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E1" w:rsidRDefault="001C4BE1" w:rsidP="000B462E">
      <w:pPr>
        <w:pStyle w:val="Titre2"/>
        <w:jc w:val="both"/>
      </w:pPr>
      <w:r>
        <w:t>Modalités d’action</w:t>
      </w:r>
    </w:p>
    <w:p w:rsidR="001C4BE1" w:rsidRDefault="001C4BE1" w:rsidP="000B462E">
      <w:pPr>
        <w:pStyle w:val="Titre3"/>
        <w:jc w:val="both"/>
      </w:pPr>
      <w:r w:rsidRPr="004253FD">
        <w:t>Modèle de connaissance</w:t>
      </w:r>
    </w:p>
    <w:p w:rsidR="001C4BE1" w:rsidRPr="00491F53" w:rsidRDefault="001C4BE1" w:rsidP="000B462E">
      <w:pPr>
        <w:pStyle w:val="Titre4"/>
        <w:jc w:val="both"/>
      </w:pPr>
      <w:r>
        <w:t>Modélisation des composants</w:t>
      </w:r>
    </w:p>
    <w:p w:rsidR="001C4BE1" w:rsidRDefault="001C4BE1" w:rsidP="000B462E">
      <w:pPr>
        <w:spacing w:after="0"/>
        <w:jc w:val="both"/>
      </w:pPr>
      <w:r>
        <w:t>J’ai exprimé la traction de l’hélice en fonction de sa vitesse de rotation</w:t>
      </w:r>
      <w:r w:rsidR="000B462E">
        <w:t> :</w:t>
      </w:r>
    </w:p>
    <w:p w:rsidR="001C4BE1" w:rsidRDefault="000B462E" w:rsidP="000B462E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à </w:t>
      </w:r>
      <w:r w:rsidR="001C4BE1">
        <w:t>partir d’un profil aérodynamique NACA</w:t>
      </w:r>
    </w:p>
    <w:p w:rsidR="001C4BE1" w:rsidRDefault="001C4BE1" w:rsidP="000B462E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à partir de mesures </w:t>
      </w:r>
      <w:r w:rsidR="000B462E">
        <w:t>fournies par le constructeur de l’ensemble moteur-hélice.</w:t>
      </w:r>
    </w:p>
    <w:p w:rsidR="001C4BE1" w:rsidRDefault="005516A1" w:rsidP="000B462E">
      <w:pPr>
        <w:spacing w:after="0"/>
        <w:jc w:val="both"/>
      </w:pPr>
      <w:r>
        <w:t>J’ai modélisé le comportement des moteurs à partir de ces mêmes mesures.</w:t>
      </w:r>
    </w:p>
    <w:p w:rsidR="005516A1" w:rsidRDefault="001C4BE1" w:rsidP="000B462E">
      <w:pPr>
        <w:spacing w:after="0"/>
        <w:jc w:val="both"/>
      </w:pPr>
      <w:r>
        <w:t>J’ai obtenu l’équation dynamique du système</w:t>
      </w:r>
      <w:r w:rsidR="005516A1">
        <w:t xml:space="preserve"> en évaluant numériquement l’inertie de la maquette.</w:t>
      </w:r>
    </w:p>
    <w:p w:rsidR="001C4BE1" w:rsidRDefault="001C4BE1" w:rsidP="000B462E">
      <w:pPr>
        <w:pStyle w:val="Titre4"/>
        <w:jc w:val="both"/>
      </w:pPr>
      <w:r>
        <w:t>Conditions de stabilité</w:t>
      </w:r>
    </w:p>
    <w:p w:rsidR="001C4BE1" w:rsidRPr="00DF6B59" w:rsidRDefault="005516A1" w:rsidP="000B462E">
      <w:pPr>
        <w:spacing w:after="0"/>
        <w:jc w:val="both"/>
      </w:pPr>
      <w:r>
        <w:t>J’ai</w:t>
      </w:r>
      <w:r w:rsidR="001C4BE1">
        <w:t xml:space="preserve"> utilisé le critère de stabilité de Routh pour obtenir des conditions d’obtention d’un système stable.</w:t>
      </w:r>
    </w:p>
    <w:p w:rsidR="001C4BE1" w:rsidRDefault="001C4BE1" w:rsidP="000B462E">
      <w:pPr>
        <w:pStyle w:val="Titre3"/>
        <w:jc w:val="both"/>
      </w:pPr>
      <w:r>
        <w:t>Implémentation</w:t>
      </w:r>
    </w:p>
    <w:p w:rsidR="001C4BE1" w:rsidRPr="00B453E1" w:rsidRDefault="001C4BE1" w:rsidP="000B462E">
      <w:pPr>
        <w:pStyle w:val="Titre4"/>
        <w:jc w:val="both"/>
      </w:pPr>
      <w:r>
        <w:t>Réalisation de la maquette</w:t>
      </w:r>
    </w:p>
    <w:p w:rsidR="001C4BE1" w:rsidRDefault="001C4BE1" w:rsidP="000B462E">
      <w:pPr>
        <w:spacing w:after="0"/>
        <w:jc w:val="both"/>
      </w:pPr>
      <w:r>
        <w:t>J’ai intégré les composan</w:t>
      </w:r>
      <w:r w:rsidR="005516A1">
        <w:t xml:space="preserve">ts à la maquette en programmant </w:t>
      </w:r>
      <w:r>
        <w:t xml:space="preserve">la génération du signal de commande des moteurs, et en exploitant </w:t>
      </w:r>
      <w:r w:rsidR="005516A1">
        <w:t>la bibliothèque Arduino du capteur</w:t>
      </w:r>
      <w:r>
        <w:t>.</w:t>
      </w:r>
    </w:p>
    <w:p w:rsidR="001C4BE1" w:rsidRDefault="001C4BE1" w:rsidP="000B462E">
      <w:pPr>
        <w:spacing w:after="0"/>
        <w:jc w:val="both"/>
      </w:pPr>
      <w:r>
        <w:t>J’ai programmé une interface graphique simple, communiquant les paramètres de fonctionnement à la maquette et enregistrant les mesures réalisées.</w:t>
      </w:r>
    </w:p>
    <w:p w:rsidR="001C4BE1" w:rsidRDefault="001C4BE1" w:rsidP="000B462E">
      <w:pPr>
        <w:pStyle w:val="Titre4"/>
        <w:jc w:val="both"/>
      </w:pPr>
      <w:r>
        <w:t>Ajustement du modèle</w:t>
      </w:r>
    </w:p>
    <w:p w:rsidR="001C4BE1" w:rsidRDefault="001C4BE1" w:rsidP="000B462E">
      <w:pPr>
        <w:spacing w:after="0"/>
        <w:jc w:val="both"/>
      </w:pPr>
      <w:r>
        <w:t>J’ai exploité les deux équations traduisant la condition d’oscillation</w:t>
      </w:r>
      <w:r w:rsidR="005516A1">
        <w:t>s</w:t>
      </w:r>
      <w:r>
        <w:t xml:space="preserve"> entretenu</w:t>
      </w:r>
      <w:r w:rsidR="005516A1">
        <w:t>es</w:t>
      </w:r>
      <w:r>
        <w:t xml:space="preserve"> du système bouclé pour mesurer les paramètres du modèle et ajuster la modélisation.</w:t>
      </w:r>
    </w:p>
    <w:p w:rsidR="001C4BE1" w:rsidRDefault="001C4BE1" w:rsidP="000B462E">
      <w:pPr>
        <w:pStyle w:val="Titre3"/>
        <w:jc w:val="both"/>
      </w:pPr>
      <w:r>
        <w:t>Correction</w:t>
      </w:r>
    </w:p>
    <w:p w:rsidR="001C4BE1" w:rsidRDefault="005516A1" w:rsidP="000B462E">
      <w:pPr>
        <w:spacing w:after="0"/>
        <w:jc w:val="both"/>
      </w:pPr>
      <w:r>
        <w:t>J</w:t>
      </w:r>
      <w:r w:rsidR="001C4BE1">
        <w:t>’ai utilisé les paramètres de réglage du correcteur PID de Ziegler-Nichols sur le modèle pour différentes configurations initiales du système afin d’implémenter un correcteur efficace.</w:t>
      </w:r>
    </w:p>
    <w:p w:rsidR="001C4BE1" w:rsidRDefault="001C4BE1" w:rsidP="000B462E">
      <w:pPr>
        <w:spacing w:after="0"/>
        <w:jc w:val="both"/>
      </w:pPr>
      <w:r>
        <w:t>J’ai finalement confronté et évalué les performances du système modélisé et du système réel.</w:t>
      </w:r>
    </w:p>
    <w:p w:rsidR="004E7703" w:rsidRDefault="004E7703" w:rsidP="000B462E">
      <w:pPr>
        <w:spacing w:after="0"/>
        <w:jc w:val="both"/>
      </w:pPr>
      <w:r>
        <w:br w:type="page"/>
      </w:r>
    </w:p>
    <w:p w:rsidR="004E7703" w:rsidRDefault="004E7703" w:rsidP="000B462E">
      <w:pPr>
        <w:pStyle w:val="Titre1"/>
        <w:jc w:val="both"/>
      </w:pPr>
      <w:r>
        <w:lastRenderedPageBreak/>
        <w:t>Restitution des résultats</w:t>
      </w:r>
      <w:bookmarkStart w:id="0" w:name="_GoBack"/>
      <w:bookmarkEnd w:id="0"/>
    </w:p>
    <w:p w:rsidR="004E7703" w:rsidRPr="004E7703" w:rsidRDefault="004E7703" w:rsidP="000B462E">
      <w:pPr>
        <w:pStyle w:val="Titre3"/>
        <w:jc w:val="both"/>
      </w:pPr>
      <w:r>
        <w:t>Analyse fonctionnelle</w:t>
      </w:r>
    </w:p>
    <w:p w:rsidR="004E7703" w:rsidRDefault="004E7703" w:rsidP="000B462E">
      <w:pPr>
        <w:spacing w:after="0"/>
        <w:jc w:val="both"/>
      </w:pPr>
    </w:p>
    <w:p w:rsidR="004E7703" w:rsidRDefault="004E7703" w:rsidP="000B462E">
      <w:pPr>
        <w:spacing w:after="0"/>
        <w:jc w:val="both"/>
      </w:pPr>
      <w:r>
        <w:rPr>
          <w:noProof/>
          <w:lang w:eastAsia="en-GB"/>
        </w:rPr>
        <w:drawing>
          <wp:inline distT="0" distB="0" distL="0" distR="0">
            <wp:extent cx="4320000" cy="2141792"/>
            <wp:effectExtent l="0" t="0" r="4445" b="0"/>
            <wp:docPr id="3" name="Image 3" descr="C:\Users\pc\AppData\Local\Microsoft\Windows\INetCache\Content.Word\Diagramme chaîne information - energie - co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Microsoft\Windows\INetCache\Content.Word\Diagramme chaîne information - energie - com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4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37" w:rsidRPr="00A17637" w:rsidRDefault="004E7703" w:rsidP="000B462E">
      <w:pPr>
        <w:spacing w:after="0"/>
        <w:jc w:val="both"/>
      </w:pPr>
      <w:r w:rsidRPr="004E7703">
        <w:rPr>
          <w:noProof/>
          <w:lang w:eastAsia="en-GB"/>
        </w:rPr>
        <w:drawing>
          <wp:inline distT="0" distB="0" distL="0" distR="0">
            <wp:extent cx="4320000" cy="1578697"/>
            <wp:effectExtent l="0" t="0" r="4445" b="2540"/>
            <wp:docPr id="4" name="Image 4" descr="D:\Documents\Drone Arduino\1 Analyse Fonctionnelle\3 Schema Bloc Fonctionnel\schema_bloc_fonct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Drone Arduino\1 Analyse Fonctionnelle\3 Schema Bloc Fonctionnel\schema_bloc_fonctionn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" t="25360" r="1337" b="25439"/>
                    <a:stretch/>
                  </pic:blipFill>
                  <pic:spPr bwMode="auto">
                    <a:xfrm>
                      <a:off x="0" y="0"/>
                      <a:ext cx="4320000" cy="157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7637" w:rsidRPr="00A1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26B9"/>
    <w:multiLevelType w:val="hybridMultilevel"/>
    <w:tmpl w:val="06F8A08E"/>
    <w:lvl w:ilvl="0" w:tplc="151059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E1"/>
    <w:rsid w:val="00052C6F"/>
    <w:rsid w:val="00052EE5"/>
    <w:rsid w:val="000B462E"/>
    <w:rsid w:val="001328D8"/>
    <w:rsid w:val="001C4BE1"/>
    <w:rsid w:val="002D359D"/>
    <w:rsid w:val="002F33BB"/>
    <w:rsid w:val="00391550"/>
    <w:rsid w:val="004557BE"/>
    <w:rsid w:val="0048366A"/>
    <w:rsid w:val="004E7703"/>
    <w:rsid w:val="005516A1"/>
    <w:rsid w:val="00556C08"/>
    <w:rsid w:val="00672AF4"/>
    <w:rsid w:val="007F6E31"/>
    <w:rsid w:val="00834909"/>
    <w:rsid w:val="0084613C"/>
    <w:rsid w:val="00A17637"/>
    <w:rsid w:val="00A85B3B"/>
    <w:rsid w:val="00B663C1"/>
    <w:rsid w:val="00BD0717"/>
    <w:rsid w:val="00C25F2C"/>
    <w:rsid w:val="00C41F55"/>
    <w:rsid w:val="00E67E76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F665C-077A-4867-B59A-56DB171E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BE1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E7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4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4B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D0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4B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4B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C4B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1C4B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E7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56C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Titre5Car">
    <w:name w:val="Titre 5 Car"/>
    <w:basedOn w:val="Policepardfaut"/>
    <w:link w:val="Titre5"/>
    <w:uiPriority w:val="9"/>
    <w:rsid w:val="00BD071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B2634-6C01-457C-9DA1-53D7F185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9</cp:revision>
  <dcterms:created xsi:type="dcterms:W3CDTF">2017-06-12T10:22:00Z</dcterms:created>
  <dcterms:modified xsi:type="dcterms:W3CDTF">2017-06-12T23:13:00Z</dcterms:modified>
</cp:coreProperties>
</file>