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B50" w:rsidRPr="00761D47" w:rsidRDefault="00D62B50" w:rsidP="00761D47">
      <w:pPr>
        <w:jc w:val="center"/>
        <w:rPr>
          <w:sz w:val="36"/>
          <w:szCs w:val="36"/>
        </w:rPr>
      </w:pPr>
      <w:r w:rsidRPr="00761D47">
        <w:rPr>
          <w:sz w:val="36"/>
          <w:szCs w:val="36"/>
        </w:rPr>
        <w:t>Dossiê Pedofilia nas redes sociais.</w:t>
      </w:r>
    </w:p>
    <w:p w:rsidR="00425CEE" w:rsidRDefault="00D62B50">
      <w:r>
        <w:t>Este documento tem como objetivo disseminar todo o conhecimento que foi obtido por mim ao longo de dois anos entendendo como funciona a rede de pedofilia em mídias sociais. Como esses usuários se organizam, se comunicam e interagem.</w:t>
      </w:r>
    </w:p>
    <w:p w:rsidR="00D62B50" w:rsidRDefault="00D62B50">
      <w:r>
        <w:t xml:space="preserve">Qualquer dúvida, podem me encontrar no </w:t>
      </w:r>
      <w:proofErr w:type="spellStart"/>
      <w:r>
        <w:t>linkedin</w:t>
      </w:r>
      <w:proofErr w:type="spellEnd"/>
      <w:r>
        <w:t xml:space="preserve">: </w:t>
      </w:r>
      <w:hyperlink r:id="rId4" w:history="1">
        <w:r w:rsidRPr="000B50F2">
          <w:rPr>
            <w:rStyle w:val="Hyperlink"/>
          </w:rPr>
          <w:t>https://www.linkedin.com/in/raphael-coelho-msc-65322b118/</w:t>
        </w:r>
      </w:hyperlink>
    </w:p>
    <w:p w:rsidR="00D62B50" w:rsidRDefault="00D62B50"/>
    <w:p w:rsidR="00D62B50" w:rsidRPr="00761D47" w:rsidRDefault="00D62B50">
      <w:pPr>
        <w:rPr>
          <w:b/>
          <w:sz w:val="24"/>
          <w:szCs w:val="24"/>
        </w:rPr>
      </w:pPr>
      <w:r w:rsidRPr="00761D47">
        <w:rPr>
          <w:b/>
          <w:sz w:val="24"/>
          <w:szCs w:val="24"/>
        </w:rPr>
        <w:t>1- O primeiro contato</w:t>
      </w:r>
    </w:p>
    <w:p w:rsidR="00D62B50" w:rsidRDefault="00D62B50">
      <w:r>
        <w:tab/>
        <w:t xml:space="preserve">O primeiro contato que obtive com pedofilia nas mídias sociais foi através do </w:t>
      </w:r>
      <w:proofErr w:type="spellStart"/>
      <w:r>
        <w:t>Twitter</w:t>
      </w:r>
      <w:proofErr w:type="spellEnd"/>
      <w:r>
        <w:t xml:space="preserve">. Em 2019, vi um </w:t>
      </w:r>
      <w:proofErr w:type="spellStart"/>
      <w:r>
        <w:t>tweet</w:t>
      </w:r>
      <w:proofErr w:type="spellEnd"/>
      <w:r>
        <w:t xml:space="preserve"> onde uma pessoa denunciava outra por postar pedofilia abertamente na rede. Naquela época, eu pensava ingenuamente que qualquer um que se envolvesse com material pornográfico ilegal e ainda por cima postasse em uma rede social, estaria preso no dia seguinte. Mas acabei descobrindo que a realidade é bem diferente.</w:t>
      </w:r>
    </w:p>
    <w:p w:rsidR="00D62B50" w:rsidRDefault="00D62B50">
      <w:r>
        <w:tab/>
        <w:t>Quando fui procurar o nome do usuário na rede pra denunciar, a conta já havia sido suspensa. Todavia, vi várias postagens de pessoas denunciando essa mesma pessoa junto com o @ de diversas outras contas. Foi nesse momento que tomei o conhecimento de duas coisas: a primeira é que havia muitas pessoas na rede postando vídeos e fotos de pedofilia e que haviam contas “especializadas” em encontrar essas contas e divulgar o @ delas para que as mesmas fossem denunciadas e banidas. Segui algumas destas páginas por um tempo e fui entendendo melhor toda a organização, como essas pessoas se comunicavam e como se escondiam. Todas essas informações estão relatadas a baixo.</w:t>
      </w:r>
    </w:p>
    <w:p w:rsidR="00D62B50" w:rsidRPr="00761D47" w:rsidRDefault="00D06635">
      <w:pPr>
        <w:rPr>
          <w:b/>
          <w:sz w:val="24"/>
          <w:szCs w:val="24"/>
        </w:rPr>
      </w:pPr>
      <w:r w:rsidRPr="00761D47">
        <w:rPr>
          <w:b/>
          <w:sz w:val="24"/>
          <w:szCs w:val="24"/>
        </w:rPr>
        <w:t xml:space="preserve">2 – </w:t>
      </w:r>
      <w:proofErr w:type="spellStart"/>
      <w:r w:rsidRPr="00761D47">
        <w:rPr>
          <w:b/>
          <w:sz w:val="24"/>
          <w:szCs w:val="24"/>
        </w:rPr>
        <w:t>Maps</w:t>
      </w:r>
      <w:proofErr w:type="spellEnd"/>
      <w:r w:rsidR="00E03954" w:rsidRPr="00761D47">
        <w:rPr>
          <w:b/>
          <w:sz w:val="24"/>
          <w:szCs w:val="24"/>
        </w:rPr>
        <w:t xml:space="preserve"> e </w:t>
      </w:r>
      <w:proofErr w:type="spellStart"/>
      <w:r w:rsidR="00E03954" w:rsidRPr="00761D47">
        <w:rPr>
          <w:b/>
          <w:sz w:val="24"/>
          <w:szCs w:val="24"/>
        </w:rPr>
        <w:t>NoMaps</w:t>
      </w:r>
      <w:proofErr w:type="spellEnd"/>
    </w:p>
    <w:p w:rsidR="00D06635" w:rsidRDefault="00D06635">
      <w:r>
        <w:tab/>
      </w:r>
      <w:proofErr w:type="spellStart"/>
      <w:r>
        <w:t>Map</w:t>
      </w:r>
      <w:proofErr w:type="spellEnd"/>
      <w:r>
        <w:t xml:space="preserve">, do inglês </w:t>
      </w:r>
      <w:proofErr w:type="spellStart"/>
      <w:r w:rsidRPr="00D06635">
        <w:rPr>
          <w:i/>
        </w:rPr>
        <w:t>Minor</w:t>
      </w:r>
      <w:proofErr w:type="spellEnd"/>
      <w:r w:rsidRPr="00D06635">
        <w:rPr>
          <w:i/>
        </w:rPr>
        <w:t xml:space="preserve"> </w:t>
      </w:r>
      <w:proofErr w:type="spellStart"/>
      <w:r w:rsidRPr="00D06635">
        <w:rPr>
          <w:i/>
        </w:rPr>
        <w:t>attracted</w:t>
      </w:r>
      <w:proofErr w:type="spellEnd"/>
      <w:r w:rsidRPr="00D06635">
        <w:rPr>
          <w:i/>
        </w:rPr>
        <w:t xml:space="preserve"> </w:t>
      </w:r>
      <w:proofErr w:type="spellStart"/>
      <w:r w:rsidRPr="00D06635">
        <w:rPr>
          <w:i/>
        </w:rPr>
        <w:t>person</w:t>
      </w:r>
      <w:proofErr w:type="spellEnd"/>
      <w:r>
        <w:t xml:space="preserve">, significa pessoas que se atraem sexualmente por menores abaixo ou acima da idade de consentimento. Os usuários que compartilham esse tipo de material, raramente se intitulam como pedófilos, mas sim como </w:t>
      </w:r>
      <w:proofErr w:type="spellStart"/>
      <w:r>
        <w:rPr>
          <w:i/>
        </w:rPr>
        <w:t>map</w:t>
      </w:r>
      <w:proofErr w:type="spellEnd"/>
      <w:r>
        <w:rPr>
          <w:i/>
        </w:rPr>
        <w:t xml:space="preserve"> </w:t>
      </w:r>
      <w:proofErr w:type="spellStart"/>
      <w:r>
        <w:rPr>
          <w:i/>
        </w:rPr>
        <w:t>friendly</w:t>
      </w:r>
      <w:proofErr w:type="spellEnd"/>
      <w:r>
        <w:t>:</w:t>
      </w:r>
    </w:p>
    <w:p w:rsidR="00D06635" w:rsidRDefault="00D06635"/>
    <w:p w:rsidR="00D06635" w:rsidRDefault="00D06635" w:rsidP="00D06635">
      <w:pPr>
        <w:jc w:val="center"/>
      </w:pPr>
      <w:r w:rsidRPr="00D06635">
        <w:rPr>
          <w:noProof/>
          <w:lang w:eastAsia="pt-BR"/>
        </w:rPr>
        <w:drawing>
          <wp:inline distT="0" distB="0" distL="0" distR="0" wp14:anchorId="6B4C0606" wp14:editId="26E15EF9">
            <wp:extent cx="3867690" cy="1609950"/>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690" cy="1609950"/>
                    </a:xfrm>
                    <a:prstGeom prst="rect">
                      <a:avLst/>
                    </a:prstGeom>
                  </pic:spPr>
                </pic:pic>
              </a:graphicData>
            </a:graphic>
          </wp:inline>
        </w:drawing>
      </w:r>
    </w:p>
    <w:p w:rsidR="00D06635" w:rsidRDefault="00D06635" w:rsidP="00D06635">
      <w:pPr>
        <w:jc w:val="center"/>
      </w:pPr>
      <w:r w:rsidRPr="00D06635">
        <w:rPr>
          <w:noProof/>
          <w:lang w:eastAsia="pt-BR"/>
        </w:rPr>
        <w:lastRenderedPageBreak/>
        <w:drawing>
          <wp:inline distT="0" distB="0" distL="0" distR="0" wp14:anchorId="0356642B" wp14:editId="38762228">
            <wp:extent cx="3896269" cy="2829320"/>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6269" cy="2829320"/>
                    </a:xfrm>
                    <a:prstGeom prst="rect">
                      <a:avLst/>
                    </a:prstGeom>
                  </pic:spPr>
                </pic:pic>
              </a:graphicData>
            </a:graphic>
          </wp:inline>
        </w:drawing>
      </w:r>
    </w:p>
    <w:p w:rsidR="00D06635" w:rsidRDefault="00D06635" w:rsidP="00D06635">
      <w:pPr>
        <w:jc w:val="center"/>
      </w:pPr>
    </w:p>
    <w:p w:rsidR="00D06635" w:rsidRDefault="00D06635" w:rsidP="00D06635">
      <w:pPr>
        <w:jc w:val="center"/>
      </w:pPr>
      <w:r w:rsidRPr="00D06635">
        <w:rPr>
          <w:noProof/>
          <w:lang w:eastAsia="pt-BR"/>
        </w:rPr>
        <w:drawing>
          <wp:inline distT="0" distB="0" distL="0" distR="0" wp14:anchorId="5818A0E0" wp14:editId="582A5AA9">
            <wp:extent cx="5400040" cy="28721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72105"/>
                    </a:xfrm>
                    <a:prstGeom prst="rect">
                      <a:avLst/>
                    </a:prstGeom>
                  </pic:spPr>
                </pic:pic>
              </a:graphicData>
            </a:graphic>
          </wp:inline>
        </w:drawing>
      </w:r>
    </w:p>
    <w:p w:rsidR="00D06635" w:rsidRDefault="00D06635" w:rsidP="00D06635"/>
    <w:p w:rsidR="00D06635" w:rsidRDefault="00D06635" w:rsidP="00D06635">
      <w:r>
        <w:t>Tais usuários são muito bem organizados, contanto que possuem inclusive uma bandeira:</w:t>
      </w:r>
    </w:p>
    <w:p w:rsidR="00D06635" w:rsidRDefault="00D06635" w:rsidP="00D06635">
      <w:pPr>
        <w:jc w:val="center"/>
      </w:pPr>
      <w:r w:rsidRPr="00D06635">
        <w:rPr>
          <w:noProof/>
          <w:lang w:eastAsia="pt-BR"/>
        </w:rPr>
        <w:drawing>
          <wp:inline distT="0" distB="0" distL="0" distR="0" wp14:anchorId="2986112D" wp14:editId="1429B3BD">
            <wp:extent cx="3391373" cy="2067213"/>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373" cy="2067213"/>
                    </a:xfrm>
                    <a:prstGeom prst="rect">
                      <a:avLst/>
                    </a:prstGeom>
                  </pic:spPr>
                </pic:pic>
              </a:graphicData>
            </a:graphic>
          </wp:inline>
        </w:drawing>
      </w:r>
    </w:p>
    <w:p w:rsidR="00D06635" w:rsidRDefault="00761D47" w:rsidP="00D06635">
      <w:r>
        <w:lastRenderedPageBreak/>
        <w:tab/>
      </w:r>
      <w:r w:rsidR="00D06635">
        <w:t>A bandeira é bem semelhante as bandeiras da comunidade LGBT com o intuito de se disfarçarem no meio do movimento como também tentam ser aceitos como membro da comunidade.</w:t>
      </w:r>
    </w:p>
    <w:p w:rsidR="00E03954" w:rsidRDefault="00761D47" w:rsidP="00D06635">
      <w:r>
        <w:tab/>
      </w:r>
      <w:r w:rsidR="00E03954">
        <w:t xml:space="preserve">As listras </w:t>
      </w:r>
      <w:proofErr w:type="spellStart"/>
      <w:r w:rsidR="00E03954">
        <w:t>azuais</w:t>
      </w:r>
      <w:proofErr w:type="spellEnd"/>
      <w:r w:rsidR="00E03954">
        <w:t xml:space="preserve"> representam a atração por garotos, as listras rosas, a atração por garotas, as listras amarelas a atração por menores de uma forma geral, sem distinção de gênero e a listra branca faz referência a pureza e inocência infantil.</w:t>
      </w:r>
    </w:p>
    <w:p w:rsidR="00923776" w:rsidRDefault="00761D47" w:rsidP="00D06635">
      <w:r>
        <w:tab/>
      </w:r>
      <w:r w:rsidR="00E03954">
        <w:t xml:space="preserve">Entre os </w:t>
      </w:r>
      <w:proofErr w:type="spellStart"/>
      <w:r w:rsidR="00E03954">
        <w:t>Maps</w:t>
      </w:r>
      <w:proofErr w:type="spellEnd"/>
      <w:r w:rsidR="00E03954">
        <w:t xml:space="preserve">, há os </w:t>
      </w:r>
      <w:proofErr w:type="spellStart"/>
      <w:r w:rsidR="00E03954">
        <w:t>NoMaps</w:t>
      </w:r>
      <w:proofErr w:type="spellEnd"/>
      <w:r w:rsidR="00E03954">
        <w:t xml:space="preserve">, do inglês </w:t>
      </w:r>
      <w:r w:rsidR="00E03954" w:rsidRPr="00E03954">
        <w:rPr>
          <w:i/>
        </w:rPr>
        <w:t>non-</w:t>
      </w:r>
      <w:proofErr w:type="spellStart"/>
      <w:r w:rsidR="00E03954" w:rsidRPr="00E03954">
        <w:rPr>
          <w:i/>
        </w:rPr>
        <w:t>offensive</w:t>
      </w:r>
      <w:proofErr w:type="spellEnd"/>
      <w:r w:rsidR="00E03954" w:rsidRPr="00E03954">
        <w:rPr>
          <w:i/>
        </w:rPr>
        <w:t xml:space="preserve"> </w:t>
      </w:r>
      <w:proofErr w:type="spellStart"/>
      <w:r w:rsidR="00E03954" w:rsidRPr="00D06635">
        <w:rPr>
          <w:i/>
        </w:rPr>
        <w:t>Minor</w:t>
      </w:r>
      <w:proofErr w:type="spellEnd"/>
      <w:r w:rsidR="00E03954" w:rsidRPr="00D06635">
        <w:rPr>
          <w:i/>
        </w:rPr>
        <w:t xml:space="preserve"> </w:t>
      </w:r>
      <w:proofErr w:type="spellStart"/>
      <w:r w:rsidR="00E03954" w:rsidRPr="00D06635">
        <w:rPr>
          <w:i/>
        </w:rPr>
        <w:t>attracted</w:t>
      </w:r>
      <w:proofErr w:type="spellEnd"/>
      <w:r w:rsidR="00E03954" w:rsidRPr="00D06635">
        <w:rPr>
          <w:i/>
        </w:rPr>
        <w:t xml:space="preserve"> </w:t>
      </w:r>
      <w:proofErr w:type="spellStart"/>
      <w:r w:rsidR="00E03954" w:rsidRPr="00D06635">
        <w:rPr>
          <w:i/>
        </w:rPr>
        <w:t>person</w:t>
      </w:r>
      <w:proofErr w:type="spellEnd"/>
      <w:r w:rsidR="00E03954">
        <w:t>. Ou seja, pessoas que se sentem sexualmente atraídas por menores mas nunca abusaram de um menor e não consomem pornografia infantil.</w:t>
      </w:r>
    </w:p>
    <w:p w:rsidR="00E03954" w:rsidRDefault="00923776" w:rsidP="00D06635">
      <w:r>
        <w:tab/>
      </w:r>
      <w:r w:rsidR="00E03954">
        <w:t xml:space="preserve">A ideia inicial dos </w:t>
      </w:r>
      <w:proofErr w:type="spellStart"/>
      <w:r w:rsidR="00E03954">
        <w:t>NoMaps</w:t>
      </w:r>
      <w:proofErr w:type="spellEnd"/>
      <w:r w:rsidR="00E03954">
        <w:t xml:space="preserve"> eram se unirem para procurarem algum tipo de ajuda contra essa atração, mas hoje em dia, no </w:t>
      </w:r>
      <w:proofErr w:type="spellStart"/>
      <w:r w:rsidR="00E03954">
        <w:t>twitter</w:t>
      </w:r>
      <w:proofErr w:type="spellEnd"/>
      <w:r w:rsidR="00E03954">
        <w:t xml:space="preserve"> principalmente, é mais comum encontrar usuários </w:t>
      </w:r>
      <w:proofErr w:type="spellStart"/>
      <w:r w:rsidR="00E03954">
        <w:t>NoMaps</w:t>
      </w:r>
      <w:proofErr w:type="spellEnd"/>
      <w:r w:rsidR="00E03954">
        <w:t xml:space="preserve"> que não estão procurando ajuda e estão compartilhando materiais que </w:t>
      </w:r>
      <w:r w:rsidR="00761D47">
        <w:t>lembram</w:t>
      </w:r>
      <w:r w:rsidR="00E03954">
        <w:t xml:space="preserve"> pedofilia, como por exemplo vídeo e fotos de </w:t>
      </w:r>
      <w:proofErr w:type="spellStart"/>
      <w:r w:rsidR="00E03954">
        <w:t>hentais</w:t>
      </w:r>
      <w:proofErr w:type="spellEnd"/>
      <w:r w:rsidR="00E03954">
        <w:t xml:space="preserve"> sexualmente explícitos ou </w:t>
      </w:r>
      <w:proofErr w:type="spellStart"/>
      <w:r w:rsidR="00E03954">
        <w:t>nao</w:t>
      </w:r>
      <w:proofErr w:type="spellEnd"/>
      <w:r w:rsidR="00E03954">
        <w:t xml:space="preserve"> dos gêneros </w:t>
      </w:r>
      <w:proofErr w:type="spellStart"/>
      <w:r w:rsidR="00E03954">
        <w:t>lolicon</w:t>
      </w:r>
      <w:proofErr w:type="spellEnd"/>
      <w:r w:rsidR="00E03954">
        <w:t xml:space="preserve"> (sexo com meninas menores de idade) e </w:t>
      </w:r>
      <w:proofErr w:type="spellStart"/>
      <w:r w:rsidR="00E03954">
        <w:t>shotacon</w:t>
      </w:r>
      <w:proofErr w:type="spellEnd"/>
      <w:r w:rsidR="00E03954">
        <w:t xml:space="preserve"> (sexo com meninos menores de idade):</w:t>
      </w:r>
    </w:p>
    <w:p w:rsidR="00E03954" w:rsidRDefault="00E03954" w:rsidP="00D06635">
      <w:r w:rsidRPr="00E03954">
        <w:rPr>
          <w:noProof/>
          <w:lang w:eastAsia="pt-BR"/>
        </w:rPr>
        <w:drawing>
          <wp:inline distT="0" distB="0" distL="0" distR="0" wp14:anchorId="039E417B" wp14:editId="585AFBB0">
            <wp:extent cx="5400040" cy="49930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993005"/>
                    </a:xfrm>
                    <a:prstGeom prst="rect">
                      <a:avLst/>
                    </a:prstGeom>
                  </pic:spPr>
                </pic:pic>
              </a:graphicData>
            </a:graphic>
          </wp:inline>
        </w:drawing>
      </w:r>
    </w:p>
    <w:p w:rsidR="00923776" w:rsidRDefault="00923776" w:rsidP="005207AA">
      <w:pPr>
        <w:rPr>
          <w:b/>
          <w:sz w:val="24"/>
          <w:szCs w:val="24"/>
        </w:rPr>
      </w:pPr>
    </w:p>
    <w:p w:rsidR="00923776" w:rsidRDefault="00923776" w:rsidP="005207AA">
      <w:pPr>
        <w:rPr>
          <w:b/>
          <w:sz w:val="24"/>
          <w:szCs w:val="24"/>
        </w:rPr>
      </w:pPr>
    </w:p>
    <w:p w:rsidR="005207AA" w:rsidRDefault="005207AA" w:rsidP="005207AA">
      <w:pPr>
        <w:rPr>
          <w:b/>
          <w:sz w:val="24"/>
          <w:szCs w:val="24"/>
        </w:rPr>
      </w:pPr>
      <w:r>
        <w:rPr>
          <w:b/>
          <w:sz w:val="24"/>
          <w:szCs w:val="24"/>
        </w:rPr>
        <w:lastRenderedPageBreak/>
        <w:t>3</w:t>
      </w:r>
      <w:r w:rsidRPr="00761D47">
        <w:rPr>
          <w:b/>
          <w:sz w:val="24"/>
          <w:szCs w:val="24"/>
        </w:rPr>
        <w:t xml:space="preserve"> – </w:t>
      </w:r>
      <w:r>
        <w:rPr>
          <w:b/>
          <w:sz w:val="24"/>
          <w:szCs w:val="24"/>
        </w:rPr>
        <w:t xml:space="preserve">Termos e </w:t>
      </w:r>
      <w:proofErr w:type="spellStart"/>
      <w:r>
        <w:rPr>
          <w:b/>
          <w:sz w:val="24"/>
          <w:szCs w:val="24"/>
        </w:rPr>
        <w:t>hashtags</w:t>
      </w:r>
      <w:proofErr w:type="spellEnd"/>
    </w:p>
    <w:p w:rsidR="00923776" w:rsidRDefault="00923776" w:rsidP="005207AA">
      <w:pPr>
        <w:rPr>
          <w:sz w:val="24"/>
          <w:szCs w:val="24"/>
        </w:rPr>
      </w:pPr>
      <w:r>
        <w:rPr>
          <w:sz w:val="24"/>
          <w:szCs w:val="24"/>
        </w:rPr>
        <w:t xml:space="preserve">No mundo das redes sociais é bem comum nos comunicarmos através de certos termos e </w:t>
      </w:r>
      <w:proofErr w:type="spellStart"/>
      <w:r>
        <w:rPr>
          <w:i/>
          <w:sz w:val="24"/>
          <w:szCs w:val="24"/>
        </w:rPr>
        <w:t>hahstags</w:t>
      </w:r>
      <w:proofErr w:type="spellEnd"/>
      <w:r>
        <w:rPr>
          <w:sz w:val="24"/>
          <w:szCs w:val="24"/>
        </w:rPr>
        <w:t>. Usuários que consomem pedofilia também fazem uso desse recurso com a intenção de disfarçar na rede e entrar em contato apenas com aqueles que compartilham o mesmo gosto.</w:t>
      </w:r>
    </w:p>
    <w:p w:rsidR="00923776" w:rsidRDefault="00923776" w:rsidP="005207AA">
      <w:pPr>
        <w:rPr>
          <w:sz w:val="24"/>
          <w:szCs w:val="24"/>
        </w:rPr>
      </w:pPr>
      <w:r>
        <w:rPr>
          <w:sz w:val="24"/>
          <w:szCs w:val="24"/>
        </w:rPr>
        <w:t xml:space="preserve">Nesse sentido, entramos no conceitos de </w:t>
      </w:r>
      <w:proofErr w:type="spellStart"/>
      <w:r>
        <w:rPr>
          <w:sz w:val="24"/>
          <w:szCs w:val="24"/>
        </w:rPr>
        <w:t>dark</w:t>
      </w:r>
      <w:proofErr w:type="spellEnd"/>
      <w:r>
        <w:rPr>
          <w:sz w:val="24"/>
          <w:szCs w:val="24"/>
        </w:rPr>
        <w:t xml:space="preserve"> web, onde termos que ter um certo conhecimento social de como esse grupo se organiza e se comunica para poder acha-los.</w:t>
      </w:r>
    </w:p>
    <w:p w:rsidR="00923776" w:rsidRDefault="00923776" w:rsidP="005207AA">
      <w:pPr>
        <w:rPr>
          <w:sz w:val="24"/>
          <w:szCs w:val="24"/>
        </w:rPr>
      </w:pPr>
      <w:r>
        <w:rPr>
          <w:sz w:val="24"/>
          <w:szCs w:val="24"/>
        </w:rPr>
        <w:t xml:space="preserve">O termo mais usado é “CP” que a abreviação de </w:t>
      </w:r>
      <w:proofErr w:type="spellStart"/>
      <w:r w:rsidRPr="00923776">
        <w:rPr>
          <w:i/>
          <w:sz w:val="24"/>
          <w:szCs w:val="24"/>
        </w:rPr>
        <w:t>Child</w:t>
      </w:r>
      <w:proofErr w:type="spellEnd"/>
      <w:r w:rsidRPr="00923776">
        <w:rPr>
          <w:i/>
          <w:sz w:val="24"/>
          <w:szCs w:val="24"/>
        </w:rPr>
        <w:t xml:space="preserve"> </w:t>
      </w:r>
      <w:proofErr w:type="spellStart"/>
      <w:r w:rsidRPr="00923776">
        <w:rPr>
          <w:i/>
          <w:sz w:val="24"/>
          <w:szCs w:val="24"/>
        </w:rPr>
        <w:t>Por</w:t>
      </w:r>
      <w:r>
        <w:rPr>
          <w:i/>
          <w:sz w:val="24"/>
          <w:szCs w:val="24"/>
        </w:rPr>
        <w:t>nography</w:t>
      </w:r>
      <w:proofErr w:type="spellEnd"/>
      <w:r>
        <w:rPr>
          <w:sz w:val="24"/>
          <w:szCs w:val="24"/>
        </w:rPr>
        <w:t xml:space="preserve">. Obviamente, </w:t>
      </w:r>
      <w:proofErr w:type="spellStart"/>
      <w:r>
        <w:rPr>
          <w:sz w:val="24"/>
          <w:szCs w:val="24"/>
        </w:rPr>
        <w:t>cp</w:t>
      </w:r>
      <w:proofErr w:type="spellEnd"/>
      <w:r>
        <w:rPr>
          <w:sz w:val="24"/>
          <w:szCs w:val="24"/>
        </w:rPr>
        <w:t xml:space="preserve"> pode significar</w:t>
      </w:r>
      <w:r w:rsidR="007913EB">
        <w:rPr>
          <w:sz w:val="24"/>
          <w:szCs w:val="24"/>
        </w:rPr>
        <w:t xml:space="preserve"> diversas coisas, como por exemplo Código Penal, que por sinal usa a mesma abreviação. Por conta disso, o termo </w:t>
      </w:r>
      <w:proofErr w:type="spellStart"/>
      <w:r w:rsidR="007913EB">
        <w:rPr>
          <w:sz w:val="24"/>
          <w:szCs w:val="24"/>
        </w:rPr>
        <w:t>Cp</w:t>
      </w:r>
      <w:proofErr w:type="spellEnd"/>
      <w:r w:rsidR="007913EB">
        <w:rPr>
          <w:sz w:val="24"/>
          <w:szCs w:val="24"/>
        </w:rPr>
        <w:t xml:space="preserve"> em acompanhando na maioria das vezes com algum outro termo como “gay”, “</w:t>
      </w:r>
      <w:proofErr w:type="spellStart"/>
      <w:r w:rsidR="007913EB">
        <w:rPr>
          <w:sz w:val="24"/>
          <w:szCs w:val="24"/>
        </w:rPr>
        <w:t>hetero</w:t>
      </w:r>
      <w:proofErr w:type="spellEnd"/>
      <w:r w:rsidR="007913EB">
        <w:rPr>
          <w:sz w:val="24"/>
          <w:szCs w:val="24"/>
        </w:rPr>
        <w:t xml:space="preserve">” ou simplesmente “g”, “h” ou então junto com </w:t>
      </w:r>
      <w:proofErr w:type="spellStart"/>
      <w:r w:rsidR="007913EB">
        <w:rPr>
          <w:sz w:val="24"/>
          <w:szCs w:val="24"/>
        </w:rPr>
        <w:t>Telegram</w:t>
      </w:r>
      <w:proofErr w:type="spellEnd"/>
      <w:r w:rsidR="007913EB">
        <w:rPr>
          <w:sz w:val="24"/>
          <w:szCs w:val="24"/>
        </w:rPr>
        <w:t>.</w:t>
      </w:r>
    </w:p>
    <w:p w:rsidR="007913EB" w:rsidRPr="00923776" w:rsidRDefault="007913EB" w:rsidP="005207AA">
      <w:pPr>
        <w:rPr>
          <w:sz w:val="24"/>
          <w:szCs w:val="24"/>
        </w:rPr>
      </w:pPr>
      <w:r>
        <w:rPr>
          <w:sz w:val="24"/>
          <w:szCs w:val="24"/>
        </w:rPr>
        <w:t xml:space="preserve">Muitos usuários não fazem a troca de pornografia infantil na rede. Apesar de muitos usuários utilizarem as </w:t>
      </w:r>
      <w:proofErr w:type="spellStart"/>
      <w:r>
        <w:rPr>
          <w:sz w:val="24"/>
          <w:szCs w:val="24"/>
        </w:rPr>
        <w:t>DM’s</w:t>
      </w:r>
      <w:proofErr w:type="spellEnd"/>
      <w:r>
        <w:rPr>
          <w:sz w:val="24"/>
          <w:szCs w:val="24"/>
        </w:rPr>
        <w:t xml:space="preserve"> para interagirem, e alguns outros postam abertamente em seus perfis, a grande maioria usa algum aplicativo de mensagens instantâneas. O mais popular é o telegrama, seguido por outros aplicativos como </w:t>
      </w:r>
      <w:proofErr w:type="spellStart"/>
      <w:r>
        <w:rPr>
          <w:sz w:val="24"/>
          <w:szCs w:val="24"/>
        </w:rPr>
        <w:t>viber</w:t>
      </w:r>
      <w:proofErr w:type="spellEnd"/>
      <w:r>
        <w:rPr>
          <w:sz w:val="24"/>
          <w:szCs w:val="24"/>
        </w:rPr>
        <w:t xml:space="preserve">, </w:t>
      </w:r>
      <w:proofErr w:type="spellStart"/>
      <w:r>
        <w:rPr>
          <w:sz w:val="24"/>
          <w:szCs w:val="24"/>
        </w:rPr>
        <w:t>tamTam</w:t>
      </w:r>
      <w:proofErr w:type="spellEnd"/>
      <w:r>
        <w:rPr>
          <w:sz w:val="24"/>
          <w:szCs w:val="24"/>
        </w:rPr>
        <w:t xml:space="preserve">, ICQ e </w:t>
      </w:r>
      <w:proofErr w:type="spellStart"/>
      <w:r>
        <w:rPr>
          <w:sz w:val="24"/>
          <w:szCs w:val="24"/>
        </w:rPr>
        <w:t>Signal</w:t>
      </w:r>
      <w:proofErr w:type="spellEnd"/>
      <w:r>
        <w:rPr>
          <w:sz w:val="24"/>
          <w:szCs w:val="24"/>
        </w:rPr>
        <w:t xml:space="preserve">, uma parcela menor chega a utilizar o próprio </w:t>
      </w:r>
      <w:proofErr w:type="spellStart"/>
      <w:r>
        <w:rPr>
          <w:sz w:val="24"/>
          <w:szCs w:val="24"/>
        </w:rPr>
        <w:t>whatsapp</w:t>
      </w:r>
      <w:proofErr w:type="spellEnd"/>
      <w:r>
        <w:rPr>
          <w:sz w:val="24"/>
          <w:szCs w:val="24"/>
        </w:rPr>
        <w:t>.</w:t>
      </w:r>
    </w:p>
    <w:p w:rsidR="005207AA" w:rsidRDefault="005207AA" w:rsidP="005207AA">
      <w:pPr>
        <w:rPr>
          <w:b/>
          <w:sz w:val="24"/>
          <w:szCs w:val="24"/>
        </w:rPr>
      </w:pPr>
      <w:bookmarkStart w:id="0" w:name="_GoBack"/>
      <w:bookmarkEnd w:id="0"/>
      <w:r>
        <w:rPr>
          <w:b/>
          <w:sz w:val="24"/>
          <w:szCs w:val="24"/>
        </w:rPr>
        <w:t>3.1</w:t>
      </w:r>
      <w:r w:rsidRPr="00761D47">
        <w:rPr>
          <w:b/>
          <w:sz w:val="24"/>
          <w:szCs w:val="24"/>
        </w:rPr>
        <w:t xml:space="preserve"> –</w:t>
      </w:r>
      <w:r>
        <w:rPr>
          <w:b/>
          <w:sz w:val="24"/>
          <w:szCs w:val="24"/>
        </w:rPr>
        <w:t xml:space="preserve"> CP e CSEM</w:t>
      </w:r>
    </w:p>
    <w:p w:rsidR="005207AA" w:rsidRDefault="005207AA" w:rsidP="005207AA">
      <w:pPr>
        <w:rPr>
          <w:b/>
          <w:sz w:val="24"/>
          <w:szCs w:val="24"/>
        </w:rPr>
      </w:pPr>
      <w:r>
        <w:rPr>
          <w:b/>
          <w:sz w:val="24"/>
          <w:szCs w:val="24"/>
        </w:rPr>
        <w:t>3.2</w:t>
      </w:r>
      <w:r w:rsidRPr="00761D47">
        <w:rPr>
          <w:b/>
          <w:sz w:val="24"/>
          <w:szCs w:val="24"/>
        </w:rPr>
        <w:t xml:space="preserve"> –</w:t>
      </w:r>
      <w:r>
        <w:rPr>
          <w:b/>
          <w:sz w:val="24"/>
          <w:szCs w:val="24"/>
        </w:rPr>
        <w:t xml:space="preserve"> Trade e S2R</w:t>
      </w:r>
    </w:p>
    <w:p w:rsidR="005207AA" w:rsidRDefault="005207AA" w:rsidP="005207AA">
      <w:pPr>
        <w:rPr>
          <w:b/>
          <w:sz w:val="24"/>
          <w:szCs w:val="24"/>
        </w:rPr>
      </w:pPr>
      <w:r>
        <w:rPr>
          <w:b/>
          <w:sz w:val="24"/>
          <w:szCs w:val="24"/>
        </w:rPr>
        <w:t>3.3</w:t>
      </w:r>
      <w:r w:rsidRPr="00761D47">
        <w:rPr>
          <w:b/>
          <w:sz w:val="24"/>
          <w:szCs w:val="24"/>
        </w:rPr>
        <w:t xml:space="preserve"> –</w:t>
      </w:r>
      <w:r>
        <w:rPr>
          <w:b/>
          <w:sz w:val="24"/>
          <w:szCs w:val="24"/>
        </w:rPr>
        <w:t xml:space="preserve"> </w:t>
      </w:r>
      <w:proofErr w:type="spellStart"/>
      <w:r>
        <w:rPr>
          <w:b/>
          <w:sz w:val="24"/>
          <w:szCs w:val="24"/>
        </w:rPr>
        <w:t>hashtags</w:t>
      </w:r>
      <w:proofErr w:type="spellEnd"/>
      <w:r>
        <w:rPr>
          <w:b/>
          <w:sz w:val="24"/>
          <w:szCs w:val="24"/>
        </w:rPr>
        <w:t xml:space="preserve"> </w:t>
      </w:r>
      <w:proofErr w:type="spellStart"/>
      <w:r>
        <w:rPr>
          <w:b/>
          <w:sz w:val="24"/>
          <w:szCs w:val="24"/>
        </w:rPr>
        <w:t>awards</w:t>
      </w:r>
      <w:proofErr w:type="spellEnd"/>
    </w:p>
    <w:p w:rsidR="005207AA" w:rsidRDefault="005207AA" w:rsidP="005207AA">
      <w:pPr>
        <w:rPr>
          <w:b/>
          <w:sz w:val="24"/>
          <w:szCs w:val="24"/>
        </w:rPr>
      </w:pPr>
    </w:p>
    <w:p w:rsidR="005207AA" w:rsidRDefault="005207AA" w:rsidP="005207AA">
      <w:pPr>
        <w:rPr>
          <w:b/>
          <w:sz w:val="24"/>
          <w:szCs w:val="24"/>
        </w:rPr>
      </w:pPr>
    </w:p>
    <w:p w:rsidR="005207AA" w:rsidRDefault="005207AA" w:rsidP="005207AA">
      <w:pPr>
        <w:rPr>
          <w:b/>
          <w:sz w:val="24"/>
          <w:szCs w:val="24"/>
        </w:rPr>
      </w:pPr>
      <w:r>
        <w:rPr>
          <w:b/>
          <w:sz w:val="24"/>
          <w:szCs w:val="24"/>
        </w:rPr>
        <w:t xml:space="preserve">4 – </w:t>
      </w:r>
      <w:proofErr w:type="spellStart"/>
      <w:r>
        <w:rPr>
          <w:b/>
          <w:sz w:val="24"/>
          <w:szCs w:val="24"/>
        </w:rPr>
        <w:t>Twitter</w:t>
      </w:r>
      <w:proofErr w:type="spellEnd"/>
    </w:p>
    <w:p w:rsidR="005207AA" w:rsidRDefault="005207AA" w:rsidP="005207AA">
      <w:pPr>
        <w:rPr>
          <w:b/>
          <w:sz w:val="24"/>
          <w:szCs w:val="24"/>
        </w:rPr>
      </w:pPr>
      <w:r>
        <w:rPr>
          <w:b/>
          <w:sz w:val="24"/>
          <w:szCs w:val="24"/>
        </w:rPr>
        <w:t xml:space="preserve">5 – </w:t>
      </w:r>
      <w:proofErr w:type="spellStart"/>
      <w:r>
        <w:rPr>
          <w:b/>
          <w:sz w:val="24"/>
          <w:szCs w:val="24"/>
        </w:rPr>
        <w:t>Instagram</w:t>
      </w:r>
      <w:proofErr w:type="spellEnd"/>
    </w:p>
    <w:p w:rsidR="005207AA" w:rsidRDefault="005207AA" w:rsidP="005207AA">
      <w:pPr>
        <w:rPr>
          <w:b/>
          <w:sz w:val="24"/>
          <w:szCs w:val="24"/>
        </w:rPr>
      </w:pPr>
      <w:r>
        <w:rPr>
          <w:b/>
          <w:sz w:val="24"/>
          <w:szCs w:val="24"/>
        </w:rPr>
        <w:t xml:space="preserve">6 – </w:t>
      </w:r>
      <w:proofErr w:type="spellStart"/>
      <w:r>
        <w:rPr>
          <w:b/>
          <w:sz w:val="24"/>
          <w:szCs w:val="24"/>
        </w:rPr>
        <w:t>Discord</w:t>
      </w:r>
      <w:proofErr w:type="spellEnd"/>
    </w:p>
    <w:p w:rsidR="005207AA" w:rsidRPr="00761D47" w:rsidRDefault="005207AA" w:rsidP="005207AA">
      <w:pPr>
        <w:rPr>
          <w:b/>
          <w:sz w:val="24"/>
          <w:szCs w:val="24"/>
        </w:rPr>
      </w:pPr>
    </w:p>
    <w:p w:rsidR="005207AA" w:rsidRPr="00E03954" w:rsidRDefault="005207AA" w:rsidP="00D06635"/>
    <w:sectPr w:rsidR="005207AA" w:rsidRPr="00E039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50"/>
    <w:rsid w:val="00425CEE"/>
    <w:rsid w:val="005207AA"/>
    <w:rsid w:val="00566C8D"/>
    <w:rsid w:val="00761D47"/>
    <w:rsid w:val="007913EB"/>
    <w:rsid w:val="00923776"/>
    <w:rsid w:val="00D06635"/>
    <w:rsid w:val="00D62B50"/>
    <w:rsid w:val="00E039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D39D3-D53C-4D77-9B75-A1B875CC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62B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linkedin.com/in/raphael-coelho-msc-65322b118/" TargetMode="Externa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672</Words>
  <Characters>3631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Coelho</dc:creator>
  <cp:keywords/>
  <dc:description/>
  <cp:lastModifiedBy>Raphael Coelho</cp:lastModifiedBy>
  <cp:revision>3</cp:revision>
  <dcterms:created xsi:type="dcterms:W3CDTF">2021-10-14T22:09:00Z</dcterms:created>
  <dcterms:modified xsi:type="dcterms:W3CDTF">2021-10-21T16:33:00Z</dcterms:modified>
</cp:coreProperties>
</file>