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1F534" w14:textId="252D928E" w:rsidR="00B0443C" w:rsidRDefault="00FC1479">
      <w:pPr>
        <w:pStyle w:val="Ttulo"/>
        <w:jc w:val="right"/>
      </w:pPr>
      <w:fldSimple w:instr=" SUBJECT  \* MERGEFORMAT ">
        <w:r w:rsidR="001168CD">
          <w:t>&lt;</w:t>
        </w:r>
        <w:r w:rsidR="00B37C98">
          <w:t xml:space="preserve">E-commerce Livraria "Trabalho Final" </w:t>
        </w:r>
        <w:r w:rsidR="001168CD">
          <w:t>&gt;</w:t>
        </w:r>
      </w:fldSimple>
    </w:p>
    <w:p w14:paraId="02088D15" w14:textId="12FAB03B" w:rsidR="00B0443C" w:rsidRDefault="00FC1479">
      <w:pPr>
        <w:pStyle w:val="Ttulo"/>
        <w:jc w:val="right"/>
      </w:pPr>
      <w:fldSimple w:instr="TITLE  \* MERGEFORMAT ">
        <w:r w:rsidR="001168CD">
          <w:t>Especificação de Caso de Uso: &lt;</w:t>
        </w:r>
        <w:r w:rsidR="00391FE1">
          <w:t>Configuração</w:t>
        </w:r>
        <w:r w:rsidR="001168CD">
          <w:t>&gt;</w:t>
        </w:r>
      </w:fldSimple>
    </w:p>
    <w:p w14:paraId="1D191328" w14:textId="77777777" w:rsidR="00B0443C" w:rsidRDefault="00B0443C">
      <w:pPr>
        <w:pStyle w:val="Ttulo"/>
        <w:jc w:val="right"/>
      </w:pPr>
    </w:p>
    <w:p w14:paraId="6600A5AC" w14:textId="77777777" w:rsidR="00B0443C" w:rsidRDefault="00FC1479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&lt;1.0&gt;</w:t>
      </w:r>
    </w:p>
    <w:p w14:paraId="41E0948C" w14:textId="77777777" w:rsidR="00B0443C" w:rsidRDefault="00B0443C"/>
    <w:p w14:paraId="4A5362F1" w14:textId="77777777" w:rsidR="00B0443C" w:rsidRDefault="00B0443C">
      <w:pPr>
        <w:rPr>
          <w:lang w:val="fr-FR"/>
        </w:rPr>
      </w:pPr>
    </w:p>
    <w:p w14:paraId="7C078566" w14:textId="77777777" w:rsidR="00B0443C" w:rsidRDefault="00B0443C">
      <w:pPr>
        <w:pStyle w:val="Corpodetexto"/>
        <w:rPr>
          <w:lang w:val="fr-FR"/>
        </w:rPr>
      </w:pPr>
    </w:p>
    <w:p w14:paraId="47958FB1" w14:textId="77777777" w:rsidR="00B0443C" w:rsidRDefault="00B0443C">
      <w:pPr>
        <w:pStyle w:val="Corpodetexto"/>
        <w:rPr>
          <w:lang w:val="fr-FR"/>
        </w:rPr>
      </w:pPr>
    </w:p>
    <w:p w14:paraId="4FB65A08" w14:textId="77777777" w:rsidR="00B0443C" w:rsidRDefault="00B0443C">
      <w:pPr>
        <w:rPr>
          <w:lang w:val="fr-FR"/>
        </w:rPr>
        <w:sectPr w:rsidR="00B0443C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21A8D1DB" w14:textId="77777777" w:rsidR="00B0443C" w:rsidRDefault="00FC1479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0443C" w14:paraId="355774F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77614" w14:textId="77777777" w:rsidR="00B0443C" w:rsidRDefault="00FC1479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9CDF5" w14:textId="77777777" w:rsidR="00B0443C" w:rsidRDefault="00FC1479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F1109" w14:textId="77777777" w:rsidR="00B0443C" w:rsidRDefault="00FC1479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D68BA" w14:textId="77777777" w:rsidR="00B0443C" w:rsidRDefault="00FC147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B0443C" w14:paraId="1CBCE6A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F4048" w14:textId="77777777" w:rsidR="00B0443C" w:rsidRDefault="00FC1479">
            <w:pPr>
              <w:pStyle w:val="Tabletext"/>
            </w:pPr>
            <w:r>
              <w:rPr>
                <w:lang w:val="pt-BR"/>
              </w:rPr>
              <w:t>&lt;dd/mmm/aa&gt;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20376" w14:textId="77777777" w:rsidR="00B0443C" w:rsidRDefault="00FC1479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&lt;x.x&gt;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BC911" w14:textId="77777777" w:rsidR="00B0443C" w:rsidRDefault="00FC1479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D6D0A" w14:textId="77777777" w:rsidR="00B0443C" w:rsidRDefault="00FC1479">
            <w:pPr>
              <w:pStyle w:val="Tabletext"/>
            </w:pPr>
            <w:r>
              <w:rPr>
                <w:lang w:val="pt-BR"/>
              </w:rPr>
              <w:t>&lt;nome&gt;</w:t>
            </w:r>
          </w:p>
        </w:tc>
      </w:tr>
      <w:tr w:rsidR="00B0443C" w14:paraId="1279FFE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8B211" w14:textId="77777777" w:rsidR="00B0443C" w:rsidRDefault="00B0443C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3E828" w14:textId="77777777" w:rsidR="00B0443C" w:rsidRDefault="00B0443C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DFFEC" w14:textId="77777777" w:rsidR="00B0443C" w:rsidRDefault="00B0443C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0062E" w14:textId="77777777" w:rsidR="00B0443C" w:rsidRDefault="00B0443C">
            <w:pPr>
              <w:pStyle w:val="Tabletext"/>
            </w:pPr>
          </w:p>
        </w:tc>
      </w:tr>
      <w:tr w:rsidR="00B0443C" w14:paraId="7C1F574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A4D87" w14:textId="77777777" w:rsidR="00B0443C" w:rsidRDefault="00B0443C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D185F" w14:textId="77777777" w:rsidR="00B0443C" w:rsidRDefault="00B0443C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CD6BE" w14:textId="77777777" w:rsidR="00B0443C" w:rsidRDefault="00B0443C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715E3" w14:textId="77777777" w:rsidR="00B0443C" w:rsidRDefault="00B0443C">
            <w:pPr>
              <w:pStyle w:val="Tabletext"/>
            </w:pPr>
          </w:p>
        </w:tc>
      </w:tr>
      <w:tr w:rsidR="00B0443C" w14:paraId="2F8706A1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4AA12" w14:textId="77777777" w:rsidR="00B0443C" w:rsidRDefault="00B0443C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D4C95" w14:textId="77777777" w:rsidR="00B0443C" w:rsidRDefault="00B0443C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FB404" w14:textId="77777777" w:rsidR="00B0443C" w:rsidRDefault="00B0443C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9C6A8" w14:textId="77777777" w:rsidR="00B0443C" w:rsidRDefault="00B0443C">
            <w:pPr>
              <w:pStyle w:val="Tabletext"/>
            </w:pPr>
          </w:p>
        </w:tc>
      </w:tr>
    </w:tbl>
    <w:p w14:paraId="6A162208" w14:textId="77777777" w:rsidR="00B0443C" w:rsidRDefault="00B0443C"/>
    <w:p w14:paraId="6E247B0C" w14:textId="77777777" w:rsidR="00B0443C" w:rsidRDefault="00FC1479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14:paraId="08917C04" w14:textId="77777777" w:rsidR="00B0443C" w:rsidRDefault="00FC1479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Nome do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4F5448" w14:textId="77777777" w:rsidR="00B0443C" w:rsidRDefault="00FC147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613C28" w14:textId="77777777" w:rsidR="00B0443C" w:rsidRDefault="00FC1479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4D7085" w14:textId="77777777" w:rsidR="00B0443C" w:rsidRDefault="00FC147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E27BAE" w14:textId="77777777" w:rsidR="00B0443C" w:rsidRDefault="00FC147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AF821F" w14:textId="77777777" w:rsidR="00B0443C" w:rsidRDefault="00FC1479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 Primeiro Fluxo Alternativo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1FDD24" w14:textId="77777777" w:rsidR="00B0443C" w:rsidRDefault="00FC1479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 Segundo Fluxo Alternativo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738DEA" w14:textId="77777777" w:rsidR="00B0443C" w:rsidRDefault="00FC1479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sz w:val="24"/>
          <w:lang w:val="pt-BR"/>
        </w:rPr>
        <w:t>3.</w:t>
      </w:r>
      <w:r>
        <w:rPr>
          <w:noProof/>
          <w:snapToGrid/>
          <w:sz w:val="24"/>
          <w:szCs w:val="24"/>
        </w:rPr>
        <w:tab/>
      </w:r>
      <w:r>
        <w:rPr>
          <w:noProof/>
          <w:sz w:val="24"/>
          <w:lang w:val="pt-BR"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1809B2" w14:textId="77777777" w:rsidR="00B0443C" w:rsidRDefault="00FC147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 Primeiro Requisito Especial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38DAA4" w14:textId="77777777" w:rsidR="00B0443C" w:rsidRDefault="00FC1479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sz w:val="24"/>
          <w:lang w:val="pt-BR"/>
        </w:rPr>
        <w:t>4.</w:t>
      </w:r>
      <w:r>
        <w:rPr>
          <w:noProof/>
          <w:snapToGrid/>
          <w:sz w:val="24"/>
          <w:szCs w:val="24"/>
        </w:rPr>
        <w:tab/>
      </w:r>
      <w:r>
        <w:rPr>
          <w:noProof/>
          <w:sz w:val="24"/>
          <w:lang w:val="pt-BR"/>
        </w:rPr>
        <w:t>Precondições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288B69" w14:textId="77777777" w:rsidR="00B0443C" w:rsidRDefault="00FC147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4.1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 Precondição Um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792014" w14:textId="77777777" w:rsidR="00B0443C" w:rsidRDefault="00FC1479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sz w:val="24"/>
          <w:lang w:val="pt-BR"/>
        </w:rPr>
        <w:t>5.</w:t>
      </w:r>
      <w:r>
        <w:rPr>
          <w:noProof/>
          <w:snapToGrid/>
          <w:sz w:val="24"/>
          <w:szCs w:val="24"/>
        </w:rPr>
        <w:tab/>
      </w:r>
      <w:r>
        <w:rPr>
          <w:noProof/>
          <w:sz w:val="24"/>
          <w:lang w:val="pt-BR"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D04614" w14:textId="77777777" w:rsidR="00B0443C" w:rsidRDefault="00FC147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5.1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 Pós-condição Um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1D4A8D" w14:textId="77777777" w:rsidR="00B0443C" w:rsidRDefault="00FC147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sz w:val="24"/>
          <w:lang w:val="pt-BR"/>
        </w:rPr>
        <w:t>6.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sz w:val="24"/>
          <w:lang w:val="pt-BR"/>
        </w:rPr>
        <w:t>Pontos de Extensão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3FC1E288" w14:textId="77777777" w:rsidR="00B0443C" w:rsidRDefault="00FC147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6.1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&lt;Nome do Ponto de Extensão&gt;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1C570C" w14:textId="51BA4930" w:rsidR="00B0443C" w:rsidRDefault="00FC1479">
      <w:pPr>
        <w:pStyle w:val="Ttulo"/>
      </w:pPr>
      <w:r>
        <w:fldChar w:fldCharType="end"/>
      </w:r>
      <w:r>
        <w:br w:type="page"/>
      </w:r>
      <w:fldSimple w:instr="TITLE  \* MERGEFORMAT ">
        <w:r w:rsidR="001168CD">
          <w:t>Especificação de Caso de Uso: &lt;</w:t>
        </w:r>
        <w:r w:rsidR="002F1EB1" w:rsidRPr="002F1EB1">
          <w:t xml:space="preserve"> Caso de Uso de Configuração </w:t>
        </w:r>
        <w:r w:rsidR="001168CD">
          <w:t>&gt;</w:t>
        </w:r>
      </w:fldSimple>
      <w:bookmarkStart w:id="0" w:name="_Toc425054503"/>
      <w:bookmarkStart w:id="1" w:name="_Toc423410237"/>
      <w:r>
        <w:t xml:space="preserve"> </w:t>
      </w:r>
      <w:bookmarkEnd w:id="0"/>
      <w:bookmarkEnd w:id="1"/>
    </w:p>
    <w:p w14:paraId="7F714201" w14:textId="511606F2" w:rsidR="00C06FD5" w:rsidRPr="00C06FD5" w:rsidRDefault="00C06FD5" w:rsidP="00C06FD5"/>
    <w:p w14:paraId="36442075" w14:textId="77777777" w:rsidR="00B0443C" w:rsidRDefault="00B0443C">
      <w:pPr>
        <w:pStyle w:val="InfoBlue"/>
      </w:pPr>
    </w:p>
    <w:p w14:paraId="383670FD" w14:textId="556608E5" w:rsidR="00B0443C" w:rsidRDefault="00445FB4">
      <w:pPr>
        <w:pStyle w:val="Ttulo1"/>
        <w:ind w:left="1080" w:hanging="360"/>
      </w:pPr>
      <w:bookmarkStart w:id="2" w:name="_Toc425054504"/>
      <w:bookmarkStart w:id="3" w:name="_Toc423410238"/>
      <w:r>
        <w:rPr>
          <w:lang w:val="pt-BR"/>
        </w:rPr>
        <w:t xml:space="preserve">Gerir Livro </w:t>
      </w:r>
    </w:p>
    <w:p w14:paraId="1B996A16" w14:textId="77777777" w:rsidR="00B0443C" w:rsidRDefault="00FC1479">
      <w:pPr>
        <w:pStyle w:val="Ttulo2"/>
      </w:pPr>
      <w:bookmarkStart w:id="4" w:name="_Toc18208176"/>
      <w:r>
        <w:rPr>
          <w:lang w:val="pt-BR"/>
        </w:rPr>
        <w:t>Breve Descrição</w:t>
      </w:r>
      <w:bookmarkEnd w:id="2"/>
      <w:bookmarkEnd w:id="3"/>
      <w:bookmarkEnd w:id="4"/>
    </w:p>
    <w:p w14:paraId="1D622634" w14:textId="77777777" w:rsidR="00B2525A" w:rsidRDefault="00C06FD5" w:rsidP="00B2525A">
      <w:pPr>
        <w:ind w:firstLine="720"/>
      </w:pPr>
      <w:r>
        <w:t xml:space="preserve">Caso de uso de configuração: </w:t>
      </w:r>
      <w:r w:rsidR="00E460EE">
        <w:t>CRUD de livros</w:t>
      </w:r>
    </w:p>
    <w:p w14:paraId="67878F1A" w14:textId="3C90622D" w:rsidR="00B0443C" w:rsidRDefault="00E460EE">
      <w:pPr>
        <w:pStyle w:val="InfoBlue"/>
      </w:pPr>
      <w:r>
        <w:t xml:space="preserve">. </w:t>
      </w:r>
      <w:r w:rsidR="00C06FD5">
        <w:t xml:space="preserve">   </w:t>
      </w:r>
    </w:p>
    <w:p w14:paraId="5689D2BA" w14:textId="77777777" w:rsidR="00B0443C" w:rsidRDefault="00FC1479">
      <w:pPr>
        <w:pStyle w:val="Ttulo1"/>
        <w:widowControl/>
        <w:ind w:left="1080" w:hanging="360"/>
        <w:rPr>
          <w:lang w:val="fr-FR"/>
        </w:rPr>
      </w:pPr>
      <w:bookmarkStart w:id="5" w:name="_Toc425054505"/>
      <w:bookmarkStart w:id="6" w:name="_Toc423410239"/>
      <w:bookmarkStart w:id="7" w:name="_Toc18208177"/>
      <w:r>
        <w:rPr>
          <w:lang w:val="pt-BR"/>
        </w:rPr>
        <w:t>Fluxo de Eventos</w:t>
      </w:r>
      <w:bookmarkEnd w:id="5"/>
      <w:bookmarkEnd w:id="6"/>
      <w:bookmarkEnd w:id="7"/>
    </w:p>
    <w:p w14:paraId="00661433" w14:textId="47DCD0EC" w:rsidR="00B0443C" w:rsidRDefault="00FC1479">
      <w:pPr>
        <w:pStyle w:val="Ttulo2"/>
        <w:widowControl/>
        <w:rPr>
          <w:lang w:val="fr-FR"/>
        </w:rPr>
      </w:pPr>
      <w:bookmarkStart w:id="8" w:name="_Toc425054506"/>
      <w:bookmarkStart w:id="9" w:name="_Toc423410240"/>
      <w:bookmarkStart w:id="10" w:name="_Toc18208178"/>
      <w:r>
        <w:rPr>
          <w:lang w:val="pt-BR"/>
        </w:rPr>
        <w:t>Fluxo Básico</w:t>
      </w:r>
      <w:bookmarkEnd w:id="8"/>
      <w:bookmarkEnd w:id="9"/>
      <w:bookmarkEnd w:id="10"/>
      <w:r>
        <w:rPr>
          <w:lang w:val="fr-FR"/>
        </w:rPr>
        <w:t xml:space="preserve"> </w:t>
      </w:r>
    </w:p>
    <w:p w14:paraId="7D47CDCA" w14:textId="72FFBFCA" w:rsidR="00E460EE" w:rsidRDefault="00E460EE" w:rsidP="00E460EE">
      <w:pPr>
        <w:ind w:left="720"/>
        <w:rPr>
          <w:lang w:val="fr-FR"/>
        </w:rPr>
      </w:pPr>
      <w:r>
        <w:rPr>
          <w:lang w:val="fr-FR"/>
        </w:rPr>
        <w:t>UC001-O funcionario informa para o sistema o tipo de livro que ira cadastrar</w:t>
      </w:r>
    </w:p>
    <w:p w14:paraId="0CEE3E97" w14:textId="2AB3A190" w:rsidR="00E460EE" w:rsidRDefault="00E460EE" w:rsidP="00E460EE">
      <w:pPr>
        <w:ind w:left="720"/>
        <w:rPr>
          <w:lang w:val="fr-FR"/>
        </w:rPr>
      </w:pPr>
      <w:r>
        <w:rPr>
          <w:lang w:val="fr-FR"/>
        </w:rPr>
        <w:t>UC002-O funcionario vai castastar os dados do livro</w:t>
      </w:r>
    </w:p>
    <w:p w14:paraId="6B793D9C" w14:textId="22EC9895" w:rsidR="00E460EE" w:rsidRDefault="00E460EE" w:rsidP="00E460EE">
      <w:pPr>
        <w:ind w:left="720"/>
        <w:rPr>
          <w:lang w:val="fr-FR"/>
        </w:rPr>
      </w:pPr>
      <w:r>
        <w:rPr>
          <w:lang w:val="fr-FR"/>
        </w:rPr>
        <w:t>UC003-O funcionario informa os dados do autor do livro</w:t>
      </w:r>
    </w:p>
    <w:p w14:paraId="18A8AE2E" w14:textId="2B5E5DE9" w:rsidR="00E460EE" w:rsidRPr="00E460EE" w:rsidRDefault="00E460EE" w:rsidP="00E460EE">
      <w:pPr>
        <w:ind w:left="720"/>
        <w:rPr>
          <w:lang w:val="fr-FR"/>
        </w:rPr>
      </w:pPr>
      <w:r>
        <w:rPr>
          <w:lang w:val="fr-FR"/>
        </w:rPr>
        <w:t>UC004-O sistema finaliza a operação</w:t>
      </w:r>
    </w:p>
    <w:p w14:paraId="4F6B8925" w14:textId="77777777" w:rsidR="00E460EE" w:rsidRPr="00E460EE" w:rsidRDefault="00E460EE" w:rsidP="00E460EE">
      <w:pPr>
        <w:ind w:left="720"/>
        <w:rPr>
          <w:lang w:val="fr-FR"/>
        </w:rPr>
      </w:pPr>
    </w:p>
    <w:p w14:paraId="438A105C" w14:textId="77777777" w:rsidR="00E460EE" w:rsidRPr="00E460EE" w:rsidRDefault="00E460EE" w:rsidP="00E460EE">
      <w:pPr>
        <w:pStyle w:val="Ttulo2"/>
        <w:widowControl/>
        <w:numPr>
          <w:ilvl w:val="0"/>
          <w:numId w:val="0"/>
        </w:numPr>
        <w:ind w:left="720"/>
        <w:rPr>
          <w:lang w:val="fr-FR"/>
        </w:rPr>
      </w:pPr>
      <w:bookmarkStart w:id="11" w:name="_Toc425054507"/>
      <w:bookmarkStart w:id="12" w:name="_Toc423410241"/>
      <w:bookmarkStart w:id="13" w:name="_Toc18208179"/>
    </w:p>
    <w:p w14:paraId="2EF62F43" w14:textId="536ACEBD" w:rsidR="00B0443C" w:rsidRDefault="00FC1479">
      <w:pPr>
        <w:pStyle w:val="Ttulo2"/>
        <w:widowControl/>
        <w:rPr>
          <w:lang w:val="fr-FR"/>
        </w:rPr>
      </w:pPr>
      <w:r>
        <w:rPr>
          <w:lang w:val="pt-BR"/>
        </w:rPr>
        <w:t>Fluxos Alternativos</w:t>
      </w:r>
      <w:bookmarkEnd w:id="11"/>
      <w:bookmarkEnd w:id="12"/>
      <w:bookmarkEnd w:id="13"/>
    </w:p>
    <w:p w14:paraId="357FF708" w14:textId="755174E1" w:rsidR="00B0443C" w:rsidRDefault="00FC1479">
      <w:pPr>
        <w:pStyle w:val="Ttulo3"/>
        <w:widowControl/>
        <w:rPr>
          <w:lang w:val="pt-BR"/>
        </w:rPr>
      </w:pPr>
      <w:bookmarkStart w:id="14" w:name="_Toc425054508"/>
      <w:bookmarkStart w:id="15" w:name="_Toc423410242"/>
      <w:bookmarkStart w:id="16" w:name="_Toc18208180"/>
      <w:r>
        <w:rPr>
          <w:lang w:val="pt-BR"/>
        </w:rPr>
        <w:t>&lt;</w:t>
      </w:r>
      <w:r w:rsidR="00E460EE">
        <w:rPr>
          <w:lang w:val="pt-BR"/>
        </w:rPr>
        <w:t xml:space="preserve">Pode </w:t>
      </w:r>
      <w:r w:rsidR="006071DF">
        <w:rPr>
          <w:lang w:val="pt-BR"/>
        </w:rPr>
        <w:t>ocorrer na etapa UC002 do fluxo básico caso o funcionário decida cadastrar os dados do autor primeiro</w:t>
      </w:r>
      <w:r>
        <w:rPr>
          <w:lang w:val="pt-BR"/>
        </w:rPr>
        <w:t>&gt;</w:t>
      </w:r>
      <w:bookmarkEnd w:id="14"/>
      <w:bookmarkEnd w:id="15"/>
      <w:bookmarkEnd w:id="16"/>
    </w:p>
    <w:p w14:paraId="4FBE7024" w14:textId="37779F64" w:rsidR="006071DF" w:rsidRDefault="006071DF" w:rsidP="006071DF">
      <w:pPr>
        <w:ind w:left="720"/>
        <w:rPr>
          <w:lang w:val="fr-FR"/>
        </w:rPr>
      </w:pPr>
      <w:r>
        <w:rPr>
          <w:lang w:val="fr-FR"/>
        </w:rPr>
        <w:t>UC002.1-O funcionario vai castastar os dados do livro</w:t>
      </w:r>
    </w:p>
    <w:p w14:paraId="57E0E8EC" w14:textId="33AFA44F" w:rsidR="006071DF" w:rsidRDefault="006071DF" w:rsidP="006071DF">
      <w:pPr>
        <w:ind w:left="720"/>
        <w:rPr>
          <w:lang w:val="fr-FR"/>
        </w:rPr>
      </w:pPr>
      <w:r>
        <w:rPr>
          <w:lang w:val="fr-FR"/>
        </w:rPr>
        <w:t>UC00</w:t>
      </w:r>
      <w:r w:rsidR="006C387E">
        <w:rPr>
          <w:lang w:val="fr-FR"/>
        </w:rPr>
        <w:t>2</w:t>
      </w:r>
      <w:r>
        <w:rPr>
          <w:lang w:val="fr-FR"/>
        </w:rPr>
        <w:t>.2-O funcionario informa os dados do autor do livro</w:t>
      </w:r>
    </w:p>
    <w:p w14:paraId="1457AD07" w14:textId="3AD7A456" w:rsidR="006071DF" w:rsidRPr="00593284" w:rsidRDefault="006071DF" w:rsidP="00593284">
      <w:pPr>
        <w:ind w:firstLine="720"/>
        <w:rPr>
          <w:lang w:val="fr-FR"/>
        </w:rPr>
      </w:pPr>
      <w:r>
        <w:rPr>
          <w:lang w:val="fr-FR"/>
        </w:rPr>
        <w:t>UC00</w:t>
      </w:r>
      <w:r w:rsidR="006C387E">
        <w:rPr>
          <w:lang w:val="fr-FR"/>
        </w:rPr>
        <w:t>2</w:t>
      </w:r>
      <w:r>
        <w:rPr>
          <w:lang w:val="fr-FR"/>
        </w:rPr>
        <w:t>.3-O sistema finaliza a operação</w:t>
      </w:r>
    </w:p>
    <w:p w14:paraId="23A69385" w14:textId="48760DBD" w:rsidR="006071DF" w:rsidRDefault="006071DF" w:rsidP="006071DF">
      <w:pPr>
        <w:ind w:left="720"/>
        <w:rPr>
          <w:lang w:val="pt-BR"/>
        </w:rPr>
      </w:pPr>
    </w:p>
    <w:p w14:paraId="73F9DCE1" w14:textId="77777777" w:rsidR="006071DF" w:rsidRPr="006071DF" w:rsidRDefault="006071DF" w:rsidP="006071DF">
      <w:pPr>
        <w:ind w:left="720"/>
        <w:rPr>
          <w:lang w:val="pt-BR"/>
        </w:rPr>
      </w:pPr>
    </w:p>
    <w:p w14:paraId="458FC236" w14:textId="447ACE12" w:rsidR="00B0443C" w:rsidRDefault="00FC1479">
      <w:pPr>
        <w:pStyle w:val="Ttulo4"/>
        <w:widowControl/>
      </w:pPr>
      <w:r>
        <w:rPr>
          <w:lang w:val="pt-BR"/>
        </w:rPr>
        <w:t>&lt;</w:t>
      </w:r>
      <w:r w:rsidR="006071DF">
        <w:rPr>
          <w:lang w:val="pt-BR"/>
        </w:rPr>
        <w:t>Pode ocorrer na etapa UC001 do fluxo básico caso o funcionário decida cadastrar os livros pelo código de barra</w:t>
      </w:r>
      <w:r>
        <w:rPr>
          <w:lang w:val="pt-BR"/>
        </w:rPr>
        <w:t xml:space="preserve"> &gt;</w:t>
      </w:r>
    </w:p>
    <w:p w14:paraId="371A5F18" w14:textId="3D984867" w:rsidR="00B0443C" w:rsidRDefault="00B0443C">
      <w:pPr>
        <w:pStyle w:val="InfoBlue"/>
      </w:pPr>
    </w:p>
    <w:p w14:paraId="29BAB957" w14:textId="4649455C" w:rsidR="006071DF" w:rsidRDefault="006071DF" w:rsidP="006071DF">
      <w:pPr>
        <w:ind w:left="720"/>
        <w:rPr>
          <w:lang w:val="fr-FR"/>
        </w:rPr>
      </w:pPr>
      <w:r>
        <w:rPr>
          <w:lang w:val="fr-FR"/>
        </w:rPr>
        <w:t>UC001.1- O funcionario vai castastar os dados</w:t>
      </w:r>
      <w:r w:rsidR="006C387E">
        <w:rPr>
          <w:lang w:val="fr-FR"/>
        </w:rPr>
        <w:t xml:space="preserve"> referente ao livro pelo codigo de barra ; </w:t>
      </w:r>
    </w:p>
    <w:p w14:paraId="7E6B9E10" w14:textId="2BDE2F76" w:rsidR="006C387E" w:rsidRDefault="006C387E" w:rsidP="006C387E">
      <w:pPr>
        <w:ind w:left="720"/>
        <w:rPr>
          <w:lang w:val="fr-FR"/>
        </w:rPr>
      </w:pPr>
      <w:r>
        <w:rPr>
          <w:lang w:val="fr-FR"/>
        </w:rPr>
        <w:t>UC001.2- O sistema vai puxar as informaçoes pelo ISBN ;</w:t>
      </w:r>
    </w:p>
    <w:p w14:paraId="0CF7A2A9" w14:textId="61901DA0" w:rsidR="006C387E" w:rsidRDefault="006C387E" w:rsidP="006C387E">
      <w:pPr>
        <w:ind w:left="720"/>
        <w:rPr>
          <w:lang w:val="fr-FR"/>
        </w:rPr>
      </w:pPr>
      <w:r>
        <w:rPr>
          <w:lang w:val="fr-FR"/>
        </w:rPr>
        <w:t>UC001.3- O sistema completar automatimente as informações ;</w:t>
      </w:r>
    </w:p>
    <w:p w14:paraId="16902690" w14:textId="74A73BF4" w:rsidR="006C387E" w:rsidRDefault="006C387E" w:rsidP="006C387E">
      <w:pPr>
        <w:ind w:left="720"/>
        <w:rPr>
          <w:lang w:val="fr-FR"/>
        </w:rPr>
      </w:pPr>
      <w:r>
        <w:rPr>
          <w:lang w:val="fr-FR"/>
        </w:rPr>
        <w:t>UC001.4- O sistema finaliza a operação.</w:t>
      </w:r>
    </w:p>
    <w:p w14:paraId="1A3C7B33" w14:textId="77777777" w:rsidR="00095C42" w:rsidRDefault="00095C42" w:rsidP="00095C42">
      <w:pPr>
        <w:pStyle w:val="Ttulo1"/>
        <w:numPr>
          <w:ilvl w:val="0"/>
          <w:numId w:val="0"/>
        </w:numPr>
        <w:rPr>
          <w:sz w:val="24"/>
          <w:szCs w:val="24"/>
          <w:lang w:val="pt-BR"/>
        </w:rPr>
      </w:pPr>
      <w:bookmarkStart w:id="17" w:name="_Toc425054510"/>
      <w:bookmarkStart w:id="18" w:name="_Toc423410251"/>
      <w:bookmarkStart w:id="19" w:name="_Toc18208182"/>
    </w:p>
    <w:p w14:paraId="141F821A" w14:textId="78D61DFE" w:rsidR="00095C42" w:rsidRDefault="00095C42" w:rsidP="00095C42">
      <w:pPr>
        <w:pStyle w:val="Ttulo1"/>
        <w:ind w:left="1080" w:hanging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Fluxos Exceção</w:t>
      </w:r>
    </w:p>
    <w:p w14:paraId="49498B2A" w14:textId="3A23A45A" w:rsidR="00095C42" w:rsidRDefault="00095C42" w:rsidP="00095C42">
      <w:pPr>
        <w:rPr>
          <w:lang w:val="pt-BR"/>
        </w:rPr>
      </w:pPr>
      <w:r>
        <w:rPr>
          <w:lang w:val="pt-BR"/>
        </w:rPr>
        <w:t>3.1 &lt;pode ocorrer na etapa UC002 caso o funcionário cadastre algum livro com ISBN já existente&gt;</w:t>
      </w:r>
    </w:p>
    <w:p w14:paraId="31ECB31C" w14:textId="77777777" w:rsidR="00095C42" w:rsidRDefault="00095C42" w:rsidP="00095C42">
      <w:pPr>
        <w:ind w:left="720"/>
        <w:rPr>
          <w:lang w:val="fr-FR"/>
        </w:rPr>
      </w:pPr>
    </w:p>
    <w:p w14:paraId="3BFDD9C1" w14:textId="420E5019" w:rsidR="00095C42" w:rsidRPr="00095C42" w:rsidRDefault="00095C42" w:rsidP="00095C42">
      <w:pPr>
        <w:ind w:left="720"/>
        <w:rPr>
          <w:lang w:val="fr-FR"/>
        </w:rPr>
      </w:pPr>
      <w:r>
        <w:rPr>
          <w:lang w:val="fr-FR"/>
        </w:rPr>
        <w:t>UC002.1- O sistema vai informar que o livro ja esta cadastrado no sistema ;</w:t>
      </w:r>
    </w:p>
    <w:p w14:paraId="1D2D95BC" w14:textId="77777777" w:rsidR="00095C42" w:rsidRPr="00095C42" w:rsidRDefault="00095C42" w:rsidP="00095C42">
      <w:pPr>
        <w:rPr>
          <w:lang w:val="pt-BR"/>
        </w:rPr>
      </w:pPr>
    </w:p>
    <w:bookmarkEnd w:id="17"/>
    <w:bookmarkEnd w:id="18"/>
    <w:bookmarkEnd w:id="19"/>
    <w:p w14:paraId="144AA20A" w14:textId="684367A6" w:rsidR="001168CD" w:rsidRDefault="001168CD">
      <w:pPr>
        <w:pStyle w:val="InfoBlue"/>
      </w:pPr>
    </w:p>
    <w:sectPr w:rsidR="001168CD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C46F1" w14:textId="77777777" w:rsidR="009B148A" w:rsidRDefault="009B148A">
      <w:pPr>
        <w:spacing w:line="240" w:lineRule="auto"/>
      </w:pPr>
      <w:r>
        <w:separator/>
      </w:r>
    </w:p>
  </w:endnote>
  <w:endnote w:type="continuationSeparator" w:id="0">
    <w:p w14:paraId="23D3D700" w14:textId="77777777" w:rsidR="009B148A" w:rsidRDefault="009B14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0443C" w14:paraId="3CDB5D8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B7C4BE1" w14:textId="77777777" w:rsidR="00B0443C" w:rsidRDefault="00FC1479">
          <w:pPr>
            <w:ind w:right="360"/>
            <w:rPr>
              <w:sz w:val="24"/>
              <w:szCs w:val="24"/>
            </w:rPr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77FC09" w14:textId="7B4C4599" w:rsidR="00B0443C" w:rsidRDefault="00FC147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fldSimple w:instr=" DOCPROPERTY &quot;Company&quot;  \* MERGEFORMAT ">
            <w:r w:rsidR="001168CD">
              <w:t>&lt;</w:t>
            </w:r>
            <w:r w:rsidR="00286C51">
              <w:t xml:space="preserve"> </w:t>
            </w:r>
            <w:r w:rsidR="00286C51" w:rsidRPr="00286C51">
              <w:t xml:space="preserve">E-commerce para Livrarias Oliveira's </w:t>
            </w:r>
            <w:r w:rsidR="001168CD"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C5814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0CC482" w14:textId="77777777" w:rsidR="00B0443C" w:rsidRDefault="00FC1479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46A00DFC" w14:textId="77777777" w:rsidR="00B0443C" w:rsidRDefault="00B0443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244C6" w14:textId="77777777" w:rsidR="009B148A" w:rsidRDefault="009B148A">
      <w:pPr>
        <w:spacing w:line="240" w:lineRule="auto"/>
      </w:pPr>
      <w:r>
        <w:separator/>
      </w:r>
    </w:p>
  </w:footnote>
  <w:footnote w:type="continuationSeparator" w:id="0">
    <w:p w14:paraId="79F91DC4" w14:textId="77777777" w:rsidR="009B148A" w:rsidRDefault="009B14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B5F05" w14:textId="77777777" w:rsidR="00B0443C" w:rsidRDefault="00B0443C">
    <w:pPr>
      <w:rPr>
        <w:sz w:val="24"/>
        <w:szCs w:val="24"/>
      </w:rPr>
    </w:pPr>
  </w:p>
  <w:p w14:paraId="67D919F5" w14:textId="77777777" w:rsidR="00B0443C" w:rsidRDefault="00B0443C">
    <w:pPr>
      <w:pBdr>
        <w:top w:val="single" w:sz="6" w:space="1" w:color="auto"/>
      </w:pBdr>
      <w:rPr>
        <w:sz w:val="24"/>
        <w:szCs w:val="24"/>
      </w:rPr>
    </w:pPr>
  </w:p>
  <w:p w14:paraId="0EC5AF5D" w14:textId="02EAC708" w:rsidR="00B0443C" w:rsidRDefault="00FC1479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1168CD">
      <w:rPr>
        <w:rFonts w:ascii="Arial" w:hAnsi="Arial"/>
        <w:b/>
        <w:bCs/>
        <w:sz w:val="36"/>
        <w:szCs w:val="36"/>
      </w:rPr>
      <w:t>&lt;</w:t>
    </w:r>
    <w:r w:rsidR="00286C51">
      <w:rPr>
        <w:rFonts w:ascii="Arial" w:hAnsi="Arial"/>
        <w:b/>
        <w:bCs/>
        <w:sz w:val="36"/>
        <w:szCs w:val="36"/>
      </w:rPr>
      <w:t xml:space="preserve">E-commerce para Livrarias Oliveira's </w:t>
    </w:r>
    <w:r w:rsidR="001168CD">
      <w:rPr>
        <w:rFonts w:ascii="Arial" w:hAnsi="Arial"/>
        <w:b/>
        <w:bCs/>
        <w:sz w:val="36"/>
        <w:szCs w:val="36"/>
      </w:rPr>
      <w:t>&gt;</w:t>
    </w:r>
    <w:r>
      <w:rPr>
        <w:rFonts w:ascii="Arial" w:hAnsi="Arial"/>
        <w:b/>
        <w:bCs/>
        <w:sz w:val="36"/>
        <w:szCs w:val="36"/>
      </w:rPr>
      <w:fldChar w:fldCharType="end"/>
    </w:r>
  </w:p>
  <w:p w14:paraId="50E530B7" w14:textId="77777777" w:rsidR="00B0443C" w:rsidRDefault="00B0443C">
    <w:pPr>
      <w:pBdr>
        <w:bottom w:val="single" w:sz="6" w:space="1" w:color="auto"/>
      </w:pBdr>
      <w:jc w:val="right"/>
      <w:rPr>
        <w:sz w:val="24"/>
        <w:szCs w:val="24"/>
      </w:rPr>
    </w:pPr>
  </w:p>
  <w:p w14:paraId="038AC396" w14:textId="77777777" w:rsidR="00B0443C" w:rsidRDefault="00B0443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0443C" w14:paraId="0C68CDB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63573E7" w14:textId="53756D8A" w:rsidR="00B0443C" w:rsidRDefault="00FC1479">
          <w:pPr>
            <w:pStyle w:val="Cabealho"/>
            <w:tabs>
              <w:tab w:val="clear" w:pos="4320"/>
              <w:tab w:val="clear" w:pos="8640"/>
            </w:tabs>
          </w:pPr>
          <w:fldSimple w:instr="SUBJECT  \* MERGEFORMAT ">
            <w:r w:rsidR="001168CD">
              <w:t>&lt;</w:t>
            </w:r>
            <w:r w:rsidR="00315E21">
              <w:t xml:space="preserve"> </w:t>
            </w:r>
            <w:r w:rsidR="00315E21" w:rsidRPr="00315E21">
              <w:t>E-commerce Livraria "Trabalho Final"</w:t>
            </w:r>
            <w:r w:rsidR="001168CD">
              <w:t>&gt;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BAC4F3E" w14:textId="77777777" w:rsidR="00B0443C" w:rsidRDefault="00FC1479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B0443C" w14:paraId="30ACAE4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BA80D24" w14:textId="77777777" w:rsidR="00B0443C" w:rsidRDefault="00FC1479">
          <w:fldSimple w:instr="TITLE  \* MERGEFORMAT ">
            <w:r w:rsidR="001168CD">
              <w:t>Especificação de Caso de Uso: &lt;Nome do Caso de Uso&gt;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90CF1FF" w14:textId="5D3CCBB4" w:rsidR="00B0443C" w:rsidRDefault="00FC1479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</w:t>
          </w:r>
          <w:r w:rsidR="00315E21">
            <w:rPr>
              <w:lang w:val="pt-BR"/>
            </w:rPr>
            <w:t>18</w:t>
          </w:r>
          <w:r>
            <w:rPr>
              <w:lang w:val="pt-BR"/>
            </w:rPr>
            <w:t>/</w:t>
          </w:r>
          <w:r w:rsidR="00315E21">
            <w:rPr>
              <w:lang w:val="pt-BR"/>
            </w:rPr>
            <w:t>jun</w:t>
          </w:r>
          <w:r>
            <w:rPr>
              <w:lang w:val="pt-BR"/>
            </w:rPr>
            <w:t>/</w:t>
          </w:r>
          <w:r w:rsidR="00315E21">
            <w:rPr>
              <w:lang w:val="pt-BR"/>
            </w:rPr>
            <w:t>21</w:t>
          </w:r>
          <w:r>
            <w:rPr>
              <w:lang w:val="pt-BR"/>
            </w:rPr>
            <w:t>&gt;</w:t>
          </w:r>
        </w:p>
      </w:tc>
    </w:tr>
    <w:tr w:rsidR="00B0443C" w14:paraId="5B41EB2C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BA60605" w14:textId="3CDDE278" w:rsidR="00B0443C" w:rsidRDefault="00FC1479">
          <w:r>
            <w:rPr>
              <w:lang w:val="pt-BR"/>
            </w:rPr>
            <w:t>&lt;</w:t>
          </w:r>
          <w:r w:rsidR="00315E21">
            <w:rPr>
              <w:lang w:val="pt-BR"/>
            </w:rPr>
            <w:t xml:space="preserve">9876543215 </w:t>
          </w:r>
          <w:r>
            <w:rPr>
              <w:lang w:val="pt-BR"/>
            </w:rPr>
            <w:t>&gt;</w:t>
          </w:r>
        </w:p>
      </w:tc>
    </w:tr>
  </w:tbl>
  <w:p w14:paraId="0AE7CC7B" w14:textId="77777777" w:rsidR="00B0443C" w:rsidRDefault="00B0443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F6833EC"/>
    <w:multiLevelType w:val="multilevel"/>
    <w:tmpl w:val="43F2E5F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8CD"/>
    <w:rsid w:val="00095C42"/>
    <w:rsid w:val="001168CD"/>
    <w:rsid w:val="001C1505"/>
    <w:rsid w:val="001C5814"/>
    <w:rsid w:val="00286C51"/>
    <w:rsid w:val="00296720"/>
    <w:rsid w:val="002F1EB1"/>
    <w:rsid w:val="00315E21"/>
    <w:rsid w:val="00391FE1"/>
    <w:rsid w:val="00445FB4"/>
    <w:rsid w:val="00534FC2"/>
    <w:rsid w:val="00593284"/>
    <w:rsid w:val="005C53DB"/>
    <w:rsid w:val="006071DF"/>
    <w:rsid w:val="00627949"/>
    <w:rsid w:val="006C387E"/>
    <w:rsid w:val="006C6204"/>
    <w:rsid w:val="009B148A"/>
    <w:rsid w:val="00B0170E"/>
    <w:rsid w:val="00B0443C"/>
    <w:rsid w:val="00B2525A"/>
    <w:rsid w:val="00B37C98"/>
    <w:rsid w:val="00C06FD5"/>
    <w:rsid w:val="00E460EE"/>
    <w:rsid w:val="00F96F2D"/>
    <w:rsid w:val="00FC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BA7D1B"/>
  <w15:chartTrackingRefBased/>
  <w15:docId w15:val="{65FDCD88-25BB-455C-A9CE-77E3D9E2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chau\Desktop\modelo-documentacao_casos_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modelo-documentacao_casos_uso.dot</Template>
  <TotalTime>142</TotalTime>
  <Pages>4</Pages>
  <Words>372</Words>
  <Characters>2013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&lt;Nome da Empresa&gt;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Pichau</dc:creator>
  <cp:keywords/>
  <dc:description/>
  <cp:lastModifiedBy>Raphael Budin</cp:lastModifiedBy>
  <cp:revision>14</cp:revision>
  <dcterms:created xsi:type="dcterms:W3CDTF">2021-05-28T17:18:00Z</dcterms:created>
  <dcterms:modified xsi:type="dcterms:W3CDTF">2021-06-19T00:31:00Z</dcterms:modified>
</cp:coreProperties>
</file>