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F244" w14:textId="37302605" w:rsidR="0032688D" w:rsidRDefault="00903E79" w:rsidP="006B3884">
      <w:pPr>
        <w:pStyle w:val="Heading2"/>
        <w:rPr>
          <w:lang w:val="de-DE"/>
        </w:rPr>
      </w:pPr>
      <w:r>
        <w:rPr>
          <w:lang w:val="de-DE"/>
        </w:rPr>
        <w:t>Aufgabe 1</w:t>
      </w:r>
    </w:p>
    <w:p w14:paraId="2D9FF59A" w14:textId="77777777" w:rsidR="00903E79" w:rsidRDefault="00903E79">
      <w:pPr>
        <w:rPr>
          <w:lang w:val="de-DE"/>
        </w:rPr>
      </w:pPr>
    </w:p>
    <w:p w14:paraId="0ACEBFA9" w14:textId="5C0A428F" w:rsidR="0071638C" w:rsidRDefault="005E1AE4" w:rsidP="0071638C">
      <w:pPr>
        <w:rPr>
          <w:lang w:val="de-DE"/>
        </w:rPr>
      </w:pPr>
      <w:r w:rsidRPr="005E1AE4">
        <w:drawing>
          <wp:inline distT="0" distB="0" distL="0" distR="0" wp14:anchorId="10A84025" wp14:editId="21F37513">
            <wp:extent cx="5760720" cy="1032510"/>
            <wp:effectExtent l="0" t="0" r="0" b="0"/>
            <wp:docPr id="18954685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851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CAA" w14:textId="77777777" w:rsidR="005E1AE4" w:rsidRDefault="005E1AE4" w:rsidP="0071638C">
      <w:pPr>
        <w:rPr>
          <w:lang w:val="de-DE"/>
        </w:rPr>
      </w:pPr>
    </w:p>
    <w:p w14:paraId="2B20EC2F" w14:textId="5FCF7AEC" w:rsidR="00206789" w:rsidRDefault="00EB55E8" w:rsidP="0071638C">
      <w:pPr>
        <w:rPr>
          <w:lang w:val="de-DE"/>
        </w:rPr>
      </w:pPr>
      <w:r>
        <w:rPr>
          <w:lang w:val="de-DE"/>
        </w:rPr>
        <w:t xml:space="preserve">In dem obigen Diagramm ist die Laufzeit des </w:t>
      </w:r>
      <w:r w:rsidR="000E6D46">
        <w:rPr>
          <w:lang w:val="de-DE"/>
        </w:rPr>
        <w:t xml:space="preserve">Gleichunssystem-Validierers in Abhängigkeit zu der Größe der Matrix dargestellt. </w:t>
      </w:r>
      <w:r w:rsidR="00795F7A">
        <w:rPr>
          <w:lang w:val="de-DE"/>
        </w:rPr>
        <w:t xml:space="preserve">Die blauen Punkte stellen </w:t>
      </w:r>
      <w:r w:rsidR="004F23A8">
        <w:rPr>
          <w:lang w:val="de-DE"/>
        </w:rPr>
        <w:t xml:space="preserve">ungültige-, die orangenen gültige </w:t>
      </w:r>
      <w:r w:rsidR="00663B4F">
        <w:rPr>
          <w:lang w:val="de-DE"/>
        </w:rPr>
        <w:t xml:space="preserve">Systeme dar. </w:t>
      </w:r>
    </w:p>
    <w:p w14:paraId="1333A246" w14:textId="4F76C383" w:rsidR="00663B4F" w:rsidRDefault="00663B4F" w:rsidP="0071638C">
      <w:pPr>
        <w:rPr>
          <w:lang w:val="de-DE"/>
        </w:rPr>
      </w:pPr>
      <w:r>
        <w:rPr>
          <w:lang w:val="de-DE"/>
        </w:rPr>
        <w:t xml:space="preserve">Auf den ersten Blick fällt auf, dass gültige Gleichungssysteme im allgemeinen längere Laufzeiten haben als ungültige. </w:t>
      </w:r>
      <w:r w:rsidR="00563003">
        <w:rPr>
          <w:lang w:val="de-DE"/>
        </w:rPr>
        <w:t xml:space="preserve">Das liegt daran, dass bei der Überprüfung die Matrix A zeilenweise durchgelaufen wird und </w:t>
      </w:r>
      <w:r w:rsidR="00560466">
        <w:rPr>
          <w:lang w:val="de-DE"/>
        </w:rPr>
        <w:t xml:space="preserve">bei Erkennung eines Fehlers sofort ein negatives Ergebnis geliefert werden kann. </w:t>
      </w:r>
    </w:p>
    <w:p w14:paraId="356E023D" w14:textId="188D40E9" w:rsidR="00037939" w:rsidRDefault="00037939" w:rsidP="0071638C">
      <w:pPr>
        <w:rPr>
          <w:rFonts w:eastAsiaTheme="minorEastAsia"/>
          <w:lang w:val="de-DE"/>
        </w:rPr>
      </w:pPr>
      <w:r>
        <w:rPr>
          <w:lang w:val="de-DE"/>
        </w:rPr>
        <w:t xml:space="preserve">Da es sich bei A um eine nxn Matrix handelt, </w:t>
      </w:r>
      <w:r w:rsidR="005A541F">
        <w:rPr>
          <w:lang w:val="de-DE"/>
        </w:rPr>
        <w:t xml:space="preserve">beträgt die Laufzeit im besten Fall </w:t>
      </w:r>
      <m:oMath>
        <m:r>
          <m:rPr>
            <m:sty m:val="p"/>
          </m:rPr>
          <w:rPr>
            <w:rFonts w:ascii="Cambria Math" w:hAnsi="Cambria Math"/>
            <w:lang w:val="de-DE"/>
          </w:rPr>
          <m:t>Θ</m:t>
        </m:r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r>
              <w:rPr>
                <w:rFonts w:ascii="Cambria Math" w:hAnsi="Cambria Math"/>
                <w:lang w:val="de-DE"/>
              </w:rPr>
              <m:t>n</m:t>
            </m:r>
          </m:e>
        </m:d>
      </m:oMath>
      <w:r w:rsidR="005A541F">
        <w:rPr>
          <w:rFonts w:eastAsiaTheme="minorEastAsia"/>
          <w:lang w:val="de-DE"/>
        </w:rPr>
        <w:t xml:space="preserve">, </w:t>
      </w:r>
      <w:r w:rsidR="008E7CAA">
        <w:rPr>
          <w:rFonts w:eastAsiaTheme="minorEastAsia"/>
          <w:lang w:val="de-DE"/>
        </w:rPr>
        <w:t xml:space="preserve">während der </w:t>
      </w:r>
      <w:r w:rsidR="00F86EE5">
        <w:rPr>
          <w:rFonts w:eastAsiaTheme="minorEastAsia"/>
          <w:lang w:val="de-DE"/>
        </w:rPr>
        <w:t>w</w:t>
      </w:r>
      <w:r w:rsidR="008E7CAA">
        <w:rPr>
          <w:rFonts w:eastAsiaTheme="minorEastAsia"/>
          <w:lang w:val="de-DE"/>
        </w:rPr>
        <w:t>orst-</w:t>
      </w:r>
      <w:r w:rsidR="00F86EE5">
        <w:rPr>
          <w:rFonts w:eastAsiaTheme="minorEastAsia"/>
          <w:lang w:val="de-DE"/>
        </w:rPr>
        <w:t>C</w:t>
      </w:r>
      <w:r w:rsidR="008E7CAA">
        <w:rPr>
          <w:rFonts w:eastAsiaTheme="minorEastAsia"/>
          <w:lang w:val="de-DE"/>
        </w:rPr>
        <w:t>ase</w:t>
      </w:r>
      <w:r w:rsidR="00F86EE5">
        <w:rPr>
          <w:rFonts w:eastAsiaTheme="minorEastAsia"/>
          <w:lang w:val="de-DE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n²</m:t>
            </m:r>
          </m:e>
        </m:d>
      </m:oMath>
      <w:r w:rsidR="00F86EE5">
        <w:rPr>
          <w:rFonts w:eastAsiaTheme="minorEastAsia"/>
          <w:lang w:val="de-DE"/>
        </w:rPr>
        <w:t xml:space="preserve"> beträgt.</w:t>
      </w:r>
    </w:p>
    <w:p w14:paraId="5EF89A67" w14:textId="67879E0F" w:rsidR="006B3884" w:rsidRDefault="004469BB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Die längsten Laufzeiten entstehen durch die Übergabe eines korrekten Gleichungssystems, oder eines bei dem </w:t>
      </w:r>
      <w:r w:rsidR="005E1AE4">
        <w:rPr>
          <w:rFonts w:eastAsiaTheme="minorEastAsia"/>
          <w:lang w:val="de-DE"/>
        </w:rPr>
        <w:t xml:space="preserve">der Fehler erst </w:t>
      </w:r>
      <w:r w:rsidR="003B281D">
        <w:rPr>
          <w:rFonts w:eastAsiaTheme="minorEastAsia"/>
          <w:lang w:val="de-DE"/>
        </w:rPr>
        <w:t>spät auftritt.</w:t>
      </w:r>
    </w:p>
    <w:p w14:paraId="58C7A1AE" w14:textId="77777777" w:rsidR="006B3884" w:rsidRDefault="006B3884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br w:type="page"/>
      </w:r>
    </w:p>
    <w:p w14:paraId="4F28B3D4" w14:textId="78474CED" w:rsidR="004469BB" w:rsidRDefault="006B3884" w:rsidP="006B3884">
      <w:pPr>
        <w:pStyle w:val="Heading2"/>
        <w:rPr>
          <w:lang w:val="de-DE"/>
        </w:rPr>
      </w:pPr>
      <w:r>
        <w:rPr>
          <w:lang w:val="de-DE"/>
        </w:rPr>
        <w:lastRenderedPageBreak/>
        <w:t>Aufgabe 2</w:t>
      </w:r>
    </w:p>
    <w:p w14:paraId="74956798" w14:textId="77777777" w:rsidR="006B3884" w:rsidRDefault="006B3884" w:rsidP="0071638C">
      <w:pPr>
        <w:rPr>
          <w:lang w:val="de-DE"/>
        </w:rPr>
      </w:pPr>
    </w:p>
    <w:p w14:paraId="76E240D6" w14:textId="3A66075D" w:rsidR="006B3884" w:rsidRDefault="006B3884" w:rsidP="0071638C">
      <w:pPr>
        <w:rPr>
          <w:lang w:val="de-DE"/>
        </w:rPr>
      </w:pPr>
      <w:r w:rsidRPr="006B3884">
        <w:rPr>
          <w:lang w:val="de-DE"/>
        </w:rPr>
        <w:drawing>
          <wp:inline distT="0" distB="0" distL="0" distR="0" wp14:anchorId="64799779" wp14:editId="26D7A873">
            <wp:extent cx="5760720" cy="1032510"/>
            <wp:effectExtent l="0" t="0" r="0" b="0"/>
            <wp:docPr id="4515739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7393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F120" w14:textId="3D9AE9D6" w:rsidR="00D452B5" w:rsidRDefault="00D452B5" w:rsidP="0071638C">
      <w:pPr>
        <w:rPr>
          <w:lang w:val="de-DE"/>
        </w:rPr>
      </w:pPr>
      <w:r w:rsidRPr="00D452B5">
        <w:rPr>
          <w:lang w:val="de-DE"/>
        </w:rPr>
        <w:drawing>
          <wp:inline distT="0" distB="0" distL="0" distR="0" wp14:anchorId="7B097DD9" wp14:editId="31CCE456">
            <wp:extent cx="5760720" cy="1032510"/>
            <wp:effectExtent l="0" t="0" r="0" b="0"/>
            <wp:docPr id="3753278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7863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C911" w14:textId="77777777" w:rsidR="006B3884" w:rsidRDefault="006B3884" w:rsidP="0071638C">
      <w:pPr>
        <w:rPr>
          <w:lang w:val="de-DE"/>
        </w:rPr>
      </w:pPr>
    </w:p>
    <w:p w14:paraId="2F44BF35" w14:textId="5FBBBF22" w:rsidR="006B3884" w:rsidRDefault="00E2214D" w:rsidP="0071638C">
      <w:pPr>
        <w:rPr>
          <w:rFonts w:eastAsiaTheme="minorEastAsia"/>
          <w:lang w:val="de-DE"/>
        </w:rPr>
      </w:pPr>
      <w:r>
        <w:rPr>
          <w:lang w:val="de-DE"/>
        </w:rPr>
        <w:t xml:space="preserve">Die </w:t>
      </w:r>
      <w:r w:rsidR="00580034">
        <w:rPr>
          <w:lang w:val="de-DE"/>
        </w:rPr>
        <w:t xml:space="preserve">Laufzeit des angewendeten Algorithmus beträgt </w:t>
      </w:r>
      <m:oMath>
        <m:r>
          <m:rPr>
            <m:sty m:val="p"/>
          </m:rPr>
          <w:rPr>
            <w:rFonts w:ascii="Cambria Math" w:hAnsi="Cambria Math"/>
            <w:lang w:val="de-DE"/>
          </w:rPr>
          <m:t>Θ</m:t>
        </m:r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r>
              <w:rPr>
                <w:rFonts w:ascii="Cambria Math" w:hAnsi="Cambria Math"/>
                <w:lang w:val="de-DE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  <w:lang w:val="de-D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de-DE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de-DE"/>
                      </w:rPr>
                      <m:t>n</m:t>
                    </m:r>
                  </m:e>
                </m:d>
              </m:e>
            </m:func>
          </m:e>
        </m:d>
      </m:oMath>
      <w:r w:rsidR="003C27E4">
        <w:rPr>
          <w:rFonts w:eastAsiaTheme="minorEastAsia"/>
          <w:lang w:val="de-DE"/>
        </w:rPr>
        <w:t xml:space="preserve">. Diese ergibt sich durch </w:t>
      </w:r>
      <w:r w:rsidR="00392AA6">
        <w:rPr>
          <w:rFonts w:eastAsiaTheme="minorEastAsia"/>
          <w:lang w:val="de-DE"/>
        </w:rPr>
        <w:t>den</w:t>
      </w:r>
      <w:r w:rsidR="003C27E4">
        <w:rPr>
          <w:rFonts w:eastAsiaTheme="minorEastAsia"/>
          <w:lang w:val="de-DE"/>
        </w:rPr>
        <w:t xml:space="preserve"> divide-and-conquer </w:t>
      </w:r>
      <w:r w:rsidR="00392AA6">
        <w:rPr>
          <w:rFonts w:eastAsiaTheme="minorEastAsia"/>
          <w:lang w:val="de-DE"/>
        </w:rPr>
        <w:t>Ansatz.</w:t>
      </w:r>
    </w:p>
    <w:p w14:paraId="135ADCF8" w14:textId="17250B43" w:rsidR="00392AA6" w:rsidRDefault="00392AA6" w:rsidP="0071638C">
      <w:pPr>
        <w:rPr>
          <w:rFonts w:eastAsiaTheme="minorEastAsia"/>
          <w:lang w:val="de-DE"/>
        </w:rPr>
      </w:pPr>
      <w:r>
        <w:rPr>
          <w:lang w:val="de-DE"/>
        </w:rPr>
        <w:t xml:space="preserve">In jedem Schritt wird hierbei </w:t>
      </w:r>
      <w:r w:rsidR="00713889">
        <w:rPr>
          <w:lang w:val="de-DE"/>
        </w:rPr>
        <w:t xml:space="preserve">das zu untersuchende Array halbiert, was auf </w:t>
      </w:r>
      <m:oMath>
        <m:func>
          <m:funcPr>
            <m:ctrlPr>
              <w:rPr>
                <w:rFonts w:ascii="Cambria Math" w:hAnsi="Cambria Math"/>
                <w:i/>
                <w:lang w:val="de-D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de-DE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hAnsi="Cambria Math"/>
                    <w:lang w:val="de-DE"/>
                  </w:rPr>
                  <m:t>n</m:t>
                </m:r>
              </m:e>
            </m:d>
          </m:e>
        </m:func>
      </m:oMath>
      <w:r w:rsidR="00713889">
        <w:rPr>
          <w:rFonts w:eastAsiaTheme="minorEastAsia"/>
          <w:lang w:val="de-DE"/>
        </w:rPr>
        <w:t xml:space="preserve"> Ebenen hinausläuft. In jeder Ebene </w:t>
      </w:r>
      <w:r w:rsidR="00D05DD8">
        <w:rPr>
          <w:rFonts w:eastAsiaTheme="minorEastAsia"/>
          <w:lang w:val="de-DE"/>
        </w:rPr>
        <w:t xml:space="preserve">werden alle n Elemente untersucht, was zu der Gesamtlaufzeit von </w:t>
      </w:r>
      <m:oMath>
        <m:r>
          <w:rPr>
            <w:rFonts w:ascii="Cambria Math" w:eastAsiaTheme="minorEastAsia" w:hAnsi="Cambria Math"/>
            <w:lang w:val="de-DE"/>
          </w:rPr>
          <m:t>n</m:t>
        </m:r>
        <m:func>
          <m:func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n</m:t>
                </m:r>
              </m:e>
            </m:d>
          </m:e>
        </m:func>
      </m:oMath>
      <w:r w:rsidR="00D05DD8">
        <w:rPr>
          <w:rFonts w:eastAsiaTheme="minorEastAsia"/>
          <w:lang w:val="de-DE"/>
        </w:rPr>
        <w:t xml:space="preserve"> führt.</w:t>
      </w:r>
    </w:p>
    <w:p w14:paraId="6FFAB58A" w14:textId="30B941C4" w:rsidR="00C864BB" w:rsidRDefault="00DB270E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Da sich die Aufgabenstellung </w:t>
      </w:r>
      <w:r w:rsidR="00807600">
        <w:rPr>
          <w:rFonts w:eastAsiaTheme="minorEastAsia"/>
          <w:lang w:val="de-DE"/>
        </w:rPr>
        <w:t>durch die Rückgabe der Indizes, anstatt der eigentlichen Werte unterschied</w:t>
      </w:r>
      <w:r w:rsidR="00B24545">
        <w:rPr>
          <w:rFonts w:eastAsiaTheme="minorEastAsia"/>
          <w:lang w:val="de-DE"/>
        </w:rPr>
        <w:t xml:space="preserve">, habe ich die Permutation </w:t>
      </w:r>
      <w:r w:rsidR="00A631B1">
        <w:rPr>
          <w:rFonts w:eastAsiaTheme="minorEastAsia"/>
          <w:lang w:val="de-DE"/>
        </w:rPr>
        <w:t xml:space="preserve">auf eine neue Struktur gemapped, die zu jedem Wert den ursprünglichen Index </w:t>
      </w:r>
      <w:r w:rsidR="001B61BB">
        <w:rPr>
          <w:rFonts w:eastAsiaTheme="minorEastAsia"/>
          <w:lang w:val="de-DE"/>
        </w:rPr>
        <w:t xml:space="preserve">speichert. Dadurch war es nicht notwendig </w:t>
      </w:r>
      <w:r w:rsidR="00CA637C">
        <w:rPr>
          <w:rFonts w:eastAsiaTheme="minorEastAsia"/>
          <w:lang w:val="de-DE"/>
        </w:rPr>
        <w:t xml:space="preserve">für </w:t>
      </w:r>
      <w:r w:rsidR="0099069B">
        <w:rPr>
          <w:rFonts w:eastAsiaTheme="minorEastAsia"/>
          <w:lang w:val="de-DE"/>
        </w:rPr>
        <w:t xml:space="preserve">jede gefundene Inversion den Index in der Ausgangs-Permutation zu finden, was im schlimmsten Fall – also einer </w:t>
      </w:r>
      <w:r w:rsidR="00284535">
        <w:rPr>
          <w:rFonts w:eastAsiaTheme="minorEastAsia"/>
          <w:lang w:val="de-DE"/>
        </w:rPr>
        <w:t xml:space="preserve">umgekehrt sortierten Liste – für eine Laufzeit von </w:t>
      </w:r>
      <m:oMath>
        <m:r>
          <w:rPr>
            <w:rFonts w:ascii="Cambria Math" w:eastAsiaTheme="minorEastAsia" w:hAnsi="Cambria Math"/>
            <w:lang w:val="de-DE"/>
          </w:rPr>
          <m:t>n²</m:t>
        </m:r>
      </m:oMath>
      <w:r w:rsidR="001A509A">
        <w:rPr>
          <w:rFonts w:eastAsiaTheme="minorEastAsia"/>
          <w:lang w:val="de-DE"/>
        </w:rPr>
        <w:t xml:space="preserve"> gesorgt hätte.</w:t>
      </w:r>
    </w:p>
    <w:p w14:paraId="4E1CD5AB" w14:textId="77777777" w:rsidR="00C864BB" w:rsidRDefault="00C864B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br w:type="page"/>
      </w:r>
    </w:p>
    <w:p w14:paraId="0B0DEFE8" w14:textId="6DEB6D71" w:rsidR="001A509A" w:rsidRDefault="00B03A18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lastRenderedPageBreak/>
        <w:t>Aufgabe 3</w:t>
      </w:r>
    </w:p>
    <w:p w14:paraId="5485F105" w14:textId="77777777" w:rsidR="00B03A18" w:rsidRDefault="00B03A18" w:rsidP="0071638C">
      <w:pPr>
        <w:rPr>
          <w:rFonts w:eastAsiaTheme="minorEastAsia"/>
          <w:lang w:val="de-DE"/>
        </w:rPr>
      </w:pPr>
    </w:p>
    <w:p w14:paraId="05003465" w14:textId="050636D4" w:rsidR="00B03A18" w:rsidRDefault="00B03A18" w:rsidP="0071638C">
      <w:pPr>
        <w:rPr>
          <w:rFonts w:eastAsiaTheme="minorEastAsia"/>
          <w:lang w:val="de-DE"/>
        </w:rPr>
      </w:pPr>
      <w:r w:rsidRPr="00B03A18">
        <w:rPr>
          <w:rFonts w:eastAsiaTheme="minorEastAsia"/>
          <w:lang w:val="de-DE"/>
        </w:rPr>
        <w:drawing>
          <wp:inline distT="0" distB="0" distL="0" distR="0" wp14:anchorId="5A72228E" wp14:editId="31736397">
            <wp:extent cx="5760720" cy="1032510"/>
            <wp:effectExtent l="0" t="0" r="0" b="0"/>
            <wp:docPr id="11150441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4165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A85D" w14:textId="77777777" w:rsidR="00B03A18" w:rsidRDefault="00B03A18" w:rsidP="0071638C">
      <w:pPr>
        <w:rPr>
          <w:rFonts w:eastAsiaTheme="minorEastAsia"/>
          <w:lang w:val="de-DE"/>
        </w:rPr>
      </w:pPr>
    </w:p>
    <w:p w14:paraId="0653B8BF" w14:textId="6703FB1B" w:rsidR="00B03A18" w:rsidRDefault="00B03A18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Das Diagramm zeigt die Laufzeit </w:t>
      </w:r>
      <w:r w:rsidR="00295D1C">
        <w:rPr>
          <w:rFonts w:eastAsiaTheme="minorEastAsia"/>
          <w:lang w:val="de-DE"/>
        </w:rPr>
        <w:t xml:space="preserve">des implementierten Leibniz-Algorithmus in logarithmischer Abhängigkeit. </w:t>
      </w:r>
    </w:p>
    <w:p w14:paraId="56BF642E" w14:textId="1DCD5BC7" w:rsidR="00B27191" w:rsidRDefault="00352B13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Da sich </w:t>
      </w:r>
      <w:r w:rsidR="001523D0">
        <w:rPr>
          <w:rFonts w:eastAsiaTheme="minorEastAsia"/>
          <w:lang w:val="de-DE"/>
        </w:rPr>
        <w:t xml:space="preserve">die Werte in einem logarithmischen </w:t>
      </w:r>
      <w:r w:rsidR="009208E8">
        <w:rPr>
          <w:rFonts w:eastAsiaTheme="minorEastAsia"/>
          <w:lang w:val="de-DE"/>
        </w:rPr>
        <w:t xml:space="preserve">skalierten Diagramm </w:t>
      </w:r>
      <w:r w:rsidR="001523D0">
        <w:rPr>
          <w:rFonts w:eastAsiaTheme="minorEastAsia"/>
          <w:lang w:val="de-DE"/>
        </w:rPr>
        <w:t>auf einer Geraden</w:t>
      </w:r>
      <w:r w:rsidR="009208E8">
        <w:rPr>
          <w:rFonts w:eastAsiaTheme="minorEastAsia"/>
          <w:lang w:val="de-DE"/>
        </w:rPr>
        <w:t xml:space="preserve"> anhäufen, </w:t>
      </w:r>
      <w:r w:rsidR="005D5D96">
        <w:rPr>
          <w:rFonts w:eastAsiaTheme="minorEastAsia"/>
          <w:lang w:val="de-DE"/>
        </w:rPr>
        <w:t xml:space="preserve">schaut </w:t>
      </w:r>
      <w:r w:rsidR="000E7F37">
        <w:rPr>
          <w:rFonts w:eastAsiaTheme="minorEastAsia"/>
          <w:lang w:val="de-DE"/>
        </w:rPr>
        <w:t>es</w:t>
      </w:r>
      <w:r w:rsidR="005D5D96">
        <w:rPr>
          <w:rFonts w:eastAsiaTheme="minorEastAsia"/>
          <w:lang w:val="de-DE"/>
        </w:rPr>
        <w:t xml:space="preserve"> auf den ersten Blic</w:t>
      </w:r>
      <w:r w:rsidR="009D7768">
        <w:rPr>
          <w:rFonts w:eastAsiaTheme="minorEastAsia"/>
          <w:lang w:val="de-DE"/>
        </w:rPr>
        <w:t>k exponentiell aus</w:t>
      </w:r>
      <w:r w:rsidR="002A390D">
        <w:rPr>
          <w:rFonts w:eastAsiaTheme="minorEastAsia"/>
          <w:lang w:val="de-DE"/>
        </w:rPr>
        <w:t xml:space="preserve">. </w:t>
      </w:r>
    </w:p>
    <w:p w14:paraId="424F2F27" w14:textId="5B904F9A" w:rsidR="005C2450" w:rsidRDefault="002A390D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Allerdings handelt es sich </w:t>
      </w:r>
      <w:r w:rsidR="009D7768">
        <w:rPr>
          <w:rFonts w:eastAsiaTheme="minorEastAsia"/>
          <w:lang w:val="de-DE"/>
        </w:rPr>
        <w:t>bei der Laufzeit aufgrund der</w:t>
      </w:r>
      <w:r>
        <w:rPr>
          <w:rFonts w:eastAsiaTheme="minorEastAsia"/>
          <w:lang w:val="de-DE"/>
        </w:rPr>
        <w:t xml:space="preserve"> Anzahl </w:t>
      </w:r>
      <w:r w:rsidR="004C5DB4">
        <w:rPr>
          <w:rFonts w:eastAsiaTheme="minorEastAsia"/>
          <w:lang w:val="de-DE"/>
        </w:rPr>
        <w:t>von Permutationen</w:t>
      </w:r>
      <w:r w:rsidR="009D7768">
        <w:rPr>
          <w:rFonts w:eastAsiaTheme="minorEastAsia"/>
          <w:lang w:val="de-DE"/>
        </w:rPr>
        <w:t xml:space="preserve"> um mindestens</w:t>
      </w:r>
      <w:r w:rsidR="004C5DB4">
        <w:rPr>
          <w:rFonts w:eastAsiaTheme="minorEastAsia"/>
          <w:lang w:val="de-DE"/>
        </w:rPr>
        <w:t xml:space="preserve"> eine Fakultät</w:t>
      </w:r>
      <w:r w:rsidR="00E560C6">
        <w:rPr>
          <w:rFonts w:eastAsiaTheme="minorEastAsia"/>
          <w:lang w:val="de-DE"/>
        </w:rPr>
        <w:t>, was der obrigen Aussage widerspricht.</w:t>
      </w:r>
    </w:p>
    <w:p w14:paraId="1BAC4478" w14:textId="0474D2A0" w:rsidR="002A390D" w:rsidRDefault="005C2450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Bei genauerem Hinsehen </w:t>
      </w:r>
      <w:r w:rsidR="00D34894">
        <w:rPr>
          <w:rFonts w:eastAsiaTheme="minorEastAsia"/>
          <w:lang w:val="de-DE"/>
        </w:rPr>
        <w:t xml:space="preserve">fallen leicht </w:t>
      </w:r>
      <w:r w:rsidR="009771A3">
        <w:rPr>
          <w:rFonts w:eastAsiaTheme="minorEastAsia"/>
          <w:lang w:val="de-DE"/>
        </w:rPr>
        <w:t>wachsende</w:t>
      </w:r>
      <w:r w:rsidR="00D34894">
        <w:rPr>
          <w:rFonts w:eastAsiaTheme="minorEastAsia"/>
          <w:lang w:val="de-DE"/>
        </w:rPr>
        <w:t xml:space="preserve"> Abstände </w:t>
      </w:r>
      <w:r w:rsidR="006C0467">
        <w:rPr>
          <w:rFonts w:eastAsiaTheme="minorEastAsia"/>
          <w:lang w:val="de-DE"/>
        </w:rPr>
        <w:t xml:space="preserve">im weiteren Verlauf auf – siehe </w:t>
      </w:r>
      <w:r w:rsidR="00455A52">
        <w:rPr>
          <w:rFonts w:eastAsiaTheme="minorEastAsia"/>
          <w:lang w:val="de-DE"/>
        </w:rPr>
        <w:t xml:space="preserve">einen Abstand von circa 2 zwischen Dimension 5 und 6, verglichen mit </w:t>
      </w:r>
      <w:r w:rsidR="00362C82">
        <w:rPr>
          <w:rFonts w:eastAsiaTheme="minorEastAsia"/>
          <w:lang w:val="de-DE"/>
        </w:rPr>
        <w:t xml:space="preserve">einem </w:t>
      </w:r>
      <w:r w:rsidR="00696C84">
        <w:rPr>
          <w:rFonts w:eastAsiaTheme="minorEastAsia"/>
          <w:lang w:val="de-DE"/>
        </w:rPr>
        <w:t>von knapp 2,5 zwischen 9 und 10.</w:t>
      </w:r>
    </w:p>
    <w:p w14:paraId="2C7616A6" w14:textId="1CE9E66C" w:rsidR="00696C84" w:rsidRDefault="00F5233F" w:rsidP="0071638C">
      <w:pPr>
        <w:rPr>
          <w:rFonts w:eastAsiaTheme="minorEastAsia"/>
          <w:lang w:val="de-DE"/>
        </w:rPr>
      </w:pPr>
      <w:r w:rsidRPr="00F5233F">
        <w:rPr>
          <w:rFonts w:eastAsiaTheme="minorEastAsia"/>
          <w:lang w:val="de-DE"/>
        </w:rPr>
        <w:drawing>
          <wp:inline distT="0" distB="0" distL="0" distR="0" wp14:anchorId="54398038" wp14:editId="1EC0FFF1">
            <wp:extent cx="2933205" cy="2223212"/>
            <wp:effectExtent l="0" t="0" r="635" b="5715"/>
            <wp:docPr id="70253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9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804" cy="223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C84" w:rsidRPr="00696C84">
        <w:rPr>
          <w:rFonts w:eastAsiaTheme="minorEastAsia"/>
          <w:lang w:val="de-DE"/>
        </w:rPr>
        <w:drawing>
          <wp:inline distT="0" distB="0" distL="0" distR="0" wp14:anchorId="42CD1C0C" wp14:editId="30A55B98">
            <wp:extent cx="2463943" cy="2226623"/>
            <wp:effectExtent l="0" t="0" r="0" b="2540"/>
            <wp:docPr id="10558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9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7446" cy="22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C06C" w14:textId="497E64DD" w:rsidR="005A4EFB" w:rsidRDefault="00EF3390" w:rsidP="0071638C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Aufgrund</w:t>
      </w:r>
      <w:r w:rsidR="009D7768">
        <w:rPr>
          <w:rFonts w:eastAsiaTheme="minorEastAsia"/>
          <w:lang w:val="de-DE"/>
        </w:rPr>
        <w:t xml:space="preserve"> der Kombination einer Schleife über alle </w:t>
      </w:r>
      <w:r w:rsidR="008F52D9">
        <w:rPr>
          <w:rFonts w:eastAsiaTheme="minorEastAsia"/>
          <w:lang w:val="de-DE"/>
        </w:rPr>
        <w:t>Permutationen (</w:t>
      </w:r>
      <m:oMath>
        <m:r>
          <w:rPr>
            <w:rFonts w:ascii="Cambria Math" w:eastAsiaTheme="minorEastAsia" w:hAnsi="Cambria Math"/>
            <w:lang w:val="de-DE"/>
          </w:rPr>
          <m:t>n!</m:t>
        </m:r>
      </m:oMath>
      <w:r w:rsidR="008F52D9">
        <w:rPr>
          <w:rFonts w:eastAsiaTheme="minorEastAsia"/>
          <w:lang w:val="de-DE"/>
        </w:rPr>
        <w:t>) mit der Berechnung der Inversionen (</w:t>
      </w:r>
      <m:oMath>
        <m:r>
          <w:rPr>
            <w:rFonts w:ascii="Cambria Math" w:eastAsiaTheme="minorEastAsia" w:hAnsi="Cambria Math"/>
            <w:lang w:val="de-DE"/>
          </w:rPr>
          <m:t>n</m:t>
        </m:r>
        <m:func>
          <m:func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n</m:t>
                </m:r>
              </m:e>
            </m:d>
          </m:e>
        </m:func>
      </m:oMath>
      <w:r w:rsidR="00AE6537">
        <w:rPr>
          <w:rFonts w:eastAsiaTheme="minorEastAsia"/>
          <w:lang w:val="de-DE"/>
        </w:rPr>
        <w:t>),</w:t>
      </w:r>
      <w:r>
        <w:rPr>
          <w:rFonts w:eastAsiaTheme="minorEastAsia"/>
          <w:lang w:val="de-DE"/>
        </w:rPr>
        <w:t xml:space="preserve"> handelt es sich bei der Laufzeit dieses Algorithmus um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n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n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lang w:val="de-DE"/>
              </w:rPr>
              <m:t>n!</m:t>
            </m:r>
          </m:e>
        </m:d>
      </m:oMath>
    </w:p>
    <w:p w14:paraId="10F0496E" w14:textId="77777777" w:rsidR="005A4EFB" w:rsidRDefault="005A4EF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br w:type="page"/>
      </w:r>
    </w:p>
    <w:p w14:paraId="55452A54" w14:textId="3AE85A06" w:rsidR="005A4EFB" w:rsidRPr="001A509A" w:rsidRDefault="005A4EFB" w:rsidP="0071638C">
      <w:pPr>
        <w:rPr>
          <w:rFonts w:eastAsiaTheme="minorEastAsia"/>
          <w:lang w:val="de-DE"/>
        </w:rPr>
      </w:pPr>
      <w:r w:rsidRPr="005E1AE4">
        <w:lastRenderedPageBreak/>
        <w:drawing>
          <wp:inline distT="0" distB="0" distL="0" distR="0" wp14:anchorId="406C2BE7" wp14:editId="1D83F309">
            <wp:extent cx="9623538" cy="1724855"/>
            <wp:effectExtent l="6033" t="0" r="2857" b="2858"/>
            <wp:docPr id="18920028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851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32011" cy="17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B5">
        <w:rPr>
          <w:lang w:val="de-DE"/>
        </w:rPr>
        <w:drawing>
          <wp:inline distT="0" distB="0" distL="0" distR="0" wp14:anchorId="2B2B0B25" wp14:editId="77515F80">
            <wp:extent cx="9617358" cy="1723746"/>
            <wp:effectExtent l="3493" t="0" r="6667" b="6668"/>
            <wp:docPr id="825343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7863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84231" cy="17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A18">
        <w:rPr>
          <w:rFonts w:eastAsiaTheme="minorEastAsia"/>
          <w:lang w:val="de-DE"/>
        </w:rPr>
        <w:drawing>
          <wp:inline distT="0" distB="0" distL="0" distR="0" wp14:anchorId="12428A81" wp14:editId="00181B9B">
            <wp:extent cx="9595717" cy="1719868"/>
            <wp:effectExtent l="0" t="5397" r="317" b="318"/>
            <wp:docPr id="15250184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4165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68889" cy="17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EFB" w:rsidRPr="001A509A">
      <w:headerReference w:type="defaul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A25A" w14:textId="77777777" w:rsidR="002F0309" w:rsidRDefault="002F0309" w:rsidP="00903E79">
      <w:pPr>
        <w:spacing w:line="240" w:lineRule="auto"/>
      </w:pPr>
      <w:r>
        <w:separator/>
      </w:r>
    </w:p>
  </w:endnote>
  <w:endnote w:type="continuationSeparator" w:id="0">
    <w:p w14:paraId="11EB6E5C" w14:textId="77777777" w:rsidR="002F0309" w:rsidRDefault="002F0309" w:rsidP="00903E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57F9" w14:textId="77777777" w:rsidR="002F0309" w:rsidRDefault="002F0309" w:rsidP="00903E79">
      <w:pPr>
        <w:spacing w:line="240" w:lineRule="auto"/>
      </w:pPr>
      <w:r>
        <w:separator/>
      </w:r>
    </w:p>
  </w:footnote>
  <w:footnote w:type="continuationSeparator" w:id="0">
    <w:p w14:paraId="6E69D1D8" w14:textId="77777777" w:rsidR="002F0309" w:rsidRDefault="002F0309" w:rsidP="00903E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98DB" w14:textId="6D1ECDE1" w:rsidR="00903E79" w:rsidRDefault="00903E79">
    <w:pPr>
      <w:pStyle w:val="Header"/>
      <w:rPr>
        <w:lang w:val="de-DE"/>
      </w:rPr>
    </w:pPr>
    <w:r>
      <w:rPr>
        <w:lang w:val="de-DE"/>
      </w:rPr>
      <w:tab/>
    </w:r>
    <w:r>
      <w:rPr>
        <w:lang w:val="de-DE"/>
      </w:rPr>
      <w:tab/>
      <w:t>Raphael Harm</w:t>
    </w:r>
  </w:p>
  <w:p w14:paraId="42E1F884" w14:textId="0A0C6D7A" w:rsidR="00903E79" w:rsidRPr="00903E79" w:rsidRDefault="00903E79">
    <w:pPr>
      <w:pStyle w:val="Header"/>
      <w:rPr>
        <w:lang w:val="de-DE"/>
      </w:rPr>
    </w:pPr>
    <w:r>
      <w:rPr>
        <w:lang w:val="de-DE"/>
      </w:rPr>
      <w:tab/>
    </w:r>
    <w:r>
      <w:rPr>
        <w:lang w:val="de-DE"/>
      </w:rPr>
      <w:tab/>
      <w:t>12527184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3C"/>
    <w:rsid w:val="00037939"/>
    <w:rsid w:val="000E6D46"/>
    <w:rsid w:val="000E7F37"/>
    <w:rsid w:val="000F7578"/>
    <w:rsid w:val="001523D0"/>
    <w:rsid w:val="001A509A"/>
    <w:rsid w:val="001B61BB"/>
    <w:rsid w:val="00204599"/>
    <w:rsid w:val="00206789"/>
    <w:rsid w:val="00213A69"/>
    <w:rsid w:val="00284535"/>
    <w:rsid w:val="00295D1C"/>
    <w:rsid w:val="002A390D"/>
    <w:rsid w:val="002F0309"/>
    <w:rsid w:val="00313176"/>
    <w:rsid w:val="0032688D"/>
    <w:rsid w:val="00352B13"/>
    <w:rsid w:val="00362C82"/>
    <w:rsid w:val="00392AA6"/>
    <w:rsid w:val="003B281D"/>
    <w:rsid w:val="003C2726"/>
    <w:rsid w:val="003C27E4"/>
    <w:rsid w:val="003F4629"/>
    <w:rsid w:val="00424F3C"/>
    <w:rsid w:val="004469BB"/>
    <w:rsid w:val="00455A52"/>
    <w:rsid w:val="004C5DB4"/>
    <w:rsid w:val="004F23A8"/>
    <w:rsid w:val="00560466"/>
    <w:rsid w:val="00563003"/>
    <w:rsid w:val="00580034"/>
    <w:rsid w:val="005A4EFB"/>
    <w:rsid w:val="005A541F"/>
    <w:rsid w:val="005C2450"/>
    <w:rsid w:val="005D5D96"/>
    <w:rsid w:val="005D7E9D"/>
    <w:rsid w:val="005E1AE4"/>
    <w:rsid w:val="00663B4F"/>
    <w:rsid w:val="00696C84"/>
    <w:rsid w:val="006B3884"/>
    <w:rsid w:val="006C0467"/>
    <w:rsid w:val="00713889"/>
    <w:rsid w:val="0071638C"/>
    <w:rsid w:val="00795F7A"/>
    <w:rsid w:val="00807600"/>
    <w:rsid w:val="00871854"/>
    <w:rsid w:val="008E7CAA"/>
    <w:rsid w:val="008F52D9"/>
    <w:rsid w:val="00903E79"/>
    <w:rsid w:val="009208E8"/>
    <w:rsid w:val="00972A4F"/>
    <w:rsid w:val="009771A3"/>
    <w:rsid w:val="0099069B"/>
    <w:rsid w:val="009D6CE6"/>
    <w:rsid w:val="009D7768"/>
    <w:rsid w:val="00A631B1"/>
    <w:rsid w:val="00AE6537"/>
    <w:rsid w:val="00B03A18"/>
    <w:rsid w:val="00B24545"/>
    <w:rsid w:val="00B27191"/>
    <w:rsid w:val="00BE2B2C"/>
    <w:rsid w:val="00C864BB"/>
    <w:rsid w:val="00CA637C"/>
    <w:rsid w:val="00CE7F4C"/>
    <w:rsid w:val="00D05DD8"/>
    <w:rsid w:val="00D34894"/>
    <w:rsid w:val="00D452B5"/>
    <w:rsid w:val="00DB270E"/>
    <w:rsid w:val="00E2214D"/>
    <w:rsid w:val="00E560C6"/>
    <w:rsid w:val="00EB55E8"/>
    <w:rsid w:val="00EC1450"/>
    <w:rsid w:val="00EC65CB"/>
    <w:rsid w:val="00EF3390"/>
    <w:rsid w:val="00F5233F"/>
    <w:rsid w:val="00F8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A3C2C"/>
  <w15:chartTrackingRefBased/>
  <w15:docId w15:val="{85546D1F-19A7-44F8-AA5F-E4BFAD95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E7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E79"/>
  </w:style>
  <w:style w:type="paragraph" w:styleId="Footer">
    <w:name w:val="footer"/>
    <w:basedOn w:val="Normal"/>
    <w:link w:val="FooterChar"/>
    <w:uiPriority w:val="99"/>
    <w:unhideWhenUsed/>
    <w:rsid w:val="00903E7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E79"/>
  </w:style>
  <w:style w:type="character" w:styleId="PlaceholderText">
    <w:name w:val="Placeholder Text"/>
    <w:basedOn w:val="DefaultParagraphFont"/>
    <w:uiPriority w:val="99"/>
    <w:semiHidden/>
    <w:rsid w:val="005A54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Harm, Raphael</dc:creator>
  <cp:keywords/>
  <dc:description/>
  <cp:lastModifiedBy>Harm, Raphael</cp:lastModifiedBy>
  <cp:revision>70</cp:revision>
  <dcterms:created xsi:type="dcterms:W3CDTF">2026-03-30T18:10:00Z</dcterms:created>
  <dcterms:modified xsi:type="dcterms:W3CDTF">2026-03-30T19:06:00Z</dcterms:modified>
</cp:coreProperties>
</file>