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B4610C" w:rsidRPr="00ED6BCB" w14:paraId="2D7A1CF0" w14:textId="77777777" w:rsidTr="00D50001">
        <w:tc>
          <w:tcPr>
            <w:tcW w:w="10768" w:type="dxa"/>
          </w:tcPr>
          <w:p w14:paraId="2E2A7292" w14:textId="77777777" w:rsidR="00B4610C" w:rsidRPr="00B4610C" w:rsidRDefault="00B4610C">
            <w:pPr>
              <w:rPr>
                <w:lang w:val="pt-BR"/>
              </w:rPr>
            </w:pPr>
            <w:r>
              <w:rPr>
                <w:lang w:val="pt-BR"/>
              </w:rPr>
              <w:t>Universidade Federal de Minas G</w:t>
            </w:r>
            <w:r w:rsidRPr="00B4610C">
              <w:rPr>
                <w:lang w:val="pt-BR"/>
              </w:rPr>
              <w:t>erais</w:t>
            </w:r>
          </w:p>
        </w:tc>
      </w:tr>
      <w:tr w:rsidR="00B4610C" w:rsidRPr="00ED6BCB" w14:paraId="77ACC61F" w14:textId="77777777" w:rsidTr="00D50001">
        <w:tc>
          <w:tcPr>
            <w:tcW w:w="10768" w:type="dxa"/>
          </w:tcPr>
          <w:p w14:paraId="40B4EB1E" w14:textId="77777777" w:rsidR="00B4610C" w:rsidRPr="00B4610C" w:rsidRDefault="00B4610C">
            <w:pPr>
              <w:rPr>
                <w:lang w:val="pt-BR"/>
              </w:rPr>
            </w:pPr>
            <w:r w:rsidRPr="00B4610C">
              <w:rPr>
                <w:lang w:val="pt-BR"/>
              </w:rPr>
              <w:t>Escola de Engenharia – Departamento de Engen</w:t>
            </w:r>
            <w:r>
              <w:rPr>
                <w:lang w:val="pt-BR"/>
              </w:rPr>
              <w:t>haria Eletrônica</w:t>
            </w:r>
          </w:p>
        </w:tc>
      </w:tr>
      <w:tr w:rsidR="00B4610C" w:rsidRPr="00ED6BCB" w14:paraId="4BE9C46D" w14:textId="77777777" w:rsidTr="00D50001">
        <w:tc>
          <w:tcPr>
            <w:tcW w:w="10768" w:type="dxa"/>
          </w:tcPr>
          <w:p w14:paraId="3A398681" w14:textId="77777777" w:rsidR="00B4610C" w:rsidRPr="00B4610C" w:rsidRDefault="00B4610C">
            <w:pPr>
              <w:rPr>
                <w:lang w:val="pt-BR"/>
              </w:rPr>
            </w:pPr>
            <w:r w:rsidRPr="00B4610C">
              <w:rPr>
                <w:lang w:val="pt-BR"/>
              </w:rPr>
              <w:t>Disciplina: Laboratório de Sistemas Digitais</w:t>
            </w:r>
          </w:p>
        </w:tc>
      </w:tr>
      <w:tr w:rsidR="00B4610C" w:rsidRPr="00B4610C" w14:paraId="3591B5A1" w14:textId="77777777" w:rsidTr="00D50001">
        <w:tc>
          <w:tcPr>
            <w:tcW w:w="10768" w:type="dxa"/>
          </w:tcPr>
          <w:p w14:paraId="622160F6" w14:textId="77777777" w:rsidR="00B4610C" w:rsidRPr="00B4610C" w:rsidRDefault="007A4556">
            <w:pPr>
              <w:rPr>
                <w:lang w:val="pt-BR"/>
              </w:rPr>
            </w:pPr>
            <w:r>
              <w:rPr>
                <w:lang w:val="pt-BR"/>
              </w:rPr>
              <w:t>Guia de aula: 03</w:t>
            </w:r>
          </w:p>
        </w:tc>
      </w:tr>
      <w:tr w:rsidR="007A4556" w:rsidRPr="00ED6BCB" w14:paraId="6D63F929" w14:textId="77777777" w:rsidTr="00D50001">
        <w:tc>
          <w:tcPr>
            <w:tcW w:w="10768" w:type="dxa"/>
          </w:tcPr>
          <w:p w14:paraId="31F1A96C" w14:textId="77777777" w:rsidR="007A4556" w:rsidRDefault="007A4556" w:rsidP="007A4556">
            <w:pPr>
              <w:rPr>
                <w:lang w:val="pt-BR"/>
              </w:rPr>
            </w:pPr>
            <w:r>
              <w:rPr>
                <w:lang w:val="pt-BR"/>
              </w:rPr>
              <w:t>Assuntos:</w:t>
            </w:r>
          </w:p>
          <w:p w14:paraId="146E282F" w14:textId="77777777" w:rsidR="0001604F" w:rsidRDefault="0001604F" w:rsidP="007A455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01604F">
              <w:rPr>
                <w:lang w:val="pt-BR"/>
              </w:rPr>
              <w:t>Paradigma de Codificação em VHDL</w:t>
            </w:r>
            <w:r>
              <w:rPr>
                <w:lang w:val="pt-BR"/>
              </w:rPr>
              <w:t>.</w:t>
            </w:r>
          </w:p>
          <w:p w14:paraId="3EE10C80" w14:textId="77777777" w:rsidR="0001604F" w:rsidRDefault="0001604F" w:rsidP="007A455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01604F">
              <w:rPr>
                <w:lang w:val="pt-BR"/>
              </w:rPr>
              <w:t>Declarações concorrentes</w:t>
            </w:r>
            <w:r>
              <w:rPr>
                <w:lang w:val="pt-BR"/>
              </w:rPr>
              <w:t>.</w:t>
            </w:r>
          </w:p>
          <w:p w14:paraId="36717C47" w14:textId="70BE9C33" w:rsidR="0001604F" w:rsidRDefault="0001604F" w:rsidP="007A455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01604F">
              <w:rPr>
                <w:lang w:val="pt-BR"/>
              </w:rPr>
              <w:t>Operador de declaração de sinais</w:t>
            </w:r>
            <w:r>
              <w:rPr>
                <w:lang w:val="pt-BR"/>
              </w:rPr>
              <w:t>.</w:t>
            </w:r>
          </w:p>
          <w:p w14:paraId="5B7B3CA6" w14:textId="08105588" w:rsidR="00F4786E" w:rsidRDefault="00F4786E" w:rsidP="007A455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Operadores lógicos binários</w:t>
            </w:r>
            <w:r w:rsidR="00337221">
              <w:rPr>
                <w:lang w:val="pt-BR"/>
              </w:rPr>
              <w:t>.</w:t>
            </w:r>
          </w:p>
          <w:p w14:paraId="75ADF9DA" w14:textId="74E00BDF" w:rsidR="00991456" w:rsidRDefault="00991456" w:rsidP="007A455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Sinais intermediários</w:t>
            </w:r>
            <w:r w:rsidR="00CA02BE">
              <w:rPr>
                <w:lang w:val="pt-BR"/>
              </w:rPr>
              <w:t>.</w:t>
            </w:r>
          </w:p>
          <w:p w14:paraId="27084829" w14:textId="55A00A74" w:rsidR="0001604F" w:rsidRDefault="0001604F" w:rsidP="007A455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01604F">
              <w:rPr>
                <w:lang w:val="pt-BR"/>
              </w:rPr>
              <w:t>Declarações condicionais</w:t>
            </w:r>
            <w:r>
              <w:rPr>
                <w:lang w:val="pt-BR"/>
              </w:rPr>
              <w:t>.</w:t>
            </w:r>
          </w:p>
          <w:p w14:paraId="77BDF02F" w14:textId="2273E5A2" w:rsidR="00A90D2C" w:rsidRDefault="00A90D2C" w:rsidP="007A455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Operadores relacionais = (igual) e /= (diferente).</w:t>
            </w:r>
          </w:p>
          <w:p w14:paraId="2103D63F" w14:textId="77777777" w:rsidR="0001604F" w:rsidRDefault="0001604F" w:rsidP="007A455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01604F">
              <w:rPr>
                <w:lang w:val="pt-BR"/>
              </w:rPr>
              <w:t>Declarações de seleção</w:t>
            </w:r>
            <w:r>
              <w:rPr>
                <w:lang w:val="pt-BR"/>
              </w:rPr>
              <w:t>.</w:t>
            </w:r>
          </w:p>
          <w:p w14:paraId="50B84242" w14:textId="13D7B50E" w:rsidR="007A4556" w:rsidRDefault="0001604F" w:rsidP="007A455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 w:rsidRPr="0001604F">
              <w:rPr>
                <w:lang w:val="pt-BR"/>
              </w:rPr>
              <w:t xml:space="preserve">Declaração </w:t>
            </w:r>
            <w:proofErr w:type="spellStart"/>
            <w:r w:rsidRPr="0001604F">
              <w:rPr>
                <w:i/>
                <w:iCs/>
                <w:lang w:val="pt-BR"/>
              </w:rPr>
              <w:t>Process</w:t>
            </w:r>
            <w:proofErr w:type="spellEnd"/>
            <w:r w:rsidR="00871BBF">
              <w:rPr>
                <w:lang w:val="pt-BR"/>
              </w:rPr>
              <w:t>: introdução.</w:t>
            </w:r>
          </w:p>
          <w:p w14:paraId="2D15CABC" w14:textId="77777777" w:rsidR="0001604F" w:rsidRPr="00D10908" w:rsidRDefault="0001604F" w:rsidP="00016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Referências</w:t>
            </w:r>
            <w:proofErr w:type="spellEnd"/>
            <w:r>
              <w:rPr>
                <w:color w:val="000000"/>
              </w:rPr>
              <w:t>:</w:t>
            </w:r>
          </w:p>
          <w:p w14:paraId="380F563B" w14:textId="77777777" w:rsidR="0001604F" w:rsidRPr="00D10908" w:rsidRDefault="0001604F" w:rsidP="0001604F">
            <w:pPr>
              <w:jc w:val="both"/>
              <w:rPr>
                <w:rFonts w:cs="Arial"/>
              </w:rPr>
            </w:pPr>
            <w:r w:rsidRPr="00D10908">
              <w:rPr>
                <w:rFonts w:cs="Arial"/>
              </w:rPr>
              <w:t xml:space="preserve">[1] B. Mealy, F. Tappero. </w:t>
            </w:r>
            <w:r w:rsidRPr="00D10908">
              <w:rPr>
                <w:rFonts w:cs="Arial"/>
                <w:b/>
              </w:rPr>
              <w:t>Free Range VHDL</w:t>
            </w:r>
            <w:r w:rsidRPr="00D10908">
              <w:rPr>
                <w:rFonts w:cs="Arial"/>
              </w:rPr>
              <w:t>. Free Range Factory. 2018.</w:t>
            </w:r>
          </w:p>
          <w:p w14:paraId="3F6BD74C" w14:textId="77777777" w:rsidR="0001604F" w:rsidRPr="00D10908" w:rsidRDefault="0001604F" w:rsidP="00016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D10908">
              <w:rPr>
                <w:rFonts w:cs="Arial"/>
                <w:i/>
                <w:iCs/>
              </w:rPr>
              <w:t>The electronic version of this book can be downloaded free of charge from</w:t>
            </w:r>
            <w:r w:rsidRPr="00D10908">
              <w:rPr>
                <w:rFonts w:cs="Arial"/>
              </w:rPr>
              <w:t xml:space="preserve">: </w:t>
            </w:r>
            <w:hyperlink r:id="rId8" w:history="1">
              <w:r w:rsidRPr="00D10908">
                <w:rPr>
                  <w:rStyle w:val="Hyperlink"/>
                  <w:rFonts w:cs="Arial"/>
                </w:rPr>
                <w:t>http://www.freerangefactory.org</w:t>
              </w:r>
            </w:hyperlink>
          </w:p>
          <w:p w14:paraId="00EF9A91" w14:textId="77777777" w:rsidR="0001604F" w:rsidRDefault="0001604F" w:rsidP="0001604F">
            <w:pPr>
              <w:rPr>
                <w:rFonts w:cs="Arial"/>
              </w:rPr>
            </w:pPr>
            <w:r w:rsidRPr="0001604F">
              <w:rPr>
                <w:rFonts w:cs="Arial"/>
              </w:rPr>
              <w:t xml:space="preserve">[1] Cap. 4 – </w:t>
            </w:r>
            <w:proofErr w:type="spellStart"/>
            <w:r w:rsidRPr="0001604F">
              <w:rPr>
                <w:rFonts w:cs="Arial"/>
              </w:rPr>
              <w:t>pág</w:t>
            </w:r>
            <w:proofErr w:type="spellEnd"/>
            <w:r w:rsidRPr="0001604F">
              <w:rPr>
                <w:rFonts w:cs="Arial"/>
              </w:rPr>
              <w:t>. 29 a 48</w:t>
            </w:r>
          </w:p>
          <w:p w14:paraId="6C3CA3C7" w14:textId="05EB7F7D" w:rsidR="0001604F" w:rsidRPr="0001604F" w:rsidRDefault="0001604F" w:rsidP="0001604F">
            <w:pPr>
              <w:rPr>
                <w:lang w:val="pt-BR"/>
              </w:rPr>
            </w:pPr>
            <w:r w:rsidRPr="00D10908">
              <w:rPr>
                <w:rFonts w:cs="Arial"/>
              </w:rPr>
              <w:t xml:space="preserve">Ferramentas: </w:t>
            </w:r>
            <w:r w:rsidR="00FC5685">
              <w:rPr>
                <w:rFonts w:cs="Arial"/>
              </w:rPr>
              <w:t xml:space="preserve">Visual Studio Code, GHDL e </w:t>
            </w:r>
            <w:proofErr w:type="spellStart"/>
            <w:r w:rsidR="00FC5685">
              <w:rPr>
                <w:rFonts w:cs="Arial"/>
              </w:rPr>
              <w:t>GTKWave</w:t>
            </w:r>
            <w:proofErr w:type="spellEnd"/>
          </w:p>
        </w:tc>
      </w:tr>
      <w:tr w:rsidR="007A4556" w:rsidRPr="00ED6BCB" w14:paraId="44A59E40" w14:textId="77777777" w:rsidTr="00D50001">
        <w:tc>
          <w:tcPr>
            <w:tcW w:w="10768" w:type="dxa"/>
          </w:tcPr>
          <w:p w14:paraId="3D30785F" w14:textId="77777777" w:rsidR="007A4556" w:rsidRDefault="007A4556" w:rsidP="007A4556">
            <w:pPr>
              <w:rPr>
                <w:lang w:val="pt-BR"/>
              </w:rPr>
            </w:pPr>
            <w:r>
              <w:rPr>
                <w:lang w:val="pt-BR"/>
              </w:rPr>
              <w:t>Objetivos:</w:t>
            </w:r>
          </w:p>
          <w:p w14:paraId="0786A0A5" w14:textId="07D808F8" w:rsidR="007A4556" w:rsidRDefault="0001604F" w:rsidP="007A4556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Entender o paradigma de codificação</w:t>
            </w:r>
            <w:r w:rsidR="007A4556">
              <w:rPr>
                <w:lang w:val="pt-BR"/>
              </w:rPr>
              <w:t xml:space="preserve"> de uma linguagem de descrição de hardware</w:t>
            </w:r>
            <w:r w:rsidR="007A4556" w:rsidRPr="00B4610C">
              <w:rPr>
                <w:lang w:val="pt-BR"/>
              </w:rPr>
              <w:t>.</w:t>
            </w:r>
          </w:p>
          <w:p w14:paraId="301C318C" w14:textId="102D1A6E" w:rsidR="0001604F" w:rsidRPr="0001604F" w:rsidRDefault="007A4556" w:rsidP="0001604F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Estudar </w:t>
            </w:r>
            <w:r w:rsidR="0001604F">
              <w:rPr>
                <w:lang w:val="pt-BR"/>
              </w:rPr>
              <w:t>algumas das declarações concorrentes mais comuns de VHDL.</w:t>
            </w:r>
          </w:p>
        </w:tc>
      </w:tr>
      <w:tr w:rsidR="00B4610C" w:rsidRPr="00ED6BCB" w14:paraId="5E2E3372" w14:textId="77777777" w:rsidTr="00D50001">
        <w:tc>
          <w:tcPr>
            <w:tcW w:w="10768" w:type="dxa"/>
          </w:tcPr>
          <w:p w14:paraId="20B4E7A7" w14:textId="77777777" w:rsidR="007A4556" w:rsidRDefault="007A4556" w:rsidP="007A4556">
            <w:pPr>
              <w:rPr>
                <w:lang w:val="pt-BR"/>
              </w:rPr>
            </w:pPr>
            <w:r>
              <w:rPr>
                <w:lang w:val="pt-BR"/>
              </w:rPr>
              <w:t>Espera-se que ao final do Estudo Dirigido o aluno saiba responder as seguintes questões:</w:t>
            </w:r>
          </w:p>
          <w:p w14:paraId="5EEB640A" w14:textId="29053E4B" w:rsidR="00A62788" w:rsidRDefault="00A62788" w:rsidP="00E9591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Qual é o paradigma de codificação em VHDL?</w:t>
            </w:r>
          </w:p>
          <w:p w14:paraId="49338B7A" w14:textId="53B4668A" w:rsidR="00A62788" w:rsidRDefault="00A62788" w:rsidP="00E9591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O que são declarações </w:t>
            </w:r>
            <w:r w:rsidR="007141B6">
              <w:rPr>
                <w:lang w:val="pt-BR"/>
              </w:rPr>
              <w:t>n</w:t>
            </w:r>
            <w:r>
              <w:rPr>
                <w:lang w:val="pt-BR"/>
              </w:rPr>
              <w:t>a linguagem VHDL?</w:t>
            </w:r>
          </w:p>
          <w:p w14:paraId="360EBC9B" w14:textId="64BFB164" w:rsidR="00A62788" w:rsidRDefault="00A62788" w:rsidP="00E9591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O que são declarações concorrentes em VHDL?</w:t>
            </w:r>
          </w:p>
          <w:p w14:paraId="7E5DFBEC" w14:textId="1F0CEA89" w:rsidR="00A62788" w:rsidRDefault="00A62788" w:rsidP="00E9591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Qual é o operador de declaração concorrente de </w:t>
            </w:r>
            <w:proofErr w:type="spellStart"/>
            <w:r w:rsidR="007141B6" w:rsidRPr="007141B6">
              <w:rPr>
                <w:i/>
                <w:iCs/>
                <w:lang w:val="pt-BR"/>
              </w:rPr>
              <w:t>signal</w:t>
            </w:r>
            <w:proofErr w:type="spellEnd"/>
            <w:r>
              <w:rPr>
                <w:lang w:val="pt-BR"/>
              </w:rPr>
              <w:t xml:space="preserve"> em VHDL?</w:t>
            </w:r>
          </w:p>
          <w:p w14:paraId="64C51D38" w14:textId="05428BDC" w:rsidR="00A62788" w:rsidRDefault="00A62788" w:rsidP="00E9591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A ordem que os operadores de declaração concorrente de sinais em uma descrição VHDL importa na funcionalidade do circuito?</w:t>
            </w:r>
          </w:p>
          <w:p w14:paraId="64FC3064" w14:textId="2773C302" w:rsidR="00A62788" w:rsidRDefault="00A62788" w:rsidP="00E9591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Para que serve um operador de declaração concorrente de </w:t>
            </w:r>
            <w:proofErr w:type="spellStart"/>
            <w:r w:rsidR="007141B6" w:rsidRPr="007141B6">
              <w:rPr>
                <w:i/>
                <w:iCs/>
                <w:lang w:val="pt-BR"/>
              </w:rPr>
              <w:t>signal</w:t>
            </w:r>
            <w:proofErr w:type="spellEnd"/>
            <w:r>
              <w:rPr>
                <w:lang w:val="pt-BR"/>
              </w:rPr>
              <w:t>?</w:t>
            </w:r>
          </w:p>
          <w:p w14:paraId="0B444C7D" w14:textId="77777777" w:rsidR="00A62788" w:rsidRDefault="00A62788" w:rsidP="00A62788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Cite todas as declarações concorrentes em VHDL estudada no capítulo do livro.</w:t>
            </w:r>
          </w:p>
          <w:p w14:paraId="35F4CC09" w14:textId="77191F22" w:rsidR="00A62788" w:rsidRDefault="00991456" w:rsidP="00E9591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Qual a ideia principal do funcionamento de uma declaração concorrente em VHDL?</w:t>
            </w:r>
          </w:p>
          <w:p w14:paraId="19CC4261" w14:textId="756873E9" w:rsidR="00A90D2C" w:rsidRDefault="007141B6" w:rsidP="00E9591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Em qual</w:t>
            </w:r>
            <w:r w:rsidR="00A90D2C">
              <w:rPr>
                <w:lang w:val="pt-BR"/>
              </w:rPr>
              <w:t xml:space="preserve"> situação que uma declaração condicional </w:t>
            </w:r>
            <w:proofErr w:type="spellStart"/>
            <w:r w:rsidR="00A90D2C" w:rsidRPr="00A90D2C">
              <w:rPr>
                <w:i/>
                <w:iCs/>
                <w:lang w:val="pt-BR"/>
              </w:rPr>
              <w:t>when</w:t>
            </w:r>
            <w:proofErr w:type="spellEnd"/>
            <w:r w:rsidR="00A90D2C">
              <w:rPr>
                <w:lang w:val="pt-BR"/>
              </w:rPr>
              <w:t xml:space="preserve"> deve ser usada?</w:t>
            </w:r>
          </w:p>
          <w:p w14:paraId="54BB2DC1" w14:textId="77777777" w:rsidR="00140DC1" w:rsidRPr="00E9591F" w:rsidRDefault="00140DC1" w:rsidP="00140DC1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A declaração condicional </w:t>
            </w:r>
            <w:proofErr w:type="spellStart"/>
            <w:r w:rsidRPr="00A90D2C">
              <w:rPr>
                <w:i/>
                <w:iCs/>
                <w:lang w:val="pt-BR"/>
              </w:rPr>
              <w:t>when</w:t>
            </w:r>
            <w:proofErr w:type="spellEnd"/>
            <w:r>
              <w:rPr>
                <w:lang w:val="pt-BR"/>
              </w:rPr>
              <w:t xml:space="preserve"> é sequencial ou concorrente?</w:t>
            </w:r>
          </w:p>
          <w:p w14:paraId="6EC21B05" w14:textId="280411EC" w:rsidR="00A90D2C" w:rsidRDefault="00A90D2C" w:rsidP="00E9591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Quando é que uma declaração condicional </w:t>
            </w:r>
            <w:proofErr w:type="spellStart"/>
            <w:r w:rsidRPr="00A90D2C">
              <w:rPr>
                <w:i/>
                <w:iCs/>
                <w:lang w:val="pt-BR"/>
              </w:rPr>
              <w:t>when</w:t>
            </w:r>
            <w:proofErr w:type="spellEnd"/>
            <w:r>
              <w:rPr>
                <w:lang w:val="pt-BR"/>
              </w:rPr>
              <w:t xml:space="preserve"> é </w:t>
            </w:r>
            <w:r w:rsidR="00140DC1">
              <w:rPr>
                <w:lang w:val="pt-BR"/>
              </w:rPr>
              <w:t>avaliada ou executada?</w:t>
            </w:r>
          </w:p>
          <w:p w14:paraId="3CC621A3" w14:textId="52C03AA1" w:rsidR="00ED5465" w:rsidRDefault="00ED5465" w:rsidP="00ED5465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Qual situação que uma declaração condicional </w:t>
            </w:r>
            <w:proofErr w:type="spellStart"/>
            <w:r w:rsidR="009C420D" w:rsidRPr="009C420D">
              <w:rPr>
                <w:i/>
                <w:iCs/>
                <w:lang w:val="pt-BR"/>
              </w:rPr>
              <w:t>with</w:t>
            </w:r>
            <w:proofErr w:type="spellEnd"/>
            <w:r w:rsidR="009C420D">
              <w:rPr>
                <w:lang w:val="pt-BR"/>
              </w:rPr>
              <w:t xml:space="preserve"> </w:t>
            </w:r>
            <w:proofErr w:type="spellStart"/>
            <w:r>
              <w:rPr>
                <w:i/>
                <w:iCs/>
                <w:lang w:val="pt-BR"/>
              </w:rPr>
              <w:t>select</w:t>
            </w:r>
            <w:proofErr w:type="spellEnd"/>
            <w:r>
              <w:rPr>
                <w:lang w:val="pt-BR"/>
              </w:rPr>
              <w:t xml:space="preserve"> deve ser usada?</w:t>
            </w:r>
          </w:p>
          <w:p w14:paraId="180546AE" w14:textId="0D620DE0" w:rsidR="00ED5465" w:rsidRPr="00E9591F" w:rsidRDefault="00ED5465" w:rsidP="00ED5465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A declaração condicional </w:t>
            </w:r>
            <w:proofErr w:type="spellStart"/>
            <w:r w:rsidR="009C420D" w:rsidRPr="009C420D">
              <w:rPr>
                <w:i/>
                <w:iCs/>
                <w:lang w:val="pt-BR"/>
              </w:rPr>
              <w:t>with</w:t>
            </w:r>
            <w:proofErr w:type="spellEnd"/>
            <w:r w:rsidR="009C420D">
              <w:rPr>
                <w:lang w:val="pt-BR"/>
              </w:rPr>
              <w:t xml:space="preserve"> </w:t>
            </w:r>
            <w:proofErr w:type="spellStart"/>
            <w:r w:rsidR="009C420D">
              <w:rPr>
                <w:i/>
                <w:iCs/>
                <w:lang w:val="pt-BR"/>
              </w:rPr>
              <w:t>select</w:t>
            </w:r>
            <w:proofErr w:type="spellEnd"/>
            <w:r w:rsidR="009C420D">
              <w:rPr>
                <w:lang w:val="pt-BR"/>
              </w:rPr>
              <w:t xml:space="preserve"> </w:t>
            </w:r>
            <w:r>
              <w:rPr>
                <w:lang w:val="pt-BR"/>
              </w:rPr>
              <w:t>é sequencial ou concorrente?</w:t>
            </w:r>
          </w:p>
          <w:p w14:paraId="1D753A3C" w14:textId="05BAFDC8" w:rsidR="00ED5465" w:rsidRDefault="00ED5465" w:rsidP="00ED5465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Quando é que uma declaração condicional </w:t>
            </w:r>
            <w:proofErr w:type="spellStart"/>
            <w:r w:rsidR="009C420D" w:rsidRPr="009C420D">
              <w:rPr>
                <w:i/>
                <w:iCs/>
                <w:lang w:val="pt-BR"/>
              </w:rPr>
              <w:t>with</w:t>
            </w:r>
            <w:proofErr w:type="spellEnd"/>
            <w:r w:rsidR="009C420D">
              <w:rPr>
                <w:lang w:val="pt-BR"/>
              </w:rPr>
              <w:t xml:space="preserve"> </w:t>
            </w:r>
            <w:proofErr w:type="spellStart"/>
            <w:r w:rsidR="009C420D">
              <w:rPr>
                <w:i/>
                <w:iCs/>
                <w:lang w:val="pt-BR"/>
              </w:rPr>
              <w:t>select</w:t>
            </w:r>
            <w:proofErr w:type="spellEnd"/>
            <w:r w:rsidR="009C420D">
              <w:rPr>
                <w:lang w:val="pt-BR"/>
              </w:rPr>
              <w:t xml:space="preserve"> </w:t>
            </w:r>
            <w:r>
              <w:rPr>
                <w:lang w:val="pt-BR"/>
              </w:rPr>
              <w:t>é avaliada ou executada?</w:t>
            </w:r>
          </w:p>
          <w:p w14:paraId="201B9BA1" w14:textId="388ABCFB" w:rsidR="001D11B0" w:rsidRPr="00871BBF" w:rsidRDefault="00871BBF" w:rsidP="00871BB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A declaração </w:t>
            </w:r>
            <w:proofErr w:type="spellStart"/>
            <w:r w:rsidRPr="007141B6">
              <w:rPr>
                <w:i/>
                <w:iCs/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é sequencial ou concorrente?</w:t>
            </w:r>
          </w:p>
        </w:tc>
      </w:tr>
      <w:tr w:rsidR="00B4610C" w:rsidRPr="00ED6BCB" w14:paraId="32C0AD3A" w14:textId="77777777" w:rsidTr="00D50001">
        <w:tc>
          <w:tcPr>
            <w:tcW w:w="10768" w:type="dxa"/>
          </w:tcPr>
          <w:p w14:paraId="2D7892F4" w14:textId="2E64E553" w:rsidR="009A6C9C" w:rsidRDefault="009A6C9C" w:rsidP="009A6C9C">
            <w:pPr>
              <w:rPr>
                <w:lang w:val="pt-BR"/>
              </w:rPr>
            </w:pPr>
            <w:r>
              <w:rPr>
                <w:lang w:val="pt-BR"/>
              </w:rPr>
              <w:t>Atividades práticas:</w:t>
            </w:r>
          </w:p>
          <w:p w14:paraId="14EED768" w14:textId="72261A80" w:rsidR="009A6C9C" w:rsidRDefault="00871BBF" w:rsidP="009A6C9C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Escolha uma das funções do exercício 1 da pág. 48 da referência principal do curso e implemente-o em VHDL.</w:t>
            </w:r>
          </w:p>
          <w:p w14:paraId="3AD38CD9" w14:textId="58DB9C4A" w:rsidR="00871BBF" w:rsidRDefault="00C5475C" w:rsidP="009A6C9C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Escreva um </w:t>
            </w:r>
            <w:proofErr w:type="spellStart"/>
            <w:r w:rsidRPr="00C5475C">
              <w:rPr>
                <w:i/>
                <w:iCs/>
                <w:lang w:val="pt-BR"/>
              </w:rPr>
              <w:t>testbench</w:t>
            </w:r>
            <w:proofErr w:type="spellEnd"/>
            <w:r>
              <w:rPr>
                <w:lang w:val="pt-BR"/>
              </w:rPr>
              <w:t xml:space="preserve"> para a função em VHDL que você implementou.</w:t>
            </w:r>
            <w:r>
              <w:rPr>
                <w:rStyle w:val="Refdenotadefim"/>
                <w:lang w:val="pt-BR"/>
              </w:rPr>
              <w:endnoteReference w:id="1"/>
            </w:r>
          </w:p>
          <w:p w14:paraId="7C07AFE6" w14:textId="651C28ED" w:rsidR="00C5475C" w:rsidRDefault="00C5475C" w:rsidP="009A6C9C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Compile e simule </w:t>
            </w:r>
            <w:r w:rsidR="00FC5685">
              <w:rPr>
                <w:lang w:val="pt-BR"/>
              </w:rPr>
              <w:t xml:space="preserve">pelo Terminal do Visual Studio </w:t>
            </w:r>
            <w:proofErr w:type="spellStart"/>
            <w:r w:rsidR="00FC5685">
              <w:rPr>
                <w:lang w:val="pt-BR"/>
              </w:rPr>
              <w:t>Code</w:t>
            </w:r>
            <w:proofErr w:type="spellEnd"/>
            <w:r>
              <w:rPr>
                <w:lang w:val="pt-BR"/>
              </w:rPr>
              <w:t>.</w:t>
            </w:r>
          </w:p>
          <w:p w14:paraId="0C19330E" w14:textId="3FEE8DE2" w:rsidR="00C5475C" w:rsidRPr="00C5475C" w:rsidRDefault="00C5475C" w:rsidP="00C5475C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 w:rsidRPr="00C5475C">
              <w:rPr>
                <w:lang w:val="pt-BR"/>
              </w:rPr>
              <w:t xml:space="preserve">Escolha uma das funções do exercício </w:t>
            </w:r>
            <w:r>
              <w:rPr>
                <w:lang w:val="pt-BR"/>
              </w:rPr>
              <w:t>2</w:t>
            </w:r>
            <w:r w:rsidRPr="00C5475C">
              <w:rPr>
                <w:lang w:val="pt-BR"/>
              </w:rPr>
              <w:t xml:space="preserve"> da pág. 48 da referência principal do curso e implemente-o em VHDL.</w:t>
            </w:r>
          </w:p>
          <w:p w14:paraId="3DC85BF4" w14:textId="77777777" w:rsidR="00C5475C" w:rsidRPr="00C5475C" w:rsidRDefault="00C5475C" w:rsidP="00C5475C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 w:rsidRPr="00C5475C">
              <w:rPr>
                <w:lang w:val="pt-BR"/>
              </w:rPr>
              <w:t xml:space="preserve">Escreva um </w:t>
            </w:r>
            <w:proofErr w:type="spellStart"/>
            <w:r w:rsidRPr="00C5475C">
              <w:rPr>
                <w:i/>
                <w:iCs/>
                <w:lang w:val="pt-BR"/>
              </w:rPr>
              <w:t>testbench</w:t>
            </w:r>
            <w:proofErr w:type="spellEnd"/>
            <w:r w:rsidRPr="00C5475C">
              <w:rPr>
                <w:lang w:val="pt-BR"/>
              </w:rPr>
              <w:t xml:space="preserve"> para a função em VHDL que você implementou. </w:t>
            </w:r>
          </w:p>
          <w:p w14:paraId="5504C32E" w14:textId="1CCBFB58" w:rsidR="00077818" w:rsidRPr="00FC5685" w:rsidRDefault="00FC5685" w:rsidP="00FC5685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Compile e simule pelo Terminal do Visual Studio </w:t>
            </w:r>
            <w:proofErr w:type="spellStart"/>
            <w:r>
              <w:rPr>
                <w:lang w:val="pt-BR"/>
              </w:rPr>
              <w:t>Code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150854" w:rsidRPr="00ED6BCB" w14:paraId="77137C04" w14:textId="77777777" w:rsidTr="00D50001">
        <w:tc>
          <w:tcPr>
            <w:tcW w:w="10768" w:type="dxa"/>
          </w:tcPr>
          <w:p w14:paraId="5F827830" w14:textId="77777777" w:rsidR="00150854" w:rsidRPr="00150854" w:rsidRDefault="00150854" w:rsidP="00150854">
            <w:pPr>
              <w:rPr>
                <w:lang w:val="pt-BR"/>
              </w:rPr>
            </w:pPr>
            <w:r w:rsidRPr="00150854">
              <w:rPr>
                <w:lang w:val="pt-BR"/>
              </w:rPr>
              <w:t>Entrega da semana:</w:t>
            </w:r>
          </w:p>
          <w:p w14:paraId="4ABAB08A" w14:textId="6EDBF4C9" w:rsidR="00150854" w:rsidRDefault="00150854" w:rsidP="00150854">
            <w:pPr>
              <w:rPr>
                <w:lang w:val="pt-BR"/>
              </w:rPr>
            </w:pPr>
            <w:r>
              <w:rPr>
                <w:lang w:val="pt-BR"/>
              </w:rPr>
              <w:t>Um único arquivo zip com os códigos fonte das atividades práticas solicitadas</w:t>
            </w:r>
            <w:r w:rsidRPr="00150854">
              <w:rPr>
                <w:lang w:val="pt-BR"/>
              </w:rPr>
              <w:t>.</w:t>
            </w:r>
            <w:r>
              <w:rPr>
                <w:lang w:val="pt-BR"/>
              </w:rPr>
              <w:t xml:space="preserve"> Submeta somente um por grupo.</w:t>
            </w:r>
          </w:p>
        </w:tc>
      </w:tr>
    </w:tbl>
    <w:p w14:paraId="24C26B08" w14:textId="77777777" w:rsidR="00B4610C" w:rsidRPr="009A6C9C" w:rsidRDefault="00B4610C">
      <w:pPr>
        <w:rPr>
          <w:lang w:val="pt-BR"/>
        </w:rPr>
      </w:pPr>
    </w:p>
    <w:sectPr w:rsidR="00B4610C" w:rsidRPr="009A6C9C" w:rsidSect="001D11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94FBF" w14:textId="77777777" w:rsidR="008E57C1" w:rsidRDefault="008E57C1" w:rsidP="00C5475C">
      <w:pPr>
        <w:spacing w:after="0" w:line="240" w:lineRule="auto"/>
      </w:pPr>
      <w:r>
        <w:separator/>
      </w:r>
    </w:p>
  </w:endnote>
  <w:endnote w:type="continuationSeparator" w:id="0">
    <w:p w14:paraId="6DB86E21" w14:textId="77777777" w:rsidR="008E57C1" w:rsidRDefault="008E57C1" w:rsidP="00C5475C">
      <w:pPr>
        <w:spacing w:after="0" w:line="240" w:lineRule="auto"/>
      </w:pPr>
      <w:r>
        <w:continuationSeparator/>
      </w:r>
    </w:p>
  </w:endnote>
  <w:endnote w:id="1">
    <w:p w14:paraId="406EDFCC" w14:textId="2372D738" w:rsidR="00C5475C" w:rsidRPr="00C5475C" w:rsidRDefault="00C5475C">
      <w:pPr>
        <w:pStyle w:val="Textodenotadefim"/>
        <w:rPr>
          <w:lang w:val="pt-BR"/>
        </w:rPr>
      </w:pPr>
      <w:r>
        <w:rPr>
          <w:rStyle w:val="Refdenotadefim"/>
        </w:rPr>
        <w:endnoteRef/>
      </w:r>
      <w:r>
        <w:t xml:space="preserve"> </w:t>
      </w:r>
      <w:r>
        <w:rPr>
          <w:lang w:val="pt-BR"/>
        </w:rPr>
        <w:t xml:space="preserve">Use um gerador automático de modelos de </w:t>
      </w:r>
      <w:proofErr w:type="spellStart"/>
      <w:r w:rsidRPr="00C5475C">
        <w:rPr>
          <w:i/>
          <w:iCs/>
          <w:lang w:val="pt-BR"/>
        </w:rPr>
        <w:t>testbenchs</w:t>
      </w:r>
      <w:proofErr w:type="spellEnd"/>
      <w:r>
        <w:rPr>
          <w:lang w:val="pt-BR"/>
        </w:rPr>
        <w:t>, isso poderá acelerar o seu desenvolvimento</w:t>
      </w:r>
      <w:r w:rsidR="00FC5685">
        <w:rPr>
          <w:lang w:val="pt-BR"/>
        </w:rPr>
        <w:t xml:space="preserve"> se você souber usá-lo devidamente</w:t>
      </w:r>
      <w:r>
        <w:rPr>
          <w:lang w:val="pt-BR"/>
        </w:rPr>
        <w:t xml:space="preserve">: </w:t>
      </w:r>
      <w:hyperlink r:id="rId1" w:history="1">
        <w:r w:rsidRPr="00163112">
          <w:rPr>
            <w:rStyle w:val="Hyperlink"/>
            <w:lang w:val="pt-BR"/>
          </w:rPr>
          <w:t>https://vhdl.lapinoo.net/testbench/</w:t>
        </w:r>
      </w:hyperlink>
      <w:r>
        <w:rPr>
          <w:lang w:val="pt-BR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4BE0" w14:textId="77777777" w:rsidR="008E57C1" w:rsidRDefault="008E57C1" w:rsidP="00C5475C">
      <w:pPr>
        <w:spacing w:after="0" w:line="240" w:lineRule="auto"/>
      </w:pPr>
      <w:r>
        <w:separator/>
      </w:r>
    </w:p>
  </w:footnote>
  <w:footnote w:type="continuationSeparator" w:id="0">
    <w:p w14:paraId="7A61A317" w14:textId="77777777" w:rsidR="008E57C1" w:rsidRDefault="008E57C1" w:rsidP="00C54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4EEB"/>
    <w:multiLevelType w:val="hybridMultilevel"/>
    <w:tmpl w:val="186EA9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03FFA"/>
    <w:multiLevelType w:val="hybridMultilevel"/>
    <w:tmpl w:val="154C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A4F33"/>
    <w:multiLevelType w:val="hybridMultilevel"/>
    <w:tmpl w:val="B7F01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138D"/>
    <w:multiLevelType w:val="hybridMultilevel"/>
    <w:tmpl w:val="90B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698280">
    <w:abstractNumId w:val="3"/>
  </w:num>
  <w:num w:numId="2" w16cid:durableId="1055853160">
    <w:abstractNumId w:val="1"/>
  </w:num>
  <w:num w:numId="3" w16cid:durableId="196477899">
    <w:abstractNumId w:val="2"/>
  </w:num>
  <w:num w:numId="4" w16cid:durableId="6945037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F3"/>
    <w:rsid w:val="0001604F"/>
    <w:rsid w:val="00077818"/>
    <w:rsid w:val="00140DC1"/>
    <w:rsid w:val="00150854"/>
    <w:rsid w:val="001D11B0"/>
    <w:rsid w:val="00237522"/>
    <w:rsid w:val="002C05DB"/>
    <w:rsid w:val="00337221"/>
    <w:rsid w:val="0048250A"/>
    <w:rsid w:val="005013D8"/>
    <w:rsid w:val="00670554"/>
    <w:rsid w:val="00703692"/>
    <w:rsid w:val="00704ED4"/>
    <w:rsid w:val="007141B6"/>
    <w:rsid w:val="007A4556"/>
    <w:rsid w:val="008341C1"/>
    <w:rsid w:val="00871BBF"/>
    <w:rsid w:val="008E57C1"/>
    <w:rsid w:val="00991456"/>
    <w:rsid w:val="009A6C9C"/>
    <w:rsid w:val="009C420D"/>
    <w:rsid w:val="00A62788"/>
    <w:rsid w:val="00A67543"/>
    <w:rsid w:val="00A90D2C"/>
    <w:rsid w:val="00B4610C"/>
    <w:rsid w:val="00C5475C"/>
    <w:rsid w:val="00CA02BE"/>
    <w:rsid w:val="00D50001"/>
    <w:rsid w:val="00E9591F"/>
    <w:rsid w:val="00ED5465"/>
    <w:rsid w:val="00ED6BCB"/>
    <w:rsid w:val="00F0707E"/>
    <w:rsid w:val="00F4786E"/>
    <w:rsid w:val="00F92A6E"/>
    <w:rsid w:val="00FA12F3"/>
    <w:rsid w:val="00FC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04F6E"/>
  <w15:chartTrackingRefBased/>
  <w15:docId w15:val="{036DEAC7-826E-40A5-8010-EF0E1047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6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461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610C"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5475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5475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5475C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C54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rangefactory.org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hdl.lapinoo.net/testbench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D6165F9192642B1361AE612E76286" ma:contentTypeVersion="13" ma:contentTypeDescription="Crie um novo documento." ma:contentTypeScope="" ma:versionID="387abebd80198f9d63e13c8c43f324da">
  <xsd:schema xmlns:xsd="http://www.w3.org/2001/XMLSchema" xmlns:xs="http://www.w3.org/2001/XMLSchema" xmlns:p="http://schemas.microsoft.com/office/2006/metadata/properties" xmlns:ns2="777f0f74-100e-4cf9-b0ba-9d52358b7db7" xmlns:ns3="813ac90d-b6d9-4cb1-bf6a-b2cabbf58601" targetNamespace="http://schemas.microsoft.com/office/2006/metadata/properties" ma:root="true" ma:fieldsID="9875ff7e4ddf972a182f2bf231186d41" ns2:_="" ns3:_="">
    <xsd:import namespace="777f0f74-100e-4cf9-b0ba-9d52358b7db7"/>
    <xsd:import namespace="813ac90d-b6d9-4cb1-bf6a-b2cabbf58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f0f74-100e-4cf9-b0ba-9d52358b7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d002dc24-5eea-4bc9-b961-120ec29d0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ac90d-b6d9-4cb1-bf6a-b2cabbf586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9e37f69-ee49-4b13-b6f7-a8f2c43892c7}" ma:internalName="TaxCatchAll" ma:showField="CatchAllData" ma:web="813ac90d-b6d9-4cb1-bf6a-b2cabbf58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7f0f74-100e-4cf9-b0ba-9d52358b7db7">
      <Terms xmlns="http://schemas.microsoft.com/office/infopath/2007/PartnerControls"/>
    </lcf76f155ced4ddcb4097134ff3c332f>
    <TaxCatchAll xmlns="813ac90d-b6d9-4cb1-bf6a-b2cabbf58601" xsi:nil="true"/>
  </documentManagement>
</p:properties>
</file>

<file path=customXml/itemProps1.xml><?xml version="1.0" encoding="utf-8"?>
<ds:datastoreItem xmlns:ds="http://schemas.openxmlformats.org/officeDocument/2006/customXml" ds:itemID="{77FD8648-F79A-418E-BCD3-68BC78F8F0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EA1F41-E84F-4D5B-B6F7-182A5C4BC9BD}"/>
</file>

<file path=customXml/itemProps3.xml><?xml version="1.0" encoding="utf-8"?>
<ds:datastoreItem xmlns:ds="http://schemas.openxmlformats.org/officeDocument/2006/customXml" ds:itemID="{20A74C31-E9EC-4C40-9415-89BF26C59BC7}"/>
</file>

<file path=customXml/itemProps4.xml><?xml version="1.0" encoding="utf-8"?>
<ds:datastoreItem xmlns:ds="http://schemas.openxmlformats.org/officeDocument/2006/customXml" ds:itemID="{0B2EF2CB-BE87-47BD-A3E1-4973848373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Ricardo Duarte</cp:lastModifiedBy>
  <cp:revision>2</cp:revision>
  <dcterms:created xsi:type="dcterms:W3CDTF">2022-07-08T12:46:00Z</dcterms:created>
  <dcterms:modified xsi:type="dcterms:W3CDTF">2022-07-08T12:46:00Z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0x0101008F9D6165F9192642B1361AE612E76286</vt:lpwstr>
  </property>
</Properties>
</file>