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AFAFA"/>
  <w:body>
    <w:p w:rsidR="0086513E" w:rsidRDefault="0086513E" w:rsidP="0086513E">
      <w:pPr>
        <w:rPr>
          <w:rFonts w:eastAsiaTheme="minorEastAsia"/>
          <w:iCs/>
        </w:rPr>
      </w:pPr>
      <w:r w:rsidRPr="00395A4C">
        <w:rPr>
          <w:rFonts w:eastAsiaTheme="minorEastAsia"/>
          <w:i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8F1400" wp14:editId="71FF0CE7">
                <wp:simplePos x="0" y="0"/>
                <wp:positionH relativeFrom="margin">
                  <wp:posOffset>242570</wp:posOffset>
                </wp:positionH>
                <wp:positionV relativeFrom="margin">
                  <wp:posOffset>3310445</wp:posOffset>
                </wp:positionV>
                <wp:extent cx="5634355" cy="14046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3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13E" w:rsidRPr="0033049D" w:rsidRDefault="0086513E" w:rsidP="0086513E">
                            <w:pPr>
                              <w:jc w:val="center"/>
                              <w:rPr>
                                <w:rFonts w:ascii="Roboto Medium" w:hAnsi="Roboto Medium"/>
                                <w:color w:val="607D8B"/>
                                <w:sz w:val="44"/>
                              </w:rPr>
                            </w:pPr>
                            <w:r w:rsidRPr="0033049D">
                              <w:rPr>
                                <w:rFonts w:ascii="Roboto Medium" w:hAnsi="Roboto Medium"/>
                                <w:color w:val="607D8B"/>
                                <w:sz w:val="44"/>
                              </w:rPr>
                              <w:t>EP</w:t>
                            </w:r>
                            <w:r>
                              <w:rPr>
                                <w:rFonts w:ascii="Roboto Medium" w:hAnsi="Roboto Medium"/>
                                <w:color w:val="607D8B"/>
                                <w:sz w:val="44"/>
                              </w:rPr>
                              <w:t>3</w:t>
                            </w:r>
                            <w:r w:rsidRPr="0033049D">
                              <w:rPr>
                                <w:rFonts w:ascii="Roboto Medium" w:hAnsi="Roboto Medium"/>
                                <w:color w:val="607D8B"/>
                                <w:sz w:val="44"/>
                              </w:rPr>
                              <w:t xml:space="preserve"> – Relatório</w:t>
                            </w:r>
                          </w:p>
                          <w:p w:rsidR="0086513E" w:rsidRPr="00BA4CE3" w:rsidRDefault="0086513E" w:rsidP="0086513E">
                            <w:pPr>
                              <w:jc w:val="center"/>
                              <w:rPr>
                                <w:rFonts w:ascii="Roboto Light" w:hAnsi="Roboto Light"/>
                                <w:color w:val="607D8B"/>
                                <w:sz w:val="44"/>
                              </w:rPr>
                            </w:pPr>
                            <w:r w:rsidRPr="00BA4CE3">
                              <w:rPr>
                                <w:rFonts w:ascii="Roboto Light" w:hAnsi="Roboto Light"/>
                                <w:color w:val="607D8B"/>
                                <w:sz w:val="44"/>
                              </w:rPr>
                              <w:t>Interpolação e</w:t>
                            </w:r>
                          </w:p>
                          <w:p w:rsidR="0086513E" w:rsidRPr="00BA4CE3" w:rsidRDefault="0086513E" w:rsidP="0086513E">
                            <w:pPr>
                              <w:jc w:val="center"/>
                              <w:rPr>
                                <w:rFonts w:ascii="Roboto Light" w:hAnsi="Roboto Light"/>
                                <w:color w:val="607D8B"/>
                                <w:sz w:val="44"/>
                              </w:rPr>
                            </w:pPr>
                            <w:r w:rsidRPr="00BA4CE3">
                              <w:rPr>
                                <w:rFonts w:ascii="Roboto Light" w:hAnsi="Roboto Light"/>
                                <w:color w:val="607D8B"/>
                                <w:sz w:val="44"/>
                              </w:rPr>
                              <w:t>diferenciação numérica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8F140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9.1pt;margin-top:260.65pt;width:443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" filled="f" stroked="f">
                <v:textbox style="mso-fit-shape-to-text:t">
                  <w:txbxContent>
                    <w:p w:rsidR="0086513E" w:rsidRPr="0033049D" w:rsidRDefault="0086513E" w:rsidP="0086513E">
                      <w:pPr>
                        <w:jc w:val="center"/>
                        <w:rPr>
                          <w:rFonts w:ascii="Roboto Medium" w:hAnsi="Roboto Medium"/>
                          <w:color w:val="607D8B"/>
                          <w:sz w:val="44"/>
                        </w:rPr>
                      </w:pPr>
                      <w:r w:rsidRPr="0033049D">
                        <w:rPr>
                          <w:rFonts w:ascii="Roboto Medium" w:hAnsi="Roboto Medium"/>
                          <w:color w:val="607D8B"/>
                          <w:sz w:val="44"/>
                        </w:rPr>
                        <w:t>EP</w:t>
                      </w:r>
                      <w:r>
                        <w:rPr>
                          <w:rFonts w:ascii="Roboto Medium" w:hAnsi="Roboto Medium"/>
                          <w:color w:val="607D8B"/>
                          <w:sz w:val="44"/>
                        </w:rPr>
                        <w:t>3</w:t>
                      </w:r>
                      <w:r w:rsidRPr="0033049D">
                        <w:rPr>
                          <w:rFonts w:ascii="Roboto Medium" w:hAnsi="Roboto Medium"/>
                          <w:color w:val="607D8B"/>
                          <w:sz w:val="44"/>
                        </w:rPr>
                        <w:t xml:space="preserve"> – Relatório</w:t>
                      </w:r>
                    </w:p>
                    <w:p w:rsidR="0086513E" w:rsidRPr="00BA4CE3" w:rsidRDefault="0086513E" w:rsidP="0086513E">
                      <w:pPr>
                        <w:jc w:val="center"/>
                        <w:rPr>
                          <w:rFonts w:ascii="Roboto Light" w:hAnsi="Roboto Light"/>
                          <w:color w:val="607D8B"/>
                          <w:sz w:val="44"/>
                        </w:rPr>
                      </w:pPr>
                      <w:r w:rsidRPr="00BA4CE3">
                        <w:rPr>
                          <w:rFonts w:ascii="Roboto Light" w:hAnsi="Roboto Light"/>
                          <w:color w:val="607D8B"/>
                          <w:sz w:val="44"/>
                        </w:rPr>
                        <w:t>Interpolação e</w:t>
                      </w:r>
                    </w:p>
                    <w:p w:rsidR="0086513E" w:rsidRPr="00BA4CE3" w:rsidRDefault="0086513E" w:rsidP="0086513E">
                      <w:pPr>
                        <w:jc w:val="center"/>
                        <w:rPr>
                          <w:rFonts w:ascii="Roboto Light" w:hAnsi="Roboto Light"/>
                          <w:color w:val="607D8B"/>
                          <w:sz w:val="44"/>
                        </w:rPr>
                      </w:pPr>
                      <w:r w:rsidRPr="00BA4CE3">
                        <w:rPr>
                          <w:rFonts w:ascii="Roboto Light" w:hAnsi="Roboto Light"/>
                          <w:color w:val="607D8B"/>
                          <w:sz w:val="44"/>
                        </w:rPr>
                        <w:t>diferenciação numérica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33049D">
        <w:rPr>
          <w:rFonts w:eastAsiaTheme="minorEastAsia"/>
          <w:i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9EF001" wp14:editId="4C6A3A64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272018" cy="1404620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201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13E" w:rsidRPr="0033049D" w:rsidRDefault="0086513E" w:rsidP="0086513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3049D">
                              <w:rPr>
                                <w:sz w:val="32"/>
                                <w:szCs w:val="32"/>
                              </w:rPr>
                              <w:t xml:space="preserve">Pedro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Leyton </w:t>
                            </w:r>
                            <w:r w:rsidRPr="0033049D">
                              <w:rPr>
                                <w:sz w:val="32"/>
                                <w:szCs w:val="32"/>
                              </w:rPr>
                              <w:t>Pereira – NUSP 9778794</w:t>
                            </w:r>
                          </w:p>
                          <w:p w:rsidR="0086513E" w:rsidRPr="0033049D" w:rsidRDefault="0086513E" w:rsidP="0086513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Raphael dos Reis</w:t>
                            </w:r>
                            <w:r w:rsidRPr="0033049D">
                              <w:rPr>
                                <w:sz w:val="32"/>
                                <w:szCs w:val="32"/>
                              </w:rPr>
                              <w:t xml:space="preserve"> Gusmão – NUSP 9778561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9EF001" id="_x0000_s1027" type="#_x0000_t202" style="position:absolute;margin-left:0;margin-top:0;width:336.4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" filled="f" stroked="f">
                <v:textbox style="mso-fit-shape-to-text:t">
                  <w:txbxContent>
                    <w:p w:rsidR="0086513E" w:rsidRPr="0033049D" w:rsidRDefault="0086513E" w:rsidP="0086513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3049D">
                        <w:rPr>
                          <w:sz w:val="32"/>
                          <w:szCs w:val="32"/>
                        </w:rPr>
                        <w:t xml:space="preserve">Pedro </w:t>
                      </w:r>
                      <w:r>
                        <w:rPr>
                          <w:sz w:val="32"/>
                          <w:szCs w:val="32"/>
                        </w:rPr>
                        <w:t xml:space="preserve">Leyton </w:t>
                      </w:r>
                      <w:r w:rsidRPr="0033049D">
                        <w:rPr>
                          <w:sz w:val="32"/>
                          <w:szCs w:val="32"/>
                        </w:rPr>
                        <w:t>Pereira – NUSP 9778794</w:t>
                      </w:r>
                    </w:p>
                    <w:p w:rsidR="0086513E" w:rsidRPr="0033049D" w:rsidRDefault="0086513E" w:rsidP="0086513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Raphael dos Reis</w:t>
                      </w:r>
                      <w:r w:rsidRPr="0033049D">
                        <w:rPr>
                          <w:sz w:val="32"/>
                          <w:szCs w:val="32"/>
                        </w:rPr>
                        <w:t xml:space="preserve"> Gusmão – NUSP 9778561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eastAsiaTheme="minorEastAsia"/>
          <w:iCs/>
        </w:rPr>
        <w:br w:type="page"/>
      </w:r>
      <w:bookmarkStart w:id="0" w:name="_GoBack"/>
      <w:bookmarkEnd w:id="0"/>
    </w:p>
    <w:p w:rsidR="0086513E" w:rsidRPr="00B73912" w:rsidRDefault="0086513E" w:rsidP="0086513E">
      <w:pPr>
        <w:spacing w:line="240" w:lineRule="auto"/>
        <w:rPr>
          <w:rFonts w:ascii="Roboto Light" w:eastAsiaTheme="minorEastAsia" w:hAnsi="Roboto Light"/>
          <w:iCs/>
          <w:color w:val="607D8B"/>
          <w:sz w:val="28"/>
        </w:rPr>
      </w:pPr>
      <w:r w:rsidRPr="00B73912">
        <w:rPr>
          <w:rFonts w:ascii="Roboto Light" w:eastAsiaTheme="minorEastAsia" w:hAnsi="Roboto Light"/>
          <w:iCs/>
          <w:color w:val="607D8B"/>
          <w:sz w:val="28"/>
        </w:rPr>
        <w:lastRenderedPageBreak/>
        <w:t>Aproximação das derivadas</w:t>
      </w:r>
    </w:p>
    <w:p w:rsidR="0086513E" w:rsidRDefault="0086513E" w:rsidP="0086513E">
      <w:pPr>
        <w:spacing w:line="240" w:lineRule="auto"/>
        <w:ind w:firstLine="708"/>
        <w:jc w:val="both"/>
        <w:rPr>
          <w:rFonts w:eastAsiaTheme="minorEastAsia"/>
          <w:iCs/>
        </w:rPr>
      </w:pPr>
      <w:r w:rsidRPr="004C6325">
        <w:rPr>
          <w:rFonts w:eastAsiaTheme="minorEastAsia"/>
          <w:i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4EFAFA" wp14:editId="4AFF0AD5">
                <wp:simplePos x="0" y="0"/>
                <wp:positionH relativeFrom="page">
                  <wp:posOffset>5876014</wp:posOffset>
                </wp:positionH>
                <wp:positionV relativeFrom="paragraph">
                  <wp:posOffset>290361</wp:posOffset>
                </wp:positionV>
                <wp:extent cx="1501254" cy="779227"/>
                <wp:effectExtent l="95250" t="76200" r="99060" b="9715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254" cy="779227"/>
                        </a:xfrm>
                        <a:prstGeom prst="roundRect">
                          <a:avLst>
                            <a:gd name="adj" fmla="val 1700"/>
                          </a:avLst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88900" dist="12700" dir="5400000" sx="101000" sy="101000" algn="ctr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txbx>
                        <w:txbxContent>
                          <w:p w:rsidR="0086513E" w:rsidRPr="001A2809" w:rsidRDefault="0086513E" w:rsidP="0086513E">
                            <w:pPr>
                              <w:spacing w:line="240" w:lineRule="auto"/>
                              <w:rPr>
                                <w:rFonts w:ascii="Roboto Light" w:hAnsi="Roboto Light" w:cs="Times New Roman"/>
                                <w:sz w:val="16"/>
                              </w:rPr>
                            </w:pPr>
                            <w:r w:rsidRPr="001A2809">
                              <w:rPr>
                                <w:rFonts w:ascii="Times New Roman" w:hAnsi="Times New Roman" w:cs="Times New Roman"/>
                                <w:color w:val="2196F3"/>
                                <w:sz w:val="20"/>
                              </w:rPr>
                              <w:t>■</w:t>
                            </w:r>
                            <w:r w:rsidRPr="001A2809">
                              <w:rPr>
                                <w:rFonts w:ascii="Roboto Light" w:hAnsi="Roboto Light" w:cs="Times New Roman"/>
                                <w:sz w:val="20"/>
                              </w:rPr>
                              <w:t xml:space="preserve"> </w:t>
                            </w:r>
                            <w:r w:rsidRPr="001A2809">
                              <w:rPr>
                                <w:rFonts w:ascii="Roboto Light" w:hAnsi="Roboto Light" w:cs="Times New Roman"/>
                                <w:sz w:val="16"/>
                              </w:rPr>
                              <w:t xml:space="preserve"> Função a ser aproximada</w:t>
                            </w:r>
                          </w:p>
                          <w:p w:rsidR="0086513E" w:rsidRPr="001A2809" w:rsidRDefault="0086513E" w:rsidP="0086513E">
                            <w:pPr>
                              <w:spacing w:line="240" w:lineRule="auto"/>
                              <w:rPr>
                                <w:rFonts w:ascii="Roboto Light" w:hAnsi="Roboto Light" w:cs="Times New Roman"/>
                                <w:sz w:val="16"/>
                              </w:rPr>
                            </w:pPr>
                            <w:r w:rsidRPr="001A2809">
                              <w:rPr>
                                <w:rFonts w:ascii="Times New Roman" w:hAnsi="Times New Roman" w:cs="Times New Roman"/>
                                <w:color w:val="4CAF50"/>
                                <w:sz w:val="20"/>
                              </w:rPr>
                              <w:t>■</w:t>
                            </w:r>
                            <w:r w:rsidRPr="001A2809">
                              <w:rPr>
                                <w:rFonts w:ascii="Roboto Light" w:hAnsi="Roboto Light" w:cs="Times New Roman"/>
                              </w:rPr>
                              <w:t xml:space="preserve"> </w:t>
                            </w:r>
                            <w:r w:rsidRPr="001A2809">
                              <w:rPr>
                                <w:rFonts w:ascii="Roboto Light" w:hAnsi="Roboto Light" w:cs="Times New Roman"/>
                                <w:sz w:val="16"/>
                              </w:rPr>
                              <w:t xml:space="preserve"> Aproximação</w:t>
                            </w:r>
                          </w:p>
                          <w:p w:rsidR="0086513E" w:rsidRPr="001A2809" w:rsidRDefault="0086513E" w:rsidP="0086513E">
                            <w:pPr>
                              <w:spacing w:line="240" w:lineRule="auto"/>
                              <w:rPr>
                                <w:rFonts w:ascii="Roboto Light" w:hAnsi="Roboto Light"/>
                                <w:sz w:val="16"/>
                              </w:rPr>
                            </w:pPr>
                            <w:r w:rsidRPr="001A2809">
                              <w:rPr>
                                <w:rFonts w:ascii="Times New Roman" w:hAnsi="Times New Roman" w:cs="Times New Roman"/>
                                <w:color w:val="F44336"/>
                                <w:sz w:val="20"/>
                              </w:rPr>
                              <w:t>■</w:t>
                            </w:r>
                            <w:r w:rsidRPr="001A2809">
                              <w:rPr>
                                <w:rFonts w:ascii="Roboto Light" w:hAnsi="Roboto Light" w:cs="Times New Roman"/>
                              </w:rPr>
                              <w:t xml:space="preserve"> </w:t>
                            </w:r>
                            <w:r w:rsidRPr="001A2809">
                              <w:rPr>
                                <w:rFonts w:ascii="Roboto Light" w:hAnsi="Roboto Light" w:cs="Times New Roman"/>
                                <w:sz w:val="16"/>
                              </w:rPr>
                              <w:t xml:space="preserve"> Erro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EFAFA" id="_x0000_s1028" style="position:absolute;left:0;text-align:left;margin-left:462.7pt;margin-top:22.85pt;width:118.2pt;height:61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arcsize="11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" stroked="f">
                <v:stroke joinstyle="miter"/>
                <v:shadow on="t" type="perspective" color="black" opacity="6553f" offset="0,1pt" matrix="66191f,,,66191f"/>
                <v:textbox>
                  <w:txbxContent>
                    <w:p w:rsidR="0086513E" w:rsidRPr="001A2809" w:rsidRDefault="0086513E" w:rsidP="0086513E">
                      <w:pPr>
                        <w:spacing w:line="240" w:lineRule="auto"/>
                        <w:rPr>
                          <w:rFonts w:ascii="Roboto Light" w:hAnsi="Roboto Light" w:cs="Times New Roman"/>
                          <w:sz w:val="16"/>
                        </w:rPr>
                      </w:pPr>
                      <w:r w:rsidRPr="001A2809">
                        <w:rPr>
                          <w:rFonts w:ascii="Times New Roman" w:hAnsi="Times New Roman" w:cs="Times New Roman"/>
                          <w:color w:val="2196F3"/>
                          <w:sz w:val="20"/>
                        </w:rPr>
                        <w:t>■</w:t>
                      </w:r>
                      <w:r w:rsidRPr="001A2809">
                        <w:rPr>
                          <w:rFonts w:ascii="Roboto Light" w:hAnsi="Roboto Light" w:cs="Times New Roman"/>
                          <w:sz w:val="20"/>
                        </w:rPr>
                        <w:t xml:space="preserve"> </w:t>
                      </w:r>
                      <w:r w:rsidRPr="001A2809">
                        <w:rPr>
                          <w:rFonts w:ascii="Roboto Light" w:hAnsi="Roboto Light" w:cs="Times New Roman"/>
                          <w:sz w:val="16"/>
                        </w:rPr>
                        <w:t xml:space="preserve"> Função a ser aproximada</w:t>
                      </w:r>
                    </w:p>
                    <w:p w:rsidR="0086513E" w:rsidRPr="001A2809" w:rsidRDefault="0086513E" w:rsidP="0086513E">
                      <w:pPr>
                        <w:spacing w:line="240" w:lineRule="auto"/>
                        <w:rPr>
                          <w:rFonts w:ascii="Roboto Light" w:hAnsi="Roboto Light" w:cs="Times New Roman"/>
                          <w:sz w:val="16"/>
                        </w:rPr>
                      </w:pPr>
                      <w:r w:rsidRPr="001A2809">
                        <w:rPr>
                          <w:rFonts w:ascii="Times New Roman" w:hAnsi="Times New Roman" w:cs="Times New Roman"/>
                          <w:color w:val="4CAF50"/>
                          <w:sz w:val="20"/>
                        </w:rPr>
                        <w:t>■</w:t>
                      </w:r>
                      <w:r w:rsidRPr="001A2809">
                        <w:rPr>
                          <w:rFonts w:ascii="Roboto Light" w:hAnsi="Roboto Light" w:cs="Times New Roman"/>
                        </w:rPr>
                        <w:t xml:space="preserve"> </w:t>
                      </w:r>
                      <w:r w:rsidRPr="001A2809">
                        <w:rPr>
                          <w:rFonts w:ascii="Roboto Light" w:hAnsi="Roboto Light" w:cs="Times New Roman"/>
                          <w:sz w:val="16"/>
                        </w:rPr>
                        <w:t xml:space="preserve"> Aproximação</w:t>
                      </w:r>
                    </w:p>
                    <w:p w:rsidR="0086513E" w:rsidRPr="001A2809" w:rsidRDefault="0086513E" w:rsidP="0086513E">
                      <w:pPr>
                        <w:spacing w:line="240" w:lineRule="auto"/>
                        <w:rPr>
                          <w:rFonts w:ascii="Roboto Light" w:hAnsi="Roboto Light"/>
                          <w:sz w:val="16"/>
                        </w:rPr>
                      </w:pPr>
                      <w:r w:rsidRPr="001A2809">
                        <w:rPr>
                          <w:rFonts w:ascii="Times New Roman" w:hAnsi="Times New Roman" w:cs="Times New Roman"/>
                          <w:color w:val="F44336"/>
                          <w:sz w:val="20"/>
                        </w:rPr>
                        <w:t>■</w:t>
                      </w:r>
                      <w:r w:rsidRPr="001A2809">
                        <w:rPr>
                          <w:rFonts w:ascii="Roboto Light" w:hAnsi="Roboto Light" w:cs="Times New Roman"/>
                        </w:rPr>
                        <w:t xml:space="preserve"> </w:t>
                      </w:r>
                      <w:r w:rsidRPr="001A2809">
                        <w:rPr>
                          <w:rFonts w:ascii="Roboto Light" w:hAnsi="Roboto Light" w:cs="Times New Roman"/>
                          <w:sz w:val="16"/>
                        </w:rPr>
                        <w:t xml:space="preserve"> Erro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913E94">
        <w:rPr>
          <w:rFonts w:eastAsiaTheme="minorEastAsia"/>
          <w:iCs/>
        </w:rPr>
        <w:t xml:space="preserve">Utilizando polinômios de Taylor para funções de 2 variáveis, podemos encontrar aproximações para as derivadas de </w:t>
      </w:r>
      <m:oMath>
        <m:r>
          <w:rPr>
            <w:rFonts w:ascii="Cambria Math" w:hAnsi="Cambria Math"/>
          </w:rPr>
          <m:t>f</m:t>
        </m:r>
      </m:oMath>
      <w:r w:rsidRPr="00913E94">
        <w:rPr>
          <w:rFonts w:eastAsiaTheme="minorEastAsia"/>
          <w:iCs/>
        </w:rPr>
        <w:t>.</w:t>
      </w:r>
    </w:p>
    <w:p w:rsidR="0086513E" w:rsidRPr="00913E94" w:rsidRDefault="0086513E" w:rsidP="0086513E">
      <w:pPr>
        <w:spacing w:line="240" w:lineRule="auto"/>
        <w:ind w:firstLine="708"/>
        <w:rPr>
          <w:rFonts w:eastAsiaTheme="minorEastAsia"/>
          <w:iCs/>
        </w:rPr>
      </w:pPr>
    </w:p>
    <w:p w:rsidR="0086513E" w:rsidRDefault="0086513E" w:rsidP="0086513E">
      <w:pPr>
        <w:spacing w:line="240" w:lineRule="auto"/>
        <w:ind w:firstLine="708"/>
        <w:rPr>
          <w:rFonts w:eastAsiaTheme="minorEastAsia"/>
          <w:iCs/>
        </w:rPr>
      </w:pPr>
    </w:p>
    <w:p w:rsidR="0086513E" w:rsidRPr="003C1DCB" w:rsidRDefault="0086513E" w:rsidP="0086513E">
      <w:pPr>
        <w:pStyle w:val="PargrafodaLista"/>
        <w:numPr>
          <w:ilvl w:val="0"/>
          <w:numId w:val="2"/>
        </w:numPr>
        <w:spacing w:line="240" w:lineRule="auto"/>
        <w:rPr>
          <w:i/>
        </w:rPr>
      </w:pPr>
    </w:p>
    <w:p w:rsidR="0086513E" w:rsidRPr="003C1DCB" w:rsidRDefault="0086513E" w:rsidP="0086513E">
      <w:pPr>
        <w:pStyle w:val="PargrafodaLista"/>
        <w:spacing w:line="240" w:lineRule="auto"/>
        <w:rPr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color w:val="7F7F7F" w:themeColor="text1" w:themeTint="80"/>
          </w:rPr>
          <m:t xml:space="preserve">,   com </m:t>
        </m:r>
        <m:sSub>
          <m:sSubPr>
            <m:ctrlPr>
              <w:rPr>
                <w:rFonts w:ascii="Cambria Math" w:eastAsiaTheme="minorEastAsia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eastAsiaTheme="minorEastAsia" w:hAnsi="Cambria Math"/>
                <w:color w:val="7F7F7F" w:themeColor="text1" w:themeTint="80"/>
              </w:rPr>
              <m:t>ξ</m:t>
            </m:r>
          </m:e>
          <m:sub>
            <m:r>
              <w:rPr>
                <w:rFonts w:ascii="Cambria Math" w:eastAsiaTheme="minorEastAsia" w:hAnsi="Cambria Math"/>
                <w:color w:val="7F7F7F" w:themeColor="text1" w:themeTint="80"/>
              </w:rPr>
              <m:t>i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∈[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x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i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x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i+1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]</m:t>
        </m:r>
      </m:oMath>
      <w:r w:rsidRPr="003C1DCB">
        <w:rPr>
          <w:i/>
        </w:rPr>
        <w:t xml:space="preserve"> </w:t>
      </w:r>
    </w:p>
    <w:p w:rsidR="0086513E" w:rsidRPr="003C1DCB" w:rsidRDefault="0086513E" w:rsidP="0086513E">
      <w:pPr>
        <w:spacing w:line="240" w:lineRule="auto"/>
        <w:ind w:left="708" w:firstLine="708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196F3"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  <w:color w:val="2196F3"/>
                </w:rPr>
                <m:t>∂</m:t>
              </m:r>
            </m:e>
            <m:sub>
              <m:r>
                <w:rPr>
                  <w:rFonts w:ascii="Cambria Math" w:hAnsi="Cambria Math"/>
                  <w:color w:val="2196F3"/>
                </w:rPr>
                <m:t>x</m:t>
              </m:r>
            </m:sub>
          </m:sSub>
          <m:r>
            <w:rPr>
              <w:rFonts w:ascii="Cambria Math" w:hAnsi="Cambria Math"/>
              <w:color w:val="2196F3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2196F3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196F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96F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196F3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2196F3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196F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96F3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196F3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4CAF50"/>
                </w:rPr>
              </m:ctrlPr>
            </m:fPr>
            <m:num>
              <m:r>
                <w:rPr>
                  <w:rFonts w:ascii="Cambria Math" w:hAnsi="Cambria Math"/>
                  <w:color w:val="4CAF5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4CAF50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CAF50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color w:val="F4433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color w:val="F443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4433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443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44336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color w:val="F44336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F44336"/>
                </w:rPr>
              </m:ctrlPr>
            </m:sSubPr>
            <m:e>
              <m:r>
                <w:rPr>
                  <w:rFonts w:ascii="Cambria Math" w:hAnsi="Cambria Math"/>
                  <w:color w:val="F44336"/>
                </w:rPr>
                <m:t>∂</m:t>
              </m:r>
            </m:e>
            <m:sub>
              <m:r>
                <w:rPr>
                  <w:rFonts w:ascii="Cambria Math" w:hAnsi="Cambria Math"/>
                  <w:color w:val="F44336"/>
                </w:rPr>
                <m:t>xx</m:t>
              </m:r>
            </m:sub>
          </m:sSub>
          <m:r>
            <w:rPr>
              <w:rFonts w:ascii="Cambria Math" w:hAnsi="Cambria Math"/>
              <w:color w:val="F44336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443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443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44336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443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443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4433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443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44336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7F7F7F" w:themeColor="text1" w:themeTint="80"/>
            </w:rPr>
            <m:t xml:space="preserve">,   com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F7F7F" w:themeColor="text1" w:themeTint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F7F7F" w:themeColor="text1" w:themeTint="80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color w:val="7F7F7F" w:themeColor="text1" w:themeTint="80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7F7F7F" w:themeColor="text1" w:themeTint="80"/>
            </w:rPr>
            <m:t>∈[</m:t>
          </m:r>
          <m:sSub>
            <m:sSubPr>
              <m:ctrlPr>
                <w:rPr>
                  <w:rFonts w:ascii="Cambria Math" w:hAnsi="Cambria Math"/>
                  <w:i/>
                  <w:color w:val="7F7F7F" w:themeColor="text1" w:themeTint="80"/>
                </w:rPr>
              </m:ctrlPr>
            </m:sSubPr>
            <m:e>
              <m:r>
                <w:rPr>
                  <w:rFonts w:ascii="Cambria Math" w:hAnsi="Cambria Math"/>
                  <w:color w:val="7F7F7F" w:themeColor="text1" w:themeTint="80"/>
                </w:rPr>
                <m:t>x</m:t>
              </m:r>
            </m:e>
            <m:sub>
              <m:r>
                <w:rPr>
                  <w:rFonts w:ascii="Cambria Math" w:hAnsi="Cambria Math"/>
                  <w:color w:val="7F7F7F" w:themeColor="text1" w:themeTint="80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7F7F7F" w:themeColor="text1" w:themeTint="8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7F7F7F" w:themeColor="text1" w:themeTint="80"/>
                </w:rPr>
              </m:ctrlPr>
            </m:sSubPr>
            <m:e>
              <m:r>
                <w:rPr>
                  <w:rFonts w:ascii="Cambria Math" w:hAnsi="Cambria Math"/>
                  <w:color w:val="7F7F7F" w:themeColor="text1" w:themeTint="80"/>
                </w:rPr>
                <m:t>x</m:t>
              </m:r>
            </m:e>
            <m:sub>
              <m:r>
                <w:rPr>
                  <w:rFonts w:ascii="Cambria Math" w:hAnsi="Cambria Math"/>
                  <w:color w:val="7F7F7F" w:themeColor="text1" w:themeTint="80"/>
                </w:rPr>
                <m:t>i+1</m:t>
              </m:r>
            </m:sub>
          </m:sSub>
          <m:r>
            <w:rPr>
              <w:rFonts w:ascii="Cambria Math" w:eastAsiaTheme="minorEastAsia" w:hAnsi="Cambria Math"/>
              <w:color w:val="7F7F7F" w:themeColor="text1" w:themeTint="80"/>
            </w:rPr>
            <m:t>]</m:t>
          </m:r>
        </m:oMath>
      </m:oMathPara>
    </w:p>
    <w:p w:rsidR="0086513E" w:rsidRPr="003C1DCB" w:rsidRDefault="0086513E" w:rsidP="0086513E">
      <w:pPr>
        <w:spacing w:line="240" w:lineRule="auto"/>
      </w:pPr>
    </w:p>
    <w:p w:rsidR="0086513E" w:rsidRPr="003C1DCB" w:rsidRDefault="0086513E" w:rsidP="0086513E">
      <w:pPr>
        <w:pStyle w:val="PargrafodaLista"/>
        <w:numPr>
          <w:ilvl w:val="0"/>
          <w:numId w:val="2"/>
        </w:numPr>
        <w:spacing w:line="240" w:lineRule="auto"/>
        <w:rPr>
          <w:i/>
        </w:rPr>
      </w:pPr>
    </w:p>
    <w:p w:rsidR="0086513E" w:rsidRPr="003C1DCB" w:rsidRDefault="0086513E" w:rsidP="0086513E">
      <w:pPr>
        <w:pStyle w:val="PargrafodaLista"/>
        <w:spacing w:line="240" w:lineRule="auto"/>
        <w:rPr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color w:val="7F7F7F" w:themeColor="text1" w:themeTint="80"/>
          </w:rPr>
          <m:t xml:space="preserve">,   com </m:t>
        </m:r>
        <m:sSub>
          <m:sSubPr>
            <m:ctrlPr>
              <w:rPr>
                <w:rFonts w:ascii="Cambria Math" w:eastAsiaTheme="minorEastAsia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eastAsiaTheme="minorEastAsia" w:hAnsi="Cambria Math"/>
                <w:color w:val="7F7F7F" w:themeColor="text1" w:themeTint="80"/>
              </w:rPr>
              <m:t>ξ</m:t>
            </m:r>
          </m:e>
          <m:sub>
            <m:r>
              <w:rPr>
                <w:rFonts w:ascii="Cambria Math" w:eastAsiaTheme="minorEastAsia" w:hAnsi="Cambria Math"/>
                <w:color w:val="7F7F7F" w:themeColor="text1" w:themeTint="80"/>
              </w:rPr>
              <m:t>j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∈[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y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j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y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j+1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]</m:t>
        </m:r>
      </m:oMath>
      <w:r w:rsidRPr="003C1DCB">
        <w:rPr>
          <w:i/>
        </w:rPr>
        <w:t xml:space="preserve"> </w:t>
      </w:r>
    </w:p>
    <w:p w:rsidR="0086513E" w:rsidRPr="003C1DCB" w:rsidRDefault="0086513E" w:rsidP="0086513E">
      <w:pPr>
        <w:spacing w:line="240" w:lineRule="auto"/>
        <w:ind w:left="708" w:firstLine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196F3"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  <w:color w:val="2196F3"/>
                </w:rPr>
                <m:t>∂</m:t>
              </m:r>
            </m:e>
            <m:sub>
              <m:r>
                <w:rPr>
                  <w:rFonts w:ascii="Cambria Math" w:hAnsi="Cambria Math"/>
                  <w:color w:val="2196F3"/>
                </w:rPr>
                <m:t>y</m:t>
              </m:r>
            </m:sub>
          </m:sSub>
          <m:r>
            <w:rPr>
              <w:rFonts w:ascii="Cambria Math" w:hAnsi="Cambria Math"/>
              <w:color w:val="2196F3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2196F3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196F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96F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196F3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2196F3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196F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96F3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196F3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4CAF50"/>
                </w:rPr>
              </m:ctrlPr>
            </m:fPr>
            <m:num>
              <m:r>
                <w:rPr>
                  <w:rFonts w:ascii="Cambria Math" w:hAnsi="Cambria Math"/>
                  <w:color w:val="4CAF5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4CAF50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CAF50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color w:val="F4433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color w:val="F443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4433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443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44336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color w:val="F44336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F44336"/>
                </w:rPr>
              </m:ctrlPr>
            </m:sSubPr>
            <m:e>
              <m:r>
                <w:rPr>
                  <w:rFonts w:ascii="Cambria Math" w:hAnsi="Cambria Math"/>
                  <w:color w:val="F44336"/>
                </w:rPr>
                <m:t>∂</m:t>
              </m:r>
            </m:e>
            <m:sub>
              <m:r>
                <w:rPr>
                  <w:rFonts w:ascii="Cambria Math" w:hAnsi="Cambria Math"/>
                  <w:color w:val="F44336"/>
                </w:rPr>
                <m:t>yy</m:t>
              </m:r>
            </m:sub>
          </m:sSub>
          <m:r>
            <w:rPr>
              <w:rFonts w:ascii="Cambria Math" w:hAnsi="Cambria Math"/>
              <w:color w:val="F44336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443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443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4433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443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443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443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44336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F44336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7F7F7F" w:themeColor="text1" w:themeTint="80"/>
            </w:rPr>
            <m:t xml:space="preserve">,   com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F7F7F" w:themeColor="text1" w:themeTint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F7F7F" w:themeColor="text1" w:themeTint="80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color w:val="7F7F7F" w:themeColor="text1" w:themeTint="80"/>
                </w:rPr>
                <m:t>j</m:t>
              </m:r>
            </m:sub>
          </m:sSub>
          <m:r>
            <w:rPr>
              <w:rFonts w:ascii="Cambria Math" w:eastAsiaTheme="minorEastAsia" w:hAnsi="Cambria Math"/>
              <w:color w:val="7F7F7F" w:themeColor="text1" w:themeTint="80"/>
            </w:rPr>
            <m:t>∈[</m:t>
          </m:r>
          <m:sSub>
            <m:sSubPr>
              <m:ctrlPr>
                <w:rPr>
                  <w:rFonts w:ascii="Cambria Math" w:hAnsi="Cambria Math"/>
                  <w:i/>
                  <w:color w:val="7F7F7F" w:themeColor="text1" w:themeTint="80"/>
                </w:rPr>
              </m:ctrlPr>
            </m:sSubPr>
            <m:e>
              <m:r>
                <w:rPr>
                  <w:rFonts w:ascii="Cambria Math" w:hAnsi="Cambria Math"/>
                  <w:color w:val="7F7F7F" w:themeColor="text1" w:themeTint="80"/>
                </w:rPr>
                <m:t>y</m:t>
              </m:r>
            </m:e>
            <m:sub>
              <m:r>
                <w:rPr>
                  <w:rFonts w:ascii="Cambria Math" w:hAnsi="Cambria Math"/>
                  <w:color w:val="7F7F7F" w:themeColor="text1" w:themeTint="80"/>
                </w:rPr>
                <m:t>j</m:t>
              </m:r>
            </m:sub>
          </m:sSub>
          <m:r>
            <w:rPr>
              <w:rFonts w:ascii="Cambria Math" w:eastAsiaTheme="minorEastAsia" w:hAnsi="Cambria Math"/>
              <w:color w:val="7F7F7F" w:themeColor="text1" w:themeTint="8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7F7F7F" w:themeColor="text1" w:themeTint="80"/>
                </w:rPr>
              </m:ctrlPr>
            </m:sSubPr>
            <m:e>
              <m:r>
                <w:rPr>
                  <w:rFonts w:ascii="Cambria Math" w:hAnsi="Cambria Math"/>
                  <w:color w:val="7F7F7F" w:themeColor="text1" w:themeTint="80"/>
                </w:rPr>
                <m:t>y</m:t>
              </m:r>
            </m:e>
            <m:sub>
              <m:r>
                <w:rPr>
                  <w:rFonts w:ascii="Cambria Math" w:hAnsi="Cambria Math"/>
                  <w:color w:val="7F7F7F" w:themeColor="text1" w:themeTint="80"/>
                </w:rPr>
                <m:t>j+1</m:t>
              </m:r>
            </m:sub>
          </m:sSub>
          <m:r>
            <w:rPr>
              <w:rFonts w:ascii="Cambria Math" w:eastAsiaTheme="minorEastAsia" w:hAnsi="Cambria Math"/>
              <w:color w:val="7F7F7F" w:themeColor="text1" w:themeTint="80"/>
            </w:rPr>
            <m:t>]</m:t>
          </m:r>
        </m:oMath>
      </m:oMathPara>
    </w:p>
    <w:p w:rsidR="0086513E" w:rsidRPr="003C1DCB" w:rsidRDefault="0086513E" w:rsidP="0086513E">
      <w:pPr>
        <w:spacing w:line="240" w:lineRule="auto"/>
      </w:pPr>
    </w:p>
    <w:p w:rsidR="0086513E" w:rsidRPr="003C1DCB" w:rsidRDefault="0086513E" w:rsidP="0086513E">
      <w:pPr>
        <w:pStyle w:val="PargrafodaLista"/>
        <w:numPr>
          <w:ilvl w:val="0"/>
          <w:numId w:val="2"/>
        </w:numPr>
        <w:spacing w:line="240" w:lineRule="auto"/>
        <w:rPr>
          <w:i/>
        </w:rPr>
      </w:pPr>
    </w:p>
    <w:p w:rsidR="0086513E" w:rsidRPr="003C1DCB" w:rsidRDefault="0086513E" w:rsidP="0086513E">
      <w:pPr>
        <w:pStyle w:val="PargrafodaLista"/>
        <w:spacing w:line="240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xxy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color w:val="7F7F7F" w:themeColor="text1" w:themeTint="80"/>
          </w:rPr>
          <m:t xml:space="preserve">,   com </m:t>
        </m:r>
        <m:sSub>
          <m:sSubPr>
            <m:ctrlPr>
              <w:rPr>
                <w:rFonts w:ascii="Cambria Math" w:eastAsiaTheme="minorEastAsia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eastAsiaTheme="minorEastAsia" w:hAnsi="Cambria Math"/>
                <w:color w:val="7F7F7F" w:themeColor="text1" w:themeTint="80"/>
              </w:rPr>
              <m:t>ξ</m:t>
            </m:r>
          </m:e>
          <m:sub>
            <m:r>
              <w:rPr>
                <w:rFonts w:ascii="Cambria Math" w:eastAsiaTheme="minorEastAsia" w:hAnsi="Cambria Math"/>
                <w:color w:val="7F7F7F" w:themeColor="text1" w:themeTint="80"/>
              </w:rPr>
              <m:t>i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∈[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x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i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x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i+1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]</m:t>
        </m:r>
      </m:oMath>
      <w:r w:rsidRPr="003C1DCB">
        <w:rPr>
          <w:i/>
        </w:rPr>
        <w:t xml:space="preserve"> </w:t>
      </w:r>
    </w:p>
    <w:p w:rsidR="0086513E" w:rsidRPr="003C1DCB" w:rsidRDefault="0086513E" w:rsidP="0086513E">
      <w:pPr>
        <w:spacing w:line="240" w:lineRule="auto"/>
        <w:ind w:firstLine="708"/>
        <w:rPr>
          <w:i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  <w:color w:val="2196F3"/>
              </w:rPr>
            </m:ctrlPr>
          </m:sSubPr>
          <m:e>
            <m:r>
              <w:rPr>
                <w:rFonts w:ascii="Cambria Math" w:hAnsi="Cambria Math"/>
                <w:color w:val="2196F3"/>
              </w:rPr>
              <m:t>∂</m:t>
            </m:r>
          </m:e>
          <m:sub>
            <m:r>
              <w:rPr>
                <w:rFonts w:ascii="Cambria Math" w:hAnsi="Cambria Math"/>
                <w:color w:val="2196F3"/>
              </w:rPr>
              <m:t>xy</m:t>
            </m:r>
          </m:sub>
        </m:sSub>
        <m:r>
          <w:rPr>
            <w:rFonts w:ascii="Cambria Math" w:hAnsi="Cambria Math"/>
            <w:color w:val="2196F3"/>
          </w:rPr>
          <m:t>f(</m:t>
        </m:r>
        <m:sSub>
          <m:sSubPr>
            <m:ctrlPr>
              <w:rPr>
                <w:rFonts w:ascii="Cambria Math" w:hAnsi="Cambria Math"/>
                <w:i/>
                <w:color w:val="2196F3"/>
              </w:rPr>
            </m:ctrlPr>
          </m:sSubPr>
          <m:e>
            <m:r>
              <w:rPr>
                <w:rFonts w:ascii="Cambria Math" w:hAnsi="Cambria Math"/>
                <w:color w:val="2196F3"/>
              </w:rPr>
              <m:t>x</m:t>
            </m:r>
          </m:e>
          <m:sub>
            <m:r>
              <w:rPr>
                <w:rFonts w:ascii="Cambria Math" w:hAnsi="Cambria Math"/>
                <w:color w:val="2196F3"/>
              </w:rPr>
              <m:t>i</m:t>
            </m:r>
          </m:sub>
        </m:sSub>
        <m:r>
          <w:rPr>
            <w:rFonts w:ascii="Cambria Math" w:hAnsi="Cambria Math"/>
            <w:color w:val="2196F3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196F3"/>
              </w:rPr>
            </m:ctrlPr>
          </m:sSubPr>
          <m:e>
            <m:r>
              <w:rPr>
                <w:rFonts w:ascii="Cambria Math" w:hAnsi="Cambria Math"/>
                <w:color w:val="2196F3"/>
              </w:rPr>
              <m:t>y</m:t>
            </m:r>
          </m:e>
          <m:sub>
            <m:r>
              <w:rPr>
                <w:rFonts w:ascii="Cambria Math" w:hAnsi="Cambria Math"/>
                <w:color w:val="2196F3"/>
              </w:rPr>
              <m:t>j</m:t>
            </m:r>
          </m:sub>
        </m:sSub>
        <m:r>
          <w:rPr>
            <w:rFonts w:ascii="Cambria Math" w:hAnsi="Cambria Math"/>
            <w:color w:val="2196F3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4CAF5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4CAF50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</w:rPr>
                  <m:t>∂</m:t>
                </m:r>
              </m:e>
              <m:sub>
                <m:r>
                  <w:rPr>
                    <w:rFonts w:ascii="Cambria Math" w:hAnsi="Cambria Math"/>
                    <w:color w:val="4CAF50"/>
                  </w:rPr>
                  <m:t>y</m:t>
                </m:r>
              </m:sub>
            </m:sSub>
            <m:r>
              <w:rPr>
                <w:rFonts w:ascii="Cambria Math" w:hAnsi="Cambria Math"/>
                <w:color w:val="4CAF5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4CAF5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CAF5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CAF5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CAF50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color w:val="4CAF5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CAF5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CAF5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4CAF50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color w:val="4CAF5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4CAF50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</w:rPr>
                  <m:t>∂</m:t>
                </m:r>
              </m:e>
              <m:sub>
                <m:r>
                  <w:rPr>
                    <w:rFonts w:ascii="Cambria Math" w:hAnsi="Cambria Math"/>
                    <w:color w:val="4CAF50"/>
                  </w:rPr>
                  <m:t>y</m:t>
                </m:r>
              </m:sub>
            </m:sSub>
            <m:r>
              <w:rPr>
                <w:rFonts w:ascii="Cambria Math" w:hAnsi="Cambria Math"/>
                <w:color w:val="4CAF5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4CAF5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CAF5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CAF5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CAF5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4CAF5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CAF5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CAF5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4CAF50"/>
                      </w:rPr>
                      <m:t>j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color w:val="4CAF50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4CAF50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color w:val="F44336"/>
          </w:rPr>
          <m:t xml:space="preserve">- </m:t>
        </m:r>
        <m:f>
          <m:fPr>
            <m:ctrlPr>
              <w:rPr>
                <w:rFonts w:ascii="Cambria Math" w:hAnsi="Cambria Math"/>
                <w:i/>
                <w:color w:val="F443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44336"/>
                  </w:rPr>
                </m:ctrlPr>
              </m:sSubPr>
              <m:e>
                <m:r>
                  <w:rPr>
                    <w:rFonts w:ascii="Cambria Math" w:hAnsi="Cambria Math"/>
                    <w:color w:val="F44336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F44336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color w:val="F44336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F44336"/>
              </w:rPr>
            </m:ctrlPr>
          </m:sSubPr>
          <m:e>
            <m:r>
              <w:rPr>
                <w:rFonts w:ascii="Cambria Math" w:hAnsi="Cambria Math"/>
                <w:color w:val="F44336"/>
              </w:rPr>
              <m:t>∂</m:t>
            </m:r>
          </m:e>
          <m:sub>
            <m:r>
              <w:rPr>
                <w:rFonts w:ascii="Cambria Math" w:hAnsi="Cambria Math"/>
                <w:color w:val="F44336"/>
              </w:rPr>
              <m:t>xxy</m:t>
            </m:r>
          </m:sub>
        </m:sSub>
        <m:r>
          <w:rPr>
            <w:rFonts w:ascii="Cambria Math" w:hAnsi="Cambria Math"/>
            <w:color w:val="F44336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color w:val="F44336"/>
              </w:rPr>
            </m:ctrlPr>
          </m:sSubPr>
          <m:e>
            <m:r>
              <w:rPr>
                <w:rFonts w:ascii="Cambria Math" w:eastAsiaTheme="minorEastAsia" w:hAnsi="Cambria Math"/>
                <w:color w:val="F44336"/>
              </w:rPr>
              <m:t>ξ</m:t>
            </m:r>
          </m:e>
          <m:sub>
            <m:r>
              <w:rPr>
                <w:rFonts w:ascii="Cambria Math" w:eastAsiaTheme="minorEastAsia" w:hAnsi="Cambria Math"/>
                <w:color w:val="F44336"/>
              </w:rPr>
              <m:t>i</m:t>
            </m:r>
          </m:sub>
        </m:sSub>
        <m:r>
          <w:rPr>
            <w:rFonts w:ascii="Cambria Math" w:hAnsi="Cambria Math"/>
            <w:color w:val="F4433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44336"/>
              </w:rPr>
            </m:ctrlPr>
          </m:sSubPr>
          <m:e>
            <m:r>
              <w:rPr>
                <w:rFonts w:ascii="Cambria Math" w:hAnsi="Cambria Math"/>
                <w:color w:val="F44336"/>
              </w:rPr>
              <m:t>y</m:t>
            </m:r>
          </m:e>
          <m:sub>
            <m:r>
              <w:rPr>
                <w:rFonts w:ascii="Cambria Math" w:hAnsi="Cambria Math"/>
                <w:color w:val="F44336"/>
              </w:rPr>
              <m:t>j</m:t>
            </m:r>
          </m:sub>
        </m:sSub>
        <m:r>
          <w:rPr>
            <w:rFonts w:ascii="Cambria Math" w:hAnsi="Cambria Math"/>
            <w:color w:val="F44336"/>
          </w:rPr>
          <m:t>)</m:t>
        </m:r>
        <m:r>
          <w:rPr>
            <w:rFonts w:ascii="Cambria Math" w:eastAsiaTheme="minorEastAsia" w:hAnsi="Cambria Math"/>
            <w:color w:val="7F7F7F" w:themeColor="text1" w:themeTint="80"/>
          </w:rPr>
          <m:t xml:space="preserve">,   com </m:t>
        </m:r>
        <m:sSub>
          <m:sSubPr>
            <m:ctrlPr>
              <w:rPr>
                <w:rFonts w:ascii="Cambria Math" w:eastAsiaTheme="minorEastAsia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eastAsiaTheme="minorEastAsia" w:hAnsi="Cambria Math"/>
                <w:color w:val="7F7F7F" w:themeColor="text1" w:themeTint="80"/>
              </w:rPr>
              <m:t>ξ</m:t>
            </m:r>
          </m:e>
          <m:sub>
            <m:r>
              <w:rPr>
                <w:rFonts w:ascii="Cambria Math" w:eastAsiaTheme="minorEastAsia" w:hAnsi="Cambria Math"/>
                <w:color w:val="7F7F7F" w:themeColor="text1" w:themeTint="80"/>
              </w:rPr>
              <m:t>i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∈[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x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i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x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i+1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]</m:t>
        </m:r>
      </m:oMath>
      <w:r w:rsidRPr="003C1DCB">
        <w:rPr>
          <w:i/>
        </w:rPr>
        <w:t xml:space="preserve"> </w:t>
      </w:r>
    </w:p>
    <w:p w:rsidR="0086513E" w:rsidRPr="003C1DCB" w:rsidRDefault="0086513E" w:rsidP="0086513E">
      <w:pPr>
        <w:spacing w:line="240" w:lineRule="auto"/>
        <w:ind w:left="708" w:firstLine="708"/>
        <w:rPr>
          <w:i/>
          <w:color w:val="F443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196F3"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  <w:color w:val="2196F3"/>
                </w:rPr>
                <m:t>∂</m:t>
              </m:r>
            </m:e>
            <m:sub>
              <m:r>
                <w:rPr>
                  <w:rFonts w:ascii="Cambria Math" w:hAnsi="Cambria Math"/>
                  <w:color w:val="2196F3"/>
                </w:rPr>
                <m:t>xy</m:t>
              </m:r>
            </m:sub>
          </m:sSub>
          <m:r>
            <w:rPr>
              <w:rFonts w:ascii="Cambria Math" w:hAnsi="Cambria Math"/>
              <w:color w:val="2196F3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2196F3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196F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96F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196F3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2196F3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196F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96F3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196F3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4CAF50"/>
                </w:rPr>
              </m:ctrlPr>
            </m:fPr>
            <m:num>
              <m:r>
                <w:rPr>
                  <w:rFonts w:ascii="Cambria Math" w:hAnsi="Cambria Math"/>
                  <w:color w:val="4CAF5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4CAF50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4CAF50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4CAF50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CAF50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color w:val="F44336"/>
            </w:rPr>
            <m:t>- O(</m:t>
          </m:r>
          <m:sSup>
            <m:sSupPr>
              <m:ctrlPr>
                <w:rPr>
                  <w:rFonts w:ascii="Cambria Math" w:hAnsi="Cambria Math"/>
                  <w:i/>
                  <w:color w:val="F44336"/>
                </w:rPr>
              </m:ctrlPr>
            </m:sSupPr>
            <m:e>
              <m:r>
                <w:rPr>
                  <w:rFonts w:ascii="Cambria Math" w:hAnsi="Cambria Math"/>
                  <w:color w:val="F44336"/>
                </w:rPr>
                <m:t>h</m:t>
              </m:r>
            </m:e>
            <m:sup>
              <m:r>
                <w:rPr>
                  <w:rFonts w:ascii="Cambria Math" w:hAnsi="Cambria Math"/>
                  <w:color w:val="F44336"/>
                </w:rPr>
                <m:t>2</m:t>
              </m:r>
            </m:sup>
          </m:sSup>
          <m:r>
            <w:rPr>
              <w:rFonts w:ascii="Cambria Math" w:hAnsi="Cambria Math"/>
              <w:color w:val="F44336"/>
            </w:rPr>
            <m:t>)</m:t>
          </m:r>
        </m:oMath>
      </m:oMathPara>
    </w:p>
    <w:p w:rsidR="0086513E" w:rsidRDefault="0086513E" w:rsidP="0086513E">
      <w:pPr>
        <w:spacing w:line="240" w:lineRule="auto"/>
        <w:jc w:val="both"/>
        <w:rPr>
          <w:rFonts w:eastAsiaTheme="minorEastAsia"/>
          <w:iCs/>
        </w:rPr>
      </w:pPr>
    </w:p>
    <w:p w:rsidR="0086513E" w:rsidRDefault="0086513E" w:rsidP="0086513E">
      <w:pPr>
        <w:spacing w:line="240" w:lineRule="auto"/>
        <w:ind w:firstLine="708"/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Para encontrar aproximações para as derivadas </w:t>
      </w:r>
      <w:r w:rsidRPr="00913E94">
        <w:rPr>
          <w:rFonts w:eastAsiaTheme="minorEastAsia"/>
          <w:iCs/>
        </w:rPr>
        <w:t xml:space="preserve">de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  <w:iCs/>
        </w:rPr>
        <w:t xml:space="preserve"> nos pontos que estão nas extremidades tal que 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ou </w:t>
      </w:r>
      <m:oMath>
        <m:r>
          <w:rPr>
            <w:rFonts w:ascii="Cambria Math" w:hAnsi="Cambria Math"/>
          </w:rPr>
          <m:t>j=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, podemos usar o método </w:t>
      </w:r>
      <w:r w:rsidRPr="00611298">
        <w:rPr>
          <w:rFonts w:eastAsiaTheme="minorEastAsia"/>
          <w:i/>
        </w:rPr>
        <w:t>backward</w:t>
      </w:r>
      <w:r>
        <w:rPr>
          <w:rFonts w:eastAsiaTheme="minorEastAsia"/>
        </w:rPr>
        <w:t xml:space="preserve"> para os polinômios de Taylor.</w:t>
      </w:r>
    </w:p>
    <w:p w:rsidR="0086513E" w:rsidRDefault="0086513E" w:rsidP="0086513E">
      <w:pPr>
        <w:spacing w:line="240" w:lineRule="auto"/>
        <w:ind w:firstLine="708"/>
        <w:jc w:val="both"/>
        <w:rPr>
          <w:rFonts w:eastAsiaTheme="minorEastAsia"/>
        </w:rPr>
      </w:pPr>
    </w:p>
    <w:p w:rsidR="0086513E" w:rsidRPr="003C1DCB" w:rsidRDefault="0086513E" w:rsidP="0086513E">
      <w:pPr>
        <w:pStyle w:val="PargrafodaLista"/>
        <w:numPr>
          <w:ilvl w:val="0"/>
          <w:numId w:val="2"/>
        </w:numPr>
        <w:spacing w:line="240" w:lineRule="auto"/>
        <w:rPr>
          <w:i/>
        </w:rPr>
      </w:pPr>
    </w:p>
    <w:p w:rsidR="0086513E" w:rsidRPr="003C1DCB" w:rsidRDefault="0086513E" w:rsidP="0086513E">
      <w:pPr>
        <w:pStyle w:val="PargrafodaLista"/>
        <w:spacing w:line="240" w:lineRule="auto"/>
        <w:rPr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color w:val="7F7F7F" w:themeColor="text1" w:themeTint="80"/>
          </w:rPr>
          <m:t xml:space="preserve">,   com </m:t>
        </m:r>
        <m:sSub>
          <m:sSubPr>
            <m:ctrlPr>
              <w:rPr>
                <w:rFonts w:ascii="Cambria Math" w:eastAsiaTheme="minorEastAsia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eastAsiaTheme="minorEastAsia" w:hAnsi="Cambria Math"/>
                <w:color w:val="7F7F7F" w:themeColor="text1" w:themeTint="80"/>
              </w:rPr>
              <m:t>ξ</m:t>
            </m:r>
          </m:e>
          <m:sub>
            <m:r>
              <w:rPr>
                <w:rFonts w:ascii="Cambria Math" w:eastAsiaTheme="minorEastAsia" w:hAnsi="Cambria Math"/>
                <w:color w:val="7F7F7F" w:themeColor="text1" w:themeTint="80"/>
              </w:rPr>
              <m:t>i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∈[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x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i-1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x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i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]</m:t>
        </m:r>
      </m:oMath>
      <w:r w:rsidRPr="003C1DCB">
        <w:rPr>
          <w:i/>
        </w:rPr>
        <w:t xml:space="preserve"> </w:t>
      </w:r>
    </w:p>
    <w:p w:rsidR="0086513E" w:rsidRPr="003C1DCB" w:rsidRDefault="0086513E" w:rsidP="0086513E">
      <w:pPr>
        <w:spacing w:line="240" w:lineRule="auto"/>
        <w:ind w:left="708" w:firstLine="708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196F3"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  <w:color w:val="2196F3"/>
                </w:rPr>
                <m:t>∂</m:t>
              </m:r>
            </m:e>
            <m:sub>
              <m:r>
                <w:rPr>
                  <w:rFonts w:ascii="Cambria Math" w:hAnsi="Cambria Math"/>
                  <w:color w:val="2196F3"/>
                </w:rPr>
                <m:t>x</m:t>
              </m:r>
            </m:sub>
          </m:sSub>
          <m:r>
            <w:rPr>
              <w:rFonts w:ascii="Cambria Math" w:hAnsi="Cambria Math"/>
              <w:color w:val="2196F3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2196F3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196F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96F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196F3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2196F3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196F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96F3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196F3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4CAF50"/>
                </w:rPr>
              </m:ctrlPr>
            </m:fPr>
            <m:num>
              <m:r>
                <w:rPr>
                  <w:rFonts w:ascii="Cambria Math" w:hAnsi="Cambria Math"/>
                  <w:color w:val="4CAF5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4CAF50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CAF50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color w:val="F44336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F443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4433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443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44336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color w:val="F44336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F44336"/>
                </w:rPr>
              </m:ctrlPr>
            </m:sSubPr>
            <m:e>
              <m:r>
                <w:rPr>
                  <w:rFonts w:ascii="Cambria Math" w:hAnsi="Cambria Math"/>
                  <w:color w:val="F44336"/>
                </w:rPr>
                <m:t>∂</m:t>
              </m:r>
            </m:e>
            <m:sub>
              <m:r>
                <w:rPr>
                  <w:rFonts w:ascii="Cambria Math" w:hAnsi="Cambria Math"/>
                  <w:color w:val="F44336"/>
                </w:rPr>
                <m:t>xx</m:t>
              </m:r>
            </m:sub>
          </m:sSub>
          <m:r>
            <w:rPr>
              <w:rFonts w:ascii="Cambria Math" w:hAnsi="Cambria Math"/>
              <w:color w:val="F44336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443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443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44336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443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443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4433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443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44336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7F7F7F" w:themeColor="text1" w:themeTint="80"/>
            </w:rPr>
            <m:t xml:space="preserve">,   com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F7F7F" w:themeColor="text1" w:themeTint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F7F7F" w:themeColor="text1" w:themeTint="80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color w:val="7F7F7F" w:themeColor="text1" w:themeTint="80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7F7F7F" w:themeColor="text1" w:themeTint="80"/>
            </w:rPr>
            <m:t>∈[</m:t>
          </m:r>
          <m:sSub>
            <m:sSubPr>
              <m:ctrlPr>
                <w:rPr>
                  <w:rFonts w:ascii="Cambria Math" w:hAnsi="Cambria Math"/>
                  <w:i/>
                  <w:color w:val="7F7F7F" w:themeColor="text1" w:themeTint="80"/>
                </w:rPr>
              </m:ctrlPr>
            </m:sSubPr>
            <m:e>
              <m:r>
                <w:rPr>
                  <w:rFonts w:ascii="Cambria Math" w:hAnsi="Cambria Math"/>
                  <w:color w:val="7F7F7F" w:themeColor="text1" w:themeTint="80"/>
                </w:rPr>
                <m:t>x</m:t>
              </m:r>
            </m:e>
            <m:sub>
              <m:r>
                <w:rPr>
                  <w:rFonts w:ascii="Cambria Math" w:hAnsi="Cambria Math"/>
                  <w:color w:val="7F7F7F" w:themeColor="text1" w:themeTint="80"/>
                </w:rPr>
                <m:t>i-1</m:t>
              </m:r>
            </m:sub>
          </m:sSub>
          <m:r>
            <w:rPr>
              <w:rFonts w:ascii="Cambria Math" w:eastAsiaTheme="minorEastAsia" w:hAnsi="Cambria Math"/>
              <w:color w:val="7F7F7F" w:themeColor="text1" w:themeTint="8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7F7F7F" w:themeColor="text1" w:themeTint="80"/>
                </w:rPr>
              </m:ctrlPr>
            </m:sSubPr>
            <m:e>
              <m:r>
                <w:rPr>
                  <w:rFonts w:ascii="Cambria Math" w:hAnsi="Cambria Math"/>
                  <w:color w:val="7F7F7F" w:themeColor="text1" w:themeTint="80"/>
                </w:rPr>
                <m:t>x</m:t>
              </m:r>
            </m:e>
            <m:sub>
              <m:r>
                <w:rPr>
                  <w:rFonts w:ascii="Cambria Math" w:hAnsi="Cambria Math"/>
                  <w:color w:val="7F7F7F" w:themeColor="text1" w:themeTint="80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7F7F7F" w:themeColor="text1" w:themeTint="80"/>
            </w:rPr>
            <m:t>]</m:t>
          </m:r>
        </m:oMath>
      </m:oMathPara>
    </w:p>
    <w:p w:rsidR="0086513E" w:rsidRDefault="0086513E" w:rsidP="0086513E">
      <w:pPr>
        <w:spacing w:line="240" w:lineRule="auto"/>
        <w:ind w:firstLine="708"/>
        <w:jc w:val="both"/>
        <w:rPr>
          <w:i/>
          <w:color w:val="F44336"/>
        </w:rPr>
      </w:pPr>
    </w:p>
    <w:p w:rsidR="0086513E" w:rsidRPr="003C1DCB" w:rsidRDefault="0086513E" w:rsidP="0086513E">
      <w:pPr>
        <w:pStyle w:val="PargrafodaLista"/>
        <w:numPr>
          <w:ilvl w:val="0"/>
          <w:numId w:val="2"/>
        </w:numPr>
        <w:spacing w:line="240" w:lineRule="auto"/>
        <w:rPr>
          <w:i/>
        </w:rPr>
      </w:pPr>
    </w:p>
    <w:p w:rsidR="0086513E" w:rsidRPr="003C1DCB" w:rsidRDefault="0086513E" w:rsidP="0086513E">
      <w:pPr>
        <w:pStyle w:val="PargrafodaLista"/>
        <w:spacing w:line="240" w:lineRule="auto"/>
        <w:rPr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color w:val="7F7F7F" w:themeColor="text1" w:themeTint="80"/>
          </w:rPr>
          <m:t xml:space="preserve">,   com </m:t>
        </m:r>
        <m:sSub>
          <m:sSubPr>
            <m:ctrlPr>
              <w:rPr>
                <w:rFonts w:ascii="Cambria Math" w:eastAsiaTheme="minorEastAsia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eastAsiaTheme="minorEastAsia" w:hAnsi="Cambria Math"/>
                <w:color w:val="7F7F7F" w:themeColor="text1" w:themeTint="80"/>
              </w:rPr>
              <m:t>ξ</m:t>
            </m:r>
          </m:e>
          <m:sub>
            <m:r>
              <w:rPr>
                <w:rFonts w:ascii="Cambria Math" w:eastAsiaTheme="minorEastAsia" w:hAnsi="Cambria Math"/>
                <w:color w:val="7F7F7F" w:themeColor="text1" w:themeTint="80"/>
              </w:rPr>
              <m:t>j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∈[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y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j-1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y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j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]</m:t>
        </m:r>
      </m:oMath>
      <w:r w:rsidRPr="003C1DCB">
        <w:rPr>
          <w:i/>
        </w:rPr>
        <w:t xml:space="preserve"> </w:t>
      </w:r>
    </w:p>
    <w:p w:rsidR="0086513E" w:rsidRPr="003C1DCB" w:rsidRDefault="0086513E" w:rsidP="0086513E">
      <w:pPr>
        <w:spacing w:line="240" w:lineRule="auto"/>
        <w:ind w:left="708" w:firstLine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196F3"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  <w:color w:val="2196F3"/>
                </w:rPr>
                <m:t>∂</m:t>
              </m:r>
            </m:e>
            <m:sub>
              <m:r>
                <w:rPr>
                  <w:rFonts w:ascii="Cambria Math" w:hAnsi="Cambria Math"/>
                  <w:color w:val="2196F3"/>
                </w:rPr>
                <m:t>y</m:t>
              </m:r>
            </m:sub>
          </m:sSub>
          <m:r>
            <w:rPr>
              <w:rFonts w:ascii="Cambria Math" w:hAnsi="Cambria Math"/>
              <w:color w:val="2196F3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2196F3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196F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96F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196F3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2196F3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196F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96F3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196F3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4CAF50"/>
                </w:rPr>
              </m:ctrlPr>
            </m:fPr>
            <m:num>
              <m:r>
                <w:rPr>
                  <w:rFonts w:ascii="Cambria Math" w:hAnsi="Cambria Math"/>
                  <w:color w:val="4CAF5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4CAF50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CAF5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CAF50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color w:val="F44336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F443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4433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443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44336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color w:val="F44336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F44336"/>
                </w:rPr>
              </m:ctrlPr>
            </m:sSubPr>
            <m:e>
              <m:r>
                <w:rPr>
                  <w:rFonts w:ascii="Cambria Math" w:hAnsi="Cambria Math"/>
                  <w:color w:val="F44336"/>
                </w:rPr>
                <m:t>∂</m:t>
              </m:r>
            </m:e>
            <m:sub>
              <m:r>
                <w:rPr>
                  <w:rFonts w:ascii="Cambria Math" w:hAnsi="Cambria Math"/>
                  <w:color w:val="F44336"/>
                </w:rPr>
                <m:t>yy</m:t>
              </m:r>
            </m:sub>
          </m:sSub>
          <m:r>
            <w:rPr>
              <w:rFonts w:ascii="Cambria Math" w:hAnsi="Cambria Math"/>
              <w:color w:val="F44336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443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443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4433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443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4433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443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44336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F44336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7F7F7F" w:themeColor="text1" w:themeTint="80"/>
            </w:rPr>
            <m:t xml:space="preserve">,   com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F7F7F" w:themeColor="text1" w:themeTint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F7F7F" w:themeColor="text1" w:themeTint="80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color w:val="7F7F7F" w:themeColor="text1" w:themeTint="80"/>
                </w:rPr>
                <m:t>j</m:t>
              </m:r>
            </m:sub>
          </m:sSub>
          <m:r>
            <w:rPr>
              <w:rFonts w:ascii="Cambria Math" w:eastAsiaTheme="minorEastAsia" w:hAnsi="Cambria Math"/>
              <w:color w:val="7F7F7F" w:themeColor="text1" w:themeTint="80"/>
            </w:rPr>
            <m:t>∈[</m:t>
          </m:r>
          <m:sSub>
            <m:sSubPr>
              <m:ctrlPr>
                <w:rPr>
                  <w:rFonts w:ascii="Cambria Math" w:hAnsi="Cambria Math"/>
                  <w:i/>
                  <w:color w:val="7F7F7F" w:themeColor="text1" w:themeTint="80"/>
                </w:rPr>
              </m:ctrlPr>
            </m:sSubPr>
            <m:e>
              <m:r>
                <w:rPr>
                  <w:rFonts w:ascii="Cambria Math" w:hAnsi="Cambria Math"/>
                  <w:color w:val="7F7F7F" w:themeColor="text1" w:themeTint="80"/>
                </w:rPr>
                <m:t>y</m:t>
              </m:r>
            </m:e>
            <m:sub>
              <m:r>
                <w:rPr>
                  <w:rFonts w:ascii="Cambria Math" w:hAnsi="Cambria Math"/>
                  <w:color w:val="7F7F7F" w:themeColor="text1" w:themeTint="80"/>
                </w:rPr>
                <m:t>j-1</m:t>
              </m:r>
            </m:sub>
          </m:sSub>
          <m:r>
            <w:rPr>
              <w:rFonts w:ascii="Cambria Math" w:eastAsiaTheme="minorEastAsia" w:hAnsi="Cambria Math"/>
              <w:color w:val="7F7F7F" w:themeColor="text1" w:themeTint="8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7F7F7F" w:themeColor="text1" w:themeTint="80"/>
                </w:rPr>
              </m:ctrlPr>
            </m:sSubPr>
            <m:e>
              <m:r>
                <w:rPr>
                  <w:rFonts w:ascii="Cambria Math" w:hAnsi="Cambria Math"/>
                  <w:color w:val="7F7F7F" w:themeColor="text1" w:themeTint="80"/>
                </w:rPr>
                <m:t>y</m:t>
              </m:r>
            </m:e>
            <m:sub>
              <m:r>
                <w:rPr>
                  <w:rFonts w:ascii="Cambria Math" w:hAnsi="Cambria Math"/>
                  <w:color w:val="7F7F7F" w:themeColor="text1" w:themeTint="80"/>
                </w:rPr>
                <m:t>j</m:t>
              </m:r>
            </m:sub>
          </m:sSub>
          <m:r>
            <w:rPr>
              <w:rFonts w:ascii="Cambria Math" w:eastAsiaTheme="minorEastAsia" w:hAnsi="Cambria Math"/>
              <w:color w:val="7F7F7F" w:themeColor="text1" w:themeTint="80"/>
            </w:rPr>
            <m:t>]</m:t>
          </m:r>
        </m:oMath>
      </m:oMathPara>
    </w:p>
    <w:p w:rsidR="0086513E" w:rsidRPr="003C1DCB" w:rsidRDefault="0086513E" w:rsidP="0086513E">
      <w:pPr>
        <w:spacing w:line="240" w:lineRule="auto"/>
      </w:pPr>
    </w:p>
    <w:p w:rsidR="0086513E" w:rsidRPr="003C1DCB" w:rsidRDefault="0086513E" w:rsidP="0086513E">
      <w:pPr>
        <w:pStyle w:val="PargrafodaLista"/>
        <w:numPr>
          <w:ilvl w:val="0"/>
          <w:numId w:val="2"/>
        </w:numPr>
        <w:spacing w:line="240" w:lineRule="auto"/>
        <w:rPr>
          <w:i/>
        </w:rPr>
      </w:pPr>
    </w:p>
    <w:p w:rsidR="0086513E" w:rsidRPr="003C1DCB" w:rsidRDefault="0086513E" w:rsidP="0086513E">
      <w:pPr>
        <w:pStyle w:val="PargrafodaLista"/>
        <w:spacing w:line="240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xxy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color w:val="7F7F7F" w:themeColor="text1" w:themeTint="80"/>
          </w:rPr>
          <m:t xml:space="preserve">,   com </m:t>
        </m:r>
        <m:sSub>
          <m:sSubPr>
            <m:ctrlPr>
              <w:rPr>
                <w:rFonts w:ascii="Cambria Math" w:eastAsiaTheme="minorEastAsia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eastAsiaTheme="minorEastAsia" w:hAnsi="Cambria Math"/>
                <w:color w:val="7F7F7F" w:themeColor="text1" w:themeTint="80"/>
              </w:rPr>
              <m:t>ξ</m:t>
            </m:r>
          </m:e>
          <m:sub>
            <m:r>
              <w:rPr>
                <w:rFonts w:ascii="Cambria Math" w:eastAsiaTheme="minorEastAsia" w:hAnsi="Cambria Math"/>
                <w:color w:val="7F7F7F" w:themeColor="text1" w:themeTint="80"/>
              </w:rPr>
              <m:t>i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∈[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x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i-1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x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1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]</m:t>
        </m:r>
      </m:oMath>
      <w:r w:rsidRPr="003C1DCB">
        <w:rPr>
          <w:i/>
        </w:rPr>
        <w:t xml:space="preserve"> </w:t>
      </w:r>
    </w:p>
    <w:p w:rsidR="0086513E" w:rsidRPr="003C1DCB" w:rsidRDefault="0086513E" w:rsidP="0086513E">
      <w:pPr>
        <w:spacing w:line="240" w:lineRule="auto"/>
        <w:ind w:firstLine="708"/>
        <w:rPr>
          <w:i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  <w:color w:val="2196F3"/>
              </w:rPr>
            </m:ctrlPr>
          </m:sSubPr>
          <m:e>
            <m:r>
              <w:rPr>
                <w:rFonts w:ascii="Cambria Math" w:hAnsi="Cambria Math"/>
                <w:color w:val="2196F3"/>
              </w:rPr>
              <m:t>∂</m:t>
            </m:r>
          </m:e>
          <m:sub>
            <m:r>
              <w:rPr>
                <w:rFonts w:ascii="Cambria Math" w:hAnsi="Cambria Math"/>
                <w:color w:val="2196F3"/>
              </w:rPr>
              <m:t>xy</m:t>
            </m:r>
          </m:sub>
        </m:sSub>
        <m:r>
          <w:rPr>
            <w:rFonts w:ascii="Cambria Math" w:hAnsi="Cambria Math"/>
            <w:color w:val="2196F3"/>
          </w:rPr>
          <m:t>f</m:t>
        </m:r>
        <m:d>
          <m:dPr>
            <m:ctrlPr>
              <w:rPr>
                <w:rFonts w:ascii="Cambria Math" w:hAnsi="Cambria Math"/>
                <w:i/>
                <w:color w:val="2196F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196F3"/>
                  </w:rPr>
                </m:ctrlPr>
              </m:sSubPr>
              <m:e>
                <m:r>
                  <w:rPr>
                    <w:rFonts w:ascii="Cambria Math" w:hAnsi="Cambria Math"/>
                    <w:color w:val="2196F3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196F3"/>
                  </w:rPr>
                  <m:t>i</m:t>
                </m:r>
              </m:sub>
            </m:sSub>
            <m:r>
              <w:rPr>
                <w:rFonts w:ascii="Cambria Math" w:hAnsi="Cambria Math"/>
                <w:color w:val="2196F3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2196F3"/>
                  </w:rPr>
                </m:ctrlPr>
              </m:sSubPr>
              <m:e>
                <m:r>
                  <w:rPr>
                    <w:rFonts w:ascii="Cambria Math" w:hAnsi="Cambria Math"/>
                    <w:color w:val="2196F3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196F3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4CAF5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4CAF5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CAF5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CAF50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  <w:color w:val="4CAF50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4CAF5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4CAF5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CAF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CAF5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CAF5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4CAF50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CAF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CAF5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CAF50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4CAF50"/>
                  </w:rPr>
                  <m:t>-∂</m:t>
                </m:r>
              </m:e>
              <m:sub>
                <m:r>
                  <w:rPr>
                    <w:rFonts w:ascii="Cambria Math" w:hAnsi="Cambria Math"/>
                    <w:color w:val="4CAF50"/>
                  </w:rPr>
                  <m:t>y</m:t>
                </m:r>
              </m:sub>
            </m:sSub>
            <m:r>
              <w:rPr>
                <w:rFonts w:ascii="Cambria Math" w:hAnsi="Cambria Math"/>
                <w:color w:val="4CAF5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4CAF5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CAF5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CAF5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CAF50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color w:val="4CAF5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CAF5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CAF5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4CAF50"/>
                      </w:rPr>
                      <m:t>j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color w:val="4CAF50"/>
                  </w:rPr>
                </m:ctrlPr>
              </m:sSubPr>
              <m:e>
                <m:r>
                  <w:rPr>
                    <w:rFonts w:ascii="Cambria Math" w:hAnsi="Cambria Math"/>
                    <w:color w:val="4CAF50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4CAF50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color w:val="F44336"/>
          </w:rPr>
          <m:t xml:space="preserve">+ </m:t>
        </m:r>
        <m:f>
          <m:fPr>
            <m:ctrlPr>
              <w:rPr>
                <w:rFonts w:ascii="Cambria Math" w:hAnsi="Cambria Math"/>
                <w:i/>
                <w:color w:val="F443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44336"/>
                  </w:rPr>
                </m:ctrlPr>
              </m:sSubPr>
              <m:e>
                <m:r>
                  <w:rPr>
                    <w:rFonts w:ascii="Cambria Math" w:hAnsi="Cambria Math"/>
                    <w:color w:val="F44336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F44336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color w:val="F44336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F44336"/>
              </w:rPr>
            </m:ctrlPr>
          </m:sSubPr>
          <m:e>
            <m:r>
              <w:rPr>
                <w:rFonts w:ascii="Cambria Math" w:hAnsi="Cambria Math"/>
                <w:color w:val="F44336"/>
              </w:rPr>
              <m:t>∂</m:t>
            </m:r>
          </m:e>
          <m:sub>
            <m:r>
              <w:rPr>
                <w:rFonts w:ascii="Cambria Math" w:hAnsi="Cambria Math"/>
                <w:color w:val="F44336"/>
              </w:rPr>
              <m:t>xxy</m:t>
            </m:r>
          </m:sub>
        </m:sSub>
        <m:r>
          <w:rPr>
            <w:rFonts w:ascii="Cambria Math" w:hAnsi="Cambria Math"/>
            <w:color w:val="F44336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color w:val="F44336"/>
              </w:rPr>
            </m:ctrlPr>
          </m:sSubPr>
          <m:e>
            <m:r>
              <w:rPr>
                <w:rFonts w:ascii="Cambria Math" w:eastAsiaTheme="minorEastAsia" w:hAnsi="Cambria Math"/>
                <w:color w:val="F44336"/>
              </w:rPr>
              <m:t>ξ</m:t>
            </m:r>
          </m:e>
          <m:sub>
            <m:r>
              <w:rPr>
                <w:rFonts w:ascii="Cambria Math" w:eastAsiaTheme="minorEastAsia" w:hAnsi="Cambria Math"/>
                <w:color w:val="F44336"/>
              </w:rPr>
              <m:t>i</m:t>
            </m:r>
          </m:sub>
        </m:sSub>
        <m:r>
          <w:rPr>
            <w:rFonts w:ascii="Cambria Math" w:hAnsi="Cambria Math"/>
            <w:color w:val="F4433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44336"/>
              </w:rPr>
            </m:ctrlPr>
          </m:sSubPr>
          <m:e>
            <m:r>
              <w:rPr>
                <w:rFonts w:ascii="Cambria Math" w:hAnsi="Cambria Math"/>
                <w:color w:val="F44336"/>
              </w:rPr>
              <m:t>y</m:t>
            </m:r>
          </m:e>
          <m:sub>
            <m:r>
              <w:rPr>
                <w:rFonts w:ascii="Cambria Math" w:hAnsi="Cambria Math"/>
                <w:color w:val="F44336"/>
              </w:rPr>
              <m:t>j</m:t>
            </m:r>
          </m:sub>
        </m:sSub>
        <m:r>
          <w:rPr>
            <w:rFonts w:ascii="Cambria Math" w:hAnsi="Cambria Math"/>
            <w:color w:val="F44336"/>
          </w:rPr>
          <m:t>)</m:t>
        </m:r>
        <m:r>
          <w:rPr>
            <w:rFonts w:ascii="Cambria Math" w:eastAsiaTheme="minorEastAsia" w:hAnsi="Cambria Math"/>
            <w:color w:val="7F7F7F" w:themeColor="text1" w:themeTint="80"/>
          </w:rPr>
          <m:t xml:space="preserve">,   com </m:t>
        </m:r>
        <m:sSub>
          <m:sSubPr>
            <m:ctrlPr>
              <w:rPr>
                <w:rFonts w:ascii="Cambria Math" w:eastAsiaTheme="minorEastAsia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eastAsiaTheme="minorEastAsia" w:hAnsi="Cambria Math"/>
                <w:color w:val="7F7F7F" w:themeColor="text1" w:themeTint="80"/>
              </w:rPr>
              <m:t>ξ</m:t>
            </m:r>
          </m:e>
          <m:sub>
            <m:r>
              <w:rPr>
                <w:rFonts w:ascii="Cambria Math" w:eastAsiaTheme="minorEastAsia" w:hAnsi="Cambria Math"/>
                <w:color w:val="7F7F7F" w:themeColor="text1" w:themeTint="80"/>
              </w:rPr>
              <m:t>i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∈[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x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i-1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x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i</m:t>
            </m:r>
          </m:sub>
        </m:sSub>
        <m:r>
          <w:rPr>
            <w:rFonts w:ascii="Cambria Math" w:eastAsiaTheme="minorEastAsia" w:hAnsi="Cambria Math"/>
            <w:color w:val="7F7F7F" w:themeColor="text1" w:themeTint="80"/>
          </w:rPr>
          <m:t>]</m:t>
        </m:r>
      </m:oMath>
      <w:r w:rsidRPr="003C1DCB">
        <w:rPr>
          <w:i/>
        </w:rPr>
        <w:t xml:space="preserve"> </w:t>
      </w:r>
    </w:p>
    <w:p w:rsidR="0086513E" w:rsidRPr="003C1DCB" w:rsidRDefault="0086513E" w:rsidP="0086513E">
      <w:pPr>
        <w:spacing w:line="240" w:lineRule="auto"/>
        <w:ind w:left="708" w:firstLine="708"/>
        <w:rPr>
          <w:i/>
          <w:color w:val="F443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196F3"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  <w:color w:val="2196F3"/>
                </w:rPr>
                <m:t>∂</m:t>
              </m:r>
            </m:e>
            <m:sub>
              <m:r>
                <w:rPr>
                  <w:rFonts w:ascii="Cambria Math" w:hAnsi="Cambria Math"/>
                  <w:color w:val="2196F3"/>
                </w:rPr>
                <m:t>xy</m:t>
              </m:r>
            </m:sub>
          </m:sSub>
          <m:r>
            <w:rPr>
              <w:rFonts w:ascii="Cambria Math" w:hAnsi="Cambria Math"/>
              <w:color w:val="2196F3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2196F3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196F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96F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196F3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2196F3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196F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96F3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196F3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4CAF50"/>
                </w:rPr>
              </m:ctrlPr>
            </m:fPr>
            <m:num>
              <m:r>
                <w:rPr>
                  <w:rFonts w:ascii="Cambria Math" w:hAnsi="Cambria Math"/>
                  <w:color w:val="4CAF5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4CAF50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4CAF50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4CAF50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j-1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CAF5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4CAF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CAF5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4CAF5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color w:val="4CAF5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CAF50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color w:val="F44336"/>
            </w:rPr>
            <m:t>+ O(</m:t>
          </m:r>
          <m:sSup>
            <m:sSupPr>
              <m:ctrlPr>
                <w:rPr>
                  <w:rFonts w:ascii="Cambria Math" w:hAnsi="Cambria Math"/>
                  <w:i/>
                  <w:color w:val="F44336"/>
                </w:rPr>
              </m:ctrlPr>
            </m:sSupPr>
            <m:e>
              <m:r>
                <w:rPr>
                  <w:rFonts w:ascii="Cambria Math" w:hAnsi="Cambria Math"/>
                  <w:color w:val="F44336"/>
                </w:rPr>
                <m:t>h</m:t>
              </m:r>
            </m:e>
            <m:sup>
              <m:r>
                <w:rPr>
                  <w:rFonts w:ascii="Cambria Math" w:hAnsi="Cambria Math"/>
                  <w:color w:val="F44336"/>
                </w:rPr>
                <m:t>2</m:t>
              </m:r>
            </m:sup>
          </m:sSup>
          <m:r>
            <w:rPr>
              <w:rFonts w:ascii="Cambria Math" w:hAnsi="Cambria Math"/>
              <w:color w:val="F44336"/>
            </w:rPr>
            <m:t>)</m:t>
          </m:r>
        </m:oMath>
      </m:oMathPara>
    </w:p>
    <w:p w:rsidR="00E63079" w:rsidRDefault="00E63079"/>
    <w:sectPr w:rsidR="00E63079" w:rsidSect="005228B8">
      <w:headerReference w:type="default" r:id="rId7"/>
      <w:footerReference w:type="default" r:id="rId8"/>
      <w:pgSz w:w="11906" w:h="16838"/>
      <w:pgMar w:top="1276" w:right="1134" w:bottom="1276" w:left="1134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7DB" w:rsidRDefault="00D377DB" w:rsidP="0086513E">
      <w:pPr>
        <w:spacing w:after="0" w:line="240" w:lineRule="auto"/>
      </w:pPr>
      <w:r>
        <w:separator/>
      </w:r>
    </w:p>
  </w:endnote>
  <w:endnote w:type="continuationSeparator" w:id="0">
    <w:p w:rsidR="00D377DB" w:rsidRDefault="00D377DB" w:rsidP="00865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7243351"/>
      <w:docPartObj>
        <w:docPartGallery w:val="Page Numbers (Bottom of Page)"/>
        <w:docPartUnique/>
      </w:docPartObj>
    </w:sdtPr>
    <w:sdtEndPr>
      <w:rPr>
        <w:color w:val="9E9E9E"/>
      </w:rPr>
    </w:sdtEndPr>
    <w:sdtContent>
      <w:p w:rsidR="005228B8" w:rsidRPr="005228B8" w:rsidRDefault="005228B8">
        <w:pPr>
          <w:pStyle w:val="Rodap"/>
          <w:jc w:val="right"/>
          <w:rPr>
            <w:color w:val="9E9E9E"/>
          </w:rPr>
        </w:pPr>
        <w:r w:rsidRPr="005228B8">
          <w:rPr>
            <w:color w:val="9E9E9E"/>
          </w:rPr>
          <w:fldChar w:fldCharType="begin"/>
        </w:r>
        <w:r w:rsidRPr="005228B8">
          <w:rPr>
            <w:color w:val="9E9E9E"/>
          </w:rPr>
          <w:instrText>PAGE   \* MERGEFORMAT</w:instrText>
        </w:r>
        <w:r w:rsidRPr="005228B8">
          <w:rPr>
            <w:color w:val="9E9E9E"/>
          </w:rPr>
          <w:fldChar w:fldCharType="separate"/>
        </w:r>
        <w:r>
          <w:rPr>
            <w:noProof/>
            <w:color w:val="9E9E9E"/>
          </w:rPr>
          <w:t>2</w:t>
        </w:r>
        <w:r w:rsidRPr="005228B8">
          <w:rPr>
            <w:color w:val="9E9E9E"/>
          </w:rPr>
          <w:fldChar w:fldCharType="end"/>
        </w:r>
      </w:p>
    </w:sdtContent>
  </w:sdt>
  <w:p w:rsidR="0086513E" w:rsidRDefault="008651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7DB" w:rsidRDefault="00D377DB" w:rsidP="0086513E">
      <w:pPr>
        <w:spacing w:after="0" w:line="240" w:lineRule="auto"/>
      </w:pPr>
      <w:r>
        <w:separator/>
      </w:r>
    </w:p>
  </w:footnote>
  <w:footnote w:type="continuationSeparator" w:id="0">
    <w:p w:rsidR="00D377DB" w:rsidRDefault="00D377DB" w:rsidP="00865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13E" w:rsidRPr="009D26C3" w:rsidRDefault="0086513E" w:rsidP="0086513E">
    <w:pPr>
      <w:pStyle w:val="Cabealho"/>
      <w:jc w:val="center"/>
      <w:rPr>
        <w:color w:val="9E9E9E"/>
      </w:rPr>
    </w:pPr>
    <w:r w:rsidRPr="009D26C3">
      <w:rPr>
        <w:color w:val="9E9E9E"/>
      </w:rPr>
      <w:t>MAC0210 – Laboratório de Métodos Numéricos</w:t>
    </w:r>
  </w:p>
  <w:p w:rsidR="0086513E" w:rsidRPr="009D26C3" w:rsidRDefault="0086513E" w:rsidP="0086513E">
    <w:pPr>
      <w:pStyle w:val="Cabealho"/>
      <w:jc w:val="center"/>
      <w:rPr>
        <w:color w:val="9E9E9E"/>
      </w:rPr>
    </w:pPr>
    <w:r w:rsidRPr="009D26C3">
      <w:rPr>
        <w:color w:val="9E9E9E"/>
      </w:rPr>
      <w:t>IME-USP (2017)</w:t>
    </w:r>
  </w:p>
  <w:p w:rsidR="0086513E" w:rsidRDefault="0086513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7B32"/>
    <w:multiLevelType w:val="hybridMultilevel"/>
    <w:tmpl w:val="9BE2BEEC"/>
    <w:lvl w:ilvl="0" w:tplc="D6E6D94A">
      <w:start w:val="1"/>
      <w:numFmt w:val="decimal"/>
      <w:lvlText w:val="(%1)"/>
      <w:lvlJc w:val="left"/>
      <w:pPr>
        <w:ind w:left="360" w:hanging="360"/>
      </w:pPr>
      <w:rPr>
        <w:rFonts w:ascii="Roboto" w:eastAsiaTheme="minorEastAsia" w:hAnsi="Roboto" w:cstheme="minorBidi"/>
        <w:b/>
        <w:i w:val="0"/>
        <w:color w:val="212121"/>
        <w:sz w:val="20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81446E"/>
    <w:multiLevelType w:val="hybridMultilevel"/>
    <w:tmpl w:val="9502F48C"/>
    <w:lvl w:ilvl="0" w:tplc="44A83342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  <w:b/>
        <w:i w:val="0"/>
        <w:color w:val="607D8B"/>
        <w:sz w:val="22"/>
        <w:szCs w:val="22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3E"/>
    <w:rsid w:val="005228B8"/>
    <w:rsid w:val="0086513E"/>
    <w:rsid w:val="00D377DB"/>
    <w:rsid w:val="00E6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afafa"/>
    </o:shapedefaults>
    <o:shapelayout v:ext="edit">
      <o:idmap v:ext="edit" data="1"/>
    </o:shapelayout>
  </w:shapeDefaults>
  <w:decimalSymbol w:val=","/>
  <w:listSeparator w:val=";"/>
  <w14:docId w14:val="23C5B1AC"/>
  <w15:chartTrackingRefBased/>
  <w15:docId w15:val="{907E2127-EB16-40CB-AFB1-514860CA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Theme="minorHAnsi" w:hAnsi="Roboto" w:cstheme="minorBidi"/>
        <w:color w:val="21212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1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513E"/>
    <w:pPr>
      <w:spacing w:line="256" w:lineRule="auto"/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651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513E"/>
  </w:style>
  <w:style w:type="paragraph" w:styleId="Rodap">
    <w:name w:val="footer"/>
    <w:basedOn w:val="Normal"/>
    <w:link w:val="RodapChar"/>
    <w:uiPriority w:val="99"/>
    <w:unhideWhenUsed/>
    <w:rsid w:val="008651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5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R. Gusmão</dc:creator>
  <cp:keywords/>
  <dc:description/>
  <cp:lastModifiedBy>Raphael R. Gusmão</cp:lastModifiedBy>
  <cp:revision>1</cp:revision>
  <dcterms:created xsi:type="dcterms:W3CDTF">2017-06-06T23:19:00Z</dcterms:created>
  <dcterms:modified xsi:type="dcterms:W3CDTF">2017-06-06T23:22:00Z</dcterms:modified>
</cp:coreProperties>
</file>