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Tính giao điểm của hai đường thẳng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: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f>
          <m:fPr>
            <m:type m:val="bar"/>
          </m:fPr>
          <m:num>
            <m:r>
              <m:t>13</m:t>
            </m:r>
          </m:num>
          <m:den>
            <m:r>
              <m:t>5</m:t>
            </m:r>
          </m:den>
        </m:f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f>
          <m:fPr>
            <m:type m:val="bar"/>
          </m:fPr>
          <m:num>
            <m:r>
              <m:t>19</m:t>
            </m:r>
          </m:num>
          <m:den>
            <m:r>
              <m:t>5</m:t>
            </m:r>
          </m:den>
        </m:f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f>
          <m:fPr>
            <m:type m:val="bar"/>
          </m:fPr>
          <m:num>
            <m:r>
              <m:t>17</m:t>
            </m:r>
          </m:num>
          <m:den>
            <m:r>
              <m:t>5</m:t>
            </m:r>
          </m:den>
        </m:f>
        <m:r>
          <m:rPr>
            <m:sty m:val="p"/>
          </m:rPr>
          <m:t>)</m:t>
        </m:r>
      </m:oMath>
    </w:p>
    <w:p>
      <w:pPr>
        <w:pStyle w:val="BodyText"/>
      </w:pPr>
      <w:r>
        <w:t xml:space="preserve">Bài 2. 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)</m:t>
        </m:r>
      </m:oMath>
      <w:r>
        <w:t xml:space="preserve">. Tính độ dài đường cao từ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xuống cạnh</w:t>
      </w:r>
      <w:r>
        <w:t xml:space="preserve"> </w:t>
      </w:r>
      <m:oMath>
        <m:r>
          <m:t>B</m:t>
        </m:r>
        <m:r>
          <m:t>C</m:t>
        </m:r>
      </m:oMath>
      <w:r>
        <w:t xml:space="preserve">.</w:t>
      </w:r>
      <w:r>
        <w:t xml:space="preserve"> </w:t>
      </w: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Bài 3. Đường thẳng đi qua điểm</w:t>
      </w:r>
      <w:r>
        <w:t xml:space="preserve"> </w:t>
      </w:r>
      <m:oMath>
        <m:r>
          <m:t>M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và song song với đường thẳng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có phương trình là:</w:t>
      </w:r>
      <w:r>
        <w:t xml:space="preserve"> </w:t>
      </w:r>
      <w:r>
        <w:t xml:space="preserve">A.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Bài 4. Phản xạ điểm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6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qua đường thẳng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được điểm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có tọa độ: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8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12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10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14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5. Cho đường tròn</w:t>
      </w:r>
      <w:r>
        <w:t xml:space="preserve"> </w:t>
      </w:r>
      <m:oMath>
        <m:r>
          <m:rPr>
            <m:sty m:val="p"/>
          </m:rPr>
          <m:t>(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: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11</m:t>
        </m:r>
        <m:r>
          <m:rPr>
            <m:sty m:val="p"/>
          </m:rPr>
          <m:t>=</m:t>
        </m:r>
        <m:r>
          <m:t>0</m:t>
        </m:r>
      </m:oMath>
      <w:r>
        <w:t xml:space="preserve">. Tâm và bán kính của đường tròn là:</w:t>
      </w:r>
      <w:r>
        <w:t xml:space="preserve"> </w:t>
      </w:r>
      <w:r>
        <w:t xml:space="preserve">A.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Bài 6. 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12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4</m:t>
        </m:r>
        <m:r>
          <m:rPr>
            <m:sty m:val="p"/>
          </m:rPr>
          <m:t>,</m:t>
        </m:r>
        <m:r>
          <m:t>11</m:t>
        </m:r>
        <m:r>
          <m:rPr>
            <m:sty m:val="p"/>
          </m:rPr>
          <m:t>)</m:t>
        </m:r>
      </m:oMath>
      <w:r>
        <w:t xml:space="preserve">. Tìm hoành độ giao điểm của đường thẳng</w:t>
      </w:r>
      <w:r>
        <w:t xml:space="preserve"> </w:t>
      </w:r>
      <m:oMath>
        <m:r>
          <m:t>A</m:t>
        </m:r>
        <m:sSup>
          <m:e>
            <m:r>
              <m:t>B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với trục</w:t>
      </w:r>
      <w:r>
        <w:t xml:space="preserve"> </w:t>
      </w:r>
      <m:oMath>
        <m:r>
          <m:t>O</m:t>
        </m:r>
        <m:r>
          <m:t>x</m:t>
        </m:r>
      </m:oMath>
      <w:r>
        <w:t xml:space="preserve">, trong đó</w:t>
      </w:r>
      <w:r>
        <w:t xml:space="preserve"> </w:t>
      </w:r>
      <m:oMath>
        <m:sSup>
          <m:e>
            <m:r>
              <m:t>B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là phản xạ của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qua trục</w:t>
      </w:r>
      <w:r>
        <w:t xml:space="preserve"> </w:t>
      </w:r>
      <m:oMath>
        <m:r>
          <m:t>O</m:t>
        </m:r>
        <m:r>
          <m:t>x</m:t>
        </m:r>
      </m:oMath>
      <w:r>
        <w:t xml:space="preserve">.</w:t>
      </w:r>
      <w:r>
        <w:t xml:space="preserve"> </w:t>
      </w:r>
      <w:r>
        <w:t xml:space="preserve">A.</w:t>
      </w:r>
      <w:r>
        <w:t xml:space="preserve"> </w:t>
      </w:r>
      <m:oMath>
        <m:r>
          <m:t>8.5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9.5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10.5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11.5</m:t>
        </m:r>
      </m:oMath>
    </w:p>
    <w:p>
      <w:pPr>
        <w:pStyle w:val="BodyText"/>
      </w:pPr>
      <w:r>
        <w:t xml:space="preserve">Bài 7. Đường thẳng</w:t>
      </w:r>
      <w:r>
        <w:t xml:space="preserve"> </w:t>
      </w:r>
      <m:oMath>
        <m:r>
          <m:t>d</m:t>
        </m:r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cắt các trục tọa độ tại hai điểm. Diện tích tam giác tạo bởi đường thẳng này và hai trục tọa độ là:</w:t>
      </w:r>
      <w:r>
        <w:t xml:space="preserve"> </w:t>
      </w:r>
      <w:r>
        <w:t xml:space="preserve">A.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6</m:t>
        </m:r>
      </m:oMath>
    </w:p>
    <w:p>
      <w:pPr>
        <w:pStyle w:val="BodyText"/>
      </w:pPr>
      <w:r>
        <w:t xml:space="preserve">Bài 8. Cho hai điểm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7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)</m:t>
        </m:r>
      </m:oMath>
      <w:r>
        <w:t xml:space="preserve">. Phương trình đường trung trực của đoạn thẳng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Bài 9. Khoảng cách giữa hai đường thẳng song song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: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Bài 10. Cho đường tròn</w:t>
      </w:r>
      <w:r>
        <w:t xml:space="preserve"> </w:t>
      </w:r>
      <m:oMath>
        <m:r>
          <m:rPr>
            <m:sty m:val="p"/>
          </m:rPr>
          <m:t>(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: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>
          <m:t>1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+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M</m:t>
        </m:r>
        <m:r>
          <m:rPr>
            <m:sty m:val="p"/>
          </m:rPr>
          <m:t>(</m:t>
        </m:r>
        <m:r>
          <m:t>4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  <w:r>
        <w:t xml:space="preserve">. Phương trình tiếp tuyến của đường tròn tại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22</m:t>
        </m:r>
        <m:r>
          <m:rPr>
            <m:sty m:val="p"/>
          </m:rPr>
          <m:t>=</m:t>
        </m:r>
        <m:r>
          <m:t>0</m:t>
        </m:r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2025-09-22T14:26:10Z</dcterms:created>
  <dcterms:modified xsi:type="dcterms:W3CDTF">2025-09-22T14:26:10Z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