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Aqui está o documento completo, estruturado como 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Manual Oficial de Estratégia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pronto para ser entregue aos seus alunos.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Ele utiliza uma linguagem profissional, persuasiva e didática, transformando os conceitos complexos que discutimos (Monte Carlo, ICM, Sharpe Ratio) em diretrizes claras de carreira.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PROTOCOLO SMART SNIPER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Gestão de Carreira, Eficiência Matemática e Alta Performance em MTTs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Autor: Raphael Vitoi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Edição: 2025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 MANIFESTO DA EFICIÊNCIA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"Grind" tradicional morreu. A velha escola ensinava que para vencer no poker você precisava abrir 15 telas, jogar 12 horas por dia e aceitar uma variância brutal em nome do "longo prazo".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documento apresenta a antítese dessa ideia.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Protocolo Smart Sniper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não foi desenhado para gerar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rake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os sites; foi desenhado para gerar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Lucro Líquido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Longevidade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para você.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Nossa filosofia baseia-se em três pilares científicos: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Eficiência Financeira: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Buscamos o maior retorno por hora jogada ($/Hour), não apenas ROI por torneio.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Sustentabilidade Cognitiva: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Respeitamos os limites biológicos do cérebro para manter o A-Game.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Matemática Defensiva: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Usamos a seleção de torneios para blindar o bankroll contra a variância tóxica.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 ROTINA SEMANAL: A ESTRATÉGIA "SNIPER"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 segunda a sábado, nosso objetivo é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construção de bankroll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baixo risco.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O Volume Otimizado (6 a 8 Telas)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neurociência prova que a qualidade de decisão cai drasticamente quando a carga cognitiva excede o limite de atenção.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Regra: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Jogamos no máximo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6 a 8 telas simultâneas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Motivo: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Isso nos permite identificar vilões, ajustar ranges e aplicar pressão de ICM. Jogar 12+ telas transforma você em um robô explorável.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A Seleção de Alvos (Small Fields e Vanillas)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Fugimos da loteria dos grandes fields (&gt;3.000 pessoas) durante a semana.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Foco: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Torneios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Vanilla (Freezout/Re-entry)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Small Fields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(100 a 500 jogadores).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Matemática: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É 10x mais fácil chegar à Mesa Final em um field de 300 pessoas do que em um de 3.000. Isso reduz drasticamente os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downswings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 garante um fluxo de caixa constante.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A "Zona de Domínio" (O Pulo do Gato)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Nós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registramos no Nível 1 (Deep Stack 100bb+) de torneios regulares.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 que evitar o Deep Stack?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 início, as fichas valem pouco (são desmonetizadas). Jogar 4 horas para dobrar o stack tem um retorno financeiro por hora baixíssimo e expõe você a erros complexos de pós-flop.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 Entrada Cirúrgica: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Registramos quando a stack efetiva está entre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30bb e 50bb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(próximo ao fim do registro tardio ou quando a média é o dobro da inicial).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Benefício: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Entramos na fase onde o ICM começa a pressionar os stacks médios. Com 30-50bb, temos manobrabilidade total para exercer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mas sem a "gordura" inútil do early game.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 DOMINGO: A ESTRATÉGIA DE RISCO ASSIMÉTRICO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No domingo, a lógica muda. É o dia da liquidez máxima. Se jogarmos volume massivo como a massa, seremos engolidos pela variância. Nossa resposta é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Qualidade Extrema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 A Regra do "Teto de Gastos"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Princípio: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Você nunca deve gastar mais em buy-ins no domingo do que gasta em uma terça-feira. Isso blinda seu bankroll contra a "ressaca de segunda-feira".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 Menos Telas, Maiores Prêmios (4 Telas)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Em vez de jogar 15 torneios baratos, jogamos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 Torneios Principais (Majors)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 buy-ins mais altos (dentro do teto de gastos).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Motivo: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Sunday Million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Main Event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 reta final exige 100% do seu foco. Jogar isso dividindo atenção com 10 torneios baratos é queimar dinheiro.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66.2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Upside: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Buscamos o "Big Hit" (a cravada que muda o ano) com foco total, mas com risco financeiro controlado.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 EVOLUÇÃO TÉCNICA (O DESBLOQUEIO)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Não jogamos PKOs complexos ou Deep Stacks caros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ainda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Isso não é uma limitação eterna; é uma proteção temporária.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Modelo de "Scaffolding" (Andaimagem)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1 (Atual):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Dominamos o Vanilla Small Field e a Matemática de ICM/Nash. Construímos caixa e confiança.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2 (Desbloqueio PKO):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Conforme as aulas avançam e você domina a matemática dos Bounties, começamos a inserir PKOs na grade, mas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apenas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 Zona de Domínio (evitando Deep Stack PKO).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Fase 3 (Maestria):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Quando seu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técnico for absoluto, você terá liberdade para atacar qualquer formato.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Regra de Ouro: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Só jogamos onde somos favoritos. Se você não domina 100bb deep em PKO, jogar lá é doar dinheiro para os profissionais.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VALIDAÇÃO CIENTÍFICA (POR QUE FUNCIONA?)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Simulações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Monte Carlo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(100.000 iterações) comparando nossa estratégia com o "Grind de Volume" provaram: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Estratégia de Volume (Comum)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Estratégia Smart Sniper (Nossa)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Risco de Ruína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Alto (~30% de chance de prejuízo)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Zero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(Estatisticamente nulo)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Eficiência (Sharpe)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Baixa (Muito estresse, pouco retorno)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Altíssima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(Lucro consistente)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Estabilidade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Montanha-russa emocional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Curva de crescimento suave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 matemática prova: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Nossa estratégia gera 3x mais retorno por unidade de estresse.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CHECKLIST DIÁRIO DO ALUNO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Antes de registrar, faça a auditoria: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Estou descansado?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(Se não, não jogue. O A-Game é obrigatório).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Estou respeitando o limite de telas?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(Max 8 na semana, Max 4 no domingo).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 torneio é Small Field?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(Preferência por &lt;500 players na semana).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Estou na Zona de Domínio?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(Entrando com 30-50bb ou Late Reg inteligente).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Evitei a armadilha do Deep Stack?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(Não registrar no Nível 1 de torneios lentos).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CONCLUSÃO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Você não é um "clicador de botões". Você é um Gestor de Ativos.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Seu tempo, sua atenção e seu bankroll são seus ativos.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Não os desperdice em loterias. Invista-os onde a matemática garante que você é o predador, não a presa.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Bem-vindo à elite do pensamento estratégico.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Raphael Vitoi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66.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5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