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0853" w:rsidRDefault="00760638">
      <w:r>
        <w:t xml:space="preserve">Question: </w:t>
      </w:r>
      <w:r w:rsidRPr="00760638">
        <w:t xml:space="preserve">Give one reason (there are many) </w:t>
      </w:r>
      <w:proofErr w:type="spellStart"/>
      <w:r w:rsidRPr="00760638">
        <w:t>OAuth</w:t>
      </w:r>
      <w:proofErr w:type="spellEnd"/>
      <w:r w:rsidRPr="00760638">
        <w:t xml:space="preserve"> tokens should not be granted in the main flow, assuming the user has sent in the correct credentials.</w:t>
      </w:r>
    </w:p>
    <w:p w:rsidR="00760638" w:rsidRDefault="00760638">
      <w:r>
        <w:t xml:space="preserve">Answer: </w:t>
      </w:r>
      <w:proofErr w:type="spellStart"/>
      <w:r w:rsidRPr="00760638">
        <w:t>OAuth</w:t>
      </w:r>
      <w:proofErr w:type="spellEnd"/>
      <w:r w:rsidRPr="00760638">
        <w:t xml:space="preserve"> tokens should not be granted in the main flow</w:t>
      </w:r>
      <w:r>
        <w:t xml:space="preserve"> to keep your application decoupled. If policies change the application does not have to be rewritten.</w:t>
      </w:r>
    </w:p>
    <w:p w:rsidR="00760638" w:rsidRDefault="00760638">
      <w:bookmarkStart w:id="0" w:name="_GoBack"/>
      <w:bookmarkEnd w:id="0"/>
    </w:p>
    <w:sectPr w:rsidR="007606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0638"/>
    <w:rsid w:val="00760638"/>
    <w:rsid w:val="00780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Raphael</dc:creator>
  <cp:lastModifiedBy>Raphael</cp:lastModifiedBy>
  <cp:revision>1</cp:revision>
  <dcterms:created xsi:type="dcterms:W3CDTF">2016-03-27T22:25:00Z</dcterms:created>
  <dcterms:modified xsi:type="dcterms:W3CDTF">2016-03-27T22:28:00Z</dcterms:modified>
</cp:coreProperties>
</file>