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20"/>
        </w:tabs>
        <w:spacing w:before="240" w:lineRule="auto"/>
        <w:ind w:firstLine="397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Desenvolvimento de Aplicação Android para Procura e/ou Criação de Campanhas de Jogos RPG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4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Matheus K. S. de Sousa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Rafael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b w:val="1"/>
          <w:rtl w:val="0"/>
        </w:rPr>
        <w:t xml:space="preserve">arbosa</w:t>
      </w:r>
      <w:r w:rsidDel="00000000" w:rsidR="00000000" w:rsidRPr="00000000">
        <w:rPr>
          <w:b w:val="1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"/>
        </w:tabs>
        <w:spacing w:before="240" w:lineRule="auto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Ciência</w:t>
      </w:r>
      <w:r w:rsidDel="00000000" w:rsidR="00000000" w:rsidRPr="00000000">
        <w:rPr>
          <w:rtl w:val="0"/>
        </w:rPr>
        <w:t xml:space="preserve"> da Computação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Instituto de Educação superior de Brasília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IESB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Brasília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120" w:before="12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headerReference r:id="rId7" w:type="even"/>
          <w:footerReference r:id="rId8" w:type="first"/>
          <w:footerReference r:id="rId9" w:type="even"/>
          <w:pgSz w:h="16840" w:w="11907" w:orient="portrait"/>
          <w:pgMar w:bottom="1418" w:top="1985" w:left="1701" w:right="1701" w:header="964" w:footer="964"/>
          <w:pgNumType w:start="101"/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rafael.barbosa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matheus.sousa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}@i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.br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120" w:before="120" w:line="240" w:lineRule="auto"/>
        <w:ind w:left="454" w:right="454" w:firstLine="0"/>
        <w:jc w:val="both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Abstract.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This paper records the study of the development of an Android application, using a Kotlin programming language, which seeks to help RPG (Role-Playing Game) players to find other players near their location, taking into account their preferences and level of knowledge about the game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120" w:before="120" w:line="240" w:lineRule="auto"/>
        <w:ind w:left="454" w:right="454" w:firstLine="0"/>
        <w:jc w:val="both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Resumo.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Este artigo</w:t>
      </w:r>
      <w:r w:rsidDel="00000000" w:rsidR="00000000" w:rsidRPr="00000000">
        <w:rPr>
          <w:i w:val="1"/>
          <w:rtl w:val="0"/>
        </w:rPr>
        <w:t xml:space="preserve"> registra o desenvolvimento de uma aplicação Android, que busca auxiliar os jogadores de RPG (Role-Playing Game), a encontrarem outros jogadores próximo a sua localização, levando em consideração suas preferências e nível de conhecimento sobre o jogo, para melhorar as sugestões de campanhas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40" w:line="240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8">
      <w:pPr>
        <w:tabs>
          <w:tab w:val="left" w:pos="720"/>
        </w:tabs>
        <w:rPr>
          <w:vertAlign w:val="baseline"/>
        </w:rPr>
      </w:pPr>
      <w:r w:rsidDel="00000000" w:rsidR="00000000" w:rsidRPr="00000000">
        <w:rPr>
          <w:rtl w:val="0"/>
        </w:rPr>
        <w:tab/>
        <w:t xml:space="preserve">O RPG é um jogo de mesa que geralmente mas não necessariamente é composto por um número de 3 a 5 jogadores, além de ter uma diversidade de gêneros e sistemas ampla. Encontrar jogadores que se interessem pelo mesmo gênero e sistema pode ser um desafio, principalmente se for iniciante. A aplicação que será desenvolvida neste projeto busca aproximar os jogadores de RPG. Para o desenvolvimento da aplicação Android, será utilizada a linguagem de programação Kotlin que é recomendada pela Google.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Contextualização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72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2.1. O que é RPG</w:t>
      </w:r>
    </w:p>
    <w:p w:rsidR="00000000" w:rsidDel="00000000" w:rsidP="00000000" w:rsidRDefault="00000000" w:rsidRPr="00000000" w14:paraId="0000000B">
      <w:pPr>
        <w:tabs>
          <w:tab w:val="left" w:pos="720"/>
        </w:tabs>
        <w:rPr/>
      </w:pPr>
      <w:r w:rsidDel="00000000" w:rsidR="00000000" w:rsidRPr="00000000">
        <w:rPr>
          <w:rtl w:val="0"/>
        </w:rPr>
        <w:tab/>
        <w:t xml:space="preserve">RPG de mesa é um jogo onde os jogadores interpretam personagens em um história, sem estarem sujeitos a seguirem um roteiro, sendo livre para tomar suas decisões e fazer suas escolhas dentro do jogo que é guiado pelo narrador também chamado de “Mestre”, que geralmente é responsável por gerenciar as regras do jogo.</w:t>
      </w:r>
    </w:p>
    <w:p w:rsidR="00000000" w:rsidDel="00000000" w:rsidP="00000000" w:rsidRDefault="00000000" w:rsidRPr="00000000" w14:paraId="0000000C">
      <w:pPr>
        <w:keepNext w:val="1"/>
        <w:tabs>
          <w:tab w:val="left" w:pos="720"/>
        </w:tabs>
        <w:spacing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2.2. Como funciona</w:t>
      </w:r>
    </w:p>
    <w:p w:rsidR="00000000" w:rsidDel="00000000" w:rsidP="00000000" w:rsidRDefault="00000000" w:rsidRPr="00000000" w14:paraId="0000000D">
      <w:pPr>
        <w:tabs>
          <w:tab w:val="left" w:pos="720"/>
        </w:tabs>
        <w:rPr>
          <w:b w:val="1"/>
        </w:rPr>
      </w:pPr>
      <w:r w:rsidDel="00000000" w:rsidR="00000000" w:rsidRPr="00000000">
        <w:rPr>
          <w:rtl w:val="0"/>
        </w:rPr>
        <w:tab/>
        <w:t xml:space="preserve">Para se jogar RPG de mesa é necessário reunir pessoas e definir um sistema de jogo. Esse sistema pode variar entre algo mais simples e rápido para se jogar em uma simples tarde ou algo mais complexo com várias regras que demandem até mesmo leitura de livros aprendê-las. Os jogadores criam os personagens que irão interpretar e o mestre cria uma série de desafios que os personagens devem superar, essa história é chamada de aventura, uma sequência de aventuras com os mesmos personagens é chamada de campanha.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sz w:val="26"/>
          <w:szCs w:val="26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720"/>
        </w:tabs>
        <w:rPr>
          <w:vertAlign w:val="baseline"/>
        </w:rPr>
      </w:pPr>
      <w:r w:rsidDel="00000000" w:rsidR="00000000" w:rsidRPr="00000000">
        <w:rPr>
          <w:rtl w:val="0"/>
        </w:rPr>
        <w:tab/>
        <w:t xml:space="preserve">Atualmente para se jogar RPG de mesa, não é fácil conseguir jogadores para uma campanha ou um mestre a não ser que você já esteja situado em um grupo de amigos que costumam se reunir para jogar frequentemente. Sempre é um desafio bastante trabalhoso encontrar mesas para jogar, e às vezes elas estão até mais perto do que você imagina, mas a comunidade de RPG de mesa costuma ser um pouco mais restrita a grupos que já se conhecem. Além disso, nem sempre os jogadores que você encontra tem características em comum, como gêneros, sistemas ou nível de conhecimento.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720"/>
        </w:tabs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sz w:val="26"/>
          <w:szCs w:val="26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720"/>
        </w:tabs>
        <w:rPr>
          <w:vertAlign w:val="baseline"/>
        </w:rPr>
      </w:pPr>
      <w:r w:rsidDel="00000000" w:rsidR="00000000" w:rsidRPr="00000000">
        <w:rPr>
          <w:rtl w:val="0"/>
        </w:rPr>
        <w:tab/>
        <w:t xml:space="preserve">Facilitar a criação de grupos de RPG.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 </w:t>
      </w:r>
      <w:r w:rsidDel="00000000" w:rsidR="00000000" w:rsidRPr="00000000">
        <w:rPr>
          <w:b w:val="1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pos="720"/>
        </w:tabs>
        <w:spacing w:after="0" w:afterAutospacing="0"/>
        <w:ind w:left="720" w:hanging="360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Apresentar as campanhas próximo a localização do usuário.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pos="720"/>
        </w:tabs>
        <w:spacing w:after="0" w:afterAutospacing="0" w:before="0" w:beforeAutospacing="0"/>
        <w:ind w:left="720" w:hanging="360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Possibilitar a criação de campanhas.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pos="72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conceitos básicos sobre RPG.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pos="72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Sugerir campanhas que se alinhem com as preferências e características do usuário.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pos="72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Possibilitar avaliar outros usuários como mestre e/ou como jogadores.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pos="720"/>
        </w:tabs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Possibilitar avaliar as campanhas frequentadas.</w:t>
      </w:r>
    </w:p>
    <w:p w:rsidR="00000000" w:rsidDel="00000000" w:rsidP="00000000" w:rsidRDefault="00000000" w:rsidRPr="00000000" w14:paraId="00000019">
      <w:pPr>
        <w:tabs>
          <w:tab w:val="left" w:pos="72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120" w:line="240" w:lineRule="auto"/>
        <w:ind w:left="284" w:right="0" w:hanging="284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even"/>
      <w:footerReference r:id="rId12" w:type="first"/>
      <w:footerReference r:id="rId13" w:type="even"/>
      <w:type w:val="continuous"/>
      <w:pgSz w:h="16840" w:w="11907" w:orient="portrait"/>
      <w:pgMar w:bottom="1418" w:top="1985" w:left="1701" w:right="1701" w:header="964" w:footer="964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tabs>
        <w:tab w:val="left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tabs>
        <w:tab w:val="left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tabs>
        <w:tab w:val="left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tabs>
        <w:tab w:val="left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tabs>
        <w:tab w:val="left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tabs>
        <w:tab w:val="left" w:pos="720"/>
        <w:tab w:val="right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tabs>
        <w:tab w:val="left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tabs>
        <w:tab w:val="left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tabs>
        <w:tab w:val="left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tabs>
        <w:tab w:val="left" w:pos="720"/>
        <w:tab w:val="right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tabs>
        <w:tab w:val="left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tabs>
        <w:tab w:val="left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  <w:p w:rsidR="00000000" w:rsidDel="00000000" w:rsidP="00000000" w:rsidRDefault="00000000" w:rsidRPr="00000000" w14:paraId="00000024">
    <w:pPr>
      <w:tabs>
        <w:tab w:val="left" w:pos="720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>
        <w:tabs>
          <w:tab w:val="left" w:pos="720"/>
        </w:tabs>
        <w:spacing w:before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