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332C0" w14:textId="3F61AC14" w:rsidR="00C564DE" w:rsidRPr="00CA5D42" w:rsidRDefault="00CA5D42">
      <w:pPr>
        <w:rPr>
          <w:sz w:val="36"/>
          <w:szCs w:val="36"/>
        </w:rPr>
      </w:pPr>
      <w:r w:rsidRPr="00CA5D42">
        <w:rPr>
          <w:sz w:val="36"/>
          <w:szCs w:val="36"/>
        </w:rPr>
        <w:t>Anfängerpraktikum</w:t>
      </w:r>
    </w:p>
    <w:p w14:paraId="06DF8A21" w14:textId="77777777" w:rsidR="00CA5D42" w:rsidRDefault="00CA5D42"/>
    <w:p w14:paraId="7F9D687E" w14:textId="751ACDFC" w:rsidR="00CA5D42" w:rsidRPr="00CA5D42" w:rsidRDefault="00CA5D42">
      <w:pPr>
        <w:rPr>
          <w:b/>
          <w:bCs/>
        </w:rPr>
      </w:pPr>
      <w:r w:rsidRPr="00CA5D42">
        <w:rPr>
          <w:b/>
          <w:bCs/>
        </w:rPr>
        <w:t>Fragestellungen</w:t>
      </w:r>
    </w:p>
    <w:p w14:paraId="080C8B58" w14:textId="77777777" w:rsidR="00CA5D42" w:rsidRPr="00B349AF" w:rsidRDefault="00CA5D42" w:rsidP="00CA5D42">
      <w:pPr>
        <w:numPr>
          <w:ilvl w:val="0"/>
          <w:numId w:val="1"/>
        </w:numPr>
        <w:spacing w:before="96" w:after="48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hängt der Konsum im Jahr 2019 mit demographischen Merkmalen zusammen?</w:t>
      </w:r>
    </w:p>
    <w:p w14:paraId="644A6AFC" w14:textId="77777777" w:rsidR="00CA5D42" w:rsidRPr="00B349AF" w:rsidRDefault="00CA5D42" w:rsidP="00CA5D42">
      <w:pPr>
        <w:numPr>
          <w:ilvl w:val="0"/>
          <w:numId w:val="1"/>
        </w:numPr>
        <w:spacing w:before="96" w:after="48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haben sich die Konsummuster in dem Zeitraum von 2015 bis 2019 entwickelt?</w:t>
      </w:r>
    </w:p>
    <w:p w14:paraId="15F73258" w14:textId="77777777" w:rsidR="00CA5D42" w:rsidRPr="00B349AF" w:rsidRDefault="00CA5D42" w:rsidP="00CA5D42">
      <w:pPr>
        <w:numPr>
          <w:ilvl w:val="0"/>
          <w:numId w:val="1"/>
        </w:numPr>
        <w:spacing w:before="96" w:after="48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steht der Konsum im Jahr 2019 mit dem psychischen Gesundheitszustand der Befragten in Verbindung?</w:t>
      </w:r>
    </w:p>
    <w:p w14:paraId="2FF93FAD" w14:textId="77777777" w:rsidR="00CA5D42" w:rsidRDefault="00CA5D42"/>
    <w:p w14:paraId="5BA1411F" w14:textId="77777777" w:rsidR="0046083B" w:rsidRDefault="0046083B">
      <w:r>
        <w:t xml:space="preserve">Fokus auf </w:t>
      </w:r>
    </w:p>
    <w:p w14:paraId="220824F3" w14:textId="3FF95792" w:rsidR="0046083B" w:rsidRDefault="0046083B">
      <w:r>
        <w:t>Alkohol (LEGAL), Tabak (LEGAL), Heroin (ILLEGAL), Kokain (ILLEGAL)</w:t>
      </w:r>
    </w:p>
    <w:p w14:paraId="0DB3A623" w14:textId="77777777" w:rsidR="0046083B" w:rsidRDefault="0046083B"/>
    <w:p w14:paraId="099683D3" w14:textId="40A3A638" w:rsidR="0046083B" w:rsidRDefault="0046083B">
      <w:r>
        <w:t xml:space="preserve">Befragte Demografik </w:t>
      </w:r>
      <w:proofErr w:type="gramStart"/>
      <w:r>
        <w:t>12-17 Jährige</w:t>
      </w:r>
      <w:proofErr w:type="gramEnd"/>
      <w:r>
        <w:t xml:space="preserve"> in allen US Staaten</w:t>
      </w:r>
    </w:p>
    <w:p w14:paraId="052D3733" w14:textId="67D6CD46" w:rsidR="0046083B" w:rsidRDefault="0046083B">
      <w:r>
        <w:t>UE der 6 größten Staaten macht das meiste der Daten aus</w:t>
      </w:r>
    </w:p>
    <w:p w14:paraId="7C785656" w14:textId="77777777" w:rsidR="0046083B" w:rsidRDefault="0046083B"/>
    <w:p w14:paraId="5BE15EB1" w14:textId="77777777" w:rsidR="004140DE" w:rsidRDefault="004140DE"/>
    <w:p w14:paraId="7CECB739" w14:textId="2CA62F06" w:rsidR="004140DE" w:rsidRDefault="0010026D">
      <w:r>
        <w:t>Struktur von Vortrag</w:t>
      </w:r>
    </w:p>
    <w:p w14:paraId="470E1745" w14:textId="48D8DFE7" w:rsidR="0010026D" w:rsidRDefault="0010026D">
      <w:r>
        <w:t>GROB</w:t>
      </w:r>
    </w:p>
    <w:p w14:paraId="38DC408D" w14:textId="77777777" w:rsidR="0010026D" w:rsidRDefault="0010026D"/>
    <w:p w14:paraId="021F8341" w14:textId="70CB2E62" w:rsidR="0010026D" w:rsidRDefault="0010026D" w:rsidP="0010026D">
      <w:pPr>
        <w:pStyle w:val="Listenabsatz"/>
        <w:numPr>
          <w:ilvl w:val="0"/>
          <w:numId w:val="2"/>
        </w:numPr>
      </w:pPr>
      <w:r>
        <w:t xml:space="preserve">Drogenkonsum in den USA </w:t>
      </w:r>
    </w:p>
    <w:p w14:paraId="6E8F912C" w14:textId="5B9E8681" w:rsidR="0010026D" w:rsidRDefault="0010026D" w:rsidP="0010026D">
      <w:pPr>
        <w:pStyle w:val="Listenabsatz"/>
      </w:pPr>
      <w:r>
        <w:t xml:space="preserve">Bilder die man direkt im Kopf hat, z.B. in Filmen wie Hangover und Image von Extase Städten wie Los Angeles oder Hollywood, in Brennpunkten wie </w:t>
      </w:r>
      <w:proofErr w:type="spellStart"/>
      <w:r>
        <w:t>Skid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(über Soziale Medien</w:t>
      </w:r>
      <w:proofErr w:type="gramStart"/>
      <w:r>
        <w:t>) ,</w:t>
      </w:r>
      <w:proofErr w:type="gramEnd"/>
      <w:r>
        <w:t xml:space="preserve"> … etc.</w:t>
      </w:r>
    </w:p>
    <w:p w14:paraId="3456414F" w14:textId="77777777" w:rsidR="0010026D" w:rsidRDefault="0010026D" w:rsidP="0010026D"/>
    <w:p w14:paraId="3E0AEACE" w14:textId="5C6D8783" w:rsidR="0010026D" w:rsidRDefault="0010026D" w:rsidP="0010026D">
      <w:pPr>
        <w:pStyle w:val="Listenabsatz"/>
        <w:numPr>
          <w:ilvl w:val="0"/>
          <w:numId w:val="2"/>
        </w:numPr>
      </w:pPr>
      <w:r>
        <w:t xml:space="preserve">Datensatz vorstellen </w:t>
      </w:r>
    </w:p>
    <w:p w14:paraId="72821CDA" w14:textId="446147A4" w:rsidR="0010026D" w:rsidRDefault="0010026D" w:rsidP="0010026D">
      <w:pPr>
        <w:pStyle w:val="Listenabsatz"/>
      </w:pPr>
      <w:r>
        <w:t>Was ist das für ein Datensatz? Wer Was Wann Wo Wie etc.?</w:t>
      </w:r>
    </w:p>
    <w:p w14:paraId="2C30FC40" w14:textId="36903079" w:rsidR="0010026D" w:rsidRDefault="0010026D" w:rsidP="0010026D">
      <w:pPr>
        <w:pStyle w:val="Listenabsatz"/>
      </w:pPr>
      <w:r>
        <w:t>Relevanz der Daten?</w:t>
      </w:r>
    </w:p>
    <w:p w14:paraId="2A0F1A60" w14:textId="77777777" w:rsidR="0010026D" w:rsidRDefault="0010026D" w:rsidP="0010026D"/>
    <w:p w14:paraId="3399BC48" w14:textId="4594EF82" w:rsidR="0010026D" w:rsidRDefault="0010026D" w:rsidP="0010026D">
      <w:pPr>
        <w:pStyle w:val="Listenabsatz"/>
        <w:numPr>
          <w:ilvl w:val="0"/>
          <w:numId w:val="2"/>
        </w:numPr>
      </w:pPr>
      <w:r>
        <w:t>Fragestellungen beantworten</w:t>
      </w:r>
    </w:p>
    <w:p w14:paraId="03E6B349" w14:textId="0F664623" w:rsidR="0010026D" w:rsidRDefault="0010026D" w:rsidP="0010026D">
      <w:pPr>
        <w:pStyle w:val="Listenabsatz"/>
      </w:pPr>
      <w:r>
        <w:t xml:space="preserve">Am besten </w:t>
      </w:r>
      <w:proofErr w:type="gramStart"/>
      <w:r>
        <w:t>Visualisiert</w:t>
      </w:r>
      <w:proofErr w:type="gramEnd"/>
      <w:r>
        <w:t xml:space="preserve"> für einfaches Verständnis und um Aufmerksamkeit des Publikums zu halten</w:t>
      </w:r>
    </w:p>
    <w:p w14:paraId="329FBB40" w14:textId="77777777" w:rsidR="0010026D" w:rsidRDefault="0010026D" w:rsidP="0010026D"/>
    <w:p w14:paraId="23ADFEEF" w14:textId="6A0DCF93" w:rsidR="0010026D" w:rsidRDefault="0010026D" w:rsidP="0010026D">
      <w:pPr>
        <w:pStyle w:val="Listenabsatz"/>
        <w:numPr>
          <w:ilvl w:val="0"/>
          <w:numId w:val="2"/>
        </w:numPr>
      </w:pPr>
      <w:r>
        <w:t>Unklarheiten beseitigen und abrunden</w:t>
      </w:r>
    </w:p>
    <w:p w14:paraId="0D424FA5" w14:textId="036E8969" w:rsidR="0010026D" w:rsidRDefault="0010026D" w:rsidP="0010026D">
      <w:pPr>
        <w:pStyle w:val="Listenabsatz"/>
        <w:numPr>
          <w:ilvl w:val="0"/>
          <w:numId w:val="2"/>
        </w:numPr>
      </w:pPr>
      <w:r>
        <w:t>Rückfragen und Ende des Vortrags</w:t>
      </w:r>
    </w:p>
    <w:sectPr w:rsidR="001002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241B6"/>
    <w:multiLevelType w:val="hybridMultilevel"/>
    <w:tmpl w:val="3FCA94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25518">
    <w:abstractNumId w:val="0"/>
  </w:num>
  <w:num w:numId="2" w16cid:durableId="68625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42"/>
    <w:rsid w:val="0010026D"/>
    <w:rsid w:val="004140DE"/>
    <w:rsid w:val="0046083B"/>
    <w:rsid w:val="008D0A7F"/>
    <w:rsid w:val="00C564DE"/>
    <w:rsid w:val="00CA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E2470"/>
  <w15:chartTrackingRefBased/>
  <w15:docId w15:val="{A0286071-80C8-074E-8ED7-A48CBB7F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5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5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5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5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5D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5D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5D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5D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5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5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5D4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5D4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5D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5D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5D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5D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A5D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5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5D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5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A5D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5D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A5D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A5D4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5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5D4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A5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Barnsteiner, Lilly</dc:creator>
  <cp:keywords/>
  <dc:description/>
  <cp:lastModifiedBy>Barnsteiner, Lilly</cp:lastModifiedBy>
  <cp:revision>3</cp:revision>
  <dcterms:created xsi:type="dcterms:W3CDTF">2024-11-07T15:45:00Z</dcterms:created>
  <dcterms:modified xsi:type="dcterms:W3CDTF">2024-11-07T16:09:00Z</dcterms:modified>
</cp:coreProperties>
</file>