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D2A587" w14:textId="7CEBADC9" w:rsidR="00466B4A" w:rsidRDefault="0057654F" w:rsidP="00092661">
      <w:pPr>
        <w:pStyle w:val="Corpsdetexte"/>
      </w:pPr>
      <w:r w:rsidRPr="001E4166">
        <w:rPr>
          <w:b/>
          <w:noProof/>
          <w:lang w:eastAsia="fr-CH"/>
        </w:rPr>
        <mc:AlternateContent>
          <mc:Choice Requires="wps">
            <w:drawing>
              <wp:anchor distT="45720" distB="45720" distL="114300" distR="114300" simplePos="0" relativeHeight="251644927" behindDoc="0" locked="0" layoutInCell="1" allowOverlap="1" wp14:anchorId="013A9B4D" wp14:editId="240BBEA1">
                <wp:simplePos x="0" y="0"/>
                <wp:positionH relativeFrom="margin">
                  <wp:posOffset>98425</wp:posOffset>
                </wp:positionH>
                <wp:positionV relativeFrom="margin">
                  <wp:posOffset>3296920</wp:posOffset>
                </wp:positionV>
                <wp:extent cx="4991100" cy="459105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4591050"/>
                        </a:xfrm>
                        <a:prstGeom prst="rect">
                          <a:avLst/>
                        </a:prstGeom>
                        <a:noFill/>
                        <a:ln w="9525">
                          <a:noFill/>
                          <a:miter lim="800000"/>
                          <a:headEnd/>
                          <a:tailEnd/>
                        </a:ln>
                      </wps:spPr>
                      <wps:txbx>
                        <w:txbxContent>
                          <w:p w14:paraId="102F7C1B" w14:textId="77777777" w:rsidR="006973AE" w:rsidRPr="001E4166" w:rsidRDefault="006973AE" w:rsidP="00524E30">
                            <w:pPr>
                              <w:pStyle w:val="pagedetitre-centr"/>
                              <w:spacing w:after="240"/>
                            </w:pPr>
                            <w:r w:rsidRPr="001E4166">
                              <w:t>Sous la direction de :</w:t>
                            </w:r>
                          </w:p>
                          <w:sdt>
                            <w:sdtPr>
                              <w:alias w:val="Responsable"/>
                              <w:tag w:val=""/>
                              <w:id w:val="435565384"/>
                              <w:dataBinding w:prefixMappings="xmlns:ns0='http://schemas.openxmlformats.org/officeDocument/2006/extended-properties' " w:xpath="/ns0:Properties[1]/ns0:Manager[1]" w:storeItemID="{6668398D-A668-4E3E-A5EB-62B293D839F1}"/>
                              <w:text/>
                            </w:sdtPr>
                            <w:sdtContent>
                              <w:p w14:paraId="193F5BB4" w14:textId="610B23BB" w:rsidR="001E2E69" w:rsidRDefault="009A7EEA" w:rsidP="001E2E69">
                                <w:pPr>
                                  <w:pStyle w:val="pagedetitre-centrgras"/>
                                  <w:spacing w:before="0" w:after="240"/>
                                </w:pPr>
                                <w:r w:rsidRPr="009A7EEA">
                                  <w:t>Lionel Bartolini</w:t>
                                </w:r>
                              </w:p>
                            </w:sdtContent>
                          </w:sdt>
                          <w:p w14:paraId="33A7B28B" w14:textId="5B553484" w:rsidR="00524E30" w:rsidRDefault="001E2E69" w:rsidP="00524E30">
                            <w:pPr>
                              <w:pStyle w:val="pagedetitre-centrgras"/>
                              <w:spacing w:before="0" w:after="240"/>
                            </w:pPr>
                            <w:r>
                              <w:t>Francesco Beretta</w:t>
                            </w:r>
                          </w:p>
                          <w:p w14:paraId="3BBEDA2C" w14:textId="77777777" w:rsidR="001E2E69" w:rsidRDefault="001E2E69" w:rsidP="00524E30">
                            <w:pPr>
                              <w:pStyle w:val="pagedetitre-centrgras"/>
                              <w:spacing w:before="0" w:after="240"/>
                            </w:pPr>
                          </w:p>
                          <w:p w14:paraId="0DF92EE5" w14:textId="179D2869" w:rsidR="00524E30" w:rsidRPr="00524E30" w:rsidRDefault="00524E30" w:rsidP="00524E30">
                            <w:pPr>
                              <w:pStyle w:val="pagedetitre-centrgras"/>
                              <w:spacing w:before="0" w:after="240"/>
                              <w:rPr>
                                <w:b w:val="0"/>
                                <w:bCs/>
                              </w:rPr>
                            </w:pPr>
                            <w:r w:rsidRPr="00524E30">
                              <w:rPr>
                                <w:b w:val="0"/>
                                <w:bCs/>
                              </w:rPr>
                              <w:t xml:space="preserve">Dans le cadre </w:t>
                            </w:r>
                            <w:r w:rsidR="00F049EC">
                              <w:rPr>
                                <w:b w:val="0"/>
                                <w:bCs/>
                              </w:rPr>
                              <w:t>de l’enseignement</w:t>
                            </w:r>
                            <w:r>
                              <w:rPr>
                                <w:b w:val="0"/>
                                <w:bCs/>
                              </w:rPr>
                              <w:t> :</w:t>
                            </w:r>
                          </w:p>
                          <w:p w14:paraId="675B387D" w14:textId="3E4205FB" w:rsidR="00524E30" w:rsidRPr="001E4166" w:rsidRDefault="00F049EC" w:rsidP="00524E30">
                            <w:pPr>
                              <w:pStyle w:val="pagedetitre-centrgras"/>
                              <w:spacing w:before="0" w:after="240"/>
                            </w:pPr>
                            <w:r>
                              <w:t>MA - pilier patrimoine régionale et humanités numériques</w:t>
                            </w:r>
                          </w:p>
                          <w:p w14:paraId="0419C438" w14:textId="639B7F22" w:rsidR="009A7EEA" w:rsidRDefault="00524E30" w:rsidP="00524E30">
                            <w:pPr>
                              <w:pStyle w:val="pagedetitre-centrgras"/>
                              <w:spacing w:after="240" w:line="360" w:lineRule="auto"/>
                            </w:pPr>
                            <w:r>
                              <w:t xml:space="preserve">Université de </w:t>
                            </w:r>
                            <w:r w:rsidR="009A7EEA">
                              <w:t xml:space="preserve">Neuchâtel, </w:t>
                            </w:r>
                            <w:r>
                              <w:t xml:space="preserve">semestres d’automne </w:t>
                            </w:r>
                            <w:r w:rsidR="009A7EEA">
                              <w:t>2024-2025</w:t>
                            </w:r>
                          </w:p>
                          <w:p w14:paraId="514FAA27" w14:textId="0EE1B642" w:rsidR="006973AE" w:rsidRPr="001E4166" w:rsidRDefault="009A7EEA" w:rsidP="00042441">
                            <w:pPr>
                              <w:pStyle w:val="pagedetitre-centrgras"/>
                              <w:spacing w:line="360" w:lineRule="auto"/>
                            </w:pPr>
                            <w:r>
                              <w:t>Faculté</w:t>
                            </w:r>
                            <w:r w:rsidR="006973AE">
                              <w:br/>
                            </w:r>
                            <w:r>
                              <w:t>Lettres et sciences humaines</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013A9B4D" id="_x0000_t202" coordsize="21600,21600" o:spt="202" path="m,l,21600r21600,l21600,xe">
                <v:stroke joinstyle="miter"/>
                <v:path gradientshapeok="t" o:connecttype="rect"/>
              </v:shapetype>
              <v:shape id="Zone de texte 2" o:spid="_x0000_s1026" type="#_x0000_t202" style="position:absolute;left:0;text-align:left;margin-left:7.75pt;margin-top:259.6pt;width:393pt;height:361.5pt;z-index:251644927;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" filled="f" stroked="f">
                <v:textbox>
                  <w:txbxContent>
                    <w:p w14:paraId="102F7C1B" w14:textId="77777777" w:rsidR="006973AE" w:rsidRPr="001E4166" w:rsidRDefault="006973AE" w:rsidP="00524E30">
                      <w:pPr>
                        <w:pStyle w:val="pagedetitre-centr"/>
                        <w:spacing w:after="240"/>
                      </w:pPr>
                      <w:r w:rsidRPr="001E4166">
                        <w:t>Sous la direction de :</w:t>
                      </w:r>
                    </w:p>
                    <w:sdt>
                      <w:sdtPr>
                        <w:alias w:val="Responsable"/>
                        <w:tag w:val=""/>
                        <w:id w:val="435565384"/>
                        <w:dataBinding w:prefixMappings="xmlns:ns0='http://schemas.openxmlformats.org/officeDocument/2006/extended-properties' " w:xpath="/ns0:Properties[1]/ns0:Manager[1]" w:storeItemID="{6668398D-A668-4E3E-A5EB-62B293D839F1}"/>
                        <w:text/>
                      </w:sdtPr>
                      <w:sdtContent>
                        <w:p w14:paraId="193F5BB4" w14:textId="610B23BB" w:rsidR="001E2E69" w:rsidRDefault="009A7EEA" w:rsidP="001E2E69">
                          <w:pPr>
                            <w:pStyle w:val="pagedetitre-centrgras"/>
                            <w:spacing w:before="0" w:after="240"/>
                          </w:pPr>
                          <w:r w:rsidRPr="009A7EEA">
                            <w:t>Lionel Bartolini</w:t>
                          </w:r>
                        </w:p>
                      </w:sdtContent>
                    </w:sdt>
                    <w:p w14:paraId="33A7B28B" w14:textId="5B553484" w:rsidR="00524E30" w:rsidRDefault="001E2E69" w:rsidP="00524E30">
                      <w:pPr>
                        <w:pStyle w:val="pagedetitre-centrgras"/>
                        <w:spacing w:before="0" w:after="240"/>
                      </w:pPr>
                      <w:r>
                        <w:t>Francesco Beretta</w:t>
                      </w:r>
                    </w:p>
                    <w:p w14:paraId="3BBEDA2C" w14:textId="77777777" w:rsidR="001E2E69" w:rsidRDefault="001E2E69" w:rsidP="00524E30">
                      <w:pPr>
                        <w:pStyle w:val="pagedetitre-centrgras"/>
                        <w:spacing w:before="0" w:after="240"/>
                      </w:pPr>
                    </w:p>
                    <w:p w14:paraId="0DF92EE5" w14:textId="179D2869" w:rsidR="00524E30" w:rsidRPr="00524E30" w:rsidRDefault="00524E30" w:rsidP="00524E30">
                      <w:pPr>
                        <w:pStyle w:val="pagedetitre-centrgras"/>
                        <w:spacing w:before="0" w:after="240"/>
                        <w:rPr>
                          <w:b w:val="0"/>
                          <w:bCs/>
                        </w:rPr>
                      </w:pPr>
                      <w:r w:rsidRPr="00524E30">
                        <w:rPr>
                          <w:b w:val="0"/>
                          <w:bCs/>
                        </w:rPr>
                        <w:t xml:space="preserve">Dans le cadre </w:t>
                      </w:r>
                      <w:r w:rsidR="00F049EC">
                        <w:rPr>
                          <w:b w:val="0"/>
                          <w:bCs/>
                        </w:rPr>
                        <w:t>de l’enseignement</w:t>
                      </w:r>
                      <w:r>
                        <w:rPr>
                          <w:b w:val="0"/>
                          <w:bCs/>
                        </w:rPr>
                        <w:t> :</w:t>
                      </w:r>
                    </w:p>
                    <w:p w14:paraId="675B387D" w14:textId="3E4205FB" w:rsidR="00524E30" w:rsidRPr="001E4166" w:rsidRDefault="00F049EC" w:rsidP="00524E30">
                      <w:pPr>
                        <w:pStyle w:val="pagedetitre-centrgras"/>
                        <w:spacing w:before="0" w:after="240"/>
                      </w:pPr>
                      <w:r>
                        <w:t>MA - pilier patrimoine régionale et humanités numériques</w:t>
                      </w:r>
                    </w:p>
                    <w:p w14:paraId="0419C438" w14:textId="639B7F22" w:rsidR="009A7EEA" w:rsidRDefault="00524E30" w:rsidP="00524E30">
                      <w:pPr>
                        <w:pStyle w:val="pagedetitre-centrgras"/>
                        <w:spacing w:after="240" w:line="360" w:lineRule="auto"/>
                      </w:pPr>
                      <w:r>
                        <w:t xml:space="preserve">Université de </w:t>
                      </w:r>
                      <w:r w:rsidR="009A7EEA">
                        <w:t xml:space="preserve">Neuchâtel, </w:t>
                      </w:r>
                      <w:r>
                        <w:t xml:space="preserve">semestres d’automne </w:t>
                      </w:r>
                      <w:r w:rsidR="009A7EEA">
                        <w:t>2024-2025</w:t>
                      </w:r>
                    </w:p>
                    <w:p w14:paraId="514FAA27" w14:textId="0EE1B642" w:rsidR="006973AE" w:rsidRPr="001E4166" w:rsidRDefault="009A7EEA" w:rsidP="00042441">
                      <w:pPr>
                        <w:pStyle w:val="pagedetitre-centrgras"/>
                        <w:spacing w:line="360" w:lineRule="auto"/>
                      </w:pPr>
                      <w:r>
                        <w:t>Faculté</w:t>
                      </w:r>
                      <w:r w:rsidR="006973AE">
                        <w:br/>
                      </w:r>
                      <w:r>
                        <w:t>Lettres et sciences humaines</w:t>
                      </w:r>
                    </w:p>
                  </w:txbxContent>
                </v:textbox>
                <w10:wrap type="square" anchorx="margin" anchory="margin"/>
              </v:shape>
            </w:pict>
          </mc:Fallback>
        </mc:AlternateContent>
      </w:r>
      <w:r w:rsidRPr="001E4166">
        <w:rPr>
          <w:b/>
          <w:noProof/>
          <w:lang w:eastAsia="fr-CH"/>
        </w:rPr>
        <mc:AlternateContent>
          <mc:Choice Requires="wps">
            <w:drawing>
              <wp:anchor distT="45720" distB="45720" distL="114300" distR="114300" simplePos="0" relativeHeight="251654144" behindDoc="0" locked="0" layoutInCell="1" allowOverlap="1" wp14:anchorId="6BF14F02" wp14:editId="740E71CB">
                <wp:simplePos x="0" y="0"/>
                <wp:positionH relativeFrom="margin">
                  <wp:posOffset>514985</wp:posOffset>
                </wp:positionH>
                <wp:positionV relativeFrom="margin">
                  <wp:posOffset>2344420</wp:posOffset>
                </wp:positionV>
                <wp:extent cx="4305300" cy="1562100"/>
                <wp:effectExtent l="0" t="0" r="0" b="0"/>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0" cy="1562100"/>
                        </a:xfrm>
                        <a:prstGeom prst="rect">
                          <a:avLst/>
                        </a:prstGeom>
                        <a:noFill/>
                        <a:ln w="9525">
                          <a:noFill/>
                          <a:miter lim="800000"/>
                          <a:headEnd/>
                          <a:tailEnd/>
                        </a:ln>
                      </wps:spPr>
                      <wps:txbx>
                        <w:txbxContent>
                          <w:p w14:paraId="36E1D06C" w14:textId="6EA9B56B" w:rsidR="006973AE" w:rsidRPr="001E4166" w:rsidRDefault="00000000" w:rsidP="00EF1639">
                            <w:pPr>
                              <w:pStyle w:val="pagedetitre-centrgras"/>
                              <w:spacing w:before="0" w:line="360" w:lineRule="auto"/>
                            </w:pPr>
                            <w:sdt>
                              <w:sdtPr>
                                <w:alias w:val="Catégorie "/>
                                <w:tag w:val=""/>
                                <w:id w:val="745844552"/>
                                <w:dataBinding w:prefixMappings="xmlns:ns0='http://purl.org/dc/elements/1.1/' xmlns:ns1='http://schemas.openxmlformats.org/package/2006/metadata/core-properties' " w:xpath="/ns1:coreProperties[1]/ns1:category[1]" w:storeItemID="{6C3C8BC8-F283-45AE-878A-BAB7291924A1}"/>
                                <w:text/>
                              </w:sdtPr>
                              <w:sdtContent>
                                <w:r w:rsidR="005B0B86">
                                  <w:t>Mémoire</w:t>
                                </w:r>
                                <w:r w:rsidR="009A7EEA" w:rsidRPr="009A7EEA">
                                  <w:t xml:space="preserve"> de </w:t>
                                </w:r>
                                <w:r w:rsidR="005B0B86">
                                  <w:t>Master</w:t>
                                </w:r>
                              </w:sdtContent>
                            </w:sdt>
                            <w:r w:rsidR="006973AE" w:rsidRPr="009A7EEA">
                              <w:t xml:space="preserve"> réalisé par : </w:t>
                            </w:r>
                            <w:r w:rsidR="006973AE" w:rsidRPr="009A7EEA">
                              <w:br/>
                            </w:r>
                            <w:sdt>
                              <w:sdtPr>
                                <w:alias w:val="Auteur "/>
                                <w:tag w:val=""/>
                                <w:id w:val="-1322643644"/>
                                <w:dataBinding w:prefixMappings="xmlns:ns0='http://purl.org/dc/elements/1.1/' xmlns:ns1='http://schemas.openxmlformats.org/package/2006/metadata/core-properties' " w:xpath="/ns1:coreProperties[1]/ns0:creator[1]" w:storeItemID="{6C3C8BC8-F283-45AE-878A-BAB7291924A1}"/>
                                <w:text/>
                              </w:sdtPr>
                              <w:sdtContent>
                                <w:r w:rsidR="00092661" w:rsidRPr="009A7EEA">
                                  <w:t>Raphaël ROLLINET</w:t>
                                </w:r>
                              </w:sdtContent>
                            </w:sdt>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6BF14F02" id="_x0000_s1027" type="#_x0000_t202" style="position:absolute;left:0;text-align:left;margin-left:40.55pt;margin-top:184.6pt;width:339pt;height:123pt;z-index:251654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" filled="f" stroked="f">
                <v:textbox>
                  <w:txbxContent>
                    <w:p w14:paraId="36E1D06C" w14:textId="6EA9B56B" w:rsidR="006973AE" w:rsidRPr="001E4166" w:rsidRDefault="00000000" w:rsidP="00EF1639">
                      <w:pPr>
                        <w:pStyle w:val="pagedetitre-centrgras"/>
                        <w:spacing w:before="0" w:line="360" w:lineRule="auto"/>
                      </w:pPr>
                      <w:sdt>
                        <w:sdtPr>
                          <w:alias w:val="Catégorie "/>
                          <w:tag w:val=""/>
                          <w:id w:val="745844552"/>
                          <w:dataBinding w:prefixMappings="xmlns:ns0='http://purl.org/dc/elements/1.1/' xmlns:ns1='http://schemas.openxmlformats.org/package/2006/metadata/core-properties' " w:xpath="/ns1:coreProperties[1]/ns1:category[1]" w:storeItemID="{6C3C8BC8-F283-45AE-878A-BAB7291924A1}"/>
                          <w:text/>
                        </w:sdtPr>
                        <w:sdtContent>
                          <w:r w:rsidR="005B0B86">
                            <w:t>Mémoire</w:t>
                          </w:r>
                          <w:r w:rsidR="009A7EEA" w:rsidRPr="009A7EEA">
                            <w:t xml:space="preserve"> de </w:t>
                          </w:r>
                          <w:r w:rsidR="005B0B86">
                            <w:t>Master</w:t>
                          </w:r>
                        </w:sdtContent>
                      </w:sdt>
                      <w:r w:rsidR="006973AE" w:rsidRPr="009A7EEA">
                        <w:t xml:space="preserve"> réalisé par : </w:t>
                      </w:r>
                      <w:r w:rsidR="006973AE" w:rsidRPr="009A7EEA">
                        <w:br/>
                      </w:r>
                      <w:sdt>
                        <w:sdtPr>
                          <w:alias w:val="Auteur "/>
                          <w:tag w:val=""/>
                          <w:id w:val="-1322643644"/>
                          <w:dataBinding w:prefixMappings="xmlns:ns0='http://purl.org/dc/elements/1.1/' xmlns:ns1='http://schemas.openxmlformats.org/package/2006/metadata/core-properties' " w:xpath="/ns1:coreProperties[1]/ns0:creator[1]" w:storeItemID="{6C3C8BC8-F283-45AE-878A-BAB7291924A1}"/>
                          <w:text/>
                        </w:sdtPr>
                        <w:sdtContent>
                          <w:r w:rsidR="00092661" w:rsidRPr="009A7EEA">
                            <w:t>Raphaël ROLLINET</w:t>
                          </w:r>
                        </w:sdtContent>
                      </w:sdt>
                    </w:p>
                  </w:txbxContent>
                </v:textbox>
                <w10:wrap type="square" anchorx="margin" anchory="margin"/>
              </v:shape>
            </w:pict>
          </mc:Fallback>
        </mc:AlternateContent>
      </w:r>
      <w:r>
        <w:rPr>
          <w:noProof/>
          <w:lang w:eastAsia="fr-CH"/>
        </w:rPr>
        <mc:AlternateContent>
          <mc:Choice Requires="wps">
            <w:drawing>
              <wp:anchor distT="45720" distB="45720" distL="114300" distR="114300" simplePos="0" relativeHeight="251643902" behindDoc="0" locked="0" layoutInCell="1" allowOverlap="1" wp14:anchorId="2F0E44C7" wp14:editId="5B50DD8D">
                <wp:simplePos x="0" y="0"/>
                <wp:positionH relativeFrom="margin">
                  <wp:posOffset>-47625</wp:posOffset>
                </wp:positionH>
                <wp:positionV relativeFrom="paragraph">
                  <wp:posOffset>109220</wp:posOffset>
                </wp:positionV>
                <wp:extent cx="5651500" cy="1404620"/>
                <wp:effectExtent l="0" t="0" r="0" b="1270"/>
                <wp:wrapSquare wrapText="bothSides"/>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1500" cy="1404620"/>
                        </a:xfrm>
                        <a:prstGeom prst="rect">
                          <a:avLst/>
                        </a:prstGeom>
                        <a:noFill/>
                        <a:ln w="9525">
                          <a:noFill/>
                          <a:miter lim="800000"/>
                          <a:headEnd/>
                          <a:tailEnd/>
                        </a:ln>
                      </wps:spPr>
                      <wps:txbx>
                        <w:txbxContent>
                          <w:p w14:paraId="26E88392" w14:textId="0B5192FE" w:rsidR="006973AE" w:rsidRPr="004341E2" w:rsidRDefault="00CD448D" w:rsidP="004341E2">
                            <w:pPr>
                              <w:pStyle w:val="titrerapport"/>
                            </w:pPr>
                            <w:r>
                              <w:t>La d</w:t>
                            </w:r>
                            <w:r w:rsidR="009A7EEA">
                              <w:t xml:space="preserve">iffusion des archives à l’ère </w:t>
                            </w:r>
                            <w:r w:rsidR="005B0B86">
                              <w:t>des humanités</w:t>
                            </w:r>
                            <w:r w:rsidR="009A7EEA">
                              <w:t xml:space="preserve"> numérique</w:t>
                            </w:r>
                            <w:r w:rsidR="005B0B86">
                              <w:t>s. Du web sémantique aux intelligences artificielles, vers un nouveau paradigme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0E44C7" id="_x0000_s1028" type="#_x0000_t202" style="position:absolute;left:0;text-align:left;margin-left:-3.75pt;margin-top:8.6pt;width:445pt;height:110.6pt;z-index:25164390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" filled="f" stroked="f">
                <v:textbox style="mso-fit-shape-to-text:t">
                  <w:txbxContent>
                    <w:p w14:paraId="26E88392" w14:textId="0B5192FE" w:rsidR="006973AE" w:rsidRPr="004341E2" w:rsidRDefault="00CD448D" w:rsidP="004341E2">
                      <w:pPr>
                        <w:pStyle w:val="titrerapport"/>
                      </w:pPr>
                      <w:r>
                        <w:t>La d</w:t>
                      </w:r>
                      <w:r w:rsidR="009A7EEA">
                        <w:t xml:space="preserve">iffusion des archives à l’ère </w:t>
                      </w:r>
                      <w:r w:rsidR="005B0B86">
                        <w:t>des humanités</w:t>
                      </w:r>
                      <w:r w:rsidR="009A7EEA">
                        <w:t xml:space="preserve"> numérique</w:t>
                      </w:r>
                      <w:r w:rsidR="005B0B86">
                        <w:t>s. Du web sémantique aux intelligences artificielles, vers un nouveau paradigme ?</w:t>
                      </w:r>
                    </w:p>
                  </w:txbxContent>
                </v:textbox>
                <w10:wrap type="square" anchorx="margin"/>
              </v:shape>
            </w:pict>
          </mc:Fallback>
        </mc:AlternateContent>
      </w:r>
    </w:p>
    <w:p w14:paraId="69250881" w14:textId="38D8F43C" w:rsidR="00BC3F99" w:rsidRDefault="00BC3F99" w:rsidP="000B78BF">
      <w:pPr>
        <w:pStyle w:val="Corpsdetexte"/>
        <w:sectPr w:rsidR="00BC3F99" w:rsidSect="00A2352D">
          <w:headerReference w:type="even" r:id="rId9"/>
          <w:headerReference w:type="default" r:id="rId10"/>
          <w:footerReference w:type="even" r:id="rId11"/>
          <w:footerReference w:type="default" r:id="rId12"/>
          <w:headerReference w:type="first" r:id="rId13"/>
          <w:footerReference w:type="first" r:id="rId14"/>
          <w:pgSz w:w="11906" w:h="16838"/>
          <w:pgMar w:top="1418" w:right="1418" w:bottom="1418" w:left="1985" w:header="709" w:footer="709" w:gutter="0"/>
          <w:cols w:space="708"/>
          <w:docGrid w:linePitch="360"/>
        </w:sectPr>
      </w:pPr>
    </w:p>
    <w:p w14:paraId="2BD9D756" w14:textId="77777777" w:rsidR="00466B4A" w:rsidRDefault="00466B4A" w:rsidP="00B23BC5">
      <w:pPr>
        <w:pStyle w:val="titrenonnumrotcentr"/>
      </w:pPr>
      <w:bookmarkStart w:id="0" w:name="_Toc338746591"/>
      <w:bookmarkStart w:id="1" w:name="_Toc509319584"/>
      <w:bookmarkStart w:id="2" w:name="_Toc526246314"/>
      <w:bookmarkStart w:id="3" w:name="_Toc526246715"/>
      <w:bookmarkStart w:id="4" w:name="_Toc192587595"/>
      <w:r>
        <w:lastRenderedPageBreak/>
        <w:t>Résumé</w:t>
      </w:r>
      <w:bookmarkEnd w:id="0"/>
      <w:bookmarkEnd w:id="1"/>
      <w:bookmarkEnd w:id="2"/>
      <w:bookmarkEnd w:id="3"/>
      <w:bookmarkEnd w:id="4"/>
    </w:p>
    <w:p w14:paraId="5F26D169" w14:textId="77777777" w:rsidR="00466B4A" w:rsidRDefault="00466B4A" w:rsidP="004B47E2">
      <w:pPr>
        <w:pStyle w:val="Corpsdetexte"/>
      </w:pPr>
      <w:r>
        <w:t>Le résumé ne doit pas dépasser une page. Il est rédigé dans le style « </w:t>
      </w:r>
      <w:r w:rsidRPr="00B23BC5">
        <w:rPr>
          <w:b/>
        </w:rPr>
        <w:t>Corps de texte</w:t>
      </w:r>
      <w:r>
        <w:t> ».</w:t>
      </w:r>
      <w:r w:rsidR="00E035CB">
        <w:t xml:space="preserve"> Il est suivi d’une liste de mots-clefs.</w:t>
      </w:r>
    </w:p>
    <w:p w14:paraId="6F3C9ACF" w14:textId="77777777" w:rsidR="00B13A3A" w:rsidRDefault="00B17D0C" w:rsidP="00BC3ACE">
      <w:pPr>
        <w:pStyle w:val="titretabledesmatires"/>
      </w:pPr>
      <w:bookmarkStart w:id="5" w:name="_Toc509319585"/>
      <w:r>
        <w:t xml:space="preserve">Table des </w:t>
      </w:r>
      <w:r w:rsidRPr="00BC3ACE">
        <w:t>matières</w:t>
      </w:r>
      <w:bookmarkEnd w:id="5"/>
    </w:p>
    <w:p w14:paraId="1E1F7E85" w14:textId="118ADA48" w:rsidR="00B2049D" w:rsidRDefault="001B5BD2">
      <w:pPr>
        <w:pStyle w:val="TM1"/>
        <w:rPr>
          <w:rFonts w:asciiTheme="minorHAnsi" w:eastAsiaTheme="minorEastAsia" w:hAnsiTheme="minorHAnsi" w:cstheme="minorBidi"/>
          <w:b w:val="0"/>
          <w:noProof/>
          <w:kern w:val="2"/>
          <w:szCs w:val="24"/>
          <w:lang w:eastAsia="fr-CH"/>
          <w14:ligatures w14:val="standardContextual"/>
        </w:rPr>
      </w:pPr>
      <w:r>
        <w:fldChar w:fldCharType="begin"/>
      </w:r>
      <w:r>
        <w:instrText xml:space="preserve"> TOC \o "2-5" \h \z \t "Titre 1;1;Titre;1;titre non numéroté centré;1;titre annexe;1" </w:instrText>
      </w:r>
      <w:r>
        <w:fldChar w:fldCharType="separate"/>
      </w:r>
      <w:hyperlink w:anchor="_Toc192587595" w:history="1">
        <w:r w:rsidR="00B2049D" w:rsidRPr="00450548">
          <w:rPr>
            <w:rStyle w:val="Lienhypertexte"/>
            <w:noProof/>
          </w:rPr>
          <w:t>Résumé</w:t>
        </w:r>
        <w:r w:rsidR="00B2049D">
          <w:rPr>
            <w:noProof/>
            <w:webHidden/>
          </w:rPr>
          <w:tab/>
        </w:r>
        <w:r w:rsidR="00B2049D">
          <w:rPr>
            <w:noProof/>
            <w:webHidden/>
          </w:rPr>
          <w:fldChar w:fldCharType="begin"/>
        </w:r>
        <w:r w:rsidR="00B2049D">
          <w:rPr>
            <w:noProof/>
            <w:webHidden/>
          </w:rPr>
          <w:instrText xml:space="preserve"> PAGEREF _Toc192587595 \h </w:instrText>
        </w:r>
        <w:r w:rsidR="00B2049D">
          <w:rPr>
            <w:noProof/>
            <w:webHidden/>
          </w:rPr>
        </w:r>
        <w:r w:rsidR="00B2049D">
          <w:rPr>
            <w:noProof/>
            <w:webHidden/>
          </w:rPr>
          <w:fldChar w:fldCharType="separate"/>
        </w:r>
        <w:r w:rsidR="00B2049D">
          <w:rPr>
            <w:noProof/>
            <w:webHidden/>
          </w:rPr>
          <w:t>i</w:t>
        </w:r>
        <w:r w:rsidR="00B2049D">
          <w:rPr>
            <w:noProof/>
            <w:webHidden/>
          </w:rPr>
          <w:fldChar w:fldCharType="end"/>
        </w:r>
      </w:hyperlink>
    </w:p>
    <w:p w14:paraId="39456F49" w14:textId="785236F1" w:rsidR="00B2049D" w:rsidRDefault="00B2049D">
      <w:pPr>
        <w:pStyle w:val="TM1"/>
        <w:rPr>
          <w:rFonts w:asciiTheme="minorHAnsi" w:eastAsiaTheme="minorEastAsia" w:hAnsiTheme="minorHAnsi" w:cstheme="minorBidi"/>
          <w:b w:val="0"/>
          <w:noProof/>
          <w:kern w:val="2"/>
          <w:szCs w:val="24"/>
          <w:lang w:eastAsia="fr-CH"/>
          <w14:ligatures w14:val="standardContextual"/>
        </w:rPr>
      </w:pPr>
      <w:hyperlink w:anchor="_Toc192587596" w:history="1">
        <w:r w:rsidRPr="00450548">
          <w:rPr>
            <w:rStyle w:val="Lienhypertexte"/>
            <w:noProof/>
          </w:rPr>
          <w:t>Liste des tableaux</w:t>
        </w:r>
        <w:r>
          <w:rPr>
            <w:noProof/>
            <w:webHidden/>
          </w:rPr>
          <w:tab/>
        </w:r>
        <w:r>
          <w:rPr>
            <w:noProof/>
            <w:webHidden/>
          </w:rPr>
          <w:fldChar w:fldCharType="begin"/>
        </w:r>
        <w:r>
          <w:rPr>
            <w:noProof/>
            <w:webHidden/>
          </w:rPr>
          <w:instrText xml:space="preserve"> PAGEREF _Toc192587596 \h </w:instrText>
        </w:r>
        <w:r>
          <w:rPr>
            <w:noProof/>
            <w:webHidden/>
          </w:rPr>
        </w:r>
        <w:r>
          <w:rPr>
            <w:noProof/>
            <w:webHidden/>
          </w:rPr>
          <w:fldChar w:fldCharType="separate"/>
        </w:r>
        <w:r>
          <w:rPr>
            <w:noProof/>
            <w:webHidden/>
          </w:rPr>
          <w:t>iii</w:t>
        </w:r>
        <w:r>
          <w:rPr>
            <w:noProof/>
            <w:webHidden/>
          </w:rPr>
          <w:fldChar w:fldCharType="end"/>
        </w:r>
      </w:hyperlink>
    </w:p>
    <w:p w14:paraId="37CB1B7C" w14:textId="588828BE" w:rsidR="00B2049D" w:rsidRDefault="00B2049D">
      <w:pPr>
        <w:pStyle w:val="TM1"/>
        <w:rPr>
          <w:rFonts w:asciiTheme="minorHAnsi" w:eastAsiaTheme="minorEastAsia" w:hAnsiTheme="minorHAnsi" w:cstheme="minorBidi"/>
          <w:b w:val="0"/>
          <w:noProof/>
          <w:kern w:val="2"/>
          <w:szCs w:val="24"/>
          <w:lang w:eastAsia="fr-CH"/>
          <w14:ligatures w14:val="standardContextual"/>
        </w:rPr>
      </w:pPr>
      <w:hyperlink w:anchor="_Toc192587597" w:history="1">
        <w:r w:rsidRPr="00450548">
          <w:rPr>
            <w:rStyle w:val="Lienhypertexte"/>
            <w:noProof/>
          </w:rPr>
          <w:t>Liste des figures</w:t>
        </w:r>
        <w:r>
          <w:rPr>
            <w:noProof/>
            <w:webHidden/>
          </w:rPr>
          <w:tab/>
        </w:r>
        <w:r>
          <w:rPr>
            <w:noProof/>
            <w:webHidden/>
          </w:rPr>
          <w:fldChar w:fldCharType="begin"/>
        </w:r>
        <w:r>
          <w:rPr>
            <w:noProof/>
            <w:webHidden/>
          </w:rPr>
          <w:instrText xml:space="preserve"> PAGEREF _Toc192587597 \h </w:instrText>
        </w:r>
        <w:r>
          <w:rPr>
            <w:noProof/>
            <w:webHidden/>
          </w:rPr>
        </w:r>
        <w:r>
          <w:rPr>
            <w:noProof/>
            <w:webHidden/>
          </w:rPr>
          <w:fldChar w:fldCharType="separate"/>
        </w:r>
        <w:r>
          <w:rPr>
            <w:noProof/>
            <w:webHidden/>
          </w:rPr>
          <w:t>iv</w:t>
        </w:r>
        <w:r>
          <w:rPr>
            <w:noProof/>
            <w:webHidden/>
          </w:rPr>
          <w:fldChar w:fldCharType="end"/>
        </w:r>
      </w:hyperlink>
    </w:p>
    <w:p w14:paraId="05EA4755" w14:textId="49B22DFC" w:rsidR="00B2049D" w:rsidRDefault="00B2049D">
      <w:pPr>
        <w:pStyle w:val="TM1"/>
        <w:rPr>
          <w:rFonts w:asciiTheme="minorHAnsi" w:eastAsiaTheme="minorEastAsia" w:hAnsiTheme="minorHAnsi" w:cstheme="minorBidi"/>
          <w:b w:val="0"/>
          <w:noProof/>
          <w:kern w:val="2"/>
          <w:szCs w:val="24"/>
          <w:lang w:eastAsia="fr-CH"/>
          <w14:ligatures w14:val="standardContextual"/>
        </w:rPr>
      </w:pPr>
      <w:hyperlink w:anchor="_Toc192587598" w:history="1">
        <w:r w:rsidRPr="00450548">
          <w:rPr>
            <w:rStyle w:val="Lienhypertexte"/>
            <w:noProof/>
          </w:rPr>
          <w:t>1.</w:t>
        </w:r>
        <w:r>
          <w:rPr>
            <w:rFonts w:asciiTheme="minorHAnsi" w:eastAsiaTheme="minorEastAsia" w:hAnsiTheme="minorHAnsi" w:cstheme="minorBidi"/>
            <w:b w:val="0"/>
            <w:noProof/>
            <w:kern w:val="2"/>
            <w:szCs w:val="24"/>
            <w:lang w:eastAsia="fr-CH"/>
            <w14:ligatures w14:val="standardContextual"/>
          </w:rPr>
          <w:tab/>
        </w:r>
        <w:r w:rsidRPr="00450548">
          <w:rPr>
            <w:rStyle w:val="Lienhypertexte"/>
            <w:noProof/>
          </w:rPr>
          <w:t>Introduction</w:t>
        </w:r>
        <w:r>
          <w:rPr>
            <w:noProof/>
            <w:webHidden/>
          </w:rPr>
          <w:tab/>
        </w:r>
        <w:r>
          <w:rPr>
            <w:noProof/>
            <w:webHidden/>
          </w:rPr>
          <w:fldChar w:fldCharType="begin"/>
        </w:r>
        <w:r>
          <w:rPr>
            <w:noProof/>
            <w:webHidden/>
          </w:rPr>
          <w:instrText xml:space="preserve"> PAGEREF _Toc192587598 \h </w:instrText>
        </w:r>
        <w:r>
          <w:rPr>
            <w:noProof/>
            <w:webHidden/>
          </w:rPr>
        </w:r>
        <w:r>
          <w:rPr>
            <w:noProof/>
            <w:webHidden/>
          </w:rPr>
          <w:fldChar w:fldCharType="separate"/>
        </w:r>
        <w:r>
          <w:rPr>
            <w:noProof/>
            <w:webHidden/>
          </w:rPr>
          <w:t>1</w:t>
        </w:r>
        <w:r>
          <w:rPr>
            <w:noProof/>
            <w:webHidden/>
          </w:rPr>
          <w:fldChar w:fldCharType="end"/>
        </w:r>
      </w:hyperlink>
    </w:p>
    <w:p w14:paraId="07BF2ED8" w14:textId="65F94F6C" w:rsidR="00B2049D" w:rsidRDefault="00B2049D">
      <w:pPr>
        <w:pStyle w:val="TM1"/>
        <w:rPr>
          <w:rFonts w:asciiTheme="minorHAnsi" w:eastAsiaTheme="minorEastAsia" w:hAnsiTheme="minorHAnsi" w:cstheme="minorBidi"/>
          <w:b w:val="0"/>
          <w:noProof/>
          <w:kern w:val="2"/>
          <w:szCs w:val="24"/>
          <w:lang w:eastAsia="fr-CH"/>
          <w14:ligatures w14:val="standardContextual"/>
        </w:rPr>
      </w:pPr>
      <w:hyperlink w:anchor="_Toc192587599" w:history="1">
        <w:r w:rsidRPr="00450548">
          <w:rPr>
            <w:rStyle w:val="Lienhypertexte"/>
            <w:noProof/>
          </w:rPr>
          <w:t>2.</w:t>
        </w:r>
        <w:r>
          <w:rPr>
            <w:rFonts w:asciiTheme="minorHAnsi" w:eastAsiaTheme="minorEastAsia" w:hAnsiTheme="minorHAnsi" w:cstheme="minorBidi"/>
            <w:b w:val="0"/>
            <w:noProof/>
            <w:kern w:val="2"/>
            <w:szCs w:val="24"/>
            <w:lang w:eastAsia="fr-CH"/>
            <w14:ligatures w14:val="standardContextual"/>
          </w:rPr>
          <w:tab/>
        </w:r>
        <w:r w:rsidRPr="00450548">
          <w:rPr>
            <w:rStyle w:val="Lienhypertexte"/>
            <w:noProof/>
          </w:rPr>
          <w:t>Méthodologie</w:t>
        </w:r>
        <w:r>
          <w:rPr>
            <w:noProof/>
            <w:webHidden/>
          </w:rPr>
          <w:tab/>
        </w:r>
        <w:r>
          <w:rPr>
            <w:noProof/>
            <w:webHidden/>
          </w:rPr>
          <w:fldChar w:fldCharType="begin"/>
        </w:r>
        <w:r>
          <w:rPr>
            <w:noProof/>
            <w:webHidden/>
          </w:rPr>
          <w:instrText xml:space="preserve"> PAGEREF _Toc192587599 \h </w:instrText>
        </w:r>
        <w:r>
          <w:rPr>
            <w:noProof/>
            <w:webHidden/>
          </w:rPr>
        </w:r>
        <w:r>
          <w:rPr>
            <w:noProof/>
            <w:webHidden/>
          </w:rPr>
          <w:fldChar w:fldCharType="separate"/>
        </w:r>
        <w:r>
          <w:rPr>
            <w:noProof/>
            <w:webHidden/>
          </w:rPr>
          <w:t>3</w:t>
        </w:r>
        <w:r>
          <w:rPr>
            <w:noProof/>
            <w:webHidden/>
          </w:rPr>
          <w:fldChar w:fldCharType="end"/>
        </w:r>
      </w:hyperlink>
    </w:p>
    <w:p w14:paraId="4C74D954" w14:textId="7471DAB3" w:rsidR="00B2049D" w:rsidRDefault="00B2049D">
      <w:pPr>
        <w:pStyle w:val="TM2"/>
        <w:rPr>
          <w:rFonts w:asciiTheme="minorHAnsi" w:eastAsiaTheme="minorEastAsia" w:hAnsiTheme="minorHAnsi" w:cstheme="minorBidi"/>
          <w:b w:val="0"/>
          <w:noProof/>
          <w:kern w:val="2"/>
          <w:sz w:val="24"/>
          <w:szCs w:val="24"/>
          <w:lang w:eastAsia="fr-CH"/>
          <w14:ligatures w14:val="standardContextual"/>
        </w:rPr>
      </w:pPr>
      <w:hyperlink w:anchor="_Toc192587600" w:history="1">
        <w:r w:rsidRPr="00450548">
          <w:rPr>
            <w:rStyle w:val="Lienhypertexte"/>
            <w:noProof/>
          </w:rPr>
          <w:t>2.1</w:t>
        </w:r>
        <w:r>
          <w:rPr>
            <w:rFonts w:asciiTheme="minorHAnsi" w:eastAsiaTheme="minorEastAsia" w:hAnsiTheme="minorHAnsi" w:cstheme="minorBidi"/>
            <w:b w:val="0"/>
            <w:noProof/>
            <w:kern w:val="2"/>
            <w:sz w:val="24"/>
            <w:szCs w:val="24"/>
            <w:lang w:eastAsia="fr-CH"/>
            <w14:ligatures w14:val="standardContextual"/>
          </w:rPr>
          <w:tab/>
        </w:r>
        <w:r w:rsidRPr="00450548">
          <w:rPr>
            <w:rStyle w:val="Lienhypertexte"/>
            <w:noProof/>
          </w:rPr>
          <w:t>Questions de recherche</w:t>
        </w:r>
        <w:r>
          <w:rPr>
            <w:noProof/>
            <w:webHidden/>
          </w:rPr>
          <w:tab/>
        </w:r>
        <w:r>
          <w:rPr>
            <w:noProof/>
            <w:webHidden/>
          </w:rPr>
          <w:fldChar w:fldCharType="begin"/>
        </w:r>
        <w:r>
          <w:rPr>
            <w:noProof/>
            <w:webHidden/>
          </w:rPr>
          <w:instrText xml:space="preserve"> PAGEREF _Toc192587600 \h </w:instrText>
        </w:r>
        <w:r>
          <w:rPr>
            <w:noProof/>
            <w:webHidden/>
          </w:rPr>
        </w:r>
        <w:r>
          <w:rPr>
            <w:noProof/>
            <w:webHidden/>
          </w:rPr>
          <w:fldChar w:fldCharType="separate"/>
        </w:r>
        <w:r>
          <w:rPr>
            <w:noProof/>
            <w:webHidden/>
          </w:rPr>
          <w:t>3</w:t>
        </w:r>
        <w:r>
          <w:rPr>
            <w:noProof/>
            <w:webHidden/>
          </w:rPr>
          <w:fldChar w:fldCharType="end"/>
        </w:r>
      </w:hyperlink>
    </w:p>
    <w:p w14:paraId="39C24295" w14:textId="45EF1D6A" w:rsidR="00B2049D" w:rsidRDefault="00B2049D">
      <w:pPr>
        <w:pStyle w:val="TM1"/>
        <w:rPr>
          <w:rFonts w:asciiTheme="minorHAnsi" w:eastAsiaTheme="minorEastAsia" w:hAnsiTheme="minorHAnsi" w:cstheme="minorBidi"/>
          <w:b w:val="0"/>
          <w:noProof/>
          <w:kern w:val="2"/>
          <w:szCs w:val="24"/>
          <w:lang w:eastAsia="fr-CH"/>
          <w14:ligatures w14:val="standardContextual"/>
        </w:rPr>
      </w:pPr>
      <w:hyperlink w:anchor="_Toc192587601" w:history="1">
        <w:r w:rsidRPr="00450548">
          <w:rPr>
            <w:rStyle w:val="Lienhypertexte"/>
            <w:noProof/>
          </w:rPr>
          <w:t>3.</w:t>
        </w:r>
        <w:r>
          <w:rPr>
            <w:rFonts w:asciiTheme="minorHAnsi" w:eastAsiaTheme="minorEastAsia" w:hAnsiTheme="minorHAnsi" w:cstheme="minorBidi"/>
            <w:b w:val="0"/>
            <w:noProof/>
            <w:kern w:val="2"/>
            <w:szCs w:val="24"/>
            <w:lang w:eastAsia="fr-CH"/>
            <w14:ligatures w14:val="standardContextual"/>
          </w:rPr>
          <w:tab/>
        </w:r>
        <w:r w:rsidRPr="00450548">
          <w:rPr>
            <w:rStyle w:val="Lienhypertexte"/>
            <w:noProof/>
          </w:rPr>
          <w:t>Conclusion</w:t>
        </w:r>
        <w:r>
          <w:rPr>
            <w:noProof/>
            <w:webHidden/>
          </w:rPr>
          <w:tab/>
        </w:r>
        <w:r>
          <w:rPr>
            <w:noProof/>
            <w:webHidden/>
          </w:rPr>
          <w:fldChar w:fldCharType="begin"/>
        </w:r>
        <w:r>
          <w:rPr>
            <w:noProof/>
            <w:webHidden/>
          </w:rPr>
          <w:instrText xml:space="preserve"> PAGEREF _Toc192587601 \h </w:instrText>
        </w:r>
        <w:r>
          <w:rPr>
            <w:noProof/>
            <w:webHidden/>
          </w:rPr>
        </w:r>
        <w:r>
          <w:rPr>
            <w:noProof/>
            <w:webHidden/>
          </w:rPr>
          <w:fldChar w:fldCharType="separate"/>
        </w:r>
        <w:r>
          <w:rPr>
            <w:noProof/>
            <w:webHidden/>
          </w:rPr>
          <w:t>4</w:t>
        </w:r>
        <w:r>
          <w:rPr>
            <w:noProof/>
            <w:webHidden/>
          </w:rPr>
          <w:fldChar w:fldCharType="end"/>
        </w:r>
      </w:hyperlink>
    </w:p>
    <w:p w14:paraId="6C812A83" w14:textId="5ADD03EF" w:rsidR="00B2049D" w:rsidRDefault="00B2049D">
      <w:pPr>
        <w:pStyle w:val="TM1"/>
        <w:rPr>
          <w:rFonts w:asciiTheme="minorHAnsi" w:eastAsiaTheme="minorEastAsia" w:hAnsiTheme="minorHAnsi" w:cstheme="minorBidi"/>
          <w:b w:val="0"/>
          <w:noProof/>
          <w:kern w:val="2"/>
          <w:szCs w:val="24"/>
          <w:lang w:eastAsia="fr-CH"/>
          <w14:ligatures w14:val="standardContextual"/>
        </w:rPr>
      </w:pPr>
      <w:hyperlink w:anchor="_Toc192587602" w:history="1">
        <w:r w:rsidRPr="00450548">
          <w:rPr>
            <w:rStyle w:val="Lienhypertexte"/>
            <w:noProof/>
          </w:rPr>
          <w:t>Bibliographie</w:t>
        </w:r>
        <w:r>
          <w:rPr>
            <w:noProof/>
            <w:webHidden/>
          </w:rPr>
          <w:tab/>
        </w:r>
        <w:r>
          <w:rPr>
            <w:noProof/>
            <w:webHidden/>
          </w:rPr>
          <w:fldChar w:fldCharType="begin"/>
        </w:r>
        <w:r>
          <w:rPr>
            <w:noProof/>
            <w:webHidden/>
          </w:rPr>
          <w:instrText xml:space="preserve"> PAGEREF _Toc192587602 \h </w:instrText>
        </w:r>
        <w:r>
          <w:rPr>
            <w:noProof/>
            <w:webHidden/>
          </w:rPr>
        </w:r>
        <w:r>
          <w:rPr>
            <w:noProof/>
            <w:webHidden/>
          </w:rPr>
          <w:fldChar w:fldCharType="separate"/>
        </w:r>
        <w:r>
          <w:rPr>
            <w:noProof/>
            <w:webHidden/>
          </w:rPr>
          <w:t>5</w:t>
        </w:r>
        <w:r>
          <w:rPr>
            <w:noProof/>
            <w:webHidden/>
          </w:rPr>
          <w:fldChar w:fldCharType="end"/>
        </w:r>
      </w:hyperlink>
    </w:p>
    <w:p w14:paraId="3248E25F" w14:textId="4F156581" w:rsidR="00B2049D" w:rsidRDefault="00B2049D">
      <w:pPr>
        <w:pStyle w:val="TM1"/>
        <w:tabs>
          <w:tab w:val="left" w:pos="1680"/>
        </w:tabs>
        <w:rPr>
          <w:rFonts w:asciiTheme="minorHAnsi" w:eastAsiaTheme="minorEastAsia" w:hAnsiTheme="minorHAnsi" w:cstheme="minorBidi"/>
          <w:b w:val="0"/>
          <w:noProof/>
          <w:kern w:val="2"/>
          <w:szCs w:val="24"/>
          <w:lang w:eastAsia="fr-CH"/>
          <w14:ligatures w14:val="standardContextual"/>
        </w:rPr>
      </w:pPr>
      <w:hyperlink w:anchor="_Toc192587603" w:history="1">
        <w:r w:rsidRPr="00450548">
          <w:rPr>
            <w:rStyle w:val="Lienhypertexte"/>
            <w:noProof/>
            <w14:scene3d>
              <w14:camera w14:prst="orthographicFront"/>
              <w14:lightRig w14:rig="threePt" w14:dir="t">
                <w14:rot w14:lat="0" w14:lon="0" w14:rev="0"/>
              </w14:lightRig>
            </w14:scene3d>
          </w:rPr>
          <w:t>Annexe 1 :</w:t>
        </w:r>
        <w:r>
          <w:rPr>
            <w:rFonts w:asciiTheme="minorHAnsi" w:eastAsiaTheme="minorEastAsia" w:hAnsiTheme="minorHAnsi" w:cstheme="minorBidi"/>
            <w:b w:val="0"/>
            <w:noProof/>
            <w:kern w:val="2"/>
            <w:szCs w:val="24"/>
            <w:lang w:eastAsia="fr-CH"/>
            <w14:ligatures w14:val="standardContextual"/>
          </w:rPr>
          <w:tab/>
        </w:r>
        <w:r w:rsidRPr="00450548">
          <w:rPr>
            <w:rStyle w:val="Lienhypertexte"/>
            <w:noProof/>
          </w:rPr>
          <w:t>Titre de l’annexe</w:t>
        </w:r>
        <w:r>
          <w:rPr>
            <w:noProof/>
            <w:webHidden/>
          </w:rPr>
          <w:tab/>
        </w:r>
        <w:r>
          <w:rPr>
            <w:noProof/>
            <w:webHidden/>
          </w:rPr>
          <w:fldChar w:fldCharType="begin"/>
        </w:r>
        <w:r>
          <w:rPr>
            <w:noProof/>
            <w:webHidden/>
          </w:rPr>
          <w:instrText xml:space="preserve"> PAGEREF _Toc192587603 \h </w:instrText>
        </w:r>
        <w:r>
          <w:rPr>
            <w:noProof/>
            <w:webHidden/>
          </w:rPr>
        </w:r>
        <w:r>
          <w:rPr>
            <w:noProof/>
            <w:webHidden/>
          </w:rPr>
          <w:fldChar w:fldCharType="separate"/>
        </w:r>
        <w:r>
          <w:rPr>
            <w:noProof/>
            <w:webHidden/>
          </w:rPr>
          <w:t>6</w:t>
        </w:r>
        <w:r>
          <w:rPr>
            <w:noProof/>
            <w:webHidden/>
          </w:rPr>
          <w:fldChar w:fldCharType="end"/>
        </w:r>
      </w:hyperlink>
    </w:p>
    <w:p w14:paraId="312116E0" w14:textId="206892D7" w:rsidR="00B2049D" w:rsidRDefault="00B2049D">
      <w:pPr>
        <w:pStyle w:val="TM1"/>
        <w:tabs>
          <w:tab w:val="left" w:pos="1680"/>
        </w:tabs>
        <w:rPr>
          <w:rFonts w:asciiTheme="minorHAnsi" w:eastAsiaTheme="minorEastAsia" w:hAnsiTheme="minorHAnsi" w:cstheme="minorBidi"/>
          <w:b w:val="0"/>
          <w:noProof/>
          <w:kern w:val="2"/>
          <w:szCs w:val="24"/>
          <w:lang w:eastAsia="fr-CH"/>
          <w14:ligatures w14:val="standardContextual"/>
        </w:rPr>
      </w:pPr>
      <w:hyperlink w:anchor="_Toc192587604" w:history="1">
        <w:r w:rsidRPr="00450548">
          <w:rPr>
            <w:rStyle w:val="Lienhypertexte"/>
            <w:noProof/>
            <w14:scene3d>
              <w14:camera w14:prst="orthographicFront"/>
              <w14:lightRig w14:rig="threePt" w14:dir="t">
                <w14:rot w14:lat="0" w14:lon="0" w14:rev="0"/>
              </w14:lightRig>
            </w14:scene3d>
          </w:rPr>
          <w:t>Annexe 2 :</w:t>
        </w:r>
        <w:r>
          <w:rPr>
            <w:rFonts w:asciiTheme="minorHAnsi" w:eastAsiaTheme="minorEastAsia" w:hAnsiTheme="minorHAnsi" w:cstheme="minorBidi"/>
            <w:b w:val="0"/>
            <w:noProof/>
            <w:kern w:val="2"/>
            <w:szCs w:val="24"/>
            <w:lang w:eastAsia="fr-CH"/>
            <w14:ligatures w14:val="standardContextual"/>
          </w:rPr>
          <w:tab/>
        </w:r>
        <w:r w:rsidRPr="00450548">
          <w:rPr>
            <w:rStyle w:val="Lienhypertexte"/>
            <w:noProof/>
          </w:rPr>
          <w:t>Titre de l’annexe 2</w:t>
        </w:r>
        <w:r>
          <w:rPr>
            <w:noProof/>
            <w:webHidden/>
          </w:rPr>
          <w:tab/>
        </w:r>
        <w:r>
          <w:rPr>
            <w:noProof/>
            <w:webHidden/>
          </w:rPr>
          <w:fldChar w:fldCharType="begin"/>
        </w:r>
        <w:r>
          <w:rPr>
            <w:noProof/>
            <w:webHidden/>
          </w:rPr>
          <w:instrText xml:space="preserve"> PAGEREF _Toc192587604 \h </w:instrText>
        </w:r>
        <w:r>
          <w:rPr>
            <w:noProof/>
            <w:webHidden/>
          </w:rPr>
        </w:r>
        <w:r>
          <w:rPr>
            <w:noProof/>
            <w:webHidden/>
          </w:rPr>
          <w:fldChar w:fldCharType="separate"/>
        </w:r>
        <w:r>
          <w:rPr>
            <w:noProof/>
            <w:webHidden/>
          </w:rPr>
          <w:t>7</w:t>
        </w:r>
        <w:r>
          <w:rPr>
            <w:noProof/>
            <w:webHidden/>
          </w:rPr>
          <w:fldChar w:fldCharType="end"/>
        </w:r>
      </w:hyperlink>
    </w:p>
    <w:p w14:paraId="719F648A" w14:textId="5D776A56" w:rsidR="00DC4C6A" w:rsidRPr="00DC4C6A" w:rsidRDefault="001B5BD2" w:rsidP="00DC4C6A">
      <w:pPr>
        <w:pStyle w:val="Corpsdetexte"/>
      </w:pPr>
      <w:r>
        <w:rPr>
          <w:sz w:val="24"/>
        </w:rPr>
        <w:fldChar w:fldCharType="end"/>
      </w:r>
    </w:p>
    <w:p w14:paraId="0AE0FE84" w14:textId="77777777" w:rsidR="00B17D0C" w:rsidRDefault="00B17D0C" w:rsidP="00901B3D">
      <w:pPr>
        <w:pStyle w:val="titrenonnumrotcentr"/>
      </w:pPr>
      <w:bookmarkStart w:id="6" w:name="_Toc509319586"/>
      <w:bookmarkStart w:id="7" w:name="_Toc526246315"/>
      <w:bookmarkStart w:id="8" w:name="_Toc526246716"/>
      <w:bookmarkStart w:id="9" w:name="_Toc192587596"/>
      <w:r>
        <w:t>Liste des tableaux</w:t>
      </w:r>
      <w:bookmarkEnd w:id="6"/>
      <w:bookmarkEnd w:id="7"/>
      <w:bookmarkEnd w:id="8"/>
      <w:bookmarkEnd w:id="9"/>
    </w:p>
    <w:p w14:paraId="7490D582" w14:textId="77777777" w:rsidR="00E756DF" w:rsidRPr="00B63CFE" w:rsidRDefault="00E756DF">
      <w:pPr>
        <w:pStyle w:val="Tabledesillustrations"/>
        <w:tabs>
          <w:tab w:val="right" w:leader="dot" w:pos="8493"/>
        </w:tabs>
        <w:rPr>
          <w:rFonts w:ascii="Calibri" w:eastAsia="Times New Roman" w:hAnsi="Calibri"/>
          <w:noProof/>
          <w:lang w:eastAsia="fr-CH"/>
        </w:rPr>
      </w:pPr>
      <w:r>
        <w:fldChar w:fldCharType="begin"/>
      </w:r>
      <w:r>
        <w:instrText xml:space="preserve"> TOC \h \z \c "Tableau" </w:instrText>
      </w:r>
      <w:r>
        <w:fldChar w:fldCharType="separate"/>
      </w:r>
      <w:hyperlink w:anchor="_Toc338749023" w:history="1">
        <w:r w:rsidRPr="00043E41">
          <w:rPr>
            <w:rStyle w:val="Lienhypertexte"/>
            <w:noProof/>
          </w:rPr>
          <w:t>Tableau 1 : Titre du tableau</w:t>
        </w:r>
        <w:r>
          <w:rPr>
            <w:noProof/>
            <w:webHidden/>
          </w:rPr>
          <w:tab/>
        </w:r>
        <w:r>
          <w:rPr>
            <w:noProof/>
            <w:webHidden/>
          </w:rPr>
          <w:fldChar w:fldCharType="begin"/>
        </w:r>
        <w:r>
          <w:rPr>
            <w:noProof/>
            <w:webHidden/>
          </w:rPr>
          <w:instrText xml:space="preserve"> PAGEREF _Toc338749023 \h </w:instrText>
        </w:r>
        <w:r>
          <w:rPr>
            <w:noProof/>
            <w:webHidden/>
          </w:rPr>
        </w:r>
        <w:r>
          <w:rPr>
            <w:noProof/>
            <w:webHidden/>
          </w:rPr>
          <w:fldChar w:fldCharType="separate"/>
        </w:r>
        <w:r w:rsidR="00CB4232">
          <w:rPr>
            <w:noProof/>
            <w:webHidden/>
          </w:rPr>
          <w:t>2</w:t>
        </w:r>
        <w:r>
          <w:rPr>
            <w:noProof/>
            <w:webHidden/>
          </w:rPr>
          <w:fldChar w:fldCharType="end"/>
        </w:r>
      </w:hyperlink>
    </w:p>
    <w:p w14:paraId="735BC7F8" w14:textId="77777777" w:rsidR="00AE4248" w:rsidRPr="00AE4248" w:rsidRDefault="00E756DF" w:rsidP="00AE4248">
      <w:pPr>
        <w:pStyle w:val="Corpsdetexte"/>
      </w:pPr>
      <w:r>
        <w:fldChar w:fldCharType="end"/>
      </w:r>
      <w:r w:rsidR="00AE4248">
        <w:br w:type="page"/>
      </w:r>
    </w:p>
    <w:p w14:paraId="23137D17" w14:textId="77777777" w:rsidR="00B17D0C" w:rsidRDefault="00B17D0C" w:rsidP="00C66D0A">
      <w:pPr>
        <w:pStyle w:val="titrenonnumrotcentr"/>
      </w:pPr>
      <w:bookmarkStart w:id="10" w:name="_Toc509319587"/>
      <w:bookmarkStart w:id="11" w:name="_Toc526246316"/>
      <w:bookmarkStart w:id="12" w:name="_Toc526246717"/>
      <w:bookmarkStart w:id="13" w:name="_Toc192587597"/>
      <w:r>
        <w:t>Liste des figures</w:t>
      </w:r>
      <w:bookmarkEnd w:id="10"/>
      <w:bookmarkEnd w:id="11"/>
      <w:bookmarkEnd w:id="12"/>
      <w:bookmarkEnd w:id="13"/>
    </w:p>
    <w:p w14:paraId="3DB2A8E8" w14:textId="77777777" w:rsidR="00C66D0A" w:rsidRDefault="00C66D0A">
      <w:pPr>
        <w:pStyle w:val="Tabledesillustrations"/>
        <w:tabs>
          <w:tab w:val="right" w:leader="dot" w:pos="8493"/>
        </w:tabs>
        <w:rPr>
          <w:noProof/>
        </w:rPr>
      </w:pPr>
      <w:r>
        <w:fldChar w:fldCharType="begin"/>
      </w:r>
      <w:r>
        <w:instrText xml:space="preserve"> TOC \h \z \c "Figure" </w:instrText>
      </w:r>
      <w:r>
        <w:fldChar w:fldCharType="separate"/>
      </w:r>
      <w:hyperlink r:id="rId15" w:anchor="_Toc338748353" w:history="1">
        <w:r w:rsidRPr="00C06D61">
          <w:rPr>
            <w:rStyle w:val="Lienhypertexte"/>
            <w:noProof/>
          </w:rPr>
          <w:t>Figure 1 : Titre de la figure</w:t>
        </w:r>
        <w:r>
          <w:rPr>
            <w:noProof/>
            <w:webHidden/>
          </w:rPr>
          <w:tab/>
        </w:r>
        <w:r>
          <w:rPr>
            <w:noProof/>
            <w:webHidden/>
          </w:rPr>
          <w:fldChar w:fldCharType="begin"/>
        </w:r>
        <w:r>
          <w:rPr>
            <w:noProof/>
            <w:webHidden/>
          </w:rPr>
          <w:instrText xml:space="preserve"> PAGEREF _Toc338748353 \h </w:instrText>
        </w:r>
        <w:r>
          <w:rPr>
            <w:noProof/>
            <w:webHidden/>
          </w:rPr>
        </w:r>
        <w:r>
          <w:rPr>
            <w:noProof/>
            <w:webHidden/>
          </w:rPr>
          <w:fldChar w:fldCharType="separate"/>
        </w:r>
        <w:r w:rsidR="00CB4232">
          <w:rPr>
            <w:noProof/>
            <w:webHidden/>
          </w:rPr>
          <w:t>2</w:t>
        </w:r>
        <w:r>
          <w:rPr>
            <w:noProof/>
            <w:webHidden/>
          </w:rPr>
          <w:fldChar w:fldCharType="end"/>
        </w:r>
      </w:hyperlink>
    </w:p>
    <w:p w14:paraId="0A06A60D" w14:textId="77777777" w:rsidR="00ED18AB" w:rsidRDefault="00C66D0A" w:rsidP="00ED18AB">
      <w:pPr>
        <w:pStyle w:val="Corpsdetexte"/>
        <w:sectPr w:rsidR="00ED18AB" w:rsidSect="00A2352D">
          <w:headerReference w:type="default" r:id="rId16"/>
          <w:footerReference w:type="default" r:id="rId17"/>
          <w:type w:val="continuous"/>
          <w:pgSz w:w="11906" w:h="16838"/>
          <w:pgMar w:top="1134" w:right="1134" w:bottom="1134" w:left="1701" w:header="709" w:footer="709" w:gutter="0"/>
          <w:pgNumType w:fmt="lowerRoman" w:start="1"/>
          <w:cols w:space="708"/>
          <w:docGrid w:linePitch="360"/>
        </w:sectPr>
      </w:pPr>
      <w:r>
        <w:fldChar w:fldCharType="end"/>
      </w:r>
      <w:bookmarkStart w:id="14" w:name="_Toc338746592"/>
      <w:bookmarkStart w:id="15" w:name="_Toc509319588"/>
    </w:p>
    <w:p w14:paraId="3C1CE510" w14:textId="77777777" w:rsidR="00466B4A" w:rsidRDefault="00466B4A" w:rsidP="00AE5E13">
      <w:pPr>
        <w:pStyle w:val="Titre1"/>
      </w:pPr>
      <w:bookmarkStart w:id="16" w:name="_Toc526246317"/>
      <w:bookmarkStart w:id="17" w:name="_Toc526246718"/>
      <w:bookmarkStart w:id="18" w:name="_Toc192587598"/>
      <w:r w:rsidRPr="00031AF5">
        <w:t>Introduction</w:t>
      </w:r>
      <w:bookmarkEnd w:id="14"/>
      <w:bookmarkEnd w:id="15"/>
      <w:bookmarkEnd w:id="16"/>
      <w:bookmarkEnd w:id="17"/>
      <w:bookmarkEnd w:id="18"/>
    </w:p>
    <w:p w14:paraId="560B07E2" w14:textId="2ABF18A6" w:rsidR="00BF6CA2" w:rsidRDefault="00BF6CA2" w:rsidP="00BF6CA2">
      <w:pPr>
        <w:pStyle w:val="Corpsdetexte"/>
      </w:pPr>
      <w:r>
        <w:t>Quel est le rôle du patrimoine, si ce n’est de conserver et transmettre l’information et les connaissances amassé</w:t>
      </w:r>
      <w:r w:rsidR="00270E5F">
        <w:t>es</w:t>
      </w:r>
      <w:r>
        <w:t xml:space="preserve"> à travers le temps, non seulement à un public actuel</w:t>
      </w:r>
      <w:r w:rsidR="00270E5F">
        <w:t>,</w:t>
      </w:r>
      <w:r>
        <w:t xml:space="preserve"> mais également futur. </w:t>
      </w:r>
      <w:r w:rsidR="00270E5F">
        <w:t>À</w:t>
      </w:r>
      <w:r>
        <w:t xml:space="preserve"> cette fin, les archives tiennent un rôle central tant dans son soutien à la recherche comme passeur de sources auprès des chercheurs </w:t>
      </w:r>
      <w:r w:rsidR="00C1732B">
        <w:t>qu’</w:t>
      </w:r>
      <w:r>
        <w:t>auprès du citoyen comme garant de la transparence de l’état.</w:t>
      </w:r>
    </w:p>
    <w:p w14:paraId="64D811F4" w14:textId="1A4DB358" w:rsidR="00BF6CA2" w:rsidRDefault="00BF6CA2" w:rsidP="00BF6CA2">
      <w:pPr>
        <w:pStyle w:val="Corpsdetexte"/>
      </w:pPr>
      <w:r>
        <w:t>La profession d’archiviste tient sur des fonctions dont la finalité est celle de la diffusion, encadré</w:t>
      </w:r>
      <w:r w:rsidR="00270E5F">
        <w:t>e</w:t>
      </w:r>
      <w:r>
        <w:t xml:space="preserve"> par </w:t>
      </w:r>
      <w:r w:rsidR="00C1732B">
        <w:t>une pratique professionnelle</w:t>
      </w:r>
      <w:r>
        <w:t xml:space="preserve"> bien établi</w:t>
      </w:r>
      <w:r w:rsidR="00270E5F">
        <w:t>e</w:t>
      </w:r>
      <w:r>
        <w:t xml:space="preserve">, des normes, une législation et une déontologie professionnelle. La diffusion auprès d’un public est donc au cœur de la réflexion de l’archiviste tant pour les besoins actuels que futur. </w:t>
      </w:r>
    </w:p>
    <w:p w14:paraId="7F5ACD26" w14:textId="31E60652" w:rsidR="00BF6CA2" w:rsidRDefault="00BF6CA2" w:rsidP="00BF6CA2">
      <w:pPr>
        <w:pStyle w:val="Corpsdetexte"/>
      </w:pPr>
      <w:r>
        <w:t xml:space="preserve">Nos sociétés modernes </w:t>
      </w:r>
      <w:r w:rsidR="00C1732B">
        <w:t>actuelles sont en évolution constante au sein de ce que nous pouvons décrire comme la 4</w:t>
      </w:r>
      <w:r w:rsidR="00C1732B" w:rsidRPr="00C1732B">
        <w:rPr>
          <w:vertAlign w:val="superscript"/>
        </w:rPr>
        <w:t>e</w:t>
      </w:r>
      <w:r w:rsidR="00C1732B">
        <w:t xml:space="preserve"> révolution de l’information, soit la communication informatique. Dans ce contexte</w:t>
      </w:r>
      <w:r w:rsidR="008C1BAF">
        <w:t xml:space="preserve"> les archives tiennent un rôle de médiateur dans cette diffusion et s’adapte</w:t>
      </w:r>
      <w:r w:rsidR="00270E5F">
        <w:t>nt</w:t>
      </w:r>
      <w:r w:rsidR="008C1BAF">
        <w:t xml:space="preserve"> à de nouveaux médiums documentaires numériques.</w:t>
      </w:r>
    </w:p>
    <w:p w14:paraId="52CA128F" w14:textId="26F6D8EE" w:rsidR="008C1BAF" w:rsidRDefault="008C1BAF" w:rsidP="00BF6CA2">
      <w:pPr>
        <w:pStyle w:val="Corpsdetexte"/>
      </w:pPr>
      <w:r>
        <w:t>Dans ce contexte, cette recherche tend à montrer les évolutions de cette fonction archivistique de diffusion à l’ère numérique, par un regard d’un archiviste humaniste. Cette recherche vise également à comprendre les évolutions actuelles qui impacte</w:t>
      </w:r>
      <w:r w:rsidR="00270E5F">
        <w:t>nt</w:t>
      </w:r>
      <w:r>
        <w:t xml:space="preserve"> les archives, les tendances des institutions locales, les innovations en la matière, d’en donner un panorama à l’aune du domaine des humanités numériques.</w:t>
      </w:r>
    </w:p>
    <w:p w14:paraId="70F7A450" w14:textId="3F4356CC" w:rsidR="008C1BAF" w:rsidRDefault="008C1BAF" w:rsidP="00BF6CA2">
      <w:pPr>
        <w:pStyle w:val="Corpsdetexte"/>
      </w:pPr>
      <w:r>
        <w:t>En effet, les humanités numériques sont une discipline relativement jeune, aux croisements des sciences humaines et de l’informatique. Elle vise</w:t>
      </w:r>
      <w:r w:rsidR="000567F4">
        <w:t xml:space="preserve"> comme discipline auxiliaire</w:t>
      </w:r>
      <w:r>
        <w:t xml:space="preserve"> </w:t>
      </w:r>
      <w:r w:rsidR="000567F4">
        <w:t xml:space="preserve">à ouvrir de nouvelles perspectives de recherches grâce </w:t>
      </w:r>
      <w:r>
        <w:t>aux développements de méthode numérique</w:t>
      </w:r>
      <w:r w:rsidR="000567F4">
        <w:t>. Il s’agit d’une discipline particulièrement pertinente dans le cadre de cette recherche</w:t>
      </w:r>
      <w:r w:rsidR="00270E5F">
        <w:t>,</w:t>
      </w:r>
      <w:r w:rsidR="000567F4">
        <w:t xml:space="preserve"> car les archives sont souvent un passage inévitable pour les chercheurs</w:t>
      </w:r>
      <w:r w:rsidR="003921AB">
        <w:t xml:space="preserve"> de SHS</w:t>
      </w:r>
      <w:r w:rsidR="000567F4">
        <w:t xml:space="preserve"> et un grand nombre d’archiviste</w:t>
      </w:r>
      <w:r w:rsidR="00270E5F">
        <w:t>s</w:t>
      </w:r>
      <w:r w:rsidR="000567F4">
        <w:t xml:space="preserve"> sorte de formation initiale en science humaine ou social</w:t>
      </w:r>
      <w:r w:rsidR="00270E5F">
        <w:t>e</w:t>
      </w:r>
      <w:r w:rsidR="000567F4">
        <w:t xml:space="preserve">, particulièrement l’histoire dont l’archivistique en est une science connexe. </w:t>
      </w:r>
    </w:p>
    <w:p w14:paraId="389A1867" w14:textId="75D15C7E" w:rsidR="00597A2F" w:rsidRDefault="000567F4" w:rsidP="00BF6CA2">
      <w:pPr>
        <w:pStyle w:val="Corpsdetexte"/>
      </w:pPr>
      <w:r>
        <w:t xml:space="preserve">Les humanités numériques sont donc pertinentes pour fonder un discours sur les évolutions numérique touchant </w:t>
      </w:r>
      <w:r w:rsidR="00597A2F">
        <w:t xml:space="preserve">l’ensemble des GLAM notamment </w:t>
      </w:r>
      <w:r>
        <w:t>les archives tant du point de vue du chercheur en SHS que du professionnel des archives. De plus les archives ont toujours constitu</w:t>
      </w:r>
      <w:r w:rsidR="003921AB">
        <w:t>é</w:t>
      </w:r>
      <w:r>
        <w:t xml:space="preserve"> un laboratoire pour les humanités numériques </w:t>
      </w:r>
      <w:r w:rsidR="00597A2F">
        <w:t xml:space="preserve">pour appliqué des méthodes tant du point de vue du traitement automatique du langage, de l’indexation automatique qu’aujourd’hui avec le web sémantique auquel les archives s’adaptent notamment avec la nouvelle norme Record in </w:t>
      </w:r>
      <w:proofErr w:type="spellStart"/>
      <w:r w:rsidR="00597A2F">
        <w:t>Context</w:t>
      </w:r>
      <w:proofErr w:type="spellEnd"/>
      <w:r w:rsidR="00597A2F">
        <w:t xml:space="preserve">. </w:t>
      </w:r>
    </w:p>
    <w:p w14:paraId="4149F4C6" w14:textId="52179A1E" w:rsidR="00A56510" w:rsidRDefault="00597A2F" w:rsidP="00BF6CA2">
      <w:pPr>
        <w:pStyle w:val="Corpsdetexte"/>
      </w:pPr>
      <w:r>
        <w:t>Mais il s’agit au sens large d’un ensemble de méthode computationnelle</w:t>
      </w:r>
      <w:r w:rsidR="003921AB">
        <w:t xml:space="preserve"> tel que l’intelligence artificiel</w:t>
      </w:r>
      <w:r w:rsidR="00270E5F">
        <w:t>le</w:t>
      </w:r>
      <w:r w:rsidR="003921AB">
        <w:t xml:space="preserve"> générative, l</w:t>
      </w:r>
      <w:r w:rsidR="00270E5F">
        <w:t>e</w:t>
      </w:r>
      <w:r w:rsidR="003921AB">
        <w:t xml:space="preserve"> machine </w:t>
      </w:r>
      <w:proofErr w:type="spellStart"/>
      <w:r w:rsidR="003921AB">
        <w:t>learning</w:t>
      </w:r>
      <w:proofErr w:type="spellEnd"/>
      <w:r w:rsidR="003921AB">
        <w:t xml:space="preserve">, le </w:t>
      </w:r>
      <w:proofErr w:type="spellStart"/>
      <w:r w:rsidR="003921AB">
        <w:t>deep</w:t>
      </w:r>
      <w:proofErr w:type="spellEnd"/>
      <w:r w:rsidR="003921AB">
        <w:t xml:space="preserve"> </w:t>
      </w:r>
      <w:proofErr w:type="spellStart"/>
      <w:r w:rsidR="003921AB">
        <w:t>learning</w:t>
      </w:r>
      <w:proofErr w:type="spellEnd"/>
      <w:r>
        <w:t xml:space="preserve"> pratiqué depuis longtemps en humanités numériques que l’on peut aujourd’hui </w:t>
      </w:r>
      <w:r w:rsidR="00A56510">
        <w:t>retrouver</w:t>
      </w:r>
      <w:r>
        <w:t xml:space="preserve"> cité comme objectif prioritaire de développement pour les archives</w:t>
      </w:r>
      <w:r w:rsidR="003921AB">
        <w:t>.</w:t>
      </w:r>
      <w:r>
        <w:t xml:space="preserve"> </w:t>
      </w:r>
      <w:r w:rsidR="003921AB">
        <w:t xml:space="preserve">L’on peut évoquer </w:t>
      </w:r>
      <w:r>
        <w:t xml:space="preserve">récemment </w:t>
      </w:r>
      <w:r w:rsidR="003921AB">
        <w:t>le « Livre blanc de l’apprentissage automatique dans les archives »</w:t>
      </w:r>
      <w:r w:rsidR="003921AB">
        <w:t xml:space="preserve"> </w:t>
      </w:r>
      <w:r>
        <w:t>rédigé par l’Association suisse des archivistes</w:t>
      </w:r>
      <w:r w:rsidR="003921AB">
        <w:t>, qui tend à montrer des synergies importantes entre les humanités numériques et les objectifs stratégiques des archives en Suisse.</w:t>
      </w:r>
    </w:p>
    <w:p w14:paraId="3A0A3F93" w14:textId="4ABD2676" w:rsidR="00991721" w:rsidRDefault="00A56510" w:rsidP="00BF6CA2">
      <w:pPr>
        <w:pStyle w:val="Corpsdetexte"/>
      </w:pPr>
      <w:r>
        <w:t>Ces méthodes numériques ont un point commun, elles permettent l’exploitation et l’enrichissement documentaires pour offrir une meilleure diffusion à l’ère numérique que nous connaissons</w:t>
      </w:r>
      <w:r w:rsidR="003921AB">
        <w:t xml:space="preserve"> actuellement</w:t>
      </w:r>
      <w:r>
        <w:t>. Dans ce cadre cette recherche mené</w:t>
      </w:r>
      <w:r w:rsidR="00270E5F">
        <w:t>e</w:t>
      </w:r>
      <w:r>
        <w:t xml:space="preserve"> par l’axe d’évolutions numériques touchant les archives, s’intéressera à la fonction de diffusion dans un contexte institutionnel régional. </w:t>
      </w:r>
    </w:p>
    <w:p w14:paraId="706951D2" w14:textId="68043521" w:rsidR="00A56510" w:rsidRDefault="00991721" w:rsidP="00BF6CA2">
      <w:pPr>
        <w:pStyle w:val="Corpsdetexte"/>
      </w:pPr>
      <w:r>
        <w:t>Cette recherche</w:t>
      </w:r>
      <w:r w:rsidR="00A56510">
        <w:t xml:space="preserve"> intègrera une réflexion sur la place des humanités numériques tant sur le plan disciplinaire que de l’importance de la formation</w:t>
      </w:r>
      <w:r>
        <w:t xml:space="preserve">, aussi bien </w:t>
      </w:r>
      <w:r w:rsidR="00A56510">
        <w:t>pour la pratique de la recherche que de celle des professions du patrimoine.</w:t>
      </w:r>
      <w:r>
        <w:t xml:space="preserve"> Mais également l’importance du point de vue de l’archiviste d’avoir une convergence entre la technique ou pratique professionnelle et celle des enjeux liés aux technologies</w:t>
      </w:r>
      <w:r w:rsidR="00B2049D">
        <w:t xml:space="preserve"> d</w:t>
      </w:r>
      <w:r w:rsidR="008C6EA0">
        <w:t>ans le cadre de son rôle de gardien d’une mémoire commune</w:t>
      </w:r>
      <w:r>
        <w:t>.</w:t>
      </w:r>
    </w:p>
    <w:p w14:paraId="37D9B510" w14:textId="225D37E5" w:rsidR="00991721" w:rsidRDefault="00A56510" w:rsidP="00BF6CA2">
      <w:pPr>
        <w:pStyle w:val="Corpsdetexte"/>
      </w:pPr>
      <w:r>
        <w:t xml:space="preserve">Enfin cette recherche questionnera ses évolutions pour résoudre des problèmes </w:t>
      </w:r>
      <w:r w:rsidR="003921AB">
        <w:t>pratiques actuels dans le cadre de la diffusion archivistique</w:t>
      </w:r>
      <w:r w:rsidR="00991721">
        <w:t xml:space="preserve"> en motivant ses réflexions à l’aune d’un nouveau paradigme tel que défini par Thomas Kuhn. L’idée de cette recherche n’est pas d’apporter des certitudes en termes de prospectives professionnelles, mais de structurer ce travail par une approche structurale de la diffusion archivistique</w:t>
      </w:r>
      <w:r w:rsidR="00072D0C">
        <w:t>, à la fois épidémiologique par sa définition conceptuelle, sociologique de par son apport à la société et enfin historique du point de vue d’une étude de l’évolution de la pratique de cette diffusion archivistique ses dernière</w:t>
      </w:r>
      <w:r w:rsidR="00270E5F">
        <w:t>s</w:t>
      </w:r>
      <w:r w:rsidR="00072D0C">
        <w:t xml:space="preserve"> années à un niveau régional.</w:t>
      </w:r>
    </w:p>
    <w:p w14:paraId="4F35EB68" w14:textId="640A80E4" w:rsidR="00270E5F" w:rsidRPr="00BF6CA2" w:rsidRDefault="00270E5F" w:rsidP="00BF6CA2">
      <w:pPr>
        <w:pStyle w:val="Corpsdetexte"/>
      </w:pPr>
      <w:r>
        <w:t>Finalement, ces réflexions</w:t>
      </w:r>
      <w:r w:rsidR="004B5508">
        <w:t xml:space="preserve"> mêlant patrimoine régional et humanités numériques, provenant d’un archiviste de tradition humaniste,</w:t>
      </w:r>
      <w:r>
        <w:t xml:space="preserve"> tendent à valoriser à la fois la place du patrimoine dans la société, son rôle pour la recherche que celui d’inscrire les sciences humaines dans un débat légitime</w:t>
      </w:r>
      <w:r w:rsidR="00152BF0">
        <w:t xml:space="preserve"> et contemporain sur le numérique</w:t>
      </w:r>
      <w:r w:rsidR="004B5508">
        <w:t>.</w:t>
      </w:r>
      <w:r w:rsidR="00152BF0">
        <w:t xml:space="preserve"> </w:t>
      </w:r>
      <w:r w:rsidR="004B5508">
        <w:t>Mais également</w:t>
      </w:r>
      <w:r w:rsidR="00152BF0">
        <w:t xml:space="preserve"> </w:t>
      </w:r>
      <w:r w:rsidR="006F18DF">
        <w:t xml:space="preserve">sur </w:t>
      </w:r>
      <w:r w:rsidR="00152BF0">
        <w:t xml:space="preserve">notre consommation intelligente </w:t>
      </w:r>
      <w:r w:rsidR="004B5508">
        <w:t xml:space="preserve">des technologies de l’information </w:t>
      </w:r>
      <w:r w:rsidR="00152BF0">
        <w:t>en tant qu’outils aux services tant des humanités que de l’Humanité.</w:t>
      </w:r>
    </w:p>
    <w:p w14:paraId="28CE4943" w14:textId="002A094C" w:rsidR="00F4630D" w:rsidRDefault="00F4630D" w:rsidP="00F4630D">
      <w:pPr>
        <w:pStyle w:val="Titre1"/>
      </w:pPr>
      <w:bookmarkStart w:id="19" w:name="_Toc192587599"/>
      <w:r>
        <w:t>Méthodologie</w:t>
      </w:r>
      <w:bookmarkEnd w:id="19"/>
    </w:p>
    <w:p w14:paraId="688436C8" w14:textId="1031C297" w:rsidR="00F4630D" w:rsidRDefault="00F4630D" w:rsidP="00F4630D">
      <w:pPr>
        <w:pStyle w:val="Titre2"/>
      </w:pPr>
      <w:bookmarkStart w:id="20" w:name="_Toc192587600"/>
      <w:r>
        <w:t>Questions de recherche</w:t>
      </w:r>
      <w:bookmarkEnd w:id="20"/>
    </w:p>
    <w:p w14:paraId="2A18B057" w14:textId="2AC6DB11" w:rsidR="00F4630D" w:rsidRDefault="00F4630D" w:rsidP="00F4630D">
      <w:pPr>
        <w:pStyle w:val="Corpsdetexte"/>
      </w:pPr>
      <w:r>
        <w:t>Quel est l’impact du numérique dans la diffusion archivistique ?</w:t>
      </w:r>
    </w:p>
    <w:p w14:paraId="41E9BBAC" w14:textId="4B0CABD7" w:rsidR="00F4630D" w:rsidRDefault="00F4630D" w:rsidP="00F4630D">
      <w:pPr>
        <w:pStyle w:val="Corpsdetexte"/>
      </w:pPr>
      <w:r>
        <w:t>Les stratégies institutionnelles du domaine des archives sont-elles en adéquation avec les évolutions numériques actuelles ?</w:t>
      </w:r>
    </w:p>
    <w:p w14:paraId="0186A40E" w14:textId="0C9930DF" w:rsidR="00F4630D" w:rsidRDefault="00F4630D" w:rsidP="00F4630D">
      <w:pPr>
        <w:pStyle w:val="Corpsdetexte"/>
      </w:pPr>
      <w:r>
        <w:t>Quels sont les apports du domaine et des formations en humanités numériques pour ces évolutions technologiques aux domaines du patrimoine ?</w:t>
      </w:r>
    </w:p>
    <w:p w14:paraId="167FC04E" w14:textId="4DD04896" w:rsidR="00F4630D" w:rsidRDefault="00F4630D" w:rsidP="00F4630D">
      <w:pPr>
        <w:pStyle w:val="Corpsdetexte"/>
      </w:pPr>
      <w:r>
        <w:t>Ces évolutions relatives à la diffusion archivistique constituent-elles un nouveau paradigme ?</w:t>
      </w:r>
    </w:p>
    <w:p w14:paraId="1E4217A6" w14:textId="77777777" w:rsidR="00F4630D" w:rsidRPr="00F4630D" w:rsidRDefault="00F4630D" w:rsidP="00F4630D">
      <w:pPr>
        <w:pStyle w:val="Corpsdetexte"/>
      </w:pPr>
    </w:p>
    <w:p w14:paraId="0C0D27A4" w14:textId="77777777" w:rsidR="00466B4A" w:rsidRDefault="00466B4A" w:rsidP="00B04FCB">
      <w:pPr>
        <w:pStyle w:val="Titre1"/>
      </w:pPr>
      <w:bookmarkStart w:id="21" w:name="_Toc338746601"/>
      <w:bookmarkStart w:id="22" w:name="_Toc509319597"/>
      <w:bookmarkStart w:id="23" w:name="_Toc526246324"/>
      <w:bookmarkStart w:id="24" w:name="_Toc526246727"/>
      <w:bookmarkStart w:id="25" w:name="_Toc192587601"/>
      <w:r>
        <w:t>Conclusion</w:t>
      </w:r>
      <w:bookmarkEnd w:id="21"/>
      <w:bookmarkEnd w:id="22"/>
      <w:bookmarkEnd w:id="23"/>
      <w:bookmarkEnd w:id="24"/>
      <w:bookmarkEnd w:id="25"/>
    </w:p>
    <w:p w14:paraId="78CACF37" w14:textId="77777777" w:rsidR="00466B4A" w:rsidRDefault="00466B4A" w:rsidP="00095EC2">
      <w:pPr>
        <w:pStyle w:val="titrenonnumrotcentr"/>
      </w:pPr>
      <w:bookmarkStart w:id="26" w:name="_Toc509319598"/>
      <w:bookmarkStart w:id="27" w:name="_Toc526246325"/>
      <w:bookmarkStart w:id="28" w:name="_Toc526246728"/>
      <w:bookmarkStart w:id="29" w:name="_Toc192587602"/>
      <w:r>
        <w:t>Bibliographie</w:t>
      </w:r>
      <w:bookmarkEnd w:id="26"/>
      <w:bookmarkEnd w:id="27"/>
      <w:bookmarkEnd w:id="28"/>
      <w:bookmarkEnd w:id="29"/>
    </w:p>
    <w:p w14:paraId="71380D31" w14:textId="77777777" w:rsidR="00F16EF8" w:rsidRDefault="00DB6907" w:rsidP="00B60298">
      <w:pPr>
        <w:pStyle w:val="titreannexe"/>
      </w:pPr>
      <w:bookmarkStart w:id="30" w:name="_Toc509319599"/>
      <w:bookmarkStart w:id="31" w:name="_Toc526246326"/>
      <w:bookmarkStart w:id="32" w:name="_Toc526246729"/>
      <w:bookmarkStart w:id="33" w:name="_Toc192587603"/>
      <w:r>
        <w:t>Titre de l’annexe</w:t>
      </w:r>
      <w:bookmarkEnd w:id="30"/>
      <w:bookmarkEnd w:id="31"/>
      <w:bookmarkEnd w:id="32"/>
      <w:bookmarkEnd w:id="33"/>
    </w:p>
    <w:p w14:paraId="753A0CDE" w14:textId="77777777" w:rsidR="00FB304C" w:rsidRDefault="00FB304C">
      <w:r>
        <w:br w:type="page"/>
      </w:r>
    </w:p>
    <w:p w14:paraId="4F0C89C6" w14:textId="77777777" w:rsidR="0076016B" w:rsidRDefault="00FB304C" w:rsidP="00B60298">
      <w:pPr>
        <w:pStyle w:val="titreannexe"/>
      </w:pPr>
      <w:bookmarkStart w:id="34" w:name="_Toc526246327"/>
      <w:bookmarkStart w:id="35" w:name="_Toc526246730"/>
      <w:bookmarkStart w:id="36" w:name="_Toc192587604"/>
      <w:r w:rsidRPr="00B60298">
        <w:t>Titre de l’annexe 2</w:t>
      </w:r>
      <w:bookmarkEnd w:id="34"/>
      <w:bookmarkEnd w:id="35"/>
      <w:bookmarkEnd w:id="36"/>
    </w:p>
    <w:sectPr w:rsidR="0076016B" w:rsidSect="00A2352D">
      <w:pgSz w:w="11906" w:h="16838"/>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4299C9" w14:textId="77777777" w:rsidR="005A6ED6" w:rsidRDefault="005A6ED6" w:rsidP="00035121">
      <w:r>
        <w:separator/>
      </w:r>
    </w:p>
  </w:endnote>
  <w:endnote w:type="continuationSeparator" w:id="0">
    <w:p w14:paraId="5481C17D" w14:textId="77777777" w:rsidR="005A6ED6" w:rsidRDefault="005A6ED6" w:rsidP="00035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35D8D1" w14:textId="77777777" w:rsidR="00F4630D" w:rsidRDefault="00F4630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C1550" w14:textId="6B308084" w:rsidR="006973AE" w:rsidRDefault="0057654F" w:rsidP="00BB142C">
    <w:pPr>
      <w:pStyle w:val="Pieddepage"/>
      <w:jc w:val="right"/>
    </w:pPr>
    <w:r>
      <w:rPr>
        <w:noProof/>
      </w:rPr>
      <w:drawing>
        <wp:inline distT="0" distB="0" distL="0" distR="0" wp14:anchorId="3EBF3234" wp14:editId="47F5BE3F">
          <wp:extent cx="1502413" cy="1530350"/>
          <wp:effectExtent l="0" t="0" r="2540" b="0"/>
          <wp:docPr id="936745804" name="Image 4" descr="Une image contenant Graphique, logo, cercl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722333" name="Image 4" descr="Une image contenant Graphique, logo, cercle, Police&#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2433" cy="1540556"/>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1FB297" w14:textId="77777777" w:rsidR="00F4630D" w:rsidRDefault="00F4630D">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4628F" w14:textId="5561259E" w:rsidR="006973AE" w:rsidRPr="009A7EEA" w:rsidRDefault="00000000" w:rsidP="009A75D7">
    <w:pPr>
      <w:pStyle w:val="Pieddepage"/>
      <w:pBdr>
        <w:top w:val="double" w:sz="4" w:space="5" w:color="auto"/>
      </w:pBdr>
    </w:pPr>
    <w:sdt>
      <w:sdtPr>
        <w:alias w:val="Titre "/>
        <w:tag w:val=""/>
        <w:id w:val="-1270310959"/>
        <w:placeholder>
          <w:docPart w:val="5CDF0D936B8E47A3870EFFA5B9542B83"/>
        </w:placeholder>
        <w:dataBinding w:prefixMappings="xmlns:ns0='http://purl.org/dc/elements/1.1/' xmlns:ns1='http://schemas.openxmlformats.org/package/2006/metadata/core-properties' " w:xpath="/ns1:coreProperties[1]/ns0:title[1]" w:storeItemID="{6C3C8BC8-F283-45AE-878A-BAB7291924A1}"/>
        <w:text/>
      </w:sdtPr>
      <w:sdtContent>
        <w:r w:rsidR="001E2E69">
          <w:t>La diffusion des archives à l’ère des humanités numériques. Du web sémantique aux intelligences artificielles, vers un nouveau paradigme ?</w:t>
        </w:r>
      </w:sdtContent>
    </w:sdt>
  </w:p>
  <w:p w14:paraId="6905E17D" w14:textId="4BEEF04C" w:rsidR="006973AE" w:rsidRDefault="00000000" w:rsidP="00ED18AB">
    <w:pPr>
      <w:pStyle w:val="Pieddepage"/>
      <w:pBdr>
        <w:top w:val="double" w:sz="4" w:space="5" w:color="auto"/>
      </w:pBdr>
      <w:tabs>
        <w:tab w:val="clear" w:pos="9072"/>
        <w:tab w:val="left" w:pos="8415"/>
        <w:tab w:val="right" w:pos="8505"/>
      </w:tabs>
    </w:pPr>
    <w:sdt>
      <w:sdtPr>
        <w:alias w:val="Auteur "/>
        <w:tag w:val=""/>
        <w:id w:val="-1747951445"/>
        <w:placeholder>
          <w:docPart w:val="91702389818A4C6F9F0315C944C6C3CA"/>
        </w:placeholder>
        <w:dataBinding w:prefixMappings="xmlns:ns0='http://purl.org/dc/elements/1.1/' xmlns:ns1='http://schemas.openxmlformats.org/package/2006/metadata/core-properties' " w:xpath="/ns1:coreProperties[1]/ns0:creator[1]" w:storeItemID="{6C3C8BC8-F283-45AE-878A-BAB7291924A1}"/>
        <w:text/>
      </w:sdtPr>
      <w:sdtContent>
        <w:r w:rsidR="00092661" w:rsidRPr="009A7EEA">
          <w:t>Raphaël ROLLINET</w:t>
        </w:r>
      </w:sdtContent>
    </w:sdt>
    <w:r w:rsidR="006973AE">
      <w:tab/>
    </w:r>
    <w:r w:rsidR="006973AE">
      <w:tab/>
    </w:r>
    <w:r w:rsidR="006973AE">
      <w:tab/>
    </w:r>
    <w:r w:rsidR="006973AE">
      <w:fldChar w:fldCharType="begin"/>
    </w:r>
    <w:r w:rsidR="006973AE">
      <w:instrText xml:space="preserve"> PAGE</w:instrText>
    </w:r>
    <w:r w:rsidR="006973AE">
      <w:fldChar w:fldCharType="separate"/>
    </w:r>
    <w:r w:rsidR="00257170">
      <w:rPr>
        <w:noProof/>
      </w:rPr>
      <w:t>10</w:t>
    </w:r>
    <w:r w:rsidR="006973A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7D4BF8" w14:textId="77777777" w:rsidR="005A6ED6" w:rsidRDefault="005A6ED6" w:rsidP="00035121">
      <w:r>
        <w:separator/>
      </w:r>
    </w:p>
  </w:footnote>
  <w:footnote w:type="continuationSeparator" w:id="0">
    <w:p w14:paraId="46DA0D7F" w14:textId="77777777" w:rsidR="005A6ED6" w:rsidRDefault="005A6ED6" w:rsidP="000351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15FEA1" w14:textId="77777777" w:rsidR="00F4630D" w:rsidRDefault="00F4630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06DF28" w14:textId="4E0EA2E9" w:rsidR="006973AE" w:rsidRDefault="009A7EEA" w:rsidP="00BB142C">
    <w:pPr>
      <w:pStyle w:val="En-tte"/>
      <w:jc w:val="both"/>
    </w:pPr>
    <w:r>
      <w:rPr>
        <w:noProof/>
      </w:rPr>
      <w:drawing>
        <wp:anchor distT="0" distB="0" distL="114300" distR="114300" simplePos="0" relativeHeight="251658240" behindDoc="0" locked="0" layoutInCell="1" allowOverlap="1" wp14:anchorId="2351120C" wp14:editId="32F9CE3E">
          <wp:simplePos x="0" y="0"/>
          <wp:positionH relativeFrom="column">
            <wp:posOffset>-1063625</wp:posOffset>
          </wp:positionH>
          <wp:positionV relativeFrom="paragraph">
            <wp:posOffset>-297815</wp:posOffset>
          </wp:positionV>
          <wp:extent cx="1892300" cy="808990"/>
          <wp:effectExtent l="0" t="0" r="0" b="0"/>
          <wp:wrapSquare wrapText="bothSides"/>
          <wp:docPr id="443611774" name="Image 5" descr="Une image contenant obscurité, noir, lu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611774" name="Image 5" descr="Une image contenant obscurité, noir, lune&#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2300" cy="80899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CF7976" w14:textId="77777777" w:rsidR="00F4630D" w:rsidRDefault="00F4630D">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D7C474" w14:textId="77777777" w:rsidR="006973AE" w:rsidRDefault="006973A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8A0598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396228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7725DF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98810B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9A4F85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FC8B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93E23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646186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8726E8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EFA99A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BE13DAC"/>
    <w:multiLevelType w:val="multilevel"/>
    <w:tmpl w:val="9878D5CC"/>
    <w:lvl w:ilvl="0">
      <w:start w:val="1"/>
      <w:numFmt w:val="decimal"/>
      <w:lvlText w:val="Annexe %1 : "/>
      <w:lvlJc w:val="center"/>
      <w:pPr>
        <w:ind w:left="0" w:firstLine="45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229F759D"/>
    <w:multiLevelType w:val="hybridMultilevel"/>
    <w:tmpl w:val="D87A4D36"/>
    <w:lvl w:ilvl="0" w:tplc="8ED046CA">
      <w:start w:val="1"/>
      <w:numFmt w:val="decimal"/>
      <w:pStyle w:val="pucenum"/>
      <w:lvlText w:val="%1."/>
      <w:lvlJc w:val="left"/>
      <w:pPr>
        <w:ind w:left="2138" w:hanging="360"/>
      </w:pPr>
    </w:lvl>
    <w:lvl w:ilvl="1" w:tplc="100C0019" w:tentative="1">
      <w:start w:val="1"/>
      <w:numFmt w:val="lowerLetter"/>
      <w:lvlText w:val="%2."/>
      <w:lvlJc w:val="left"/>
      <w:pPr>
        <w:ind w:left="2858" w:hanging="360"/>
      </w:pPr>
    </w:lvl>
    <w:lvl w:ilvl="2" w:tplc="100C001B" w:tentative="1">
      <w:start w:val="1"/>
      <w:numFmt w:val="lowerRoman"/>
      <w:lvlText w:val="%3."/>
      <w:lvlJc w:val="right"/>
      <w:pPr>
        <w:ind w:left="3578" w:hanging="180"/>
      </w:pPr>
    </w:lvl>
    <w:lvl w:ilvl="3" w:tplc="100C000F" w:tentative="1">
      <w:start w:val="1"/>
      <w:numFmt w:val="decimal"/>
      <w:lvlText w:val="%4."/>
      <w:lvlJc w:val="left"/>
      <w:pPr>
        <w:ind w:left="4298" w:hanging="360"/>
      </w:pPr>
    </w:lvl>
    <w:lvl w:ilvl="4" w:tplc="100C0019" w:tentative="1">
      <w:start w:val="1"/>
      <w:numFmt w:val="lowerLetter"/>
      <w:lvlText w:val="%5."/>
      <w:lvlJc w:val="left"/>
      <w:pPr>
        <w:ind w:left="5018" w:hanging="360"/>
      </w:pPr>
    </w:lvl>
    <w:lvl w:ilvl="5" w:tplc="100C001B" w:tentative="1">
      <w:start w:val="1"/>
      <w:numFmt w:val="lowerRoman"/>
      <w:lvlText w:val="%6."/>
      <w:lvlJc w:val="right"/>
      <w:pPr>
        <w:ind w:left="5738" w:hanging="180"/>
      </w:pPr>
    </w:lvl>
    <w:lvl w:ilvl="6" w:tplc="100C000F" w:tentative="1">
      <w:start w:val="1"/>
      <w:numFmt w:val="decimal"/>
      <w:lvlText w:val="%7."/>
      <w:lvlJc w:val="left"/>
      <w:pPr>
        <w:ind w:left="6458" w:hanging="360"/>
      </w:pPr>
    </w:lvl>
    <w:lvl w:ilvl="7" w:tplc="100C0019" w:tentative="1">
      <w:start w:val="1"/>
      <w:numFmt w:val="lowerLetter"/>
      <w:lvlText w:val="%8."/>
      <w:lvlJc w:val="left"/>
      <w:pPr>
        <w:ind w:left="7178" w:hanging="360"/>
      </w:pPr>
    </w:lvl>
    <w:lvl w:ilvl="8" w:tplc="100C001B" w:tentative="1">
      <w:start w:val="1"/>
      <w:numFmt w:val="lowerRoman"/>
      <w:lvlText w:val="%9."/>
      <w:lvlJc w:val="right"/>
      <w:pPr>
        <w:ind w:left="7898" w:hanging="180"/>
      </w:pPr>
    </w:lvl>
  </w:abstractNum>
  <w:abstractNum w:abstractNumId="12" w15:restartNumberingAfterBreak="0">
    <w:nsid w:val="2FBC7497"/>
    <w:multiLevelType w:val="multilevel"/>
    <w:tmpl w:val="1B5C0804"/>
    <w:lvl w:ilvl="0">
      <w:start w:val="1"/>
      <w:numFmt w:val="decimal"/>
      <w:pStyle w:val="Titre1"/>
      <w:lvlText w:val="%1."/>
      <w:lvlJc w:val="left"/>
      <w:pPr>
        <w:ind w:left="431" w:hanging="431"/>
      </w:pPr>
      <w:rPr>
        <w:rFonts w:hint="default"/>
      </w:rPr>
    </w:lvl>
    <w:lvl w:ilvl="1">
      <w:start w:val="1"/>
      <w:numFmt w:val="decimal"/>
      <w:pStyle w:val="Titre2"/>
      <w:lvlText w:val="%1.%2"/>
      <w:lvlJc w:val="left"/>
      <w:pPr>
        <w:ind w:left="578" w:hanging="578"/>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tabs>
          <w:tab w:val="num" w:pos="862"/>
        </w:tabs>
        <w:ind w:left="862" w:hanging="862"/>
      </w:pPr>
      <w:rPr>
        <w:rFonts w:hint="default"/>
      </w:rPr>
    </w:lvl>
    <w:lvl w:ilvl="4">
      <w:start w:val="1"/>
      <w:numFmt w:val="decimal"/>
      <w:pStyle w:val="Titre5"/>
      <w:lvlText w:val="%1.%2.%3.%4.%5"/>
      <w:lvlJc w:val="left"/>
      <w:pPr>
        <w:tabs>
          <w:tab w:val="num" w:pos="1009"/>
        </w:tabs>
        <w:ind w:left="1009" w:hanging="1009"/>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CE03034"/>
    <w:multiLevelType w:val="hybridMultilevel"/>
    <w:tmpl w:val="FF447CA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42E80E43"/>
    <w:multiLevelType w:val="multilevel"/>
    <w:tmpl w:val="E7B6F904"/>
    <w:lvl w:ilvl="0">
      <w:start w:val="1"/>
      <w:numFmt w:val="decimal"/>
      <w:pStyle w:val="titreannexe"/>
      <w:lvlText w:val="Annexe %1 :"/>
      <w:lvlJc w:val="center"/>
      <w:pPr>
        <w:ind w:left="0" w:firstLine="454"/>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4DDA5EBF"/>
    <w:multiLevelType w:val="multilevel"/>
    <w:tmpl w:val="1D2EC906"/>
    <w:lvl w:ilvl="0">
      <w:start w:val="1"/>
      <w:numFmt w:val="decimal"/>
      <w:lvlText w:val="%1."/>
      <w:lvlJc w:val="left"/>
      <w:pPr>
        <w:ind w:left="0" w:firstLine="510"/>
      </w:pPr>
      <w:rPr>
        <w:rFonts w:hint="default"/>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53110BCE"/>
    <w:multiLevelType w:val="hybridMultilevel"/>
    <w:tmpl w:val="6F2C60EA"/>
    <w:lvl w:ilvl="0" w:tplc="592E9E34">
      <w:start w:val="1"/>
      <w:numFmt w:val="bullet"/>
      <w:pStyle w:val="puce"/>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60346B07"/>
    <w:multiLevelType w:val="multilevel"/>
    <w:tmpl w:val="E0D4BA22"/>
    <w:lvl w:ilvl="0">
      <w:start w:val="1"/>
      <w:numFmt w:val="decimal"/>
      <w:lvlText w:val="Annexe %1 :"/>
      <w:lvlJc w:val="center"/>
      <w:pPr>
        <w:ind w:left="0" w:firstLine="510"/>
      </w:pPr>
      <w:rPr>
        <w:rFonts w:cs="Times New Roman" w:hint="default"/>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60D815FD"/>
    <w:multiLevelType w:val="multilevel"/>
    <w:tmpl w:val="016264C8"/>
    <w:lvl w:ilvl="0">
      <w:start w:val="1"/>
      <w:numFmt w:val="decimal"/>
      <w:lvlText w:val="%1."/>
      <w:lvlJc w:val="left"/>
      <w:pPr>
        <w:ind w:left="431" w:hanging="431"/>
      </w:pPr>
      <w:rPr>
        <w:rFonts w:hint="default"/>
      </w:rPr>
    </w:lvl>
    <w:lvl w:ilvl="1">
      <w:start w:val="1"/>
      <w:numFmt w:val="decimal"/>
      <w:lvlText w:val="%1.%2"/>
      <w:lvlJc w:val="left"/>
      <w:pPr>
        <w:ind w:left="578" w:hanging="578"/>
      </w:pPr>
      <w:rPr>
        <w:rFonts w:hint="default"/>
      </w:rPr>
    </w:lvl>
    <w:lvl w:ilvl="2">
      <w:start w:val="1"/>
      <w:numFmt w:val="decimal"/>
      <w:lvlText w:val="%1.%2.%3"/>
      <w:lvlJc w:val="left"/>
      <w:pPr>
        <w:ind w:left="720" w:hanging="720"/>
      </w:pPr>
      <w:rPr>
        <w:rFonts w:hint="default"/>
      </w:rPr>
    </w:lvl>
    <w:lvl w:ilvl="3">
      <w:start w:val="1"/>
      <w:numFmt w:val="decimal"/>
      <w:lvlText w:val="%1.%2.%3.%4"/>
      <w:lvlJc w:val="left"/>
      <w:pPr>
        <w:tabs>
          <w:tab w:val="num" w:pos="964"/>
        </w:tabs>
        <w:ind w:left="964" w:hanging="964"/>
      </w:pPr>
      <w:rPr>
        <w:rFonts w:hint="default"/>
      </w:rPr>
    </w:lvl>
    <w:lvl w:ilvl="4">
      <w:start w:val="1"/>
      <w:numFmt w:val="decimal"/>
      <w:lvlText w:val="%1.%2.%3.%4.%5"/>
      <w:lvlJc w:val="left"/>
      <w:pPr>
        <w:tabs>
          <w:tab w:val="num" w:pos="1418"/>
        </w:tabs>
        <w:ind w:left="1418" w:hanging="1418"/>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272735955">
    <w:abstractNumId w:val="12"/>
  </w:num>
  <w:num w:numId="2" w16cid:durableId="446318671">
    <w:abstractNumId w:val="18"/>
  </w:num>
  <w:num w:numId="3" w16cid:durableId="1430195381">
    <w:abstractNumId w:val="16"/>
  </w:num>
  <w:num w:numId="4" w16cid:durableId="468866791">
    <w:abstractNumId w:val="14"/>
  </w:num>
  <w:num w:numId="5" w16cid:durableId="1737705704">
    <w:abstractNumId w:val="14"/>
    <w:lvlOverride w:ilvl="0">
      <w:lvl w:ilvl="0">
        <w:start w:val="1"/>
        <w:numFmt w:val="decimal"/>
        <w:pStyle w:val="titreannexe"/>
        <w:lvlText w:val="Annexe %1 :"/>
        <w:lvlJc w:val="center"/>
        <w:pPr>
          <w:ind w:left="0" w:firstLine="510"/>
        </w:pPr>
        <w:rPr>
          <w:rFonts w:cs="Times New Roman" w:hint="default"/>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lowerLetter"/>
        <w:lvlText w:val="%2."/>
        <w:lvlJc w:val="left"/>
        <w:pPr>
          <w:ind w:left="1440" w:hanging="360"/>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6" w16cid:durableId="1716587145">
    <w:abstractNumId w:val="17"/>
  </w:num>
  <w:num w:numId="7" w16cid:durableId="1215317603">
    <w:abstractNumId w:val="15"/>
  </w:num>
  <w:num w:numId="8" w16cid:durableId="1736394346">
    <w:abstractNumId w:val="11"/>
  </w:num>
  <w:num w:numId="9" w16cid:durableId="1550649714">
    <w:abstractNumId w:val="10"/>
  </w:num>
  <w:num w:numId="10" w16cid:durableId="328169284">
    <w:abstractNumId w:val="9"/>
  </w:num>
  <w:num w:numId="11" w16cid:durableId="1783380848">
    <w:abstractNumId w:val="8"/>
  </w:num>
  <w:num w:numId="12" w16cid:durableId="293028081">
    <w:abstractNumId w:val="7"/>
  </w:num>
  <w:num w:numId="13" w16cid:durableId="408692678">
    <w:abstractNumId w:val="6"/>
  </w:num>
  <w:num w:numId="14" w16cid:durableId="1164080415">
    <w:abstractNumId w:val="5"/>
  </w:num>
  <w:num w:numId="15" w16cid:durableId="1249533275">
    <w:abstractNumId w:val="4"/>
  </w:num>
  <w:num w:numId="16" w16cid:durableId="534200887">
    <w:abstractNumId w:val="3"/>
  </w:num>
  <w:num w:numId="17" w16cid:durableId="589630333">
    <w:abstractNumId w:val="2"/>
  </w:num>
  <w:num w:numId="18" w16cid:durableId="1943873346">
    <w:abstractNumId w:val="1"/>
  </w:num>
  <w:num w:numId="19" w16cid:durableId="719864082">
    <w:abstractNumId w:val="0"/>
  </w:num>
  <w:num w:numId="20" w16cid:durableId="101083230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0040"/>
    <w:rsid w:val="00030747"/>
    <w:rsid w:val="00031AF5"/>
    <w:rsid w:val="00035121"/>
    <w:rsid w:val="00042441"/>
    <w:rsid w:val="00045861"/>
    <w:rsid w:val="000567F4"/>
    <w:rsid w:val="0006055C"/>
    <w:rsid w:val="00062B2B"/>
    <w:rsid w:val="000705B3"/>
    <w:rsid w:val="00072D0C"/>
    <w:rsid w:val="00081A0C"/>
    <w:rsid w:val="000826B6"/>
    <w:rsid w:val="00091DA5"/>
    <w:rsid w:val="00092661"/>
    <w:rsid w:val="0009499E"/>
    <w:rsid w:val="00095EC2"/>
    <w:rsid w:val="000A2D9D"/>
    <w:rsid w:val="000A7303"/>
    <w:rsid w:val="000B02C6"/>
    <w:rsid w:val="000B78BF"/>
    <w:rsid w:val="00136D25"/>
    <w:rsid w:val="00136E12"/>
    <w:rsid w:val="00151EDE"/>
    <w:rsid w:val="00152BF0"/>
    <w:rsid w:val="00177FC7"/>
    <w:rsid w:val="001A611C"/>
    <w:rsid w:val="001B5BD2"/>
    <w:rsid w:val="001E2E69"/>
    <w:rsid w:val="001E4166"/>
    <w:rsid w:val="00215348"/>
    <w:rsid w:val="00253096"/>
    <w:rsid w:val="0025711C"/>
    <w:rsid w:val="00257170"/>
    <w:rsid w:val="00266D2F"/>
    <w:rsid w:val="00267049"/>
    <w:rsid w:val="00270E5F"/>
    <w:rsid w:val="00271B0A"/>
    <w:rsid w:val="002C2E5A"/>
    <w:rsid w:val="002C30F5"/>
    <w:rsid w:val="002D50EB"/>
    <w:rsid w:val="002E5176"/>
    <w:rsid w:val="002E52E0"/>
    <w:rsid w:val="002E599A"/>
    <w:rsid w:val="0033679B"/>
    <w:rsid w:val="00373FF7"/>
    <w:rsid w:val="00381196"/>
    <w:rsid w:val="003921AB"/>
    <w:rsid w:val="00396AC3"/>
    <w:rsid w:val="003A7199"/>
    <w:rsid w:val="003A7AF1"/>
    <w:rsid w:val="003B0EB9"/>
    <w:rsid w:val="003B52AF"/>
    <w:rsid w:val="003C2599"/>
    <w:rsid w:val="003E0B23"/>
    <w:rsid w:val="003F20DB"/>
    <w:rsid w:val="00425961"/>
    <w:rsid w:val="00427E1E"/>
    <w:rsid w:val="00431AFE"/>
    <w:rsid w:val="004341E2"/>
    <w:rsid w:val="00466B4A"/>
    <w:rsid w:val="00475690"/>
    <w:rsid w:val="004B05D8"/>
    <w:rsid w:val="004B4607"/>
    <w:rsid w:val="004B47E2"/>
    <w:rsid w:val="004B5508"/>
    <w:rsid w:val="004D744C"/>
    <w:rsid w:val="004D7D5D"/>
    <w:rsid w:val="00524E30"/>
    <w:rsid w:val="0053477E"/>
    <w:rsid w:val="005362E9"/>
    <w:rsid w:val="005426DE"/>
    <w:rsid w:val="0055250E"/>
    <w:rsid w:val="00557C56"/>
    <w:rsid w:val="0056055D"/>
    <w:rsid w:val="00562EFE"/>
    <w:rsid w:val="00564CF4"/>
    <w:rsid w:val="0057654F"/>
    <w:rsid w:val="00580022"/>
    <w:rsid w:val="0058061D"/>
    <w:rsid w:val="00597A2F"/>
    <w:rsid w:val="005A6ED6"/>
    <w:rsid w:val="005B0B86"/>
    <w:rsid w:val="005B39C7"/>
    <w:rsid w:val="005B52BA"/>
    <w:rsid w:val="005D779E"/>
    <w:rsid w:val="005E0053"/>
    <w:rsid w:val="005F4BA4"/>
    <w:rsid w:val="00616920"/>
    <w:rsid w:val="006563D1"/>
    <w:rsid w:val="006615B1"/>
    <w:rsid w:val="006778E6"/>
    <w:rsid w:val="00681D7C"/>
    <w:rsid w:val="00691214"/>
    <w:rsid w:val="006973AE"/>
    <w:rsid w:val="006D156F"/>
    <w:rsid w:val="006D70A3"/>
    <w:rsid w:val="006F18DF"/>
    <w:rsid w:val="00721305"/>
    <w:rsid w:val="0072167A"/>
    <w:rsid w:val="00751287"/>
    <w:rsid w:val="00753F60"/>
    <w:rsid w:val="0076016B"/>
    <w:rsid w:val="007624D2"/>
    <w:rsid w:val="00780040"/>
    <w:rsid w:val="00783452"/>
    <w:rsid w:val="00783C7F"/>
    <w:rsid w:val="00802CB1"/>
    <w:rsid w:val="00820739"/>
    <w:rsid w:val="00835426"/>
    <w:rsid w:val="00844534"/>
    <w:rsid w:val="00846CBA"/>
    <w:rsid w:val="008523B7"/>
    <w:rsid w:val="008633C8"/>
    <w:rsid w:val="008A068E"/>
    <w:rsid w:val="008C1BAF"/>
    <w:rsid w:val="008C6EA0"/>
    <w:rsid w:val="008D15EB"/>
    <w:rsid w:val="008D5A10"/>
    <w:rsid w:val="008E0758"/>
    <w:rsid w:val="008E5A99"/>
    <w:rsid w:val="008F0864"/>
    <w:rsid w:val="00901B3D"/>
    <w:rsid w:val="00916FFC"/>
    <w:rsid w:val="00917C6D"/>
    <w:rsid w:val="009234C2"/>
    <w:rsid w:val="00923F86"/>
    <w:rsid w:val="009611A8"/>
    <w:rsid w:val="009759B3"/>
    <w:rsid w:val="009834EB"/>
    <w:rsid w:val="00984F7D"/>
    <w:rsid w:val="0098555C"/>
    <w:rsid w:val="00987298"/>
    <w:rsid w:val="00991721"/>
    <w:rsid w:val="009A75D7"/>
    <w:rsid w:val="009A7EEA"/>
    <w:rsid w:val="009C30FE"/>
    <w:rsid w:val="009C40AF"/>
    <w:rsid w:val="009D033B"/>
    <w:rsid w:val="009D0A06"/>
    <w:rsid w:val="00A002EE"/>
    <w:rsid w:val="00A0094D"/>
    <w:rsid w:val="00A13491"/>
    <w:rsid w:val="00A2352D"/>
    <w:rsid w:val="00A2370A"/>
    <w:rsid w:val="00A250CB"/>
    <w:rsid w:val="00A47833"/>
    <w:rsid w:val="00A56510"/>
    <w:rsid w:val="00A64334"/>
    <w:rsid w:val="00AA47CF"/>
    <w:rsid w:val="00AC1C50"/>
    <w:rsid w:val="00AC5C81"/>
    <w:rsid w:val="00AE40D5"/>
    <w:rsid w:val="00AE4248"/>
    <w:rsid w:val="00AE5E13"/>
    <w:rsid w:val="00B01A90"/>
    <w:rsid w:val="00B04FCB"/>
    <w:rsid w:val="00B13A3A"/>
    <w:rsid w:val="00B1571D"/>
    <w:rsid w:val="00B17D0C"/>
    <w:rsid w:val="00B2049D"/>
    <w:rsid w:val="00B20D47"/>
    <w:rsid w:val="00B23BC5"/>
    <w:rsid w:val="00B41D4C"/>
    <w:rsid w:val="00B60298"/>
    <w:rsid w:val="00B63CFE"/>
    <w:rsid w:val="00BB142C"/>
    <w:rsid w:val="00BB4BDD"/>
    <w:rsid w:val="00BB715A"/>
    <w:rsid w:val="00BC3ACE"/>
    <w:rsid w:val="00BC3F99"/>
    <w:rsid w:val="00BF6CA2"/>
    <w:rsid w:val="00C142A3"/>
    <w:rsid w:val="00C15EAB"/>
    <w:rsid w:val="00C1732B"/>
    <w:rsid w:val="00C32717"/>
    <w:rsid w:val="00C65A5C"/>
    <w:rsid w:val="00C66D0A"/>
    <w:rsid w:val="00C73D2E"/>
    <w:rsid w:val="00C814BF"/>
    <w:rsid w:val="00C926B6"/>
    <w:rsid w:val="00CA2B46"/>
    <w:rsid w:val="00CB0902"/>
    <w:rsid w:val="00CB4232"/>
    <w:rsid w:val="00CC5D30"/>
    <w:rsid w:val="00CD448D"/>
    <w:rsid w:val="00CD5615"/>
    <w:rsid w:val="00D14AFE"/>
    <w:rsid w:val="00D4483A"/>
    <w:rsid w:val="00D51EC7"/>
    <w:rsid w:val="00D60E94"/>
    <w:rsid w:val="00D70A73"/>
    <w:rsid w:val="00D90265"/>
    <w:rsid w:val="00D97EE3"/>
    <w:rsid w:val="00DB6907"/>
    <w:rsid w:val="00DC4C6A"/>
    <w:rsid w:val="00DE4E0E"/>
    <w:rsid w:val="00E035CB"/>
    <w:rsid w:val="00E03F3C"/>
    <w:rsid w:val="00E10DCB"/>
    <w:rsid w:val="00E413BD"/>
    <w:rsid w:val="00E65D63"/>
    <w:rsid w:val="00E756DF"/>
    <w:rsid w:val="00EA0CD6"/>
    <w:rsid w:val="00EA57D1"/>
    <w:rsid w:val="00EA64D5"/>
    <w:rsid w:val="00ED18AB"/>
    <w:rsid w:val="00ED5DB6"/>
    <w:rsid w:val="00EE6D02"/>
    <w:rsid w:val="00EF1639"/>
    <w:rsid w:val="00F0075D"/>
    <w:rsid w:val="00F049EC"/>
    <w:rsid w:val="00F16EF8"/>
    <w:rsid w:val="00F176DC"/>
    <w:rsid w:val="00F4630D"/>
    <w:rsid w:val="00F4700F"/>
    <w:rsid w:val="00F62E19"/>
    <w:rsid w:val="00F819EB"/>
    <w:rsid w:val="00F845B9"/>
    <w:rsid w:val="00FA1AD0"/>
    <w:rsid w:val="00FA2A4E"/>
    <w:rsid w:val="00FB1EC0"/>
    <w:rsid w:val="00FB304C"/>
    <w:rsid w:val="00FC002B"/>
    <w:rsid w:val="00FE0A24"/>
    <w:rsid w:val="00FE0B37"/>
    <w:rsid w:val="00FF35D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824F83"/>
  <w15:chartTrackingRefBased/>
  <w15:docId w15:val="{74716577-79CC-4425-965A-60A558C82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fr-CH" w:eastAsia="fr-CH"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B47E2"/>
    <w:rPr>
      <w:rFonts w:ascii="Arial" w:hAnsi="Arial"/>
      <w:sz w:val="22"/>
      <w:szCs w:val="22"/>
      <w:lang w:eastAsia="en-US"/>
    </w:rPr>
  </w:style>
  <w:style w:type="paragraph" w:styleId="Titre1">
    <w:name w:val="heading 1"/>
    <w:basedOn w:val="Corpsdetexte"/>
    <w:next w:val="Corpsdetexte"/>
    <w:link w:val="Titre1Car"/>
    <w:uiPriority w:val="9"/>
    <w:qFormat/>
    <w:rsid w:val="00901B3D"/>
    <w:pPr>
      <w:keepNext/>
      <w:pageBreakBefore/>
      <w:numPr>
        <w:numId w:val="1"/>
      </w:numPr>
      <w:spacing w:before="300" w:after="240" w:line="240" w:lineRule="auto"/>
      <w:jc w:val="left"/>
      <w:outlineLvl w:val="0"/>
    </w:pPr>
    <w:rPr>
      <w:rFonts w:eastAsia="Times New Roman"/>
      <w:b/>
      <w:bCs/>
      <w:kern w:val="32"/>
      <w:sz w:val="32"/>
      <w:szCs w:val="32"/>
    </w:rPr>
  </w:style>
  <w:style w:type="paragraph" w:styleId="Titre2">
    <w:name w:val="heading 2"/>
    <w:basedOn w:val="Titre1"/>
    <w:next w:val="Corpsdetexte"/>
    <w:link w:val="Titre2Car"/>
    <w:uiPriority w:val="9"/>
    <w:unhideWhenUsed/>
    <w:qFormat/>
    <w:rsid w:val="00901B3D"/>
    <w:pPr>
      <w:pageBreakBefore w:val="0"/>
      <w:numPr>
        <w:ilvl w:val="1"/>
      </w:numPr>
      <w:spacing w:before="120" w:after="60"/>
      <w:outlineLvl w:val="1"/>
    </w:pPr>
    <w:rPr>
      <w:bCs w:val="0"/>
      <w:iCs/>
      <w:sz w:val="28"/>
      <w:szCs w:val="28"/>
    </w:rPr>
  </w:style>
  <w:style w:type="paragraph" w:styleId="Titre3">
    <w:name w:val="heading 3"/>
    <w:basedOn w:val="Titre2"/>
    <w:next w:val="Corpsdetexte"/>
    <w:link w:val="Titre3Car"/>
    <w:uiPriority w:val="9"/>
    <w:unhideWhenUsed/>
    <w:qFormat/>
    <w:rsid w:val="00B04FCB"/>
    <w:pPr>
      <w:numPr>
        <w:ilvl w:val="2"/>
      </w:numPr>
      <w:outlineLvl w:val="2"/>
    </w:pPr>
    <w:rPr>
      <w:bCs/>
      <w:sz w:val="24"/>
      <w:szCs w:val="26"/>
    </w:rPr>
  </w:style>
  <w:style w:type="paragraph" w:styleId="Titre4">
    <w:name w:val="heading 4"/>
    <w:basedOn w:val="Titre3"/>
    <w:next w:val="Corpsdetexte"/>
    <w:link w:val="Titre4Car"/>
    <w:uiPriority w:val="9"/>
    <w:unhideWhenUsed/>
    <w:qFormat/>
    <w:rsid w:val="00031AF5"/>
    <w:pPr>
      <w:numPr>
        <w:ilvl w:val="3"/>
      </w:numPr>
      <w:outlineLvl w:val="3"/>
    </w:pPr>
    <w:rPr>
      <w:bCs w:val="0"/>
      <w:sz w:val="22"/>
      <w:szCs w:val="28"/>
    </w:rPr>
  </w:style>
  <w:style w:type="paragraph" w:styleId="Titre5">
    <w:name w:val="heading 5"/>
    <w:basedOn w:val="Titre4"/>
    <w:next w:val="Corpsdetexte"/>
    <w:link w:val="Titre5Car"/>
    <w:uiPriority w:val="9"/>
    <w:unhideWhenUsed/>
    <w:qFormat/>
    <w:rsid w:val="0058061D"/>
    <w:pPr>
      <w:numPr>
        <w:ilvl w:val="4"/>
      </w:numPr>
      <w:outlineLvl w:val="4"/>
    </w:pPr>
    <w:rPr>
      <w:b w:val="0"/>
      <w:bCs/>
      <w:i/>
      <w:iCs w:val="0"/>
      <w:szCs w:val="26"/>
    </w:rPr>
  </w:style>
  <w:style w:type="paragraph" w:styleId="Titre6">
    <w:name w:val="heading 6"/>
    <w:basedOn w:val="Normal"/>
    <w:next w:val="Normal"/>
    <w:link w:val="Titre6Car"/>
    <w:uiPriority w:val="9"/>
    <w:unhideWhenUsed/>
    <w:rsid w:val="00031AF5"/>
    <w:pPr>
      <w:spacing w:before="240" w:after="60"/>
      <w:outlineLvl w:val="5"/>
    </w:pPr>
    <w:rPr>
      <w:rFonts w:ascii="Calibri" w:eastAsia="Times New Roman" w:hAnsi="Calibr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Corpsdetexte"/>
    <w:next w:val="Corpsdetexte"/>
    <w:link w:val="TitreCar"/>
    <w:uiPriority w:val="10"/>
    <w:rsid w:val="000B78BF"/>
    <w:pPr>
      <w:spacing w:before="240" w:after="60"/>
      <w:jc w:val="center"/>
      <w:outlineLvl w:val="0"/>
    </w:pPr>
    <w:rPr>
      <w:rFonts w:eastAsia="Times New Roman"/>
      <w:b/>
      <w:bCs/>
      <w:kern w:val="28"/>
      <w:sz w:val="36"/>
      <w:szCs w:val="32"/>
    </w:rPr>
  </w:style>
  <w:style w:type="paragraph" w:styleId="Corpsdetexte">
    <w:name w:val="Body Text"/>
    <w:basedOn w:val="Normal"/>
    <w:link w:val="CorpsdetexteCar"/>
    <w:uiPriority w:val="99"/>
    <w:unhideWhenUsed/>
    <w:qFormat/>
    <w:rsid w:val="00091DA5"/>
    <w:pPr>
      <w:spacing w:before="180" w:after="120" w:line="288" w:lineRule="auto"/>
      <w:jc w:val="both"/>
    </w:pPr>
  </w:style>
  <w:style w:type="character" w:customStyle="1" w:styleId="CorpsdetexteCar">
    <w:name w:val="Corps de texte Car"/>
    <w:link w:val="Corpsdetexte"/>
    <w:uiPriority w:val="99"/>
    <w:rsid w:val="00091DA5"/>
    <w:rPr>
      <w:rFonts w:ascii="Arial" w:hAnsi="Arial"/>
      <w:sz w:val="22"/>
      <w:szCs w:val="22"/>
      <w:lang w:eastAsia="en-US"/>
    </w:rPr>
  </w:style>
  <w:style w:type="character" w:customStyle="1" w:styleId="TitreCar">
    <w:name w:val="Titre Car"/>
    <w:link w:val="Titre"/>
    <w:uiPriority w:val="10"/>
    <w:rsid w:val="000B78BF"/>
    <w:rPr>
      <w:rFonts w:ascii="Arial" w:eastAsia="Times New Roman" w:hAnsi="Arial" w:cs="Times New Roman"/>
      <w:b/>
      <w:bCs/>
      <w:kern w:val="28"/>
      <w:sz w:val="36"/>
      <w:szCs w:val="32"/>
      <w:lang w:eastAsia="en-US"/>
    </w:rPr>
  </w:style>
  <w:style w:type="paragraph" w:customStyle="1" w:styleId="pagedetitre-centr">
    <w:name w:val="page de titre - centré"/>
    <w:basedOn w:val="Corpsdetexte"/>
    <w:qFormat/>
    <w:rsid w:val="009C30FE"/>
    <w:pPr>
      <w:spacing w:before="600"/>
      <w:jc w:val="center"/>
    </w:pPr>
  </w:style>
  <w:style w:type="paragraph" w:customStyle="1" w:styleId="pagedetitre-centrgrassoulign">
    <w:name w:val="page de titre - centré gras souligné"/>
    <w:basedOn w:val="Corpsdetexte"/>
    <w:qFormat/>
    <w:rsid w:val="00AA47CF"/>
    <w:pPr>
      <w:jc w:val="center"/>
    </w:pPr>
    <w:rPr>
      <w:b/>
      <w:u w:val="single"/>
    </w:rPr>
  </w:style>
  <w:style w:type="paragraph" w:customStyle="1" w:styleId="pagedetitre-centrgras">
    <w:name w:val="page de titre - centré gras"/>
    <w:basedOn w:val="Corpsdetexte"/>
    <w:qFormat/>
    <w:rsid w:val="00AE4248"/>
    <w:pPr>
      <w:spacing w:before="1200" w:after="960"/>
      <w:jc w:val="center"/>
    </w:pPr>
    <w:rPr>
      <w:b/>
    </w:rPr>
  </w:style>
  <w:style w:type="paragraph" w:styleId="Citation">
    <w:name w:val="Quote"/>
    <w:basedOn w:val="Corpsdetexte"/>
    <w:next w:val="Corpsdetexte"/>
    <w:link w:val="CitationCar"/>
    <w:uiPriority w:val="29"/>
    <w:qFormat/>
    <w:rsid w:val="00F4700F"/>
    <w:pPr>
      <w:tabs>
        <w:tab w:val="right" w:pos="8222"/>
      </w:tabs>
      <w:spacing w:before="120" w:line="240" w:lineRule="auto"/>
      <w:ind w:left="284" w:right="284"/>
    </w:pPr>
    <w:rPr>
      <w:i/>
      <w:iCs/>
      <w:color w:val="000000"/>
    </w:rPr>
  </w:style>
  <w:style w:type="character" w:customStyle="1" w:styleId="CitationCar">
    <w:name w:val="Citation Car"/>
    <w:link w:val="Citation"/>
    <w:uiPriority w:val="29"/>
    <w:rsid w:val="00F4700F"/>
    <w:rPr>
      <w:rFonts w:ascii="Arial" w:hAnsi="Arial"/>
      <w:i/>
      <w:iCs/>
      <w:color w:val="000000"/>
      <w:sz w:val="22"/>
      <w:szCs w:val="22"/>
      <w:lang w:eastAsia="en-US"/>
    </w:rPr>
  </w:style>
  <w:style w:type="paragraph" w:styleId="Pieddepage">
    <w:name w:val="footer"/>
    <w:basedOn w:val="Normal"/>
    <w:link w:val="PieddepageCar"/>
    <w:uiPriority w:val="99"/>
    <w:unhideWhenUsed/>
    <w:rsid w:val="00035121"/>
    <w:pPr>
      <w:tabs>
        <w:tab w:val="center" w:pos="4536"/>
        <w:tab w:val="right" w:pos="9072"/>
      </w:tabs>
    </w:pPr>
    <w:rPr>
      <w:sz w:val="16"/>
    </w:rPr>
  </w:style>
  <w:style w:type="character" w:customStyle="1" w:styleId="PieddepageCar">
    <w:name w:val="Pied de page Car"/>
    <w:link w:val="Pieddepage"/>
    <w:uiPriority w:val="99"/>
    <w:rsid w:val="00035121"/>
    <w:rPr>
      <w:rFonts w:ascii="Arial" w:hAnsi="Arial"/>
      <w:sz w:val="16"/>
      <w:szCs w:val="22"/>
      <w:lang w:eastAsia="en-US"/>
    </w:rPr>
  </w:style>
  <w:style w:type="paragraph" w:styleId="Textedebulles">
    <w:name w:val="Balloon Text"/>
    <w:basedOn w:val="Normal"/>
    <w:link w:val="TextedebullesCar"/>
    <w:uiPriority w:val="99"/>
    <w:semiHidden/>
    <w:unhideWhenUsed/>
    <w:rsid w:val="009A75D7"/>
    <w:rPr>
      <w:rFonts w:ascii="Tahoma" w:hAnsi="Tahoma" w:cs="Tahoma"/>
      <w:sz w:val="16"/>
      <w:szCs w:val="16"/>
    </w:rPr>
  </w:style>
  <w:style w:type="character" w:customStyle="1" w:styleId="TextedebullesCar">
    <w:name w:val="Texte de bulles Car"/>
    <w:link w:val="Textedebulles"/>
    <w:uiPriority w:val="99"/>
    <w:semiHidden/>
    <w:rsid w:val="009A75D7"/>
    <w:rPr>
      <w:rFonts w:ascii="Tahoma" w:hAnsi="Tahoma" w:cs="Tahoma"/>
      <w:sz w:val="16"/>
      <w:szCs w:val="16"/>
      <w:lang w:eastAsia="en-US"/>
    </w:rPr>
  </w:style>
  <w:style w:type="character" w:customStyle="1" w:styleId="Titre1Car">
    <w:name w:val="Titre 1 Car"/>
    <w:link w:val="Titre1"/>
    <w:uiPriority w:val="9"/>
    <w:rsid w:val="00901B3D"/>
    <w:rPr>
      <w:rFonts w:ascii="Arial" w:eastAsia="Times New Roman" w:hAnsi="Arial"/>
      <w:b/>
      <w:bCs/>
      <w:kern w:val="32"/>
      <w:sz w:val="32"/>
      <w:szCs w:val="32"/>
      <w:lang w:eastAsia="en-US"/>
    </w:rPr>
  </w:style>
  <w:style w:type="character" w:customStyle="1" w:styleId="Titre2Car">
    <w:name w:val="Titre 2 Car"/>
    <w:link w:val="Titre2"/>
    <w:uiPriority w:val="9"/>
    <w:rsid w:val="00901B3D"/>
    <w:rPr>
      <w:rFonts w:ascii="Arial" w:eastAsia="Times New Roman" w:hAnsi="Arial"/>
      <w:b/>
      <w:iCs/>
      <w:kern w:val="32"/>
      <w:sz w:val="28"/>
      <w:szCs w:val="28"/>
      <w:lang w:eastAsia="en-US"/>
    </w:rPr>
  </w:style>
  <w:style w:type="character" w:customStyle="1" w:styleId="Titre3Car">
    <w:name w:val="Titre 3 Car"/>
    <w:link w:val="Titre3"/>
    <w:uiPriority w:val="9"/>
    <w:rsid w:val="00B04FCB"/>
    <w:rPr>
      <w:rFonts w:ascii="Arial" w:eastAsia="Times New Roman" w:hAnsi="Arial" w:cs="Times New Roman"/>
      <w:b/>
      <w:bCs/>
      <w:iCs/>
      <w:kern w:val="32"/>
      <w:sz w:val="24"/>
      <w:szCs w:val="26"/>
      <w:lang w:eastAsia="en-US"/>
    </w:rPr>
  </w:style>
  <w:style w:type="character" w:customStyle="1" w:styleId="Titre4Car">
    <w:name w:val="Titre 4 Car"/>
    <w:link w:val="Titre4"/>
    <w:uiPriority w:val="9"/>
    <w:rsid w:val="00031AF5"/>
    <w:rPr>
      <w:rFonts w:ascii="Arial" w:eastAsia="Times New Roman" w:hAnsi="Arial" w:cs="Times New Roman"/>
      <w:b/>
      <w:iCs/>
      <w:kern w:val="32"/>
      <w:sz w:val="22"/>
      <w:szCs w:val="28"/>
      <w:lang w:eastAsia="en-US"/>
    </w:rPr>
  </w:style>
  <w:style w:type="character" w:customStyle="1" w:styleId="Titre5Car">
    <w:name w:val="Titre 5 Car"/>
    <w:link w:val="Titre5"/>
    <w:uiPriority w:val="9"/>
    <w:rsid w:val="0058061D"/>
    <w:rPr>
      <w:rFonts w:ascii="Arial" w:eastAsia="Times New Roman" w:hAnsi="Arial" w:cs="Times New Roman"/>
      <w:bCs/>
      <w:i/>
      <w:kern w:val="32"/>
      <w:sz w:val="22"/>
      <w:szCs w:val="26"/>
      <w:lang w:eastAsia="en-US"/>
    </w:rPr>
  </w:style>
  <w:style w:type="character" w:customStyle="1" w:styleId="Titre6Car">
    <w:name w:val="Titre 6 Car"/>
    <w:link w:val="Titre6"/>
    <w:uiPriority w:val="9"/>
    <w:rsid w:val="00031AF5"/>
    <w:rPr>
      <w:rFonts w:ascii="Calibri" w:eastAsia="Times New Roman" w:hAnsi="Calibri" w:cs="Times New Roman"/>
      <w:b/>
      <w:bCs/>
      <w:sz w:val="22"/>
      <w:szCs w:val="22"/>
      <w:lang w:eastAsia="en-US"/>
    </w:rPr>
  </w:style>
  <w:style w:type="paragraph" w:customStyle="1" w:styleId="titrenonnumrotcentr">
    <w:name w:val="titre non numéroté centré"/>
    <w:basedOn w:val="Titre1"/>
    <w:next w:val="Corpsdetexte"/>
    <w:qFormat/>
    <w:rsid w:val="00FF35D1"/>
    <w:pPr>
      <w:numPr>
        <w:numId w:val="0"/>
      </w:numPr>
      <w:jc w:val="center"/>
    </w:pPr>
  </w:style>
  <w:style w:type="paragraph" w:styleId="TM2">
    <w:name w:val="toc 2"/>
    <w:basedOn w:val="Normal"/>
    <w:next w:val="Normal"/>
    <w:autoRedefine/>
    <w:uiPriority w:val="39"/>
    <w:unhideWhenUsed/>
    <w:rsid w:val="007624D2"/>
    <w:pPr>
      <w:tabs>
        <w:tab w:val="left" w:pos="880"/>
        <w:tab w:val="right" w:leader="dot" w:pos="8493"/>
      </w:tabs>
      <w:spacing w:before="120" w:after="60"/>
      <w:ind w:left="284"/>
    </w:pPr>
    <w:rPr>
      <w:b/>
    </w:rPr>
  </w:style>
  <w:style w:type="paragraph" w:styleId="TM1">
    <w:name w:val="toc 1"/>
    <w:basedOn w:val="Normal"/>
    <w:next w:val="Normal"/>
    <w:autoRedefine/>
    <w:uiPriority w:val="39"/>
    <w:unhideWhenUsed/>
    <w:rsid w:val="00BB4BDD"/>
    <w:pPr>
      <w:tabs>
        <w:tab w:val="left" w:pos="440"/>
        <w:tab w:val="right" w:leader="dot" w:pos="8493"/>
      </w:tabs>
      <w:spacing w:before="120" w:after="120"/>
    </w:pPr>
    <w:rPr>
      <w:b/>
      <w:sz w:val="24"/>
    </w:rPr>
  </w:style>
  <w:style w:type="paragraph" w:styleId="TM3">
    <w:name w:val="toc 3"/>
    <w:basedOn w:val="Normal"/>
    <w:next w:val="Normal"/>
    <w:autoRedefine/>
    <w:uiPriority w:val="39"/>
    <w:unhideWhenUsed/>
    <w:rsid w:val="007624D2"/>
    <w:pPr>
      <w:tabs>
        <w:tab w:val="left" w:pos="1320"/>
        <w:tab w:val="right" w:leader="dot" w:pos="8505"/>
      </w:tabs>
      <w:spacing w:before="80" w:after="40"/>
      <w:ind w:left="567"/>
    </w:pPr>
    <w:rPr>
      <w:noProof/>
    </w:rPr>
  </w:style>
  <w:style w:type="paragraph" w:styleId="TM4">
    <w:name w:val="toc 4"/>
    <w:basedOn w:val="Normal"/>
    <w:next w:val="Normal"/>
    <w:autoRedefine/>
    <w:uiPriority w:val="39"/>
    <w:unhideWhenUsed/>
    <w:rsid w:val="007624D2"/>
    <w:pPr>
      <w:tabs>
        <w:tab w:val="left" w:pos="1760"/>
        <w:tab w:val="right" w:leader="dot" w:pos="8505"/>
      </w:tabs>
      <w:spacing w:before="40" w:after="40"/>
      <w:ind w:left="851"/>
    </w:pPr>
    <w:rPr>
      <w:sz w:val="20"/>
    </w:rPr>
  </w:style>
  <w:style w:type="paragraph" w:styleId="TM5">
    <w:name w:val="toc 5"/>
    <w:basedOn w:val="Normal"/>
    <w:next w:val="Normal"/>
    <w:autoRedefine/>
    <w:uiPriority w:val="39"/>
    <w:unhideWhenUsed/>
    <w:rsid w:val="00BB4BDD"/>
    <w:pPr>
      <w:tabs>
        <w:tab w:val="left" w:pos="2132"/>
        <w:tab w:val="right" w:leader="dot" w:pos="8505"/>
      </w:tabs>
      <w:ind w:left="1134"/>
    </w:pPr>
    <w:rPr>
      <w:sz w:val="20"/>
    </w:rPr>
  </w:style>
  <w:style w:type="character" w:styleId="Lienhypertexte">
    <w:name w:val="Hyperlink"/>
    <w:uiPriority w:val="99"/>
    <w:unhideWhenUsed/>
    <w:rsid w:val="00B17D0C"/>
    <w:rPr>
      <w:color w:val="0000FF"/>
      <w:u w:val="single"/>
    </w:rPr>
  </w:style>
  <w:style w:type="paragraph" w:customStyle="1" w:styleId="titretabledesmatires">
    <w:name w:val="titre table des matières"/>
    <w:basedOn w:val="titrenonnumrotcentr"/>
    <w:next w:val="Corpsdetexte"/>
    <w:qFormat/>
    <w:rsid w:val="00B17D0C"/>
  </w:style>
  <w:style w:type="paragraph" w:customStyle="1" w:styleId="puce">
    <w:name w:val="puce"/>
    <w:basedOn w:val="Corpsdetexte"/>
    <w:qFormat/>
    <w:rsid w:val="005B39C7"/>
    <w:pPr>
      <w:numPr>
        <w:numId w:val="3"/>
      </w:numPr>
      <w:spacing w:before="0" w:line="240" w:lineRule="auto"/>
      <w:ind w:left="1418" w:hanging="284"/>
    </w:pPr>
  </w:style>
  <w:style w:type="paragraph" w:customStyle="1" w:styleId="source">
    <w:name w:val="source"/>
    <w:basedOn w:val="Corpsdetexte"/>
    <w:next w:val="Corpsdetexte"/>
    <w:rsid w:val="008E0758"/>
    <w:pPr>
      <w:jc w:val="right"/>
    </w:pPr>
    <w:rPr>
      <w:sz w:val="18"/>
    </w:rPr>
  </w:style>
  <w:style w:type="paragraph" w:styleId="Lgende">
    <w:name w:val="caption"/>
    <w:basedOn w:val="Corpsdetexte"/>
    <w:uiPriority w:val="35"/>
    <w:unhideWhenUsed/>
    <w:rsid w:val="00846CBA"/>
    <w:pPr>
      <w:spacing w:before="0" w:line="240" w:lineRule="auto"/>
      <w:jc w:val="center"/>
    </w:pPr>
    <w:rPr>
      <w:bCs/>
      <w:sz w:val="24"/>
      <w:szCs w:val="20"/>
    </w:rPr>
  </w:style>
  <w:style w:type="paragraph" w:styleId="Tabledesillustrations">
    <w:name w:val="table of figures"/>
    <w:basedOn w:val="Normal"/>
    <w:next w:val="Normal"/>
    <w:uiPriority w:val="99"/>
    <w:unhideWhenUsed/>
    <w:rsid w:val="00C66D0A"/>
  </w:style>
  <w:style w:type="paragraph" w:customStyle="1" w:styleId="TableauCorpsdetexte">
    <w:name w:val="Tableau Corps de texte"/>
    <w:basedOn w:val="Corpsdetexte"/>
    <w:qFormat/>
    <w:rsid w:val="00844534"/>
    <w:pPr>
      <w:spacing w:before="80" w:after="80" w:line="240" w:lineRule="auto"/>
      <w:jc w:val="left"/>
    </w:pPr>
    <w:rPr>
      <w:rFonts w:eastAsia="Times New Roman"/>
      <w:szCs w:val="20"/>
      <w:lang w:val="fr-FR" w:eastAsia="fr-FR"/>
    </w:rPr>
  </w:style>
  <w:style w:type="table" w:styleId="Grilledutableau">
    <w:name w:val="Table Grid"/>
    <w:basedOn w:val="TableauNormal"/>
    <w:uiPriority w:val="59"/>
    <w:rsid w:val="008445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unhideWhenUsed/>
    <w:qFormat/>
    <w:rsid w:val="00B01A90"/>
    <w:pPr>
      <w:tabs>
        <w:tab w:val="left" w:pos="851"/>
      </w:tabs>
      <w:ind w:left="851" w:hanging="142"/>
    </w:pPr>
    <w:rPr>
      <w:sz w:val="20"/>
      <w:szCs w:val="20"/>
    </w:rPr>
  </w:style>
  <w:style w:type="character" w:customStyle="1" w:styleId="NotedebasdepageCar">
    <w:name w:val="Note de bas de page Car"/>
    <w:link w:val="Notedebasdepage"/>
    <w:uiPriority w:val="99"/>
    <w:rsid w:val="00B01A90"/>
    <w:rPr>
      <w:rFonts w:ascii="Arial" w:hAnsi="Arial"/>
      <w:lang w:eastAsia="en-US"/>
    </w:rPr>
  </w:style>
  <w:style w:type="character" w:styleId="Appelnotedebasdep">
    <w:name w:val="footnote reference"/>
    <w:uiPriority w:val="99"/>
    <w:semiHidden/>
    <w:unhideWhenUsed/>
    <w:rsid w:val="00E756DF"/>
    <w:rPr>
      <w:vertAlign w:val="superscript"/>
    </w:rPr>
  </w:style>
  <w:style w:type="paragraph" w:customStyle="1" w:styleId="rfrencesbibliographiques">
    <w:name w:val="références bibliographiques"/>
    <w:basedOn w:val="Corpsdetexte"/>
    <w:qFormat/>
    <w:rsid w:val="00F0075D"/>
    <w:pPr>
      <w:spacing w:before="120" w:after="240" w:line="240" w:lineRule="auto"/>
    </w:pPr>
  </w:style>
  <w:style w:type="paragraph" w:styleId="En-tte">
    <w:name w:val="header"/>
    <w:basedOn w:val="Normal"/>
    <w:link w:val="En-tteCar"/>
    <w:uiPriority w:val="99"/>
    <w:unhideWhenUsed/>
    <w:rsid w:val="008F0864"/>
    <w:pPr>
      <w:tabs>
        <w:tab w:val="center" w:pos="4536"/>
        <w:tab w:val="right" w:pos="9072"/>
      </w:tabs>
    </w:pPr>
  </w:style>
  <w:style w:type="character" w:customStyle="1" w:styleId="En-tteCar">
    <w:name w:val="En-tête Car"/>
    <w:link w:val="En-tte"/>
    <w:uiPriority w:val="99"/>
    <w:rsid w:val="008F0864"/>
    <w:rPr>
      <w:rFonts w:ascii="Arial" w:hAnsi="Arial"/>
      <w:sz w:val="22"/>
      <w:szCs w:val="22"/>
      <w:lang w:eastAsia="en-US"/>
    </w:rPr>
  </w:style>
  <w:style w:type="paragraph" w:customStyle="1" w:styleId="titrerapport">
    <w:name w:val="titre rapport"/>
    <w:basedOn w:val="Titre"/>
    <w:next w:val="Corpsdetexte"/>
    <w:qFormat/>
    <w:rsid w:val="004341E2"/>
    <w:pPr>
      <w:spacing w:before="960" w:after="1320"/>
    </w:pPr>
  </w:style>
  <w:style w:type="character" w:styleId="Marquedecommentaire">
    <w:name w:val="annotation reference"/>
    <w:basedOn w:val="Policepardfaut"/>
    <w:uiPriority w:val="99"/>
    <w:semiHidden/>
    <w:unhideWhenUsed/>
    <w:rsid w:val="00CB0902"/>
    <w:rPr>
      <w:sz w:val="16"/>
      <w:szCs w:val="16"/>
    </w:rPr>
  </w:style>
  <w:style w:type="paragraph" w:styleId="Commentaire">
    <w:name w:val="annotation text"/>
    <w:basedOn w:val="Normal"/>
    <w:link w:val="CommentaireCar"/>
    <w:uiPriority w:val="99"/>
    <w:semiHidden/>
    <w:unhideWhenUsed/>
    <w:rsid w:val="00CB0902"/>
    <w:rPr>
      <w:sz w:val="20"/>
      <w:szCs w:val="20"/>
    </w:rPr>
  </w:style>
  <w:style w:type="character" w:customStyle="1" w:styleId="CommentaireCar">
    <w:name w:val="Commentaire Car"/>
    <w:basedOn w:val="Policepardfaut"/>
    <w:link w:val="Commentaire"/>
    <w:uiPriority w:val="99"/>
    <w:semiHidden/>
    <w:rsid w:val="00CB0902"/>
    <w:rPr>
      <w:rFonts w:ascii="Arial" w:hAnsi="Arial"/>
      <w:lang w:eastAsia="en-US"/>
    </w:rPr>
  </w:style>
  <w:style w:type="paragraph" w:styleId="Objetducommentaire">
    <w:name w:val="annotation subject"/>
    <w:basedOn w:val="Commentaire"/>
    <w:next w:val="Commentaire"/>
    <w:link w:val="ObjetducommentaireCar"/>
    <w:uiPriority w:val="99"/>
    <w:semiHidden/>
    <w:unhideWhenUsed/>
    <w:rsid w:val="00CB0902"/>
    <w:rPr>
      <w:b/>
      <w:bCs/>
    </w:rPr>
  </w:style>
  <w:style w:type="character" w:customStyle="1" w:styleId="ObjetducommentaireCar">
    <w:name w:val="Objet du commentaire Car"/>
    <w:basedOn w:val="CommentaireCar"/>
    <w:link w:val="Objetducommentaire"/>
    <w:uiPriority w:val="99"/>
    <w:semiHidden/>
    <w:rsid w:val="00CB0902"/>
    <w:rPr>
      <w:rFonts w:ascii="Arial" w:hAnsi="Arial"/>
      <w:b/>
      <w:bCs/>
      <w:lang w:eastAsia="en-US"/>
    </w:rPr>
  </w:style>
  <w:style w:type="paragraph" w:customStyle="1" w:styleId="titreannexe">
    <w:name w:val="titre annexe"/>
    <w:basedOn w:val="titrenonnumrotcentr"/>
    <w:qFormat/>
    <w:rsid w:val="00B60298"/>
    <w:pPr>
      <w:numPr>
        <w:numId w:val="4"/>
      </w:numPr>
    </w:pPr>
  </w:style>
  <w:style w:type="paragraph" w:styleId="TM6">
    <w:name w:val="toc 6"/>
    <w:basedOn w:val="Normal"/>
    <w:next w:val="Normal"/>
    <w:autoRedefine/>
    <w:uiPriority w:val="39"/>
    <w:unhideWhenUsed/>
    <w:rsid w:val="00B13A3A"/>
    <w:pPr>
      <w:spacing w:after="100"/>
      <w:ind w:left="1100"/>
    </w:pPr>
  </w:style>
  <w:style w:type="paragraph" w:customStyle="1" w:styleId="pucenum">
    <w:name w:val="puce_num"/>
    <w:basedOn w:val="puce"/>
    <w:qFormat/>
    <w:rsid w:val="005B39C7"/>
    <w:pPr>
      <w:numPr>
        <w:numId w:val="8"/>
      </w:numPr>
      <w:ind w:left="1491" w:hanging="357"/>
    </w:pPr>
  </w:style>
  <w:style w:type="paragraph" w:styleId="Sansinterligne">
    <w:name w:val="No Spacing"/>
    <w:link w:val="SansinterligneCar"/>
    <w:uiPriority w:val="1"/>
    <w:rsid w:val="002E599A"/>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2E599A"/>
    <w:rPr>
      <w:rFonts w:asciiTheme="minorHAnsi" w:eastAsiaTheme="minorEastAsia" w:hAnsiTheme="minorHAnsi" w:cstheme="minorBidi"/>
      <w:sz w:val="22"/>
      <w:szCs w:val="22"/>
    </w:rPr>
  </w:style>
  <w:style w:type="character" w:styleId="Textedelespacerserv">
    <w:name w:val="Placeholder Text"/>
    <w:basedOn w:val="Policepardfaut"/>
    <w:uiPriority w:val="99"/>
    <w:semiHidden/>
    <w:rsid w:val="002E599A"/>
    <w:rPr>
      <w:color w:val="808080"/>
    </w:rPr>
  </w:style>
  <w:style w:type="paragraph" w:styleId="En-ttedetabledesmatires">
    <w:name w:val="TOC Heading"/>
    <w:basedOn w:val="Titre1"/>
    <w:next w:val="Normal"/>
    <w:uiPriority w:val="39"/>
    <w:unhideWhenUsed/>
    <w:qFormat/>
    <w:rsid w:val="00901B3D"/>
    <w:pPr>
      <w:keepLines/>
      <w:pageBreakBefore w:val="0"/>
      <w:numPr>
        <w:numId w:val="0"/>
      </w:numPr>
      <w:spacing w:before="240" w:after="0" w:line="259" w:lineRule="auto"/>
      <w:outlineLvl w:val="9"/>
    </w:pPr>
    <w:rPr>
      <w:rFonts w:asciiTheme="majorHAnsi" w:eastAsiaTheme="majorEastAsia" w:hAnsiTheme="majorHAnsi" w:cstheme="majorBidi"/>
      <w:b w:val="0"/>
      <w:bCs w:val="0"/>
      <w:color w:val="2E74B5" w:themeColor="accent1" w:themeShade="BF"/>
      <w:kern w:val="0"/>
      <w:lang w:eastAsia="fr-CH"/>
    </w:rPr>
  </w:style>
  <w:style w:type="paragraph" w:styleId="Rvision">
    <w:name w:val="Revision"/>
    <w:hidden/>
    <w:uiPriority w:val="99"/>
    <w:semiHidden/>
    <w:rsid w:val="00A13491"/>
    <w:rPr>
      <w:rFonts w:ascii="Arial" w:hAnsi="Arial"/>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346379">
      <w:bodyDiv w:val="1"/>
      <w:marLeft w:val="0"/>
      <w:marRight w:val="0"/>
      <w:marTop w:val="0"/>
      <w:marBottom w:val="0"/>
      <w:divBdr>
        <w:top w:val="none" w:sz="0" w:space="0" w:color="auto"/>
        <w:left w:val="none" w:sz="0" w:space="0" w:color="auto"/>
        <w:bottom w:val="none" w:sz="0" w:space="0" w:color="auto"/>
        <w:right w:val="none" w:sz="0" w:space="0" w:color="auto"/>
      </w:divBdr>
      <w:divsChild>
        <w:div w:id="1381902689">
          <w:marLeft w:val="0"/>
          <w:marRight w:val="0"/>
          <w:marTop w:val="0"/>
          <w:marBottom w:val="0"/>
          <w:divBdr>
            <w:top w:val="none" w:sz="0" w:space="0" w:color="auto"/>
            <w:left w:val="none" w:sz="0" w:space="0" w:color="auto"/>
            <w:bottom w:val="none" w:sz="0" w:space="0" w:color="auto"/>
            <w:right w:val="none" w:sz="0" w:space="0" w:color="auto"/>
          </w:divBdr>
        </w:div>
      </w:divsChild>
    </w:div>
    <w:div w:id="300157409">
      <w:bodyDiv w:val="1"/>
      <w:marLeft w:val="0"/>
      <w:marRight w:val="0"/>
      <w:marTop w:val="0"/>
      <w:marBottom w:val="0"/>
      <w:divBdr>
        <w:top w:val="none" w:sz="0" w:space="0" w:color="auto"/>
        <w:left w:val="none" w:sz="0" w:space="0" w:color="auto"/>
        <w:bottom w:val="none" w:sz="0" w:space="0" w:color="auto"/>
        <w:right w:val="none" w:sz="0" w:space="0" w:color="auto"/>
      </w:divBdr>
      <w:divsChild>
        <w:div w:id="402873101">
          <w:marLeft w:val="0"/>
          <w:marRight w:val="0"/>
          <w:marTop w:val="0"/>
          <w:marBottom w:val="0"/>
          <w:divBdr>
            <w:top w:val="none" w:sz="0" w:space="0" w:color="auto"/>
            <w:left w:val="none" w:sz="0" w:space="0" w:color="auto"/>
            <w:bottom w:val="none" w:sz="0" w:space="0" w:color="auto"/>
            <w:right w:val="none" w:sz="0" w:space="0" w:color="auto"/>
          </w:divBdr>
        </w:div>
      </w:divsChild>
    </w:div>
    <w:div w:id="823354587">
      <w:bodyDiv w:val="1"/>
      <w:marLeft w:val="0"/>
      <w:marRight w:val="0"/>
      <w:marTop w:val="0"/>
      <w:marBottom w:val="0"/>
      <w:divBdr>
        <w:top w:val="none" w:sz="0" w:space="0" w:color="auto"/>
        <w:left w:val="none" w:sz="0" w:space="0" w:color="auto"/>
        <w:bottom w:val="none" w:sz="0" w:space="0" w:color="auto"/>
        <w:right w:val="none" w:sz="0" w:space="0" w:color="auto"/>
      </w:divBdr>
      <w:divsChild>
        <w:div w:id="65806814">
          <w:marLeft w:val="0"/>
          <w:marRight w:val="0"/>
          <w:marTop w:val="0"/>
          <w:marBottom w:val="0"/>
          <w:divBdr>
            <w:top w:val="none" w:sz="0" w:space="0" w:color="auto"/>
            <w:left w:val="none" w:sz="0" w:space="0" w:color="auto"/>
            <w:bottom w:val="none" w:sz="0" w:space="0" w:color="auto"/>
            <w:right w:val="none" w:sz="0" w:space="0" w:color="auto"/>
          </w:divBdr>
          <w:divsChild>
            <w:div w:id="1191262956">
              <w:marLeft w:val="0"/>
              <w:marRight w:val="0"/>
              <w:marTop w:val="0"/>
              <w:marBottom w:val="0"/>
              <w:divBdr>
                <w:top w:val="none" w:sz="0" w:space="0" w:color="auto"/>
                <w:left w:val="none" w:sz="0" w:space="0" w:color="auto"/>
                <w:bottom w:val="none" w:sz="0" w:space="0" w:color="auto"/>
                <w:right w:val="none" w:sz="0" w:space="0" w:color="auto"/>
              </w:divBdr>
            </w:div>
          </w:divsChild>
        </w:div>
        <w:div w:id="432288992">
          <w:blockQuote w:val="1"/>
          <w:marLeft w:val="284"/>
          <w:marRight w:val="284"/>
          <w:marTop w:val="57"/>
          <w:marBottom w:val="57"/>
          <w:divBdr>
            <w:top w:val="none" w:sz="0" w:space="0" w:color="auto"/>
            <w:left w:val="none" w:sz="0" w:space="0" w:color="auto"/>
            <w:bottom w:val="none" w:sz="0" w:space="0" w:color="auto"/>
            <w:right w:val="none" w:sz="0" w:space="0" w:color="auto"/>
          </w:divBdr>
        </w:div>
        <w:div w:id="680208283">
          <w:marLeft w:val="0"/>
          <w:marRight w:val="0"/>
          <w:marTop w:val="0"/>
          <w:marBottom w:val="0"/>
          <w:divBdr>
            <w:top w:val="none" w:sz="0" w:space="0" w:color="auto"/>
            <w:left w:val="none" w:sz="0" w:space="0" w:color="auto"/>
            <w:bottom w:val="none" w:sz="0" w:space="0" w:color="auto"/>
            <w:right w:val="none" w:sz="0" w:space="0" w:color="auto"/>
          </w:divBdr>
          <w:divsChild>
            <w:div w:id="1714846776">
              <w:marLeft w:val="0"/>
              <w:marRight w:val="0"/>
              <w:marTop w:val="0"/>
              <w:marBottom w:val="0"/>
              <w:divBdr>
                <w:top w:val="none" w:sz="0" w:space="0" w:color="auto"/>
                <w:left w:val="none" w:sz="0" w:space="0" w:color="auto"/>
                <w:bottom w:val="none" w:sz="0" w:space="0" w:color="auto"/>
                <w:right w:val="none" w:sz="0" w:space="0" w:color="auto"/>
              </w:divBdr>
            </w:div>
          </w:divsChild>
        </w:div>
        <w:div w:id="1324121862">
          <w:marLeft w:val="0"/>
          <w:marRight w:val="0"/>
          <w:marTop w:val="0"/>
          <w:marBottom w:val="0"/>
          <w:divBdr>
            <w:top w:val="none" w:sz="0" w:space="0" w:color="auto"/>
            <w:left w:val="none" w:sz="0" w:space="0" w:color="auto"/>
            <w:bottom w:val="none" w:sz="0" w:space="0" w:color="auto"/>
            <w:right w:val="none" w:sz="0" w:space="0" w:color="auto"/>
          </w:divBdr>
          <w:divsChild>
            <w:div w:id="1798641457">
              <w:marLeft w:val="0"/>
              <w:marRight w:val="0"/>
              <w:marTop w:val="0"/>
              <w:marBottom w:val="0"/>
              <w:divBdr>
                <w:top w:val="none" w:sz="0" w:space="0" w:color="auto"/>
                <w:left w:val="none" w:sz="0" w:space="0" w:color="auto"/>
                <w:bottom w:val="none" w:sz="0" w:space="0" w:color="auto"/>
                <w:right w:val="none" w:sz="0" w:space="0" w:color="auto"/>
              </w:divBdr>
            </w:div>
          </w:divsChild>
        </w:div>
        <w:div w:id="2064475047">
          <w:marLeft w:val="0"/>
          <w:marRight w:val="0"/>
          <w:marTop w:val="0"/>
          <w:marBottom w:val="0"/>
          <w:divBdr>
            <w:top w:val="none" w:sz="0" w:space="0" w:color="auto"/>
            <w:left w:val="none" w:sz="0" w:space="0" w:color="auto"/>
            <w:bottom w:val="none" w:sz="0" w:space="0" w:color="auto"/>
            <w:right w:val="none" w:sz="0" w:space="0" w:color="auto"/>
          </w:divBdr>
        </w:div>
      </w:divsChild>
    </w:div>
    <w:div w:id="1438672201">
      <w:bodyDiv w:val="1"/>
      <w:marLeft w:val="0"/>
      <w:marRight w:val="0"/>
      <w:marTop w:val="0"/>
      <w:marBottom w:val="0"/>
      <w:divBdr>
        <w:top w:val="none" w:sz="0" w:space="0" w:color="auto"/>
        <w:left w:val="none" w:sz="0" w:space="0" w:color="auto"/>
        <w:bottom w:val="none" w:sz="0" w:space="0" w:color="auto"/>
        <w:right w:val="none" w:sz="0" w:space="0" w:color="auto"/>
      </w:divBdr>
    </w:div>
    <w:div w:id="1567105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file:///\\heg-03\eid\_LaboDoc\1-Cours\160-travail_de_bachelor\Modele_TDB_HEG_2012.dot" TargetMode="External"/><Relationship Id="rId10" Type="http://schemas.openxmlformats.org/officeDocument/2006/relationships/header" Target="header2.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RGAN~1.007\AppData\Local\Temp\Modele_MemoireRecherche_HEG_2013-1.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CDF0D936B8E47A3870EFFA5B9542B83"/>
        <w:category>
          <w:name w:val="Général"/>
          <w:gallery w:val="placeholder"/>
        </w:category>
        <w:types>
          <w:type w:val="bbPlcHdr"/>
        </w:types>
        <w:behaviors>
          <w:behavior w:val="content"/>
        </w:behaviors>
        <w:guid w:val="{ABDB1E94-72A0-42D7-ACCD-11A8BDD11F4D}"/>
      </w:docPartPr>
      <w:docPartBody>
        <w:p w:rsidR="004D276C" w:rsidRDefault="004D276C">
          <w:r w:rsidRPr="00103FC0">
            <w:rPr>
              <w:rStyle w:val="Textedelespacerserv"/>
            </w:rPr>
            <w:t>[Titre ]</w:t>
          </w:r>
        </w:p>
      </w:docPartBody>
    </w:docPart>
    <w:docPart>
      <w:docPartPr>
        <w:name w:val="91702389818A4C6F9F0315C944C6C3CA"/>
        <w:category>
          <w:name w:val="Général"/>
          <w:gallery w:val="placeholder"/>
        </w:category>
        <w:types>
          <w:type w:val="bbPlcHdr"/>
        </w:types>
        <w:behaviors>
          <w:behavior w:val="content"/>
        </w:behaviors>
        <w:guid w:val="{D0F0590E-57F0-4608-8498-7C94E301BB48}"/>
      </w:docPartPr>
      <w:docPartBody>
        <w:p w:rsidR="004D276C" w:rsidRDefault="004D276C">
          <w:r w:rsidRPr="00103FC0">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76C"/>
    <w:rsid w:val="00011233"/>
    <w:rsid w:val="001B4524"/>
    <w:rsid w:val="001E6C81"/>
    <w:rsid w:val="00250922"/>
    <w:rsid w:val="002F5856"/>
    <w:rsid w:val="00381196"/>
    <w:rsid w:val="003D430B"/>
    <w:rsid w:val="004D276C"/>
    <w:rsid w:val="005F4BA4"/>
    <w:rsid w:val="00674C32"/>
    <w:rsid w:val="006F0992"/>
    <w:rsid w:val="008A068E"/>
    <w:rsid w:val="009759B3"/>
    <w:rsid w:val="00B05AEE"/>
    <w:rsid w:val="00C55E78"/>
    <w:rsid w:val="00CE25CA"/>
    <w:rsid w:val="00D14AFE"/>
    <w:rsid w:val="00D75F07"/>
    <w:rsid w:val="00DE461B"/>
    <w:rsid w:val="00EE0C8C"/>
    <w:rsid w:val="00F161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76C"/>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C55E7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506659-12E4-4DE6-BD36-F59573C39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Modele_MemoireRecherche_HEG_2013-1.dot</Template>
  <TotalTime>139</TotalTime>
  <Pages>12</Pages>
  <Words>1111</Words>
  <Characters>6116</Characters>
  <Application>Microsoft Office Word</Application>
  <DocSecurity>0</DocSecurity>
  <Lines>50</Lines>
  <Paragraphs>14</Paragraphs>
  <ScaleCrop>false</ScaleCrop>
  <HeadingPairs>
    <vt:vector size="6" baseType="variant">
      <vt:variant>
        <vt:lpstr>Titre</vt:lpstr>
      </vt:variant>
      <vt:variant>
        <vt:i4>1</vt:i4>
      </vt:variant>
      <vt:variant>
        <vt:lpstr>Titres</vt:lpstr>
      </vt:variant>
      <vt:variant>
        <vt:i4>11</vt:i4>
      </vt:variant>
      <vt:variant>
        <vt:lpstr>Title</vt:lpstr>
      </vt:variant>
      <vt:variant>
        <vt:i4>1</vt:i4>
      </vt:variant>
    </vt:vector>
  </HeadingPairs>
  <TitlesOfParts>
    <vt:vector size="13" baseType="lpstr">
      <vt:lpstr>La diffusion des archives à l’ère des humanités numériques. Du web sémantique aux intelligences artificielles, vers un nouveau paradigme ?</vt:lpstr>
      <vt:lpstr>Résumé</vt:lpstr>
      <vt:lpstr>Table des matières</vt:lpstr>
      <vt:lpstr>Liste des tableaux</vt:lpstr>
      <vt:lpstr>Liste des figures</vt:lpstr>
      <vt:lpstr>Introduction</vt:lpstr>
      <vt:lpstr>Méthodologie</vt:lpstr>
      <vt:lpstr>    Questions de recherche</vt:lpstr>
      <vt:lpstr>Conclusion</vt:lpstr>
      <vt:lpstr>Bibliographie</vt:lpstr>
      <vt:lpstr>Titre de l’annexe</vt:lpstr>
      <vt:lpstr>Titre de l’annexe 2</vt:lpstr>
      <vt:lpstr>&lt; Titre du rapport &gt;</vt:lpstr>
    </vt:vector>
  </TitlesOfParts>
  <Manager>Lionel Bartolini</Manager>
  <Company/>
  <LinksUpToDate>false</LinksUpToDate>
  <CharactersWithSpaces>7213</CharactersWithSpaces>
  <SharedDoc>false</SharedDoc>
  <HLinks>
    <vt:vector size="120" baseType="variant">
      <vt:variant>
        <vt:i4>1638403</vt:i4>
      </vt:variant>
      <vt:variant>
        <vt:i4>116</vt:i4>
      </vt:variant>
      <vt:variant>
        <vt:i4>0</vt:i4>
      </vt:variant>
      <vt:variant>
        <vt:i4>5</vt:i4>
      </vt:variant>
      <vt:variant>
        <vt:lpwstr>\\heg-03\eid\_LaboDoc\1-Cours\160-travail_de_bachelor\Modele_TDB_HEG_2012.dot</vt:lpwstr>
      </vt:variant>
      <vt:variant>
        <vt:lpwstr>_Toc338748353</vt:lpwstr>
      </vt:variant>
      <vt:variant>
        <vt:i4>1572927</vt:i4>
      </vt:variant>
      <vt:variant>
        <vt:i4>107</vt:i4>
      </vt:variant>
      <vt:variant>
        <vt:i4>0</vt:i4>
      </vt:variant>
      <vt:variant>
        <vt:i4>5</vt:i4>
      </vt:variant>
      <vt:variant>
        <vt:lpwstr/>
      </vt:variant>
      <vt:variant>
        <vt:lpwstr>_Toc338749023</vt:lpwstr>
      </vt:variant>
      <vt:variant>
        <vt:i4>1900603</vt:i4>
      </vt:variant>
      <vt:variant>
        <vt:i4>98</vt:i4>
      </vt:variant>
      <vt:variant>
        <vt:i4>0</vt:i4>
      </vt:variant>
      <vt:variant>
        <vt:i4>5</vt:i4>
      </vt:variant>
      <vt:variant>
        <vt:lpwstr/>
      </vt:variant>
      <vt:variant>
        <vt:lpwstr>_Toc365297494</vt:lpwstr>
      </vt:variant>
      <vt:variant>
        <vt:i4>1900603</vt:i4>
      </vt:variant>
      <vt:variant>
        <vt:i4>92</vt:i4>
      </vt:variant>
      <vt:variant>
        <vt:i4>0</vt:i4>
      </vt:variant>
      <vt:variant>
        <vt:i4>5</vt:i4>
      </vt:variant>
      <vt:variant>
        <vt:lpwstr/>
      </vt:variant>
      <vt:variant>
        <vt:lpwstr>_Toc365297493</vt:lpwstr>
      </vt:variant>
      <vt:variant>
        <vt:i4>1900603</vt:i4>
      </vt:variant>
      <vt:variant>
        <vt:i4>86</vt:i4>
      </vt:variant>
      <vt:variant>
        <vt:i4>0</vt:i4>
      </vt:variant>
      <vt:variant>
        <vt:i4>5</vt:i4>
      </vt:variant>
      <vt:variant>
        <vt:lpwstr/>
      </vt:variant>
      <vt:variant>
        <vt:lpwstr>_Toc365297492</vt:lpwstr>
      </vt:variant>
      <vt:variant>
        <vt:i4>1900603</vt:i4>
      </vt:variant>
      <vt:variant>
        <vt:i4>80</vt:i4>
      </vt:variant>
      <vt:variant>
        <vt:i4>0</vt:i4>
      </vt:variant>
      <vt:variant>
        <vt:i4>5</vt:i4>
      </vt:variant>
      <vt:variant>
        <vt:lpwstr/>
      </vt:variant>
      <vt:variant>
        <vt:lpwstr>_Toc365297491</vt:lpwstr>
      </vt:variant>
      <vt:variant>
        <vt:i4>1900603</vt:i4>
      </vt:variant>
      <vt:variant>
        <vt:i4>74</vt:i4>
      </vt:variant>
      <vt:variant>
        <vt:i4>0</vt:i4>
      </vt:variant>
      <vt:variant>
        <vt:i4>5</vt:i4>
      </vt:variant>
      <vt:variant>
        <vt:lpwstr/>
      </vt:variant>
      <vt:variant>
        <vt:lpwstr>_Toc365297490</vt:lpwstr>
      </vt:variant>
      <vt:variant>
        <vt:i4>1835067</vt:i4>
      </vt:variant>
      <vt:variant>
        <vt:i4>68</vt:i4>
      </vt:variant>
      <vt:variant>
        <vt:i4>0</vt:i4>
      </vt:variant>
      <vt:variant>
        <vt:i4>5</vt:i4>
      </vt:variant>
      <vt:variant>
        <vt:lpwstr/>
      </vt:variant>
      <vt:variant>
        <vt:lpwstr>_Toc365297489</vt:lpwstr>
      </vt:variant>
      <vt:variant>
        <vt:i4>1835067</vt:i4>
      </vt:variant>
      <vt:variant>
        <vt:i4>62</vt:i4>
      </vt:variant>
      <vt:variant>
        <vt:i4>0</vt:i4>
      </vt:variant>
      <vt:variant>
        <vt:i4>5</vt:i4>
      </vt:variant>
      <vt:variant>
        <vt:lpwstr/>
      </vt:variant>
      <vt:variant>
        <vt:lpwstr>_Toc365297488</vt:lpwstr>
      </vt:variant>
      <vt:variant>
        <vt:i4>1835067</vt:i4>
      </vt:variant>
      <vt:variant>
        <vt:i4>56</vt:i4>
      </vt:variant>
      <vt:variant>
        <vt:i4>0</vt:i4>
      </vt:variant>
      <vt:variant>
        <vt:i4>5</vt:i4>
      </vt:variant>
      <vt:variant>
        <vt:lpwstr/>
      </vt:variant>
      <vt:variant>
        <vt:lpwstr>_Toc365297487</vt:lpwstr>
      </vt:variant>
      <vt:variant>
        <vt:i4>1835067</vt:i4>
      </vt:variant>
      <vt:variant>
        <vt:i4>50</vt:i4>
      </vt:variant>
      <vt:variant>
        <vt:i4>0</vt:i4>
      </vt:variant>
      <vt:variant>
        <vt:i4>5</vt:i4>
      </vt:variant>
      <vt:variant>
        <vt:lpwstr/>
      </vt:variant>
      <vt:variant>
        <vt:lpwstr>_Toc365297486</vt:lpwstr>
      </vt:variant>
      <vt:variant>
        <vt:i4>1835067</vt:i4>
      </vt:variant>
      <vt:variant>
        <vt:i4>44</vt:i4>
      </vt:variant>
      <vt:variant>
        <vt:i4>0</vt:i4>
      </vt:variant>
      <vt:variant>
        <vt:i4>5</vt:i4>
      </vt:variant>
      <vt:variant>
        <vt:lpwstr/>
      </vt:variant>
      <vt:variant>
        <vt:lpwstr>_Toc365297485</vt:lpwstr>
      </vt:variant>
      <vt:variant>
        <vt:i4>1835067</vt:i4>
      </vt:variant>
      <vt:variant>
        <vt:i4>38</vt:i4>
      </vt:variant>
      <vt:variant>
        <vt:i4>0</vt:i4>
      </vt:variant>
      <vt:variant>
        <vt:i4>5</vt:i4>
      </vt:variant>
      <vt:variant>
        <vt:lpwstr/>
      </vt:variant>
      <vt:variant>
        <vt:lpwstr>_Toc365297484</vt:lpwstr>
      </vt:variant>
      <vt:variant>
        <vt:i4>1835067</vt:i4>
      </vt:variant>
      <vt:variant>
        <vt:i4>32</vt:i4>
      </vt:variant>
      <vt:variant>
        <vt:i4>0</vt:i4>
      </vt:variant>
      <vt:variant>
        <vt:i4>5</vt:i4>
      </vt:variant>
      <vt:variant>
        <vt:lpwstr/>
      </vt:variant>
      <vt:variant>
        <vt:lpwstr>_Toc365297483</vt:lpwstr>
      </vt:variant>
      <vt:variant>
        <vt:i4>1835067</vt:i4>
      </vt:variant>
      <vt:variant>
        <vt:i4>26</vt:i4>
      </vt:variant>
      <vt:variant>
        <vt:i4>0</vt:i4>
      </vt:variant>
      <vt:variant>
        <vt:i4>5</vt:i4>
      </vt:variant>
      <vt:variant>
        <vt:lpwstr/>
      </vt:variant>
      <vt:variant>
        <vt:lpwstr>_Toc365297482</vt:lpwstr>
      </vt:variant>
      <vt:variant>
        <vt:i4>1835067</vt:i4>
      </vt:variant>
      <vt:variant>
        <vt:i4>20</vt:i4>
      </vt:variant>
      <vt:variant>
        <vt:i4>0</vt:i4>
      </vt:variant>
      <vt:variant>
        <vt:i4>5</vt:i4>
      </vt:variant>
      <vt:variant>
        <vt:lpwstr/>
      </vt:variant>
      <vt:variant>
        <vt:lpwstr>_Toc365297481</vt:lpwstr>
      </vt:variant>
      <vt:variant>
        <vt:i4>1835067</vt:i4>
      </vt:variant>
      <vt:variant>
        <vt:i4>14</vt:i4>
      </vt:variant>
      <vt:variant>
        <vt:i4>0</vt:i4>
      </vt:variant>
      <vt:variant>
        <vt:i4>5</vt:i4>
      </vt:variant>
      <vt:variant>
        <vt:lpwstr/>
      </vt:variant>
      <vt:variant>
        <vt:lpwstr>_Toc365297480</vt:lpwstr>
      </vt:variant>
      <vt:variant>
        <vt:i4>1245243</vt:i4>
      </vt:variant>
      <vt:variant>
        <vt:i4>8</vt:i4>
      </vt:variant>
      <vt:variant>
        <vt:i4>0</vt:i4>
      </vt:variant>
      <vt:variant>
        <vt:i4>5</vt:i4>
      </vt:variant>
      <vt:variant>
        <vt:lpwstr/>
      </vt:variant>
      <vt:variant>
        <vt:lpwstr>_Toc365297479</vt:lpwstr>
      </vt:variant>
      <vt:variant>
        <vt:i4>1245243</vt:i4>
      </vt:variant>
      <vt:variant>
        <vt:i4>2</vt:i4>
      </vt:variant>
      <vt:variant>
        <vt:i4>0</vt:i4>
      </vt:variant>
      <vt:variant>
        <vt:i4>5</vt:i4>
      </vt:variant>
      <vt:variant>
        <vt:lpwstr/>
      </vt:variant>
      <vt:variant>
        <vt:lpwstr>_Toc365297478</vt:lpwstr>
      </vt:variant>
      <vt:variant>
        <vt:i4>5505065</vt:i4>
      </vt:variant>
      <vt:variant>
        <vt:i4>0</vt:i4>
      </vt:variant>
      <vt:variant>
        <vt:i4>0</vt:i4>
      </vt:variant>
      <vt:variant>
        <vt:i4>5</vt:i4>
      </vt:variant>
      <vt:variant>
        <vt:lpwstr>http://www.hesge.ch/heg/infotheque/boite-a-outils/guides/doc/Guide_de_redaction_et_de_presentation_des_references_bibliographiques_v3.pdf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diffusion des archives à l’ère des humanités numériques. Du web sémantique aux intelligences artificielles, vers un nouveau paradigme ?</dc:title>
  <dc:subject/>
  <dc:creator>Raphaël ROLLINET</dc:creator>
  <cp:keywords/>
  <cp:lastModifiedBy>Rollinet Raphaël</cp:lastModifiedBy>
  <cp:revision>15</cp:revision>
  <cp:lastPrinted>2018-10-02T09:37:00Z</cp:lastPrinted>
  <dcterms:created xsi:type="dcterms:W3CDTF">2024-11-14T22:04:00Z</dcterms:created>
  <dcterms:modified xsi:type="dcterms:W3CDTF">2025-03-11T11:23:00Z</dcterms:modified>
  <cp:category>Mémoire de Master</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cation">
    <vt:lpwstr>2024-2025</vt:lpwstr>
  </property>
  <property fmtid="{D5CDD505-2E9C-101B-9397-08002B2CF9AE}" pid="3" name="Lieu">
    <vt:lpwstr>Neuchâtel</vt:lpwstr>
  </property>
  <property fmtid="{D5CDD505-2E9C-101B-9397-08002B2CF9AE}" pid="4" name="Type">
    <vt:lpwstr>Rapport de séminaire</vt:lpwstr>
  </property>
  <property fmtid="{D5CDD505-2E9C-101B-9397-08002B2CF9AE}" pid="5" name="Filière">
    <vt:lpwstr>Faculté des Lettres et sciences humaines</vt:lpwstr>
  </property>
  <property fmtid="{D5CDD505-2E9C-101B-9397-08002B2CF9AE}" pid="6" name="Diplôme">
    <vt:lpwstr>&lt; Titre obtenu &gt;</vt:lpwstr>
  </property>
  <property fmtid="{D5CDD505-2E9C-101B-9397-08002B2CF9AE}" pid="7" name="_NewReviewCycle">
    <vt:lpwstr/>
  </property>
  <property fmtid="{D5CDD505-2E9C-101B-9397-08002B2CF9AE}" pid="8" name="_AdHocReviewCycleID">
    <vt:i4>-916838741</vt:i4>
  </property>
  <property fmtid="{D5CDD505-2E9C-101B-9397-08002B2CF9AE}" pid="9" name="_EmailSubject">
    <vt:lpwstr>TB : nouveau modèle avec mention sur IA</vt:lpwstr>
  </property>
  <property fmtid="{D5CDD505-2E9C-101B-9397-08002B2CF9AE}" pid="10" name="_ReviewingToolsShownOnce">
    <vt:lpwstr/>
  </property>
</Properties>
</file>