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360"/>
        <w:rPr>
          <w:sz w:val="36"/>
          <w:szCs w:val="36"/>
        </w:rPr>
      </w:pPr>
      <w:r>
        <w:rPr>
          <w:sz w:val="36"/>
          <w:szCs w:val="36"/>
        </w:rPr>
        <w:t xml:space="preserve">Raphael </w:t>
      </w:r>
      <w:r>
        <w:rPr>
          <w:sz w:val="36"/>
          <w:szCs w:val="36"/>
        </w:rPr>
        <w:t xml:space="preserve">K. </w:t>
      </w:r>
      <w:r>
        <w:rPr>
          <w:sz w:val="36"/>
          <w:szCs w:val="36"/>
        </w:rPr>
        <w:t>Tildai</w:t>
      </w:r>
    </w:p>
    <w:p>
      <w:pPr>
        <w:pStyle w:val="style157"/>
        <w:spacing w:lineRule="auto" w:line="360"/>
        <w:rPr/>
      </w:pPr>
      <w:r>
        <w:t>raphaeltildai6</w:t>
      </w:r>
      <w:r>
        <w:t>@gmail.com</w:t>
      </w:r>
    </w:p>
    <w:p>
      <w:pPr>
        <w:pStyle w:val="style157"/>
        <w:spacing w:lineRule="auto" w:line="360"/>
        <w:rPr/>
      </w:pPr>
      <w:r>
        <w:t>4383 – 30100 Eldoret</w:t>
      </w:r>
    </w:p>
    <w:p>
      <w:pPr>
        <w:pStyle w:val="style157"/>
        <w:spacing w:lineRule="auto" w:line="360"/>
        <w:rPr/>
      </w:pPr>
      <w:r>
        <w:t>+254</w:t>
      </w:r>
      <w:r>
        <w:t xml:space="preserve"> </w:t>
      </w:r>
      <w:r>
        <w:t>725</w:t>
      </w:r>
      <w:r>
        <w:t xml:space="preserve"> </w:t>
      </w:r>
      <w:r>
        <w:t>341</w:t>
      </w:r>
      <w:r>
        <w:t xml:space="preserve"> </w:t>
      </w:r>
      <w:r>
        <w:t>547</w:t>
      </w:r>
    </w:p>
    <w:p>
      <w:pPr>
        <w:pStyle w:val="style0"/>
        <w:spacing w:lineRule="auto" w:line="360"/>
        <w:rPr/>
      </w:pPr>
      <w:r>
        <w:rPr>
          <w:color w:val="000000"/>
        </w:rPr>
        <w:t>Web Portfolio</w:t>
      </w:r>
      <w:r>
        <w:rPr>
          <w:color w:val="000000"/>
        </w:rPr>
        <w:t>: https://raphtildai.github.io/portfolio/</w:t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Education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b/>
          <w:sz w:val="18"/>
          <w:szCs w:val="18"/>
        </w:rPr>
        <w:t xml:space="preserve">BSc. in Computer Science at </w:t>
      </w:r>
      <w:r>
        <w:rPr>
          <w:b/>
          <w:sz w:val="20"/>
          <w:szCs w:val="20"/>
        </w:rPr>
        <w:t>Meru University of Science &amp; Technology</w:t>
      </w:r>
      <w:r>
        <w:rPr>
          <w:sz w:val="20"/>
          <w:szCs w:val="20"/>
        </w:rPr>
        <w:t xml:space="preserve"> </w:t>
      </w:r>
      <w:r>
        <w:rPr>
          <w:rFonts w:ascii="Arial Black" w:hAnsi="Arial Black"/>
          <w:b/>
          <w:bCs/>
          <w:i/>
          <w:iCs/>
          <w:color w:val="d1282e"/>
          <w:sz w:val="18"/>
          <w:szCs w:val="18"/>
        </w:rPr>
        <w:t>Expected date of Graduation – February 24</w:t>
      </w:r>
      <w:r>
        <w:rPr>
          <w:rFonts w:ascii="Arial Black" w:hAnsi="Arial Black"/>
          <w:b/>
          <w:bCs/>
          <w:i/>
          <w:iCs/>
          <w:color w:val="d1282e"/>
          <w:sz w:val="18"/>
          <w:szCs w:val="18"/>
          <w:vertAlign w:val="superscript"/>
        </w:rPr>
        <w:t>th</w:t>
      </w:r>
      <w:r>
        <w:rPr>
          <w:rFonts w:ascii="Arial Black" w:hAnsi="Arial Black"/>
          <w:b/>
          <w:bCs/>
          <w:i/>
          <w:iCs/>
          <w:color w:val="d1282e"/>
          <w:sz w:val="18"/>
          <w:szCs w:val="18"/>
        </w:rPr>
        <w:t>, 2023</w:t>
      </w:r>
      <w:r>
        <w:rPr>
          <w:rFonts w:ascii="Arial Black" w:hAnsi="Arial Black"/>
          <w:sz w:val="18"/>
          <w:szCs w:val="18"/>
        </w:rPr>
        <w:t xml:space="preserve"> </w:t>
      </w:r>
    </w:p>
    <w:p>
      <w:pPr>
        <w:pStyle w:val="style0"/>
        <w:spacing w:lineRule="auto" w:line="360"/>
        <w:rPr>
          <w:rFonts w:ascii="Arial Black" w:hAnsi="Arial Black"/>
          <w:b/>
          <w:bCs/>
          <w:i/>
          <w:iCs/>
          <w:color w:val="d1282e"/>
          <w:sz w:val="18"/>
          <w:szCs w:val="18"/>
        </w:rPr>
      </w:pPr>
      <w:r>
        <w:rPr>
          <w:b/>
          <w:sz w:val="18"/>
          <w:szCs w:val="18"/>
        </w:rPr>
        <w:t>Uasin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Gishu</w:t>
      </w:r>
      <w:r>
        <w:rPr>
          <w:b/>
          <w:sz w:val="18"/>
          <w:szCs w:val="18"/>
        </w:rPr>
        <w:t xml:space="preserve"> High School</w:t>
      </w:r>
      <w:r>
        <w:rPr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 xml:space="preserve">– </w:t>
      </w:r>
      <w:r>
        <w:rPr>
          <w:rFonts w:ascii="Arial Black" w:hAnsi="Arial Black"/>
          <w:b/>
          <w:i/>
          <w:iCs/>
          <w:color w:val="d1282e"/>
          <w:sz w:val="18"/>
          <w:szCs w:val="18"/>
        </w:rPr>
        <w:t>January 2014 - November</w:t>
      </w:r>
      <w:r>
        <w:rPr>
          <w:rFonts w:ascii="Arial Black" w:hAnsi="Arial Black"/>
          <w:b/>
          <w:bCs/>
          <w:i/>
          <w:iCs/>
          <w:color w:val="d1282e"/>
          <w:sz w:val="18"/>
          <w:szCs w:val="18"/>
        </w:rPr>
        <w:t xml:space="preserve"> 20</w:t>
      </w:r>
      <w:r>
        <w:rPr>
          <w:rFonts w:hAnsi="Arial Black"/>
          <w:b/>
          <w:bCs/>
          <w:i/>
          <w:iCs/>
          <w:color w:val="d1282e"/>
          <w:sz w:val="18"/>
          <w:szCs w:val="18"/>
          <w:lang w:val="en-US"/>
        </w:rPr>
        <w:t>17</w:t>
      </w:r>
    </w:p>
    <w:p>
      <w:pPr>
        <w:pStyle w:val="style0"/>
        <w:spacing w:lineRule="auto" w:line="360"/>
        <w:rPr>
          <w:rFonts w:ascii="Arial Black" w:hAnsi="Arial Black"/>
          <w:color w:val="000000"/>
          <w:sz w:val="18"/>
          <w:szCs w:val="18"/>
        </w:rPr>
      </w:pPr>
      <w:r>
        <w:rPr>
          <w:b/>
          <w:bCs/>
          <w:iCs/>
          <w:color w:val="000000"/>
          <w:sz w:val="18"/>
          <w:szCs w:val="18"/>
        </w:rPr>
        <w:t>Sinonin</w:t>
      </w:r>
      <w:r>
        <w:rPr>
          <w:b/>
          <w:bCs/>
          <w:iCs/>
          <w:color w:val="000000"/>
          <w:sz w:val="18"/>
          <w:szCs w:val="18"/>
        </w:rPr>
        <w:t xml:space="preserve"> Primary School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 xml:space="preserve">– </w:t>
      </w:r>
      <w:r>
        <w:rPr>
          <w:rFonts w:ascii="Arial Black" w:hAnsi="Arial Black"/>
          <w:b/>
          <w:i/>
          <w:iCs/>
          <w:color w:val="d1282e"/>
          <w:sz w:val="18"/>
          <w:szCs w:val="18"/>
        </w:rPr>
        <w:t>January 2004 - November 2013</w:t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Work </w:t>
      </w:r>
      <w:r>
        <w:rPr>
          <w:sz w:val="22"/>
          <w:szCs w:val="22"/>
        </w:rPr>
        <w:t>Experience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Web developer Central Nurses Staffing Agency</w:t>
      </w:r>
      <w:r>
        <w:rPr>
          <w:sz w:val="20"/>
          <w:szCs w:val="20"/>
        </w:rPr>
        <w:t xml:space="preserve"> (Volunteer service)</w:t>
      </w:r>
    </w:p>
    <w:p>
      <w:pPr>
        <w:pStyle w:val="style0"/>
        <w:rPr>
          <w:rFonts w:ascii="Arial Black" w:cs="Tahoma" w:eastAsia="Microsoft YaHei" w:hAnsi="Arial Black"/>
          <w:color w:val="d1282e"/>
          <w:sz w:val="16"/>
          <w:szCs w:val="16"/>
        </w:rPr>
      </w:pPr>
      <w:r>
        <w:rPr>
          <w:rFonts w:ascii="Arial Black" w:cs="Tahoma" w:eastAsia="Microsoft YaHei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Microsoft YaHei" w:hAnsi="Arial Black"/>
          <w:color w:val="7a7a7a"/>
          <w:sz w:val="16"/>
          <w:szCs w:val="16"/>
        </w:rPr>
        <w:t>info@centralnurses.com</w:t>
      </w:r>
      <w:r>
        <w:rPr>
          <w:rFonts w:ascii="Arial Black" w:cs="Tahoma" w:eastAsia="Microsoft YaHei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Microsoft YaHei" w:hAnsi="Arial Black"/>
          <w:color w:val="d1282e"/>
          <w:sz w:val="16"/>
          <w:szCs w:val="16"/>
        </w:rPr>
        <w:t>January 2021 – August 2022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Pioneer website design and development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rPr>
          <w:sz w:val="18"/>
          <w:szCs w:val="18"/>
        </w:rPr>
        <w:t>Website maintenance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User Support and other duties as directed and required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 at KCA University</w:t>
      </w:r>
    </w:p>
    <w:p>
      <w:pPr>
        <w:pStyle w:val="style0"/>
        <w:rPr>
          <w:rFonts w:ascii="Arial Black" w:cs="Tahoma" w:eastAsia="Microsoft YaHei" w:hAnsi="Arial Black"/>
          <w:color w:val="d1282e"/>
          <w:sz w:val="16"/>
          <w:szCs w:val="16"/>
        </w:rPr>
      </w:pPr>
      <w:r>
        <w:rPr>
          <w:rFonts w:ascii="Arial Black" w:cs="Tahoma" w:eastAsia="Microsoft YaHei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Microsoft YaHei" w:hAnsi="Arial Black"/>
          <w:color w:val="7a7a7a"/>
          <w:sz w:val="16"/>
          <w:szCs w:val="16"/>
        </w:rPr>
        <w:t>P.O BOX 56808 00200 Nairobi</w:t>
      </w:r>
      <w:r>
        <w:rPr>
          <w:rFonts w:ascii="Arial Black" w:cs="Tahoma" w:eastAsia="Microsoft YaHei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Microsoft YaHei" w:hAnsi="Arial Black"/>
          <w:color w:val="d1282e"/>
          <w:sz w:val="16"/>
          <w:szCs w:val="16"/>
        </w:rPr>
        <w:t>May 2022 – August 2022</w:t>
      </w:r>
    </w:p>
    <w:p>
      <w:pPr>
        <w:pStyle w:val="style179"/>
        <w:numPr>
          <w:ilvl w:val="0"/>
          <w:numId w:val="2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Software Implementation</w:t>
      </w:r>
    </w:p>
    <w:p>
      <w:pPr>
        <w:pStyle w:val="style179"/>
        <w:numPr>
          <w:ilvl w:val="0"/>
          <w:numId w:val="21"/>
        </w:numPr>
        <w:spacing w:lineRule="auto" w:line="360"/>
        <w:rPr/>
      </w:pPr>
      <w:r>
        <w:rPr>
          <w:sz w:val="18"/>
          <w:szCs w:val="18"/>
        </w:rPr>
        <w:t>User Support</w:t>
      </w:r>
    </w:p>
    <w:p>
      <w:pPr>
        <w:pStyle w:val="style179"/>
        <w:numPr>
          <w:ilvl w:val="0"/>
          <w:numId w:val="2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General ICT related duties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</w:t>
      </w:r>
      <w:r>
        <w:rPr>
          <w:sz w:val="20"/>
          <w:szCs w:val="20"/>
        </w:rPr>
        <w:t xml:space="preserve"> at </w:t>
      </w:r>
      <w:r>
        <w:rPr>
          <w:sz w:val="20"/>
          <w:szCs w:val="20"/>
        </w:rPr>
        <w:t>Ol’lessos</w:t>
      </w:r>
      <w:r>
        <w:rPr>
          <w:sz w:val="20"/>
          <w:szCs w:val="20"/>
        </w:rPr>
        <w:t xml:space="preserve"> Technical Training Institute</w:t>
      </w:r>
    </w:p>
    <w:p>
      <w:pPr>
        <w:pStyle w:val="style157"/>
        <w:spacing w:lineRule="auto" w:line="360"/>
        <w:rPr>
          <w:rStyle w:val="style88"/>
          <w:sz w:val="20"/>
          <w:szCs w:val="20"/>
        </w:rPr>
      </w:pP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 xml:space="preserve">P.O BOX 210 30302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Lessos</w:t>
      </w: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Nov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2020 – March 2021</w:t>
      </w:r>
    </w:p>
    <w:p>
      <w:pPr>
        <w:pStyle w:val="style179"/>
        <w:numPr>
          <w:ilvl w:val="0"/>
          <w:numId w:val="8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Software 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Design and Implementation of applications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Website Development and Maintenance</w:t>
      </w:r>
    </w:p>
    <w:p>
      <w:pPr>
        <w:pStyle w:val="style179"/>
        <w:numPr>
          <w:ilvl w:val="0"/>
          <w:numId w:val="8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Networking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Network Diagnosis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Supporting and maintaining local area networks</w:t>
      </w:r>
    </w:p>
    <w:p>
      <w:pPr>
        <w:pStyle w:val="style179"/>
        <w:numPr>
          <w:ilvl w:val="0"/>
          <w:numId w:val="8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Hardware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Mounting Server Racks</w:t>
      </w:r>
    </w:p>
    <w:p>
      <w:pPr>
        <w:pStyle w:val="style179"/>
        <w:numPr>
          <w:ilvl w:val="0"/>
          <w:numId w:val="8"/>
        </w:numPr>
        <w:spacing w:lineRule="auto" w:line="360"/>
        <w:rPr/>
      </w:pPr>
      <w:r>
        <w:rPr>
          <w:sz w:val="18"/>
          <w:szCs w:val="18"/>
        </w:rPr>
        <w:t>Inventory Management</w:t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Projects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Student Counseling System Mobile Application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This mobile application is used for online counseling session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project </w:t>
      </w:r>
      <w:r>
        <w:rPr/>
        <w:fldChar w:fldCharType="begin"/>
      </w:r>
      <w:r>
        <w:instrText xml:space="preserve"> HYPERLINK "https://github.com/Raphtildai/careapp"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https://github.com/Raphtildai/careapp</w:t>
      </w:r>
      <w:r>
        <w:rPr/>
        <w:fldChar w:fldCharType="end"/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Central Nurses Website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This is a Staffing Agency Website used in the United States of America for CNA, LPN and RN Nurses staffing and Communication purposes.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</w:t>
      </w:r>
      <w:r>
        <w:rPr/>
        <w:fldChar w:fldCharType="begin"/>
      </w:r>
      <w:r>
        <w:instrText xml:space="preserve"> HYPERLINK "https://centralnurses.com"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https://centralnurses.com</w:t>
      </w:r>
      <w:r>
        <w:rPr/>
        <w:fldChar w:fldCharType="end"/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Wedding Management System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The Website is used to link event organizers and the service providers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project </w:t>
      </w:r>
      <w:r>
        <w:rPr/>
        <w:fldChar w:fldCharType="begin"/>
      </w:r>
      <w:r>
        <w:instrText xml:space="preserve"> HYPERLINK "https://github.com/Raphtildai/Wedding-Management-System"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https://github.com/Raphtildai/Wedding-Management-System</w:t>
      </w:r>
      <w:r>
        <w:rPr/>
        <w:fldChar w:fldCharType="end"/>
      </w:r>
      <w:r>
        <w:rPr>
          <w:sz w:val="16"/>
          <w:szCs w:val="16"/>
        </w:rPr>
        <w:t xml:space="preserve"> 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 E- Voting System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The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System was used twice during elections period.</w:t>
      </w:r>
    </w:p>
    <w:p>
      <w:pPr>
        <w:pStyle w:val="style0"/>
        <w:spacing w:lineRule="auto" w:line="360"/>
        <w:ind w:left="144"/>
        <w:rPr>
          <w:sz w:val="18"/>
          <w:szCs w:val="18"/>
        </w:rPr>
      </w:pPr>
      <w:r>
        <w:rPr>
          <w:sz w:val="18"/>
          <w:szCs w:val="18"/>
        </w:rPr>
        <w:t>Covid19 Database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>
      <w:pPr>
        <w:pStyle w:val="style0"/>
        <w:spacing w:lineRule="auto" w:line="360"/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A personal Portfolio Website describing myself and all my accomplishments.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r>
        <w:rPr/>
        <w:fldChar w:fldCharType="begin"/>
      </w:r>
      <w:r>
        <w:instrText xml:space="preserve"> HYPERLINK "https://raphtildai.github.io/portfolio/" </w:instrText>
      </w:r>
      <w:r>
        <w:rPr/>
        <w:fldChar w:fldCharType="separate"/>
      </w:r>
      <w:r>
        <w:rPr>
          <w:rStyle w:val="style85"/>
          <w:rFonts w:ascii="Georgia" w:hAnsi="Georgia"/>
          <w:color w:val="00b0f0"/>
          <w:sz w:val="16"/>
          <w:szCs w:val="16"/>
          <w:shd w:val="clear" w:color="auto" w:fill="ffffff"/>
        </w:rPr>
        <w:t>https://raphtildai.github.io/portfolio/</w:t>
      </w:r>
      <w:r>
        <w:rPr/>
        <w:fldChar w:fldCharType="end"/>
      </w:r>
    </w:p>
    <w:p>
      <w:pPr>
        <w:pStyle w:val="style4112"/>
        <w:spacing w:lineRule="auto" w:line="360"/>
        <w:ind w:left="144"/>
        <w:rPr>
          <w:sz w:val="22"/>
          <w:szCs w:val="22"/>
        </w:rPr>
      </w:pPr>
      <w:r>
        <w:rPr>
          <w:sz w:val="22"/>
          <w:szCs w:val="22"/>
        </w:rPr>
        <w:t>Professional certificates</w:t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JavaScript for beginners – June 24, 2022</w:t>
      </w:r>
    </w:p>
    <w:p>
      <w:pPr>
        <w:pStyle w:val="style179"/>
        <w:numPr>
          <w:ilvl w:val="0"/>
          <w:numId w:val="27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- Received this certificate after successfully completing the JavaScript for Beginners course offered by </w:t>
      </w:r>
      <w:r>
        <w:rPr>
          <w:sz w:val="16"/>
          <w:szCs w:val="16"/>
        </w:rPr>
        <w:t>SkillUP</w:t>
      </w:r>
      <w:r>
        <w:rPr>
          <w:sz w:val="16"/>
          <w:szCs w:val="16"/>
        </w:rPr>
        <w:t xml:space="preserve"> by </w:t>
      </w:r>
      <w:r>
        <w:rPr>
          <w:sz w:val="16"/>
          <w:szCs w:val="16"/>
        </w:rPr>
        <w:t>Simplilearn</w:t>
      </w:r>
      <w:r>
        <w:rPr>
          <w:sz w:val="16"/>
          <w:szCs w:val="16"/>
        </w:rPr>
        <w:t>.</w:t>
      </w:r>
    </w:p>
    <w:p>
      <w:pPr>
        <w:pStyle w:val="style179"/>
        <w:numPr>
          <w:ilvl w:val="0"/>
          <w:numId w:val="27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Certificate code: 3553303</w:t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Saint Teresa of Avila Catholic Chaplaincy Meru University (STACCMU) Certificate – March 27, 2022</w:t>
      </w:r>
    </w:p>
    <w:p>
      <w:pPr>
        <w:pStyle w:val="style179"/>
        <w:numPr>
          <w:ilvl w:val="0"/>
          <w:numId w:val="26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Awarded this certificate in recognition of my service as the Chairperson STACCMU for the period 2021 – 2022 academic year</w:t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I.E.B.C Certification – November 26, 2021</w:t>
      </w:r>
    </w:p>
    <w:p>
      <w:pPr>
        <w:pStyle w:val="style179"/>
        <w:numPr>
          <w:ilvl w:val="0"/>
          <w:numId w:val="2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Awarded for completing training and serving as a Clerk in the University Elections</w:t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R Programming – January 15, 2021</w:t>
      </w:r>
    </w:p>
    <w:p>
      <w:pPr>
        <w:pStyle w:val="style179"/>
        <w:numPr>
          <w:ilvl w:val="0"/>
          <w:numId w:val="2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non–credit course by Johns Hopkins University</w:t>
      </w:r>
    </w:p>
    <w:p>
      <w:pPr>
        <w:pStyle w:val="style179"/>
        <w:numPr>
          <w:ilvl w:val="0"/>
          <w:numId w:val="2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"https://www.coursera.org/verify/4JF983DU4WWL"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https://www.coursera.org/verify/4JF983DU4WWL</w:t>
      </w:r>
      <w:r>
        <w:rPr/>
        <w:fldChar w:fldCharType="end"/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The Data Scientist’s Toolbox – December 17, 2020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non – credit course by Johns Hopkins University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"https://www.coursera.org/verify/T97WS4W3EE8N"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https://www.coursera.org/verify/T97WS4W3EE8N</w:t>
      </w:r>
      <w:r>
        <w:rPr/>
        <w:fldChar w:fldCharType="end"/>
      </w: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Introduction to Cybersecurity – December 15, 2020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course by Cisco Networking Academy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"https://www.youracclaim.com/badges/b90b2484-ec60-42db-b271-70c13a397c19?source=linked_in_profile"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https://www.youracclaim.com/badges/b90b2484-ec60-42db-b271-70c13a397c19?source=linked_in_profile</w:t>
      </w:r>
      <w:r>
        <w:rPr/>
        <w:fldChar w:fldCharType="end"/>
      </w:r>
    </w:p>
    <w:p>
      <w:pPr>
        <w:pStyle w:val="style0"/>
        <w:spacing w:lineRule="auto" w:line="360"/>
        <w:rPr>
          <w:sz w:val="16"/>
          <w:szCs w:val="16"/>
        </w:rPr>
      </w:pPr>
    </w:p>
    <w:p>
      <w:pPr>
        <w:pStyle w:val="style179"/>
        <w:numPr>
          <w:ilvl w:val="0"/>
          <w:numId w:val="22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Google Digital Skills for Africa – December 14,2020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course on fundamentals of Digital marketing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"https://www.learndigital.withgoogle.com/link/1ar27gu2qdc"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https://www.learndigital.withgoogle.com/link/1ar27gu2qdc</w:t>
      </w:r>
      <w:r>
        <w:rPr/>
        <w:fldChar w:fldCharType="end"/>
      </w:r>
    </w:p>
    <w:p>
      <w:pPr>
        <w:pStyle w:val="style179"/>
        <w:numPr>
          <w:ilvl w:val="0"/>
          <w:numId w:val="23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Certificate ID: </w:t>
      </w:r>
      <w:r>
        <w:rPr>
          <w:b/>
          <w:bCs/>
          <w:sz w:val="16"/>
          <w:szCs w:val="16"/>
        </w:rPr>
        <w:t>FUR JAK 3GM</w:t>
      </w:r>
    </w:p>
    <w:p>
      <w:pPr>
        <w:pStyle w:val="style4112"/>
        <w:spacing w:lineRule="auto" w:line="360"/>
        <w:rPr>
          <w:sz w:val="22"/>
          <w:szCs w:val="22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1080" w:right="1080" w:bottom="1080" w:left="1080" w:header="576" w:footer="576" w:gutter="0"/>
          <w:cols w:space="720"/>
          <w:titlePg/>
          <w:docGrid w:linePitch="360"/>
        </w:sectPr>
      </w:pP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>
        <w:rPr>
          <w:sz w:val="22"/>
          <w:szCs w:val="22"/>
        </w:rPr>
        <w:t>Skills</w:t>
      </w:r>
    </w:p>
    <w:p>
      <w:pPr>
        <w:pStyle w:val="style157"/>
        <w:numPr>
          <w:ilvl w:val="0"/>
          <w:numId w:val="22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Cyber Best Practices  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SQL 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C/C++ &amp; C#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HTML/CSS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WordPress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JavaScript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R Programming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Flutter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PHP</w:t>
      </w:r>
    </w:p>
    <w:p>
      <w:pPr>
        <w:pStyle w:val="style179"/>
        <w:numPr>
          <w:ilvl w:val="0"/>
          <w:numId w:val="22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Python</w:t>
      </w:r>
    </w:p>
    <w:p>
      <w:pPr>
        <w:pStyle w:val="style4112"/>
        <w:spacing w:lineRule="auto" w:line="360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>
        <w:rPr>
          <w:sz w:val="22"/>
          <w:szCs w:val="22"/>
        </w:rPr>
        <w:t>Skills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Communication</w:t>
      </w:r>
    </w:p>
    <w:p>
      <w:pPr>
        <w:pStyle w:val="style4112"/>
        <w:spacing w:lineRule="auto" w:line="360"/>
        <w:ind w:left="432"/>
        <w:rPr>
          <w:sz w:val="22"/>
          <w:szCs w:val="22"/>
        </w:rPr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  <w:sectPr>
          <w:type w:val="continuous"/>
          <w:pgSz w:w="12240" w:h="15840" w:orient="portrait"/>
          <w:pgMar w:top="1080" w:right="1080" w:bottom="1080" w:left="1080" w:header="576" w:footer="576" w:gutter="0"/>
          <w:cols w:space="720" w:num="2"/>
          <w:titlePg/>
          <w:docGrid w:linePitch="360"/>
        </w:sectPr>
      </w:pPr>
    </w:p>
    <w:p>
      <w:pPr>
        <w:pStyle w:val="style4112"/>
        <w:spacing w:lineRule="auto" w:line="360"/>
        <w:ind w:left="432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>
      <w:pPr>
        <w:pStyle w:val="style157"/>
        <w:spacing w:lineRule="auto" w:line="360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 xml:space="preserve">Sept 2019 – </w:t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Nov 2022</w:t>
      </w:r>
    </w:p>
    <w:p>
      <w:pPr>
        <w:pStyle w:val="style179"/>
        <w:numPr>
          <w:ilvl w:val="0"/>
          <w:numId w:val="1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>
      <w:pPr>
        <w:pStyle w:val="style179"/>
        <w:numPr>
          <w:ilvl w:val="0"/>
          <w:numId w:val="1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>
      <w:pPr>
        <w:pStyle w:val="style179"/>
        <w:numPr>
          <w:ilvl w:val="0"/>
          <w:numId w:val="1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>
      <w:pPr>
        <w:pStyle w:val="style157"/>
        <w:spacing w:lineRule="auto" w:line="360"/>
        <w:rPr>
          <w:rFonts w:ascii="Arial Black" w:hAnsi="Arial Black"/>
          <w:b/>
          <w:sz w:val="18"/>
          <w:szCs w:val="18"/>
        </w:rPr>
      </w:pPr>
      <w:r>
        <w:rPr>
          <w:sz w:val="18"/>
          <w:szCs w:val="18"/>
        </w:rPr>
        <w:t>Chairperson St. Teresa of Avila Catholic 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hAnsi="Arial Black"/>
          <w:b/>
          <w:color w:val="ff0000"/>
          <w:sz w:val="16"/>
          <w:szCs w:val="16"/>
        </w:rPr>
        <w:t>July 2021 – March 2022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Overall In-charge of the whole Union’s activities and operations.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Spokesperson of the Union.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Represent </w:t>
      </w:r>
      <w:r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Union in </w:t>
      </w:r>
      <w:r>
        <w:rPr>
          <w:sz w:val="18"/>
          <w:szCs w:val="18"/>
        </w:rPr>
        <w:t xml:space="preserve">all </w:t>
      </w:r>
      <w:r>
        <w:rPr>
          <w:sz w:val="18"/>
          <w:szCs w:val="18"/>
        </w:rPr>
        <w:t>external affairs.</w:t>
      </w:r>
    </w:p>
    <w:p>
      <w:pPr>
        <w:pStyle w:val="style157"/>
        <w:spacing w:lineRule="auto" w:line="360"/>
        <w:rPr>
          <w:sz w:val="18"/>
          <w:szCs w:val="18"/>
        </w:rPr>
      </w:pPr>
    </w:p>
    <w:p>
      <w:pPr>
        <w:pStyle w:val="style0"/>
        <w:spacing w:lineRule="auto" w:line="360"/>
        <w:jc w:val="both"/>
        <w:rPr>
          <w:rFonts w:ascii="Arial Black" w:cs="Tahoma" w:eastAsia="微软雅黑" w:hAnsi="Arial Black"/>
          <w:color w:val="d1282e"/>
          <w:sz w:val="16"/>
          <w:szCs w:val="16"/>
        </w:rPr>
      </w:pPr>
      <w:r>
        <w:rPr>
          <w:sz w:val="18"/>
          <w:szCs w:val="18"/>
        </w:rPr>
        <w:t xml:space="preserve">Organizing Secretary </w:t>
      </w:r>
      <w:r>
        <w:rPr>
          <w:sz w:val="18"/>
          <w:szCs w:val="18"/>
        </w:rPr>
        <w:t>St. John,</w:t>
      </w:r>
      <w:r>
        <w:rPr>
          <w:sz w:val="18"/>
          <w:szCs w:val="18"/>
        </w:rPr>
        <w:t xml:space="preserve">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Jan 2020 – July 2021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>
        <w:rPr>
          <w:sz w:val="18"/>
          <w:szCs w:val="18"/>
        </w:rPr>
        <w:t>officials meeting for updates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  <w:r>
        <w:rPr>
          <w:sz w:val="18"/>
          <w:szCs w:val="18"/>
        </w:rPr>
        <w:t xml:space="preserve"> in the absentia of the Coordinator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Represent the Coordinator</w:t>
      </w:r>
      <w:r>
        <w:rPr>
          <w:sz w:val="18"/>
          <w:szCs w:val="18"/>
        </w:rPr>
        <w:t xml:space="preserve"> in </w:t>
      </w:r>
      <w:r>
        <w:rPr>
          <w:sz w:val="18"/>
          <w:szCs w:val="18"/>
        </w:rPr>
        <w:t xml:space="preserve">his/her </w:t>
      </w:r>
      <w:r>
        <w:rPr>
          <w:sz w:val="18"/>
          <w:szCs w:val="18"/>
        </w:rPr>
        <w:t>absentia</w:t>
      </w:r>
    </w:p>
    <w:p>
      <w:pPr>
        <w:pStyle w:val="style0"/>
        <w:spacing w:lineRule="auto" w:line="360"/>
        <w:rPr/>
      </w:pPr>
      <w:r>
        <w:rPr>
          <w:sz w:val="18"/>
          <w:szCs w:val="18"/>
        </w:rPr>
        <w:t xml:space="preserve">Chairperson Peer Councilor </w:t>
      </w:r>
      <w:r>
        <w:rPr>
          <w:sz w:val="18"/>
          <w:szCs w:val="18"/>
        </w:rPr>
        <w:t>Uasin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Gishu</w:t>
      </w:r>
      <w:r>
        <w:rPr>
          <w:sz w:val="18"/>
          <w:szCs w:val="18"/>
        </w:rPr>
        <w:t xml:space="preserve"> High School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Oct 2016 – Oct 2017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Straightening moral behavior in the school community.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Attending meetings with school staff for updates.</w:t>
      </w:r>
    </w:p>
    <w:p>
      <w:pPr>
        <w:pStyle w:val="style179"/>
        <w:numPr>
          <w:ilvl w:val="0"/>
          <w:numId w:val="13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Participated in organizing events in conjunction with other charity organizations.</w:t>
      </w:r>
    </w:p>
    <w:p>
      <w:pPr>
        <w:pStyle w:val="style4112"/>
        <w:spacing w:lineRule="auto" w:line="360"/>
        <w:ind w:left="360"/>
        <w:rPr>
          <w:sz w:val="22"/>
          <w:szCs w:val="22"/>
        </w:rPr>
      </w:pPr>
      <w:r>
        <w:rPr>
          <w:sz w:val="22"/>
          <w:szCs w:val="22"/>
        </w:rPr>
        <w:t>aCHIEVEMENTS</w:t>
      </w:r>
    </w:p>
    <w:p>
      <w:pPr>
        <w:pStyle w:val="style179"/>
        <w:numPr>
          <w:ilvl w:val="0"/>
          <w:numId w:val="19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As my final year project, I created a student counseling mobile application to digitize counseling services at Meru University of Science and Technology.</w:t>
      </w:r>
    </w:p>
    <w:p>
      <w:pPr>
        <w:pStyle w:val="style179"/>
        <w:numPr>
          <w:ilvl w:val="0"/>
          <w:numId w:val="19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Created a wedding Management System to connect event organizers and customers for a variety of wedding services.</w:t>
      </w:r>
    </w:p>
    <w:p>
      <w:pPr>
        <w:pStyle w:val="style179"/>
        <w:numPr>
          <w:ilvl w:val="0"/>
          <w:numId w:val="19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Designed and built an electronic voting system for the St. Teresa of Avila Catholic Chaplaincy at Meru University, which was used twice for elections.</w:t>
      </w:r>
    </w:p>
    <w:p>
      <w:pPr>
        <w:pStyle w:val="style179"/>
        <w:numPr>
          <w:ilvl w:val="0"/>
          <w:numId w:val="19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As Chairperson, I organized and purchased 352 armless chairs for St. Teresa of Avila Catholic Chaplaincy.</w:t>
      </w:r>
    </w:p>
    <w:p>
      <w:pPr>
        <w:pStyle w:val="style179"/>
        <w:numPr>
          <w:ilvl w:val="0"/>
          <w:numId w:val="19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Designed and built a website for a Staffing Agency (Central Nurses) in the United States to manage communication and day-to-day activities</w:t>
      </w:r>
      <w:r>
        <w:rPr>
          <w:sz w:val="18"/>
          <w:szCs w:val="18"/>
        </w:rPr>
        <w:t>.</w:t>
      </w:r>
    </w:p>
    <w:p>
      <w:pPr>
        <w:pStyle w:val="style4112"/>
        <w:spacing w:lineRule="auto" w:line="360"/>
        <w:ind w:left="360"/>
        <w:rPr>
          <w:sz w:val="22"/>
          <w:szCs w:val="22"/>
        </w:rPr>
      </w:pPr>
      <w:r>
        <w:rPr>
          <w:sz w:val="22"/>
          <w:szCs w:val="22"/>
        </w:rPr>
        <w:t>References</w:t>
      </w:r>
    </w:p>
    <w:p>
      <w:pPr>
        <w:pStyle w:val="style179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Dr. Amos </w:t>
      </w:r>
      <w:r>
        <w:rPr>
          <w:sz w:val="18"/>
          <w:szCs w:val="18"/>
        </w:rPr>
        <w:t>Chege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Kirongo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Lecturer, Department of Computer Science,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Coordinator Innovations &amp; Entrepreneurship</w:t>
      </w:r>
      <w:r>
        <w:rPr>
          <w:sz w:val="18"/>
          <w:szCs w:val="18"/>
        </w:rPr>
        <w:t xml:space="preserve"> Meru University of Science and technology</w:t>
      </w:r>
      <w:r>
        <w:rPr>
          <w:sz w:val="18"/>
          <w:szCs w:val="18"/>
        </w:rPr>
        <w:t>.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+254720984636</w:t>
      </w:r>
    </w:p>
    <w:p>
      <w:pPr>
        <w:pStyle w:val="style179"/>
        <w:spacing w:lineRule="auto" w:line="360"/>
        <w:rPr>
          <w:color w:val="00b0f0"/>
          <w:sz w:val="18"/>
          <w:szCs w:val="18"/>
        </w:rPr>
      </w:pPr>
      <w:r>
        <w:rPr>
          <w:sz w:val="18"/>
          <w:szCs w:val="18"/>
        </w:rPr>
        <w:t xml:space="preserve">Email: </w:t>
      </w:r>
      <w:r>
        <w:rPr>
          <w:color w:val="00b0f0"/>
          <w:sz w:val="18"/>
          <w:szCs w:val="18"/>
        </w:rPr>
        <w:t>akirongo@must.ac.ke</w:t>
      </w:r>
    </w:p>
    <w:p>
      <w:pPr>
        <w:pStyle w:val="style179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Dr. Mary </w:t>
      </w:r>
      <w:r>
        <w:rPr>
          <w:sz w:val="18"/>
          <w:szCs w:val="18"/>
        </w:rPr>
        <w:t>Malowe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Mwadulo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Lecturer, Department of Computer Science,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Chair of Department Computer Science Meru University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+254724789102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Email: </w:t>
      </w:r>
      <w:r>
        <w:rPr>
          <w:color w:val="00b0f0"/>
          <w:sz w:val="18"/>
          <w:szCs w:val="18"/>
        </w:rPr>
        <w:t>mmwadulo@must.ac.ke</w:t>
      </w:r>
    </w:p>
    <w:p>
      <w:pPr>
        <w:pStyle w:val="style179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Rev. </w:t>
      </w:r>
      <w:r>
        <w:rPr>
          <w:sz w:val="18"/>
          <w:szCs w:val="18"/>
        </w:rPr>
        <w:t>F</w:t>
      </w:r>
      <w:r>
        <w:rPr>
          <w:sz w:val="18"/>
          <w:szCs w:val="18"/>
        </w:rPr>
        <w:t xml:space="preserve">r. </w:t>
      </w:r>
      <w:r>
        <w:rPr>
          <w:sz w:val="18"/>
          <w:szCs w:val="18"/>
        </w:rPr>
        <w:t>D</w:t>
      </w:r>
      <w:r>
        <w:rPr>
          <w:sz w:val="18"/>
          <w:szCs w:val="18"/>
        </w:rPr>
        <w:t xml:space="preserve">r. Elias </w:t>
      </w:r>
      <w:r>
        <w:rPr>
          <w:sz w:val="18"/>
          <w:szCs w:val="18"/>
        </w:rPr>
        <w:t>Kinoti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Kithuri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Chaplain St. Teresa of Avila Catholic Chaplaincy Meru University (STACCMU),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Priest Catholic Diocese of Meru.</w:t>
      </w:r>
    </w:p>
    <w:p>
      <w:pPr>
        <w:pStyle w:val="style179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+254724428772</w:t>
      </w:r>
    </w:p>
    <w:p>
      <w:pPr>
        <w:pStyle w:val="style179"/>
        <w:spacing w:lineRule="auto" w:line="360"/>
        <w:rPr>
          <w:color w:val="00b0f0"/>
          <w:sz w:val="18"/>
          <w:szCs w:val="18"/>
        </w:rPr>
      </w:pPr>
      <w:r>
        <w:rPr>
          <w:sz w:val="18"/>
          <w:szCs w:val="18"/>
        </w:rPr>
        <w:t xml:space="preserve">Email: </w:t>
      </w:r>
      <w:r>
        <w:rPr>
          <w:color w:val="00b0f0"/>
          <w:sz w:val="18"/>
          <w:szCs w:val="18"/>
        </w:rPr>
        <w:t>ekithuri@gmail.com</w:t>
      </w:r>
    </w:p>
    <w:bookmarkStart w:id="0" w:name="_GoBack"/>
    <w:bookmarkEnd w:id="0"/>
    <w:p>
      <w:pPr>
        <w:pStyle w:val="style179"/>
        <w:spacing w:lineRule="auto" w:line="360"/>
        <w:rPr>
          <w:sz w:val="18"/>
          <w:szCs w:val="18"/>
        </w:rPr>
      </w:pPr>
    </w:p>
    <w:sectPr>
      <w:type w:val="continuous"/>
      <w:pgSz w:w="12240" w:h="15840" w:orient="portrait"/>
      <w:pgMar w:top="1080" w:right="1080" w:bottom="1080" w:left="1080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Microsoft YaHei"/>
    <w:panose1 w:val="020b0503020002020204"/>
    <w:charset w:val="86"/>
    <w:family w:val="swiss"/>
    <w:pitch w:val="variable"/>
    <w:sig w:usb0="A0000287" w:usb1="28CF3C52" w:usb2="00000016" w:usb3="00000000" w:csb0="0004001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panose1 w:val="02010803020001030203"/>
    <w:charset w:val="b1"/>
    <w:family w:val="auto"/>
    <w:pitch w:val="variable"/>
    <w:sig w:usb0="00000803" w:usb1="00000000" w:usb2="00000000" w:usb3="00000000" w:csb0="0000002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微软雅黑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0" name="Rectangl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45935" cy="9112885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0" filled="f" stroked="t" style="position:absolute;margin-left:0.0pt;margin-top:0.0pt;width:539.05pt;height:717.55pt;z-index:2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-2000</wp14:pctPosVOffset>
              </wp:positionV>
              <wp:extent cx="128269" cy="6297930"/>
              <wp:effectExtent l="0" t="0" r="0" b="0"/>
              <wp:wrapNone/>
              <wp:docPr id="4101" name="Rectangle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6297930"/>
                      </a:xfrm>
                      <a:prstGeom prst="rect"/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1" fillcolor="black" stroked="f" style="position:absolute;margin-left:0.0pt;margin-top:0.0pt;width:10.1pt;height:495.9pt;z-index:3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70000</wp14:pctPosVOffset>
              </wp:positionV>
              <wp:extent cx="128269" cy="2823210"/>
              <wp:effectExtent l="0" t="0" r="0" b="0"/>
              <wp:wrapNone/>
              <wp:docPr id="4102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2823210"/>
                      </a:xfrm>
                      <a:prstGeom prst="rect"/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2" fillcolor="#d1272d" stroked="f" style="position:absolute;margin-left:0.0pt;margin-top:0.0pt;width:10.1pt;height:222.3pt;z-index:4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>
    <w:pPr>
      <w:pStyle w:val="style32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c5f0ff" stroked="f" style="position:absolute;margin-left:0.0pt;margin-top:0.0pt;width:592.2pt;height:118.4pt;z-index:-2147483638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c5f0ff" stroked="f" style="position:absolute;margin-left:0.0pt;margin-top:0.0pt;width:592.2pt;height:118.4pt;z-index:-2147483637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3" type="#_x0000_t136" fillcolor="#c5f0ff" stroked="f" style="position:absolute;margin-left:0.0pt;margin-top:0.0pt;width:592.2pt;height:118.4pt;z-index:-2147483639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4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45935" cy="9112885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4" filled="f" stroked="t" style="position:absolute;margin-left:0.0pt;margin-top:0.0pt;width:539.05pt;height:717.55pt;z-index:5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-2000</wp14:pctPosVOffset>
              </wp:positionV>
              <wp:extent cx="128269" cy="6297930"/>
              <wp:effectExtent l="0" t="0" r="0" b="0"/>
              <wp:wrapNone/>
              <wp:docPr id="4105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6297930"/>
                      </a:xfrm>
                      <a:prstGeom prst="rect"/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5" fillcolor="black" stroked="f" style="position:absolute;margin-left:0.0pt;margin-top:0.0pt;width:10.1pt;height:495.9pt;z-index:6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false" relativeHeight="7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70000</wp14:pctPosVOffset>
              </wp:positionV>
              <wp:extent cx="128269" cy="2823210"/>
              <wp:effectExtent l="0" t="0" r="0" b="0"/>
              <wp:wrapNone/>
              <wp:docPr id="4106" name="Rectangle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2823210"/>
                      </a:xfrm>
                      <a:prstGeom prst="rect"/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6" fillcolor="#d1272d" stroked="f" style="position:absolute;margin-left:0.0pt;margin-top:0.0pt;width:10.1pt;height:222.3pt;z-index:7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10884A"/>
    <w:lvl w:ilvl="0" w:tplc="680E5F96">
      <w:start w:val="1"/>
      <w:numFmt w:val="bullet"/>
      <w:lvlText w:val="-"/>
      <w:lvlJc w:val="left"/>
      <w:pPr>
        <w:ind w:left="792" w:hanging="360"/>
      </w:pPr>
      <w:rPr>
        <w:rFonts w:ascii="Arial" w:cs="Arial" w:eastAsia="SimHe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26C3DA0"/>
    <w:lvl w:ilvl="0" w:tplc="44469C2C">
      <w:start w:val="16"/>
      <w:numFmt w:val="bullet"/>
      <w:lvlText w:val="-"/>
      <w:lvlJc w:val="left"/>
      <w:pPr>
        <w:ind w:left="792" w:hanging="360"/>
      </w:pPr>
      <w:rPr>
        <w:rFonts w:ascii="Arial" w:cs="Arial" w:eastAsia="SimHe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D65300"/>
    <w:lvl w:ilvl="0" w:tplc="AE86C34E">
      <w:start w:val="1"/>
      <w:numFmt w:val="decimal"/>
      <w:lvlText w:val="%1."/>
      <w:lvlJc w:val="left"/>
      <w:pPr>
        <w:ind w:left="432" w:hanging="360"/>
      </w:pPr>
      <w:rPr>
        <w:rFonts w:ascii="Arial" w:cs="Arial" w:eastAsia="SimHei" w:hAnsi="Arial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00000004"/>
    <w:multiLevelType w:val="hybridMultilevel"/>
    <w:tmpl w:val="5B646396"/>
    <w:lvl w:ilvl="0" w:tplc="FF680550">
      <w:start w:val="1"/>
      <w:numFmt w:val="decimal"/>
      <w:lvlText w:val="%1."/>
      <w:lvlJc w:val="left"/>
      <w:pPr>
        <w:ind w:left="792" w:hanging="360"/>
      </w:pPr>
      <w:rPr>
        <w:rFonts w:ascii="Arial" w:cs="Arial" w:eastAsia="SimHei" w:hAnsi="Arial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00000005"/>
    <w:multiLevelType w:val="hybridMultilevel"/>
    <w:tmpl w:val="D38E6CD2"/>
    <w:lvl w:ilvl="0" w:tplc="6B04D472">
      <w:start w:val="1"/>
      <w:numFmt w:val="bullet"/>
      <w:lvlText w:val="-"/>
      <w:lvlJc w:val="left"/>
      <w:pPr>
        <w:ind w:left="792" w:hanging="360"/>
      </w:pPr>
      <w:rPr>
        <w:rFonts w:ascii="Arial" w:cs="Arial" w:eastAsia="SimHe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8B27938"/>
    <w:lvl w:ilvl="0" w:tplc="AFD4F2BE">
      <w:start w:val="1"/>
      <w:numFmt w:val="bullet"/>
      <w:lvlText w:val="-"/>
      <w:lvlJc w:val="left"/>
      <w:pPr>
        <w:ind w:left="792" w:hanging="360"/>
      </w:pPr>
      <w:rPr>
        <w:rFonts w:ascii="Arial" w:cs="Arial" w:eastAsia="SimHe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C10884A"/>
    <w:lvl w:ilvl="0" w:tplc="680E5F96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26C3DA0"/>
    <w:lvl w:ilvl="0" w:tplc="44469C2C">
      <w:start w:val="16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040FDF8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0000000E"/>
    <w:multiLevelType w:val="hybridMultilevel"/>
    <w:tmpl w:val="703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38E6CD2"/>
    <w:lvl w:ilvl="0" w:tplc="6B04D472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>
    <w:nsid w:val="00000016"/>
    <w:multiLevelType w:val="hybridMultilevel"/>
    <w:tmpl w:val="28B27938"/>
    <w:lvl w:ilvl="0" w:tplc="AFD4F2BE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8EA1CA4"/>
    <w:lvl w:ilvl="0" w:tplc="44469C2C">
      <w:start w:val="2"/>
      <w:numFmt w:val="bullet"/>
      <w:lvlText w:val="-"/>
      <w:lvlJc w:val="left"/>
      <w:pPr>
        <w:ind w:left="720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040FDF8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>
    <w:nsid w:val="0000001A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5"/>
  </w:num>
  <w:num w:numId="4">
    <w:abstractNumId w:val="17"/>
  </w:num>
  <w:num w:numId="5">
    <w:abstractNumId w:val="10"/>
  </w:num>
  <w:num w:numId="6">
    <w:abstractNumId w:val="8"/>
  </w:num>
  <w:num w:numId="7">
    <w:abstractNumId w:val="19"/>
  </w:num>
  <w:num w:numId="8">
    <w:abstractNumId w:val="13"/>
  </w:num>
  <w:num w:numId="9">
    <w:abstractNumId w:val="18"/>
  </w:num>
  <w:num w:numId="10">
    <w:abstractNumId w:val="21"/>
  </w:num>
  <w:num w:numId="11">
    <w:abstractNumId w:val="20"/>
  </w:num>
  <w:num w:numId="12">
    <w:abstractNumId w:val="7"/>
  </w:num>
  <w:num w:numId="13">
    <w:abstractNumId w:val="23"/>
  </w:num>
  <w:num w:numId="14">
    <w:abstractNumId w:val="12"/>
  </w:num>
  <w:num w:numId="15">
    <w:abstractNumId w:val="22"/>
  </w:num>
  <w:num w:numId="16">
    <w:abstractNumId w:val="16"/>
  </w:num>
  <w:num w:numId="17">
    <w:abstractNumId w:val="9"/>
  </w:num>
  <w:num w:numId="18">
    <w:abstractNumId w:val="11"/>
  </w:num>
  <w:num w:numId="19">
    <w:abstractNumId w:val="25"/>
  </w:num>
  <w:num w:numId="20">
    <w:abstractNumId w:val="14"/>
  </w:num>
  <w:num w:numId="21">
    <w:abstractNumId w:val="4"/>
  </w:num>
  <w:num w:numId="22">
    <w:abstractNumId w:val="1"/>
  </w:num>
  <w:num w:numId="23">
    <w:abstractNumId w:val="6"/>
  </w:num>
  <w:num w:numId="24">
    <w:abstractNumId w:val="5"/>
  </w:num>
  <w:num w:numId="25">
    <w:abstractNumId w:val="0"/>
  </w:num>
  <w:num w:numId="26">
    <w:abstractNumId w:val="2"/>
  </w:num>
  <w:num w:numId="27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黑体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288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Arial Black" w:cs="Tahoma" w:eastAsia="微软雅黑" w:hAnsi="Arial Black"/>
      <w:bCs/>
      <w:caps/>
      <w:color w:val="7a7a7a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Arial Black" w:cs="Tahoma" w:eastAsia="微软雅黑" w:hAnsi="Arial Black"/>
      <w:b/>
      <w:bCs/>
      <w:color w:val="7a7a7a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60" w:after="0" w:lineRule="auto" w:line="240"/>
      <w:outlineLvl w:val="2"/>
    </w:pPr>
    <w:rPr>
      <w:rFonts w:cs="Tahoma" w:eastAsia="微软雅黑"/>
      <w:b/>
      <w:bCs/>
      <w:caps/>
      <w:color w:val="d1282e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/>
      <w:outlineLvl w:val="3"/>
    </w:pPr>
    <w:rPr>
      <w:rFonts w:ascii="Arial Black" w:cs="Tahoma" w:eastAsia="微软雅黑" w:hAnsi="Arial Black"/>
      <w:bCs/>
      <w:i/>
      <w:iCs/>
      <w:color w:val="7a7a7a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/>
      <w:outlineLvl w:val="4"/>
    </w:pPr>
    <w:rPr>
      <w:rFonts w:cs="Tahoma" w:eastAsia="微软雅黑"/>
      <w:b/>
      <w:color w:val="5b5b5b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/>
      <w:outlineLvl w:val="5"/>
    </w:pPr>
    <w:rPr>
      <w:rFonts w:ascii="Arial Black" w:cs="Tahoma" w:eastAsia="微软雅黑" w:hAnsi="Arial Black"/>
      <w:i/>
      <w:iCs/>
      <w:color w:val="5b5b5b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/>
      <w:outlineLvl w:val="6"/>
    </w:pPr>
    <w:rPr>
      <w:rFonts w:cs="Tahoma" w:eastAsia="微软雅黑"/>
      <w:b/>
      <w:iCs/>
      <w:color w:val="d1282e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/>
      <w:outlineLvl w:val="7"/>
    </w:pPr>
    <w:rPr>
      <w:rFonts w:ascii="Arial Black" w:cs="Tahoma" w:eastAsia="微软雅黑" w:hAnsi="Arial Black"/>
      <w:color w:val="7a7a7a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/>
      <w:outlineLvl w:val="8"/>
    </w:pPr>
    <w:rPr>
      <w:rFonts w:ascii="Arial Black" w:cs="Tahoma" w:eastAsia="微软雅黑" w:hAnsi="Arial Black"/>
      <w:i/>
      <w:iCs/>
      <w:color w:val="5b5b5b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 w:lineRule="auto" w:line="24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eac64df9-3ec8-4ab9-a922-e85f33f40e32"/>
    <w:basedOn w:val="style65"/>
    <w:next w:val="style4098"/>
    <w:link w:val="style1"/>
    <w:uiPriority w:val="9"/>
    <w:rPr>
      <w:rFonts w:ascii="Arial Black" w:cs="Tahoma" w:eastAsia="微软雅黑" w:hAnsi="Arial Black"/>
      <w:bCs/>
      <w:caps/>
      <w:color w:val="7a7a7a"/>
      <w:sz w:val="28"/>
      <w:szCs w:val="28"/>
    </w:rPr>
  </w:style>
  <w:style w:type="character" w:customStyle="1" w:styleId="style4099">
    <w:name w:val="Heading 2 Char_d74ae6dd-119b-4818-91ce-550e36e93c25"/>
    <w:basedOn w:val="style65"/>
    <w:next w:val="style4099"/>
    <w:link w:val="style2"/>
    <w:uiPriority w:val="9"/>
    <w:rPr>
      <w:rFonts w:ascii="Arial Black" w:cs="Tahoma" w:eastAsia="微软雅黑" w:hAnsi="Arial Black"/>
      <w:b/>
      <w:bCs/>
      <w:color w:val="7a7a7a"/>
      <w:sz w:val="26"/>
      <w:szCs w:val="26"/>
    </w:rPr>
  </w:style>
  <w:style w:type="character" w:customStyle="1" w:styleId="style4100">
    <w:name w:val="Heading 3 Char_2be06002-2b56-4d2b-82bb-a2d48e94a01d"/>
    <w:basedOn w:val="style65"/>
    <w:next w:val="style4100"/>
    <w:link w:val="style3"/>
    <w:uiPriority w:val="9"/>
    <w:rPr>
      <w:rFonts w:cs="Tahoma" w:eastAsia="微软雅黑"/>
      <w:b/>
      <w:bCs/>
      <w:caps/>
      <w:color w:val="d1282e"/>
    </w:rPr>
  </w:style>
  <w:style w:type="character" w:customStyle="1" w:styleId="style4101">
    <w:name w:val="Heading 4 Char_0bf0e413-0017-42be-840b-43465f513bd5"/>
    <w:basedOn w:val="style65"/>
    <w:next w:val="style4101"/>
    <w:link w:val="style4"/>
    <w:uiPriority w:val="9"/>
    <w:rPr>
      <w:rFonts w:ascii="Arial Black" w:cs="Tahoma" w:eastAsia="微软雅黑" w:hAnsi="Arial Black"/>
      <w:bCs/>
      <w:i/>
      <w:iCs/>
      <w:color w:val="7a7a7a"/>
    </w:rPr>
  </w:style>
  <w:style w:type="character" w:customStyle="1" w:styleId="style4102">
    <w:name w:val="Heading 5 Char_a9c12f64-e118-404a-978c-fa4bd5db24d2"/>
    <w:basedOn w:val="style65"/>
    <w:next w:val="style4102"/>
    <w:link w:val="style5"/>
    <w:uiPriority w:val="9"/>
    <w:rPr>
      <w:rFonts w:cs="Tahoma" w:eastAsia="微软雅黑"/>
      <w:b/>
      <w:color w:val="5b5b5b"/>
    </w:rPr>
  </w:style>
  <w:style w:type="character" w:customStyle="1" w:styleId="style4103">
    <w:name w:val="Heading 6 Char_8107b65f-1bb4-4f5f-8caf-173072d87e56"/>
    <w:basedOn w:val="style65"/>
    <w:next w:val="style4103"/>
    <w:link w:val="style6"/>
    <w:uiPriority w:val="9"/>
    <w:rPr>
      <w:rFonts w:ascii="Arial Black" w:cs="Tahoma" w:eastAsia="微软雅黑" w:hAnsi="Arial Black"/>
      <w:i/>
      <w:iCs/>
      <w:color w:val="5b5b5b"/>
    </w:rPr>
  </w:style>
  <w:style w:type="character" w:customStyle="1" w:styleId="style4104">
    <w:name w:val="Heading 7 Char_0e9ab826-c2c5-47b7-a3e8-289e4948334a"/>
    <w:basedOn w:val="style65"/>
    <w:next w:val="style4104"/>
    <w:link w:val="style7"/>
    <w:uiPriority w:val="9"/>
    <w:rPr>
      <w:rFonts w:cs="Tahoma" w:eastAsia="微软雅黑"/>
      <w:b/>
      <w:iCs/>
      <w:color w:val="d1282e"/>
    </w:rPr>
  </w:style>
  <w:style w:type="character" w:customStyle="1" w:styleId="style4105">
    <w:name w:val="Heading 8 Char_583dbee2-91dc-4856-908e-6295c7063101"/>
    <w:basedOn w:val="style65"/>
    <w:next w:val="style4105"/>
    <w:link w:val="style8"/>
    <w:uiPriority w:val="9"/>
    <w:rPr>
      <w:rFonts w:ascii="Arial Black" w:cs="Tahoma" w:eastAsia="微软雅黑" w:hAnsi="Arial Black"/>
      <w:color w:val="7a7a7a"/>
      <w:sz w:val="20"/>
      <w:szCs w:val="20"/>
    </w:rPr>
  </w:style>
  <w:style w:type="character" w:customStyle="1" w:styleId="style4106">
    <w:name w:val="Heading 9 Char_393e0e4a-736d-4c7a-82fe-8528e22d38da"/>
    <w:basedOn w:val="style65"/>
    <w:next w:val="style4106"/>
    <w:link w:val="style9"/>
    <w:uiPriority w:val="9"/>
    <w:rPr>
      <w:rFonts w:ascii="Arial Black" w:cs="Tahoma" w:eastAsia="微软雅黑" w:hAnsi="Arial Black"/>
      <w:i/>
      <w:iCs/>
      <w:color w:val="5b5b5b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Cs/>
      <w:caps/>
      <w:color w:val="7a7a7a"/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0"/>
    <w:pPr>
      <w:spacing w:before="360" w:after="60" w:lineRule="auto" w:line="240"/>
      <w:contextualSpacing/>
    </w:pPr>
    <w:rPr>
      <w:rFonts w:ascii="Arial Black" w:cs="Tahoma" w:eastAsia="微软雅黑" w:hAnsi="Arial Black"/>
      <w:caps/>
      <w:color w:val="000000"/>
      <w:spacing w:val="-20"/>
      <w:kern w:val="28"/>
      <w:sz w:val="72"/>
      <w:szCs w:val="52"/>
    </w:rPr>
  </w:style>
  <w:style w:type="character" w:customStyle="1" w:styleId="style4107">
    <w:name w:val="Title Char_afbd8741-c793-4db8-973a-3a14d6df0183"/>
    <w:basedOn w:val="style65"/>
    <w:next w:val="style4107"/>
    <w:link w:val="style62"/>
    <w:uiPriority w:val="10"/>
    <w:rPr>
      <w:rFonts w:ascii="Arial Black" w:cs="Tahoma" w:eastAsia="微软雅黑" w:hAnsi="Arial Black"/>
      <w:caps/>
      <w:color w:val="000000"/>
      <w:spacing w:val="-20"/>
      <w:kern w:val="28"/>
      <w:sz w:val="7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</w:pPr>
    <w:rPr>
      <w:rFonts w:ascii="Arial Black" w:cs="Tahoma" w:eastAsia="微软雅黑" w:hAnsi="Arial Black"/>
      <w:iCs/>
      <w:caps/>
      <w:color w:val="d1282e"/>
      <w:sz w:val="36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Arial Black" w:cs="Tahoma" w:eastAsia="微软雅黑" w:hAnsi="Arial Black"/>
      <w:iCs/>
      <w:caps/>
      <w:color w:val="d1282e"/>
      <w:sz w:val="36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3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>
      <w:spacing w:lineRule="auto" w:line="360"/>
    </w:pPr>
    <w:rPr>
      <w:i/>
      <w:iCs/>
      <w:color w:val="7a7a7a"/>
      <w:sz w:val="28"/>
    </w:rPr>
  </w:style>
  <w:style w:type="character" w:customStyle="1" w:styleId="style4109">
    <w:name w:val="Quote Char_84ca0535-96ae-4087-a96a-cad7619ee55f"/>
    <w:basedOn w:val="style65"/>
    <w:next w:val="style4109"/>
    <w:link w:val="style180"/>
    <w:uiPriority w:val="29"/>
    <w:rPr>
      <w:i/>
      <w:iCs/>
      <w:color w:val="7a7a7a"/>
      <w:sz w:val="28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36" w:space="5" w:color="000000"/>
        <w:bottom w:val="single" w:sz="18" w:space="5" w:color="d1282e"/>
      </w:pBdr>
      <w:spacing w:before="200" w:after="280" w:lineRule="auto" w:line="360"/>
    </w:pPr>
    <w:rPr>
      <w:b/>
      <w:bCs/>
      <w:i/>
      <w:iCs/>
      <w:color w:val="7f7f7f"/>
      <w:sz w:val="26"/>
    </w:rPr>
  </w:style>
  <w:style w:type="character" w:customStyle="1" w:styleId="style4110">
    <w:name w:val="Intense Quote Char_f2b5dda7-65da-42cf-89fd-987b33878a23"/>
    <w:basedOn w:val="style65"/>
    <w:next w:val="style4110"/>
    <w:link w:val="style181"/>
    <w:uiPriority w:val="30"/>
    <w:rPr>
      <w:b/>
      <w:bCs/>
      <w:i/>
      <w:iCs/>
      <w:color w:val="7f7f7f"/>
      <w:sz w:val="26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7a7a7a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d1282e"/>
    </w:rPr>
  </w:style>
  <w:style w:type="character" w:styleId="style262">
    <w:name w:val="Subtle Reference"/>
    <w:basedOn w:val="style65"/>
    <w:next w:val="style262"/>
    <w:qFormat/>
    <w:uiPriority w:val="31"/>
    <w:rPr>
      <w:rFonts w:ascii="Arial" w:hAnsi="Arial"/>
      <w:smallCaps/>
      <w:color w:val="f5c201"/>
      <w:sz w:val="22"/>
      <w:u w:val="none"/>
    </w:rPr>
  </w:style>
  <w:style w:type="character" w:styleId="style263">
    <w:name w:val="Intense Reference"/>
    <w:basedOn w:val="style65"/>
    <w:next w:val="style263"/>
    <w:qFormat/>
    <w:uiPriority w:val="32"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Arial" w:hAnsi="Arial"/>
      <w:b/>
      <w:bCs/>
      <w:caps/>
      <w:color w:val="3d3d3d"/>
      <w:spacing w:val="5"/>
      <w:sz w:val="22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12">
    <w:name w:val="Section Heading"/>
    <w:basedOn w:val="style1"/>
    <w:next w:val="style0"/>
    <w:qFormat/>
    <w:pPr>
      <w:spacing w:before="120"/>
    </w:pPr>
    <w:rPr/>
  </w:style>
  <w:style w:type="character" w:customStyle="1" w:styleId="style4113">
    <w:name w:val="No Spacing Char"/>
    <w:basedOn w:val="style65"/>
    <w:next w:val="style4113"/>
    <w:link w:val="style157"/>
    <w:uiPriority w:val="1"/>
  </w:style>
  <w:style w:type="paragraph" w:customStyle="1" w:styleId="style4114">
    <w:name w:val="Subsection"/>
    <w:basedOn w:val="style2"/>
    <w:next w:val="style4114"/>
    <w:qFormat/>
    <w:pPr/>
    <w:rPr>
      <w:b w:val="false"/>
    </w:rPr>
  </w:style>
  <w:style w:type="paragraph" w:styleId="style31">
    <w:name w:val="header"/>
    <w:basedOn w:val="style0"/>
    <w:next w:val="style31"/>
    <w:link w:val="style411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5">
    <w:name w:val="Header Char_393d54af-0ba5-4a92-b663-e68060e1b85a"/>
    <w:basedOn w:val="style65"/>
    <w:next w:val="style4115"/>
    <w:link w:val="style31"/>
    <w:uiPriority w:val="99"/>
  </w:style>
  <w:style w:type="paragraph" w:styleId="style32">
    <w:name w:val="footer"/>
    <w:basedOn w:val="style0"/>
    <w:next w:val="style32"/>
    <w:link w:val="style411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6">
    <w:name w:val="Footer Char_acf46c12-9c8e-40d4-bf8a-36fb2c790979"/>
    <w:basedOn w:val="style65"/>
    <w:next w:val="style4116"/>
    <w:link w:val="style32"/>
    <w:uiPriority w:val="99"/>
  </w:style>
  <w:style w:type="paragraph" w:customStyle="1" w:styleId="style4117">
    <w:name w:val="Personal Name"/>
    <w:basedOn w:val="style62"/>
    <w:next w:val="style4117"/>
    <w:qFormat/>
    <w:pPr/>
    <w:rPr>
      <w:sz w:val="48"/>
    </w:rPr>
  </w:style>
  <w:style w:type="character" w:styleId="style85">
    <w:name w:val="Hyperlink"/>
    <w:basedOn w:val="style65"/>
    <w:next w:val="style85"/>
    <w:uiPriority w:val="99"/>
    <w:rPr>
      <w:color w:val="cc9900"/>
      <w:u w:val="single"/>
    </w:rPr>
  </w:style>
  <w:style w:type="character" w:styleId="style86">
    <w:name w:val="FollowedHyperlink"/>
    <w:basedOn w:val="style65"/>
    <w:next w:val="style86"/>
    <w:uiPriority w:val="99"/>
    <w:rPr>
      <w:color w:val="969696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footer" Target="footer6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/>
  <Abstract/>
  <CompanyAddress>4383 – 30100 Eldoret</CompanyAddress>
  <CompanyPhone>+254 725 341 547</CompanyPhone>
  <CompanyFax/>
  <CompanyEmail>raphaeltildai6@gmail.com</CompanyEmail>
</CoverPageProperties>
</file>

<file path=customXml/itemProps1.xml><?xml version="1.0" encoding="utf-8"?>
<ds:datastoreItem xmlns:ds="http://schemas.openxmlformats.org/officeDocument/2006/customXml" ds:itemID="{B29F29C9-BDCC-46D7-96BF-5BB27B933E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0</TotalTime>
  <Words>796</Words>
  <Pages>4</Pages>
  <Characters>5182</Characters>
  <Application>WPS Office</Application>
  <DocSecurity>0</DocSecurity>
  <Paragraphs>144</Paragraphs>
  <ScaleCrop>false</ScaleCrop>
  <LinksUpToDate>false</LinksUpToDate>
  <CharactersWithSpaces>5901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2022-12-09T09:22:15Z</dcterms:created>
  <dc:creator>Raphael K. Tildai</dc:creator>
  <lastModifiedBy>CPH2179</lastModifiedBy>
  <lastPrinted>2022-05-27T17:24:00Z</lastPrinted>
  <dcterms:modified xsi:type="dcterms:W3CDTF">2022-12-09T09:22:16Z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0e55dade1a8b4d8ba97ba4b06f3c1780</vt:lpwstr>
  </property>
</Properties>
</file>