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48C83" w14:textId="2576CF2A" w:rsidR="0015636E" w:rsidRPr="001554DA" w:rsidRDefault="00DA16C4">
      <w:pPr>
        <w:pStyle w:val="p1"/>
        <w:rPr>
          <w:rFonts w:asciiTheme="majorHAnsi" w:hAnsiTheme="majorHAnsi"/>
          <w:b/>
          <w:bCs/>
          <w:sz w:val="30"/>
          <w:szCs w:val="30"/>
        </w:rPr>
      </w:pPr>
      <w:r w:rsidRPr="001554DA">
        <w:rPr>
          <w:rStyle w:val="s1"/>
          <w:rFonts w:asciiTheme="majorHAnsi" w:hAnsiTheme="majorHAnsi"/>
          <w:b/>
          <w:bCs/>
          <w:sz w:val="30"/>
          <w:szCs w:val="30"/>
        </w:rPr>
        <w:t xml:space="preserve">Méthode </w:t>
      </w:r>
      <w:r w:rsidR="0015636E" w:rsidRPr="001554DA">
        <w:rPr>
          <w:rStyle w:val="s1"/>
          <w:rFonts w:asciiTheme="majorHAnsi" w:hAnsiTheme="majorHAnsi"/>
          <w:b/>
          <w:bCs/>
          <w:sz w:val="30"/>
          <w:szCs w:val="30"/>
        </w:rPr>
        <w:t>DÉJAMF v1</w:t>
      </w:r>
    </w:p>
    <w:p w14:paraId="7D67DB71" w14:textId="16B06C00" w:rsidR="0015636E" w:rsidRPr="00F54771" w:rsidRDefault="0015636E">
      <w:pPr>
        <w:pStyle w:val="p3"/>
        <w:rPr>
          <w:rFonts w:asciiTheme="majorHAnsi" w:hAnsiTheme="majorHAnsi"/>
        </w:rPr>
      </w:pPr>
      <w:r w:rsidRPr="00F54771">
        <w:rPr>
          <w:rStyle w:val="s3"/>
          <w:rFonts w:asciiTheme="majorHAnsi" w:hAnsiTheme="majorHAnsi"/>
        </w:rPr>
        <w:t xml:space="preserve">(Exclusivité </w:t>
      </w:r>
      <w:hyperlink r:id="rId7" w:history="1">
        <w:r w:rsidR="00DA16C4" w:rsidRPr="00F54771">
          <w:rPr>
            <w:rStyle w:val="Hyperlien"/>
            <w:rFonts w:asciiTheme="majorHAnsi" w:hAnsiTheme="majorHAnsi"/>
          </w:rPr>
          <w:t>https://ajcqc.info</w:t>
        </w:r>
      </w:hyperlink>
      <w:r w:rsidRPr="00F54771">
        <w:rPr>
          <w:rStyle w:val="s3"/>
          <w:rFonts w:asciiTheme="majorHAnsi" w:hAnsiTheme="majorHAnsi"/>
        </w:rPr>
        <w:t xml:space="preserve"> : ne pas partager en dehors de ce</w:t>
      </w:r>
      <w:r w:rsidR="00C16F1A" w:rsidRPr="00F54771">
        <w:rPr>
          <w:rStyle w:val="s3"/>
          <w:rFonts w:asciiTheme="majorHAnsi" w:hAnsiTheme="majorHAnsi"/>
        </w:rPr>
        <w:t>tte communauté</w:t>
      </w:r>
      <w:r w:rsidRPr="00F54771">
        <w:rPr>
          <w:rStyle w:val="s3"/>
          <w:rFonts w:asciiTheme="majorHAnsi" w:hAnsiTheme="majorHAnsi"/>
        </w:rPr>
        <w:t>)</w:t>
      </w:r>
    </w:p>
    <w:p w14:paraId="1D1E5B0E" w14:textId="77777777" w:rsidR="002C3820" w:rsidRPr="00F54771" w:rsidRDefault="002C3820">
      <w:pPr>
        <w:pStyle w:val="p1"/>
        <w:rPr>
          <w:rStyle w:val="s1"/>
          <w:rFonts w:asciiTheme="majorHAnsi" w:hAnsiTheme="majorHAnsi"/>
        </w:rPr>
      </w:pPr>
    </w:p>
    <w:p w14:paraId="145A6E85" w14:textId="5A7A33B4" w:rsidR="0015636E" w:rsidRPr="001554DA" w:rsidRDefault="0015636E">
      <w:pPr>
        <w:pStyle w:val="p1"/>
        <w:rPr>
          <w:rFonts w:asciiTheme="majorHAnsi" w:hAnsiTheme="majorHAnsi"/>
          <w:b/>
          <w:bCs/>
          <w:sz w:val="26"/>
          <w:szCs w:val="26"/>
        </w:rPr>
      </w:pPr>
      <w:r w:rsidRPr="001554DA">
        <w:rPr>
          <w:rStyle w:val="s1"/>
          <w:rFonts w:asciiTheme="majorHAnsi" w:hAnsiTheme="majorHAnsi"/>
          <w:b/>
          <w:bCs/>
          <w:sz w:val="26"/>
          <w:szCs w:val="26"/>
        </w:rPr>
        <w:t>Objectif</w:t>
      </w:r>
    </w:p>
    <w:p w14:paraId="515280FF" w14:textId="77777777" w:rsidR="002C3820" w:rsidRPr="00F54771" w:rsidRDefault="002C3820">
      <w:pPr>
        <w:pStyle w:val="p3"/>
        <w:rPr>
          <w:rStyle w:val="s2"/>
          <w:rFonts w:asciiTheme="majorHAnsi" w:hAnsiTheme="majorHAnsi"/>
        </w:rPr>
      </w:pPr>
    </w:p>
    <w:p w14:paraId="21D6ADBE" w14:textId="052E9044" w:rsidR="0015636E" w:rsidRPr="00F54771" w:rsidRDefault="0015636E">
      <w:pPr>
        <w:pStyle w:val="p3"/>
        <w:rPr>
          <w:rFonts w:asciiTheme="majorHAnsi" w:hAnsiTheme="majorHAnsi"/>
        </w:rPr>
      </w:pPr>
      <w:r w:rsidRPr="00F54771">
        <w:rPr>
          <w:rStyle w:val="s2"/>
          <w:rFonts w:asciiTheme="majorHAnsi" w:hAnsiTheme="majorHAnsi"/>
        </w:rPr>
        <w:t>Forcer la désynchronisation de l’horloge JAMF en manipulant les paramètres de date et d’heure, ce qui entraîne une perte de connexion aux restrictions imposées par</w:t>
      </w:r>
      <w:r w:rsidR="002C3820" w:rsidRPr="00F54771">
        <w:rPr>
          <w:rStyle w:val="s2"/>
          <w:rFonts w:asciiTheme="majorHAnsi" w:hAnsiTheme="majorHAnsi"/>
        </w:rPr>
        <w:t xml:space="preserve"> l’enseignant</w:t>
      </w:r>
      <w:r w:rsidRPr="00F54771">
        <w:rPr>
          <w:rStyle w:val="s2"/>
          <w:rFonts w:asciiTheme="majorHAnsi" w:hAnsiTheme="majorHAnsi"/>
        </w:rPr>
        <w:t>.</w:t>
      </w:r>
    </w:p>
    <w:p w14:paraId="5232F6ED" w14:textId="77777777" w:rsidR="002C3820" w:rsidRPr="00F54771" w:rsidRDefault="002C3820">
      <w:pPr>
        <w:pStyle w:val="p1"/>
        <w:rPr>
          <w:rStyle w:val="s1"/>
          <w:rFonts w:asciiTheme="majorHAnsi" w:hAnsiTheme="majorHAnsi"/>
        </w:rPr>
      </w:pPr>
    </w:p>
    <w:p w14:paraId="43D41A2E" w14:textId="652B88FB" w:rsidR="0015636E" w:rsidRPr="001554DA" w:rsidRDefault="0015636E">
      <w:pPr>
        <w:pStyle w:val="p1"/>
        <w:rPr>
          <w:rFonts w:asciiTheme="majorHAnsi" w:hAnsiTheme="majorHAnsi"/>
          <w:b/>
          <w:bCs/>
        </w:rPr>
      </w:pPr>
      <w:r w:rsidRPr="001554DA">
        <w:rPr>
          <w:rStyle w:val="s1"/>
          <w:rFonts w:asciiTheme="majorHAnsi" w:hAnsiTheme="majorHAnsi"/>
          <w:b/>
          <w:bCs/>
        </w:rPr>
        <w:t>Procédure</w:t>
      </w:r>
    </w:p>
    <w:p w14:paraId="3AFD2D7B" w14:textId="77777777" w:rsidR="0015636E" w:rsidRPr="00F54771" w:rsidRDefault="0015636E">
      <w:pPr>
        <w:pStyle w:val="p2"/>
        <w:rPr>
          <w:rFonts w:asciiTheme="majorHAnsi" w:hAnsiTheme="majorHAnsi"/>
        </w:rPr>
      </w:pPr>
      <w:r w:rsidRPr="00F54771">
        <w:rPr>
          <w:rStyle w:val="s2"/>
          <w:rFonts w:asciiTheme="majorHAnsi" w:hAnsiTheme="majorHAnsi"/>
        </w:rPr>
        <w:t>1.</w:t>
      </w:r>
      <w:r w:rsidRPr="00F54771">
        <w:rPr>
          <w:rStyle w:val="apple-tab-span"/>
          <w:rFonts w:asciiTheme="majorHAnsi" w:hAnsiTheme="majorHAnsi"/>
        </w:rPr>
        <w:t xml:space="preserve"> </w:t>
      </w:r>
      <w:r w:rsidRPr="00F54771">
        <w:rPr>
          <w:rStyle w:val="s3"/>
          <w:rFonts w:asciiTheme="majorHAnsi" w:hAnsiTheme="majorHAnsi"/>
        </w:rPr>
        <w:t>Oublier tous les réseaux Wi-Fi</w:t>
      </w:r>
    </w:p>
    <w:p w14:paraId="1DC68833" w14:textId="77777777" w:rsidR="0015636E" w:rsidRPr="00F54771" w:rsidRDefault="0015636E" w:rsidP="00F46ABB">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Accédez à : </w:t>
      </w:r>
      <w:r w:rsidRPr="00F54771">
        <w:rPr>
          <w:rStyle w:val="s3"/>
          <w:rFonts w:asciiTheme="majorHAnsi" w:hAnsiTheme="majorHAnsi"/>
        </w:rPr>
        <w:t xml:space="preserve">Réglages </w:t>
      </w:r>
      <w:r w:rsidRPr="00F54771">
        <w:rPr>
          <w:rStyle w:val="s3"/>
          <w:rFonts w:asciiTheme="majorHAnsi" w:hAnsiTheme="majorHAnsi" w:cs="Courier New"/>
        </w:rPr>
        <w:t>→</w:t>
      </w:r>
      <w:r w:rsidRPr="00F54771">
        <w:rPr>
          <w:rStyle w:val="s3"/>
          <w:rFonts w:asciiTheme="majorHAnsi" w:hAnsiTheme="majorHAnsi"/>
        </w:rPr>
        <w:t xml:space="preserve"> Wi-Fi</w:t>
      </w:r>
      <w:r w:rsidRPr="00F54771">
        <w:rPr>
          <w:rStyle w:val="s2"/>
          <w:rFonts w:asciiTheme="majorHAnsi" w:hAnsiTheme="majorHAnsi"/>
        </w:rPr>
        <w:t>.</w:t>
      </w:r>
    </w:p>
    <w:p w14:paraId="6463CF10" w14:textId="77777777" w:rsidR="0015636E" w:rsidRPr="00F54771" w:rsidRDefault="0015636E" w:rsidP="00F46ABB">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Pour chaque réseau enregistré :</w:t>
      </w:r>
    </w:p>
    <w:p w14:paraId="640B7E0A" w14:textId="77777777" w:rsidR="0015636E" w:rsidRPr="00F54771" w:rsidRDefault="0015636E" w:rsidP="00F46ABB">
      <w:pPr>
        <w:pStyle w:val="p4"/>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Cliquez sur l’icône </w:t>
      </w:r>
      <w:r w:rsidRPr="00F54771">
        <w:rPr>
          <w:rStyle w:val="s3"/>
          <w:rFonts w:asciiTheme="majorHAnsi" w:hAnsiTheme="majorHAnsi"/>
        </w:rPr>
        <w:t>(i)</w:t>
      </w:r>
      <w:r w:rsidRPr="00F54771">
        <w:rPr>
          <w:rStyle w:val="s2"/>
          <w:rFonts w:asciiTheme="majorHAnsi" w:hAnsiTheme="majorHAnsi"/>
        </w:rPr>
        <w:t xml:space="preserve"> à côté du nom du réseau.</w:t>
      </w:r>
    </w:p>
    <w:p w14:paraId="27EF2EAF" w14:textId="77777777" w:rsidR="0015636E" w:rsidRPr="00F54771" w:rsidRDefault="0015636E" w:rsidP="00F46ABB">
      <w:pPr>
        <w:pStyle w:val="p4"/>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Sélectionnez </w:t>
      </w:r>
      <w:r w:rsidRPr="00F54771">
        <w:rPr>
          <w:rStyle w:val="s3"/>
          <w:rFonts w:asciiTheme="majorHAnsi" w:hAnsiTheme="majorHAnsi"/>
        </w:rPr>
        <w:t>« Oublier ce réseau »</w:t>
      </w:r>
      <w:r w:rsidRPr="00F54771">
        <w:rPr>
          <w:rStyle w:val="s2"/>
          <w:rFonts w:asciiTheme="majorHAnsi" w:hAnsiTheme="majorHAnsi"/>
        </w:rPr>
        <w:t>.</w:t>
      </w:r>
    </w:p>
    <w:p w14:paraId="1DDEBC61" w14:textId="039D21FA" w:rsidR="0015636E" w:rsidRPr="00F54771" w:rsidRDefault="0015636E" w:rsidP="00F46ABB">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3"/>
          <w:rFonts w:asciiTheme="majorHAnsi" w:hAnsiTheme="majorHAnsi"/>
        </w:rPr>
        <w:t>Important</w:t>
      </w:r>
      <w:r w:rsidRPr="00F54771">
        <w:rPr>
          <w:rStyle w:val="s2"/>
          <w:rFonts w:asciiTheme="majorHAnsi" w:hAnsiTheme="majorHAnsi"/>
        </w:rPr>
        <w:t xml:space="preserve"> : Aucun réseau Wi-Fi ne doit être connecté pendant la procédure.</w:t>
      </w:r>
    </w:p>
    <w:p w14:paraId="04ED8FB0" w14:textId="77777777" w:rsidR="0015636E" w:rsidRPr="001554DA" w:rsidRDefault="0015636E">
      <w:pPr>
        <w:pStyle w:val="p2"/>
        <w:rPr>
          <w:rFonts w:asciiTheme="majorHAnsi" w:hAnsiTheme="majorHAnsi"/>
          <w:b/>
          <w:bCs/>
        </w:rPr>
      </w:pPr>
      <w:r w:rsidRPr="001554DA">
        <w:rPr>
          <w:rStyle w:val="s2"/>
          <w:rFonts w:asciiTheme="majorHAnsi" w:hAnsiTheme="majorHAnsi"/>
          <w:b/>
          <w:bCs/>
        </w:rPr>
        <w:t>2.</w:t>
      </w:r>
      <w:r w:rsidRPr="001554DA">
        <w:rPr>
          <w:rStyle w:val="apple-tab-span"/>
          <w:rFonts w:asciiTheme="majorHAnsi" w:hAnsiTheme="majorHAnsi"/>
          <w:b/>
          <w:bCs/>
        </w:rPr>
        <w:t xml:space="preserve"> </w:t>
      </w:r>
      <w:r w:rsidRPr="001554DA">
        <w:rPr>
          <w:rStyle w:val="s3"/>
          <w:rFonts w:asciiTheme="majorHAnsi" w:hAnsiTheme="majorHAnsi"/>
          <w:b/>
          <w:bCs/>
        </w:rPr>
        <w:t>Reculer la date de plusieurs jours</w:t>
      </w:r>
    </w:p>
    <w:p w14:paraId="28ADFA20" w14:textId="77777777" w:rsidR="0015636E" w:rsidRPr="00F54771" w:rsidRDefault="0015636E" w:rsidP="00A504ED">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Ouvrez : </w:t>
      </w:r>
      <w:r w:rsidRPr="00F54771">
        <w:rPr>
          <w:rStyle w:val="s3"/>
          <w:rFonts w:asciiTheme="majorHAnsi" w:hAnsiTheme="majorHAnsi"/>
        </w:rPr>
        <w:t xml:space="preserve">Réglages </w:t>
      </w:r>
      <w:r w:rsidRPr="00F54771">
        <w:rPr>
          <w:rStyle w:val="s3"/>
          <w:rFonts w:asciiTheme="majorHAnsi" w:hAnsiTheme="majorHAnsi" w:cs="Courier New"/>
        </w:rPr>
        <w:t>→</w:t>
      </w:r>
      <w:r w:rsidRPr="00F54771">
        <w:rPr>
          <w:rStyle w:val="s3"/>
          <w:rFonts w:asciiTheme="majorHAnsi" w:hAnsiTheme="majorHAnsi"/>
        </w:rPr>
        <w:t xml:space="preserve"> Général </w:t>
      </w:r>
      <w:r w:rsidRPr="00F54771">
        <w:rPr>
          <w:rStyle w:val="s3"/>
          <w:rFonts w:asciiTheme="majorHAnsi" w:hAnsiTheme="majorHAnsi" w:cs="Courier New"/>
        </w:rPr>
        <w:t>→</w:t>
      </w:r>
      <w:r w:rsidRPr="00F54771">
        <w:rPr>
          <w:rStyle w:val="s3"/>
          <w:rFonts w:asciiTheme="majorHAnsi" w:hAnsiTheme="majorHAnsi"/>
        </w:rPr>
        <w:t xml:space="preserve"> Date et heure</w:t>
      </w:r>
      <w:r w:rsidRPr="00F54771">
        <w:rPr>
          <w:rStyle w:val="s2"/>
          <w:rFonts w:asciiTheme="majorHAnsi" w:hAnsiTheme="majorHAnsi"/>
        </w:rPr>
        <w:t>.</w:t>
      </w:r>
    </w:p>
    <w:p w14:paraId="35617764" w14:textId="77777777" w:rsidR="0015636E" w:rsidRPr="00F54771" w:rsidRDefault="0015636E" w:rsidP="00A504ED">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Désactivez l’option </w:t>
      </w:r>
      <w:r w:rsidRPr="00F54771">
        <w:rPr>
          <w:rStyle w:val="s3"/>
          <w:rFonts w:asciiTheme="majorHAnsi" w:hAnsiTheme="majorHAnsi"/>
        </w:rPr>
        <w:t>« Réglage automatique »</w:t>
      </w:r>
      <w:r w:rsidRPr="00F54771">
        <w:rPr>
          <w:rStyle w:val="s2"/>
          <w:rFonts w:asciiTheme="majorHAnsi" w:hAnsiTheme="majorHAnsi"/>
        </w:rPr>
        <w:t>.</w:t>
      </w:r>
    </w:p>
    <w:p w14:paraId="772E0207" w14:textId="49612155" w:rsidR="0015636E" w:rsidRPr="00F54771" w:rsidRDefault="0015636E" w:rsidP="00A504ED">
      <w:pPr>
        <w:pStyle w:val="p3"/>
        <w:ind w:left="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Modifiez la date en </w:t>
      </w:r>
      <w:r w:rsidRPr="00F54771">
        <w:rPr>
          <w:rStyle w:val="s3"/>
          <w:rFonts w:asciiTheme="majorHAnsi" w:hAnsiTheme="majorHAnsi"/>
        </w:rPr>
        <w:t>la reculant d</w:t>
      </w:r>
      <w:r w:rsidR="00F54771">
        <w:rPr>
          <w:rStyle w:val="s3"/>
          <w:rFonts w:asciiTheme="majorHAnsi" w:hAnsiTheme="majorHAnsi"/>
        </w:rPr>
        <w:t>’au moins 3 jours</w:t>
      </w:r>
      <w:r w:rsidR="00A504ED" w:rsidRPr="00F54771">
        <w:rPr>
          <w:rStyle w:val="s3"/>
          <w:rFonts w:asciiTheme="majorHAnsi" w:hAnsiTheme="majorHAnsi"/>
        </w:rPr>
        <w:t xml:space="preserve"> puis, avancer l’heure d’au moins 10 jours</w:t>
      </w:r>
      <w:r w:rsidRPr="00F54771">
        <w:rPr>
          <w:rStyle w:val="s2"/>
          <w:rFonts w:asciiTheme="majorHAnsi" w:hAnsiTheme="majorHAnsi"/>
        </w:rPr>
        <w:t>.</w:t>
      </w:r>
    </w:p>
    <w:p w14:paraId="37B6E07B" w14:textId="77777777" w:rsidR="0015636E" w:rsidRPr="001554DA" w:rsidRDefault="0015636E">
      <w:pPr>
        <w:pStyle w:val="p2"/>
        <w:rPr>
          <w:rFonts w:asciiTheme="majorHAnsi" w:hAnsiTheme="majorHAnsi"/>
          <w:b/>
          <w:bCs/>
        </w:rPr>
      </w:pPr>
      <w:r w:rsidRPr="001554DA">
        <w:rPr>
          <w:rStyle w:val="s2"/>
          <w:rFonts w:asciiTheme="majorHAnsi" w:hAnsiTheme="majorHAnsi"/>
          <w:b/>
          <w:bCs/>
        </w:rPr>
        <w:t>4.</w:t>
      </w:r>
      <w:r w:rsidRPr="001554DA">
        <w:rPr>
          <w:rStyle w:val="apple-tab-span"/>
          <w:rFonts w:asciiTheme="majorHAnsi" w:hAnsiTheme="majorHAnsi"/>
          <w:b/>
          <w:bCs/>
        </w:rPr>
        <w:t xml:space="preserve"> </w:t>
      </w:r>
      <w:r w:rsidRPr="001554DA">
        <w:rPr>
          <w:rStyle w:val="s3"/>
          <w:rFonts w:asciiTheme="majorHAnsi" w:hAnsiTheme="majorHAnsi"/>
          <w:b/>
          <w:bCs/>
        </w:rPr>
        <w:t>Redémarrer l’iPad</w:t>
      </w:r>
    </w:p>
    <w:p w14:paraId="7DCEAF43" w14:textId="77777777" w:rsidR="0015636E" w:rsidRPr="00F54771" w:rsidRDefault="0015636E" w:rsidP="00B85E96">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Appuyez simultanément sur :</w:t>
      </w:r>
    </w:p>
    <w:p w14:paraId="7D26A2B5" w14:textId="77777777" w:rsidR="0015636E" w:rsidRPr="00F54771" w:rsidRDefault="0015636E" w:rsidP="00B85E96">
      <w:pPr>
        <w:pStyle w:val="p4"/>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3"/>
          <w:rFonts w:asciiTheme="majorHAnsi" w:hAnsiTheme="majorHAnsi"/>
        </w:rPr>
        <w:t>Bouton d’alimentation</w:t>
      </w:r>
      <w:r w:rsidRPr="00F54771">
        <w:rPr>
          <w:rStyle w:val="s2"/>
          <w:rFonts w:asciiTheme="majorHAnsi" w:hAnsiTheme="majorHAnsi"/>
        </w:rPr>
        <w:t xml:space="preserve"> + </w:t>
      </w:r>
      <w:r w:rsidRPr="00F54771">
        <w:rPr>
          <w:rStyle w:val="s3"/>
          <w:rFonts w:asciiTheme="majorHAnsi" w:hAnsiTheme="majorHAnsi"/>
        </w:rPr>
        <w:t>Bouton volume haut/bas</w:t>
      </w:r>
      <w:r w:rsidRPr="00F54771">
        <w:rPr>
          <w:rStyle w:val="s2"/>
          <w:rFonts w:asciiTheme="majorHAnsi" w:hAnsiTheme="majorHAnsi"/>
        </w:rPr>
        <w:t xml:space="preserve"> (selon le modèle).</w:t>
      </w:r>
    </w:p>
    <w:p w14:paraId="4E3D063E" w14:textId="77777777" w:rsidR="0015636E" w:rsidRPr="00F54771" w:rsidRDefault="0015636E" w:rsidP="008F3E8A">
      <w:pPr>
        <w:pStyle w:val="p3"/>
        <w:ind w:firstLine="708"/>
        <w:rPr>
          <w:rFonts w:asciiTheme="majorHAnsi" w:hAnsiTheme="majorHAnsi"/>
        </w:rPr>
      </w:pPr>
      <w:r w:rsidRPr="00F54771">
        <w:rPr>
          <w:rStyle w:val="s2"/>
          <w:rFonts w:asciiTheme="majorHAnsi" w:hAnsiTheme="majorHAnsi"/>
        </w:rPr>
        <w:lastRenderedPageBreak/>
        <w:t>•</w:t>
      </w:r>
      <w:r w:rsidRPr="00F54771">
        <w:rPr>
          <w:rStyle w:val="apple-tab-span"/>
          <w:rFonts w:asciiTheme="majorHAnsi" w:hAnsiTheme="majorHAnsi"/>
        </w:rPr>
        <w:t xml:space="preserve"> </w:t>
      </w:r>
      <w:r w:rsidRPr="00F54771">
        <w:rPr>
          <w:rStyle w:val="s2"/>
          <w:rFonts w:asciiTheme="majorHAnsi" w:hAnsiTheme="majorHAnsi"/>
        </w:rPr>
        <w:t xml:space="preserve">Faites glisser le curseur </w:t>
      </w:r>
      <w:r w:rsidRPr="00F54771">
        <w:rPr>
          <w:rStyle w:val="s3"/>
          <w:rFonts w:asciiTheme="majorHAnsi" w:hAnsiTheme="majorHAnsi"/>
        </w:rPr>
        <w:t>« Éteindre »</w:t>
      </w:r>
      <w:r w:rsidRPr="00F54771">
        <w:rPr>
          <w:rStyle w:val="s2"/>
          <w:rFonts w:asciiTheme="majorHAnsi" w:hAnsiTheme="majorHAnsi"/>
        </w:rPr>
        <w:t>.</w:t>
      </w:r>
    </w:p>
    <w:p w14:paraId="1625688B" w14:textId="77777777" w:rsidR="0015636E" w:rsidRPr="00F54771" w:rsidRDefault="0015636E" w:rsidP="008F3E8A">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Attendez 10 secondes, puis rallumez l’appareil.</w:t>
      </w:r>
    </w:p>
    <w:p w14:paraId="3428652D" w14:textId="77777777" w:rsidR="0015636E" w:rsidRPr="001554DA" w:rsidRDefault="0015636E">
      <w:pPr>
        <w:pStyle w:val="p2"/>
        <w:rPr>
          <w:rFonts w:asciiTheme="majorHAnsi" w:hAnsiTheme="majorHAnsi"/>
          <w:b/>
          <w:bCs/>
        </w:rPr>
      </w:pPr>
      <w:r w:rsidRPr="001554DA">
        <w:rPr>
          <w:rStyle w:val="s2"/>
          <w:rFonts w:asciiTheme="majorHAnsi" w:hAnsiTheme="majorHAnsi"/>
          <w:b/>
          <w:bCs/>
        </w:rPr>
        <w:t>5.</w:t>
      </w:r>
      <w:r w:rsidRPr="001554DA">
        <w:rPr>
          <w:rStyle w:val="apple-tab-span"/>
          <w:rFonts w:asciiTheme="majorHAnsi" w:hAnsiTheme="majorHAnsi"/>
          <w:b/>
          <w:bCs/>
        </w:rPr>
        <w:t xml:space="preserve"> </w:t>
      </w:r>
      <w:r w:rsidRPr="001554DA">
        <w:rPr>
          <w:rStyle w:val="s3"/>
          <w:rFonts w:asciiTheme="majorHAnsi" w:hAnsiTheme="majorHAnsi"/>
          <w:b/>
          <w:bCs/>
        </w:rPr>
        <w:t>Finaliser la désynchronisation</w:t>
      </w:r>
    </w:p>
    <w:p w14:paraId="0CBE5088" w14:textId="77777777" w:rsidR="0015636E" w:rsidRPr="00F54771" w:rsidRDefault="0015636E" w:rsidP="008F3E8A">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Retournez dans : </w:t>
      </w:r>
      <w:r w:rsidRPr="00F54771">
        <w:rPr>
          <w:rStyle w:val="s3"/>
          <w:rFonts w:asciiTheme="majorHAnsi" w:hAnsiTheme="majorHAnsi"/>
        </w:rPr>
        <w:t xml:space="preserve">Réglages </w:t>
      </w:r>
      <w:r w:rsidRPr="00F54771">
        <w:rPr>
          <w:rStyle w:val="s3"/>
          <w:rFonts w:asciiTheme="majorHAnsi" w:hAnsiTheme="majorHAnsi" w:cs="Courier New"/>
        </w:rPr>
        <w:t>→</w:t>
      </w:r>
      <w:r w:rsidRPr="00F54771">
        <w:rPr>
          <w:rStyle w:val="s3"/>
          <w:rFonts w:asciiTheme="majorHAnsi" w:hAnsiTheme="majorHAnsi"/>
        </w:rPr>
        <w:t xml:space="preserve"> Général </w:t>
      </w:r>
      <w:r w:rsidRPr="00F54771">
        <w:rPr>
          <w:rStyle w:val="s3"/>
          <w:rFonts w:asciiTheme="majorHAnsi" w:hAnsiTheme="majorHAnsi" w:cs="Courier New"/>
        </w:rPr>
        <w:t>→</w:t>
      </w:r>
      <w:r w:rsidRPr="00F54771">
        <w:rPr>
          <w:rStyle w:val="s3"/>
          <w:rFonts w:asciiTheme="majorHAnsi" w:hAnsiTheme="majorHAnsi"/>
        </w:rPr>
        <w:t xml:space="preserve"> Date et heure</w:t>
      </w:r>
      <w:r w:rsidRPr="00F54771">
        <w:rPr>
          <w:rStyle w:val="s2"/>
          <w:rFonts w:asciiTheme="majorHAnsi" w:hAnsiTheme="majorHAnsi"/>
        </w:rPr>
        <w:t>.</w:t>
      </w:r>
    </w:p>
    <w:p w14:paraId="7C243B6F" w14:textId="77777777" w:rsidR="0015636E" w:rsidRPr="00F54771" w:rsidRDefault="0015636E" w:rsidP="008F3E8A">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3"/>
          <w:rFonts w:asciiTheme="majorHAnsi" w:hAnsiTheme="majorHAnsi"/>
        </w:rPr>
        <w:t>Avancez de nouveau la date</w:t>
      </w:r>
      <w:r w:rsidRPr="00F54771">
        <w:rPr>
          <w:rStyle w:val="s2"/>
          <w:rFonts w:asciiTheme="majorHAnsi" w:hAnsiTheme="majorHAnsi"/>
        </w:rPr>
        <w:t xml:space="preserve"> de plusieurs jours.</w:t>
      </w:r>
    </w:p>
    <w:p w14:paraId="1508FCD9" w14:textId="77777777" w:rsidR="0015636E" w:rsidRPr="001554DA" w:rsidRDefault="0015636E">
      <w:pPr>
        <w:pStyle w:val="p2"/>
        <w:rPr>
          <w:rFonts w:asciiTheme="majorHAnsi" w:hAnsiTheme="majorHAnsi"/>
          <w:b/>
          <w:bCs/>
        </w:rPr>
      </w:pPr>
      <w:r w:rsidRPr="001554DA">
        <w:rPr>
          <w:rStyle w:val="s2"/>
          <w:rFonts w:asciiTheme="majorHAnsi" w:hAnsiTheme="majorHAnsi"/>
          <w:b/>
          <w:bCs/>
        </w:rPr>
        <w:t>6.</w:t>
      </w:r>
      <w:r w:rsidRPr="001554DA">
        <w:rPr>
          <w:rStyle w:val="apple-tab-span"/>
          <w:rFonts w:asciiTheme="majorHAnsi" w:hAnsiTheme="majorHAnsi"/>
          <w:b/>
          <w:bCs/>
        </w:rPr>
        <w:t xml:space="preserve"> </w:t>
      </w:r>
      <w:r w:rsidRPr="001554DA">
        <w:rPr>
          <w:rStyle w:val="s3"/>
          <w:rFonts w:asciiTheme="majorHAnsi" w:hAnsiTheme="majorHAnsi"/>
          <w:b/>
          <w:bCs/>
        </w:rPr>
        <w:t>Attendre environ 5 minutes</w:t>
      </w:r>
    </w:p>
    <w:p w14:paraId="14D8DD7D" w14:textId="77777777" w:rsidR="0015636E" w:rsidRPr="00F54771" w:rsidRDefault="0015636E" w:rsidP="008F3E8A">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Ne pas interagir avec l’iPad pendant quelques minutes.</w:t>
      </w:r>
    </w:p>
    <w:p w14:paraId="5EB5B0EB" w14:textId="77777777" w:rsidR="0015636E" w:rsidRPr="00F54771" w:rsidRDefault="0015636E" w:rsidP="008F3E8A">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Après ce délai, l’iPad devrait perdre sa connexion aux restrictions JAMF.</w:t>
      </w:r>
    </w:p>
    <w:p w14:paraId="7B50FD29" w14:textId="77777777" w:rsidR="0015636E" w:rsidRPr="001554DA" w:rsidRDefault="0015636E">
      <w:pPr>
        <w:pStyle w:val="p2"/>
        <w:rPr>
          <w:rFonts w:asciiTheme="majorHAnsi" w:hAnsiTheme="majorHAnsi"/>
          <w:b/>
          <w:bCs/>
        </w:rPr>
      </w:pPr>
      <w:r w:rsidRPr="001554DA">
        <w:rPr>
          <w:rStyle w:val="s2"/>
          <w:rFonts w:asciiTheme="majorHAnsi" w:hAnsiTheme="majorHAnsi"/>
          <w:b/>
          <w:bCs/>
        </w:rPr>
        <w:t>7.</w:t>
      </w:r>
      <w:r w:rsidRPr="001554DA">
        <w:rPr>
          <w:rStyle w:val="apple-tab-span"/>
          <w:rFonts w:asciiTheme="majorHAnsi" w:hAnsiTheme="majorHAnsi"/>
          <w:b/>
          <w:bCs/>
        </w:rPr>
        <w:t xml:space="preserve"> </w:t>
      </w:r>
      <w:r w:rsidRPr="001554DA">
        <w:rPr>
          <w:rStyle w:val="s3"/>
          <w:rFonts w:asciiTheme="majorHAnsi" w:hAnsiTheme="majorHAnsi"/>
          <w:b/>
          <w:bCs/>
        </w:rPr>
        <w:t>Remettre les paramètres à la normale</w:t>
      </w:r>
    </w:p>
    <w:p w14:paraId="6D0D0D45" w14:textId="10125415" w:rsidR="0015636E" w:rsidRPr="00F54771" w:rsidRDefault="0015636E" w:rsidP="00192683">
      <w:pPr>
        <w:pStyle w:val="p3"/>
        <w:ind w:left="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Une fois l’appareil libéré, vous pouvez réactiver </w:t>
      </w:r>
      <w:r w:rsidRPr="00F54771">
        <w:rPr>
          <w:rStyle w:val="s3"/>
          <w:rFonts w:asciiTheme="majorHAnsi" w:hAnsiTheme="majorHAnsi"/>
        </w:rPr>
        <w:t>le réglage automatique de la date et l’accès au Wi-Fi</w:t>
      </w:r>
      <w:r w:rsidRPr="00F54771">
        <w:rPr>
          <w:rStyle w:val="s2"/>
          <w:rFonts w:asciiTheme="majorHAnsi" w:hAnsiTheme="majorHAnsi"/>
        </w:rPr>
        <w:t>.</w:t>
      </w:r>
    </w:p>
    <w:p w14:paraId="28C3082E" w14:textId="77777777" w:rsidR="0015636E" w:rsidRPr="001554DA" w:rsidRDefault="0015636E">
      <w:pPr>
        <w:pStyle w:val="p1"/>
        <w:rPr>
          <w:rFonts w:asciiTheme="majorHAnsi" w:hAnsiTheme="majorHAnsi"/>
          <w:b/>
          <w:bCs/>
          <w:sz w:val="32"/>
          <w:szCs w:val="32"/>
        </w:rPr>
      </w:pPr>
      <w:r w:rsidRPr="001554DA">
        <w:rPr>
          <w:rStyle w:val="s1"/>
          <w:rFonts w:asciiTheme="majorHAnsi" w:hAnsiTheme="majorHAnsi"/>
          <w:b/>
          <w:bCs/>
          <w:sz w:val="32"/>
          <w:szCs w:val="32"/>
        </w:rPr>
        <w:t>Vérification Finale</w:t>
      </w:r>
    </w:p>
    <w:p w14:paraId="5D1D86C7" w14:textId="77777777" w:rsidR="0015636E" w:rsidRPr="00F54771" w:rsidRDefault="0015636E" w:rsidP="00F67900">
      <w:pPr>
        <w:pStyle w:val="p2"/>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3"/>
          <w:rFonts w:asciiTheme="majorHAnsi" w:hAnsiTheme="majorHAnsi"/>
        </w:rPr>
        <w:t>Si la méthode fonctionne :</w:t>
      </w:r>
    </w:p>
    <w:p w14:paraId="50C877BA" w14:textId="7F2A6657" w:rsidR="0015636E" w:rsidRPr="00F54771" w:rsidRDefault="0015636E" w:rsidP="00F67900">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Les restrictions JAMF disparaissen</w:t>
      </w:r>
      <w:r w:rsidR="000A16F1" w:rsidRPr="00F54771">
        <w:rPr>
          <w:rStyle w:val="s2"/>
          <w:rFonts w:asciiTheme="majorHAnsi" w:hAnsiTheme="majorHAnsi"/>
        </w:rPr>
        <w:t>t</w:t>
      </w:r>
      <w:r w:rsidRPr="00F54771">
        <w:rPr>
          <w:rStyle w:val="s2"/>
          <w:rFonts w:asciiTheme="majorHAnsi" w:hAnsiTheme="majorHAnsi"/>
        </w:rPr>
        <w:t>.</w:t>
      </w:r>
    </w:p>
    <w:p w14:paraId="3DB1CE62" w14:textId="77777777" w:rsidR="0015636E" w:rsidRPr="00F54771" w:rsidRDefault="0015636E" w:rsidP="00F67900">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Les applications auparavant bloquées deviennent accessibles.</w:t>
      </w:r>
    </w:p>
    <w:p w14:paraId="69474E5B" w14:textId="77777777" w:rsidR="0015636E" w:rsidRPr="00F54771" w:rsidRDefault="0015636E" w:rsidP="00F67900">
      <w:pPr>
        <w:pStyle w:val="p2"/>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3"/>
          <w:rFonts w:asciiTheme="majorHAnsi" w:hAnsiTheme="majorHAnsi"/>
        </w:rPr>
        <w:t>Si la méthode échoue :</w:t>
      </w:r>
    </w:p>
    <w:p w14:paraId="6F95E135" w14:textId="41724858" w:rsidR="0015636E" w:rsidRPr="00F54771" w:rsidRDefault="0015636E" w:rsidP="00F67900">
      <w:pPr>
        <w:pStyle w:val="p3"/>
        <w:ind w:left="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00192683" w:rsidRPr="00F54771">
        <w:rPr>
          <w:rStyle w:val="s2"/>
          <w:rFonts w:asciiTheme="majorHAnsi" w:hAnsiTheme="majorHAnsi"/>
        </w:rPr>
        <w:t>vérifier</w:t>
      </w:r>
      <w:r w:rsidR="00DA12CC" w:rsidRPr="00F54771">
        <w:rPr>
          <w:rStyle w:val="s2"/>
          <w:rFonts w:asciiTheme="majorHAnsi" w:hAnsiTheme="majorHAnsi"/>
        </w:rPr>
        <w:t xml:space="preserve"> la date</w:t>
      </w:r>
      <w:r w:rsidR="00192683" w:rsidRPr="00F54771">
        <w:rPr>
          <w:rStyle w:val="s2"/>
          <w:rFonts w:asciiTheme="majorHAnsi" w:hAnsiTheme="majorHAnsi"/>
        </w:rPr>
        <w:t xml:space="preserve"> </w:t>
      </w:r>
      <w:r w:rsidR="00DA12CC" w:rsidRPr="00F54771">
        <w:rPr>
          <w:rStyle w:val="s2"/>
          <w:rFonts w:asciiTheme="majorHAnsi" w:hAnsiTheme="majorHAnsi"/>
        </w:rPr>
        <w:t>(une connexion internet peut avoir été brièvement connecter au redémarrage)</w:t>
      </w:r>
    </w:p>
    <w:p w14:paraId="63ED9A86" w14:textId="77777777" w:rsidR="0015636E" w:rsidRPr="00F54771" w:rsidRDefault="0015636E" w:rsidP="00F67900">
      <w:pPr>
        <w:pStyle w:val="p3"/>
        <w:ind w:firstLine="708"/>
        <w:rPr>
          <w:rFonts w:asciiTheme="majorHAnsi" w:hAnsiTheme="majorHAnsi"/>
        </w:rPr>
      </w:pPr>
      <w:r w:rsidRPr="00F54771">
        <w:rPr>
          <w:rStyle w:val="s2"/>
          <w:rFonts w:asciiTheme="majorHAnsi" w:hAnsiTheme="majorHAnsi"/>
        </w:rPr>
        <w:t>•</w:t>
      </w:r>
      <w:r w:rsidRPr="00F54771">
        <w:rPr>
          <w:rStyle w:val="apple-tab-span"/>
          <w:rFonts w:asciiTheme="majorHAnsi" w:hAnsiTheme="majorHAnsi"/>
        </w:rPr>
        <w:t xml:space="preserve"> </w:t>
      </w:r>
      <w:r w:rsidRPr="00F54771">
        <w:rPr>
          <w:rStyle w:val="s2"/>
          <w:rFonts w:asciiTheme="majorHAnsi" w:hAnsiTheme="majorHAnsi"/>
        </w:rPr>
        <w:t xml:space="preserve">Vérifier que l’iPad </w:t>
      </w:r>
      <w:r w:rsidRPr="00F54771">
        <w:rPr>
          <w:rStyle w:val="s3"/>
          <w:rFonts w:asciiTheme="majorHAnsi" w:hAnsiTheme="majorHAnsi"/>
        </w:rPr>
        <w:t>ne s’est pas reconnecté à un réseau Wi-Fi</w:t>
      </w:r>
      <w:r w:rsidRPr="00F54771">
        <w:rPr>
          <w:rStyle w:val="s2"/>
          <w:rFonts w:asciiTheme="majorHAnsi" w:hAnsiTheme="majorHAnsi"/>
        </w:rPr>
        <w:t xml:space="preserve"> entre-temps.</w:t>
      </w:r>
    </w:p>
    <w:p w14:paraId="01F6670F" w14:textId="77777777" w:rsidR="001554DA" w:rsidRPr="009C7082" w:rsidRDefault="001554DA" w:rsidP="007B5B3F">
      <w:pPr>
        <w:spacing w:after="0" w:line="240" w:lineRule="auto"/>
        <w:rPr>
          <w:rFonts w:ascii=".AppleSystemUIFont" w:hAnsi=".AppleSystemUIFont" w:cs="Times New Roman"/>
          <w:color w:val="000000" w:themeColor="text1"/>
          <w:kern w:val="0"/>
          <w:sz w:val="30"/>
          <w:szCs w:val="30"/>
          <w14:ligatures w14:val="none"/>
        </w:rPr>
      </w:pPr>
      <w:r w:rsidRPr="009C7082">
        <w:rPr>
          <w:rFonts w:ascii=".AppleSystemUIFont" w:hAnsi=".AppleSystemUIFont" w:cs="Times New Roman"/>
          <w:b/>
          <w:bCs/>
          <w:color w:val="000000" w:themeColor="text1"/>
          <w:kern w:val="0"/>
          <w:sz w:val="30"/>
          <w:szCs w:val="30"/>
          <w14:ligatures w14:val="none"/>
        </w:rPr>
        <w:t>Avertissement</w:t>
      </w:r>
    </w:p>
    <w:p w14:paraId="64DC524F" w14:textId="77777777" w:rsidR="001554DA" w:rsidRPr="009C7082" w:rsidRDefault="001554DA" w:rsidP="007B5B3F">
      <w:pPr>
        <w:spacing w:after="0" w:line="240" w:lineRule="auto"/>
        <w:rPr>
          <w:rFonts w:ascii=".AppleSystemUIFont" w:hAnsi=".AppleSystemUIFont" w:cs="Times New Roman"/>
          <w:color w:val="000000" w:themeColor="text1"/>
          <w:kern w:val="0"/>
          <w:sz w:val="26"/>
          <w:szCs w:val="26"/>
          <w14:ligatures w14:val="none"/>
        </w:rPr>
      </w:pPr>
    </w:p>
    <w:p w14:paraId="734E92D1" w14:textId="77777777" w:rsidR="001554DA" w:rsidRPr="009C7082" w:rsidRDefault="001554DA" w:rsidP="007B5B3F">
      <w:pPr>
        <w:spacing w:after="0" w:line="240" w:lineRule="auto"/>
        <w:rPr>
          <w:rFonts w:ascii=".AppleSystemUIFont" w:hAnsi=".AppleSystemUIFont" w:cs="Times New Roman"/>
          <w:color w:val="000000" w:themeColor="text1"/>
          <w:kern w:val="0"/>
          <w:sz w:val="26"/>
          <w:szCs w:val="26"/>
          <w14:ligatures w14:val="none"/>
        </w:rPr>
      </w:pPr>
      <w:r w:rsidRPr="009C7082">
        <w:rPr>
          <w:rFonts w:ascii="UICTFontTextStyleBody" w:hAnsi="UICTFontTextStyleBody" w:cs="Times New Roman"/>
          <w:color w:val="000000" w:themeColor="text1"/>
          <w:kern w:val="0"/>
          <w:sz w:val="26"/>
          <w:szCs w:val="26"/>
          <w14:ligatures w14:val="none"/>
        </w:rPr>
        <w:t xml:space="preserve">Ce document est fourni à titre </w:t>
      </w:r>
      <w:r>
        <w:rPr>
          <w:rFonts w:ascii="UICTFontTextStyleBody" w:hAnsi="UICTFontTextStyleBody" w:cs="Times New Roman"/>
          <w:color w:val="000000" w:themeColor="text1"/>
          <w:kern w:val="0"/>
          <w:sz w:val="26"/>
          <w:szCs w:val="26"/>
          <w14:ligatures w14:val="none"/>
        </w:rPr>
        <w:t xml:space="preserve">éducatif </w:t>
      </w:r>
      <w:r w:rsidRPr="009C7082">
        <w:rPr>
          <w:rFonts w:ascii="UICTFontTextStyleBody" w:hAnsi="UICTFontTextStyleBody" w:cs="Times New Roman"/>
          <w:color w:val="000000" w:themeColor="text1"/>
          <w:kern w:val="0"/>
          <w:sz w:val="26"/>
          <w:szCs w:val="26"/>
          <w14:ligatures w14:val="none"/>
        </w:rPr>
        <w:t>uniquement et décrit des techniques expérimentales utilisées pour contourner les restrictions imposées par Jamf School sur un appareil personnel. L’objectif de ce document est de documenter les approches techniques pour mieux comprendre les systèmes de gestion MDM.</w:t>
      </w:r>
    </w:p>
    <w:p w14:paraId="28633EE8" w14:textId="77777777" w:rsidR="001554DA" w:rsidRPr="009C7082" w:rsidRDefault="001554DA" w:rsidP="007B5B3F">
      <w:pPr>
        <w:spacing w:after="0" w:line="240" w:lineRule="auto"/>
        <w:rPr>
          <w:rFonts w:ascii=".AppleSystemUIFont" w:hAnsi=".AppleSystemUIFont" w:cs="Times New Roman"/>
          <w:color w:val="000000" w:themeColor="text1"/>
          <w:kern w:val="0"/>
          <w:sz w:val="26"/>
          <w:szCs w:val="26"/>
          <w14:ligatures w14:val="none"/>
        </w:rPr>
      </w:pPr>
      <w:r>
        <w:rPr>
          <w:rFonts w:ascii=".AppleSystemUIFont" w:hAnsi=".AppleSystemUIFont" w:cs="Times New Roman"/>
          <w:color w:val="000000" w:themeColor="text1"/>
          <w:kern w:val="0"/>
          <w:sz w:val="26"/>
          <w:szCs w:val="26"/>
          <w14:ligatures w14:val="none"/>
        </w:rPr>
        <w:t>À</w:t>
      </w:r>
    </w:p>
    <w:p w14:paraId="0271222D" w14:textId="05C91F8B" w:rsidR="001554DA" w:rsidRPr="009C7082" w:rsidRDefault="001554DA" w:rsidP="007B5B3F">
      <w:pPr>
        <w:spacing w:after="0" w:line="240" w:lineRule="auto"/>
        <w:rPr>
          <w:rFonts w:ascii=".AppleSystemUIFont" w:hAnsi=".AppleSystemUIFont" w:cs="Times New Roman"/>
          <w:color w:val="000000" w:themeColor="text1"/>
          <w:kern w:val="0"/>
          <w:sz w:val="26"/>
          <w:szCs w:val="26"/>
          <w14:ligatures w14:val="none"/>
        </w:rPr>
      </w:pPr>
      <w:r w:rsidRPr="009C7082">
        <w:rPr>
          <w:rFonts w:ascii="UICTFontTextStyleBody" w:hAnsi="UICTFontTextStyleBody" w:cs="Times New Roman"/>
          <w:b/>
          <w:bCs/>
          <w:color w:val="000000" w:themeColor="text1"/>
          <w:kern w:val="0"/>
          <w:sz w:val="26"/>
          <w:szCs w:val="26"/>
          <w14:ligatures w14:val="none"/>
        </w:rPr>
        <w:lastRenderedPageBreak/>
        <w:t>Important :</w:t>
      </w:r>
    </w:p>
    <w:p w14:paraId="4938CE4C" w14:textId="77777777" w:rsidR="001554DA" w:rsidRPr="009C7082" w:rsidRDefault="001554DA" w:rsidP="007B5B3F">
      <w:pPr>
        <w:spacing w:before="180" w:after="0" w:line="240" w:lineRule="auto"/>
        <w:ind w:left="345" w:hanging="345"/>
        <w:rPr>
          <w:rFonts w:ascii=".AppleSystemUIFont" w:hAnsi=".AppleSystemUIFont" w:cs="Times New Roman"/>
          <w:color w:val="000000" w:themeColor="text1"/>
          <w:kern w:val="0"/>
          <w:sz w:val="26"/>
          <w:szCs w:val="26"/>
          <w14:ligatures w14:val="none"/>
        </w:rPr>
      </w:pPr>
      <w:r w:rsidRPr="009C7082">
        <w:rPr>
          <w:rFonts w:ascii="UICTFontTextStyleBody" w:hAnsi="UICTFontTextStyleBody" w:cs="Times New Roman"/>
          <w:color w:val="000000" w:themeColor="text1"/>
          <w:kern w:val="0"/>
          <w:sz w:val="26"/>
          <w:szCs w:val="26"/>
          <w14:ligatures w14:val="none"/>
        </w:rPr>
        <w:tab/>
        <w:t>1.</w:t>
      </w:r>
      <w:r w:rsidRPr="009C7082">
        <w:rPr>
          <w:rFonts w:ascii="UICTFontTextStyleBody" w:hAnsi="UICTFontTextStyleBody" w:cs="Times New Roman"/>
          <w:color w:val="000000" w:themeColor="text1"/>
          <w:kern w:val="0"/>
          <w:sz w:val="26"/>
          <w:szCs w:val="26"/>
          <w14:ligatures w14:val="none"/>
        </w:rPr>
        <w:tab/>
        <w:t>L’utilisation de ces techniques peut être en violation des règlements scolaires, des politiques d’utilisation des appareils ou des lois applicables.</w:t>
      </w:r>
    </w:p>
    <w:p w14:paraId="234F0B10" w14:textId="77777777" w:rsidR="001554DA" w:rsidRDefault="001554DA" w:rsidP="007B5B3F">
      <w:pPr>
        <w:spacing w:before="180" w:after="0" w:line="240" w:lineRule="auto"/>
        <w:ind w:left="345" w:hanging="345"/>
        <w:rPr>
          <w:rFonts w:ascii="UICTFontTextStyleBody" w:hAnsi="UICTFontTextStyleBody" w:cs="Times New Roman"/>
          <w:color w:val="000000" w:themeColor="text1"/>
          <w:kern w:val="0"/>
          <w:sz w:val="26"/>
          <w:szCs w:val="26"/>
          <w14:ligatures w14:val="none"/>
        </w:rPr>
      </w:pPr>
      <w:r w:rsidRPr="009C7082">
        <w:rPr>
          <w:rFonts w:ascii="UICTFontTextStyleBody" w:hAnsi="UICTFontTextStyleBody" w:cs="Times New Roman"/>
          <w:color w:val="000000" w:themeColor="text1"/>
          <w:kern w:val="0"/>
          <w:sz w:val="26"/>
          <w:szCs w:val="26"/>
          <w14:ligatures w14:val="none"/>
        </w:rPr>
        <w:tab/>
        <w:t>2.</w:t>
      </w:r>
      <w:r w:rsidRPr="009C7082">
        <w:rPr>
          <w:rFonts w:ascii="UICTFontTextStyleBody" w:hAnsi="UICTFontTextStyleBody" w:cs="Times New Roman"/>
          <w:color w:val="000000" w:themeColor="text1"/>
          <w:kern w:val="0"/>
          <w:sz w:val="26"/>
          <w:szCs w:val="26"/>
          <w14:ligatures w14:val="none"/>
        </w:rPr>
        <w:tab/>
        <w:t>Ces méthodes ne sont pas approuvées par l’école, le Centre de services scolaire, ou tout autre organisme.</w:t>
      </w:r>
    </w:p>
    <w:p w14:paraId="620B5698" w14:textId="64F96999" w:rsidR="00D915FD" w:rsidRPr="009C7082" w:rsidRDefault="00D915FD" w:rsidP="007B5B3F">
      <w:pPr>
        <w:spacing w:before="180" w:after="0" w:line="240" w:lineRule="auto"/>
        <w:ind w:left="345" w:hanging="345"/>
        <w:rPr>
          <w:rFonts w:ascii=".AppleSystemUIFont" w:hAnsi=".AppleSystemUIFont" w:cs="Times New Roman"/>
          <w:color w:val="000000" w:themeColor="text1"/>
          <w:kern w:val="0"/>
          <w:sz w:val="26"/>
          <w:szCs w:val="26"/>
          <w14:ligatures w14:val="none"/>
        </w:rPr>
      </w:pPr>
      <w:r>
        <w:rPr>
          <w:rFonts w:ascii="UICTFontTextStyleBody" w:hAnsi="UICTFontTextStyleBody" w:cs="Times New Roman"/>
          <w:color w:val="000000" w:themeColor="text1"/>
          <w:kern w:val="0"/>
          <w:sz w:val="26"/>
          <w:szCs w:val="26"/>
          <w14:ligatures w14:val="none"/>
        </w:rPr>
        <w:tab/>
        <w:t>3. Cette technique est expérimentale, des améliorations viendront dans le futur.</w:t>
      </w:r>
    </w:p>
    <w:p w14:paraId="2A6819F0" w14:textId="27E83030" w:rsidR="001554DA" w:rsidRPr="009C7082" w:rsidRDefault="001554DA" w:rsidP="007B5B3F">
      <w:pPr>
        <w:spacing w:before="180" w:after="0" w:line="240" w:lineRule="auto"/>
        <w:ind w:left="345" w:hanging="345"/>
        <w:rPr>
          <w:rFonts w:ascii=".AppleSystemUIFont" w:hAnsi=".AppleSystemUIFont" w:cs="Times New Roman"/>
          <w:color w:val="000000" w:themeColor="text1"/>
          <w:kern w:val="0"/>
          <w:sz w:val="26"/>
          <w:szCs w:val="26"/>
          <w14:ligatures w14:val="none"/>
        </w:rPr>
      </w:pPr>
      <w:r w:rsidRPr="009C7082">
        <w:rPr>
          <w:rFonts w:ascii="UICTFontTextStyleBody" w:hAnsi="UICTFontTextStyleBody" w:cs="Times New Roman"/>
          <w:color w:val="000000" w:themeColor="text1"/>
          <w:kern w:val="0"/>
          <w:sz w:val="26"/>
          <w:szCs w:val="26"/>
          <w14:ligatures w14:val="none"/>
        </w:rPr>
        <w:tab/>
      </w:r>
      <w:r w:rsidR="00D915FD">
        <w:rPr>
          <w:rFonts w:ascii="UICTFontTextStyleBody" w:hAnsi="UICTFontTextStyleBody" w:cs="Times New Roman"/>
          <w:color w:val="000000" w:themeColor="text1"/>
          <w:kern w:val="0"/>
          <w:sz w:val="26"/>
          <w:szCs w:val="26"/>
          <w14:ligatures w14:val="none"/>
        </w:rPr>
        <w:t>4</w:t>
      </w:r>
      <w:r w:rsidRPr="009C7082">
        <w:rPr>
          <w:rFonts w:ascii="UICTFontTextStyleBody" w:hAnsi="UICTFontTextStyleBody" w:cs="Times New Roman"/>
          <w:color w:val="000000" w:themeColor="text1"/>
          <w:kern w:val="0"/>
          <w:sz w:val="26"/>
          <w:szCs w:val="26"/>
          <w14:ligatures w14:val="none"/>
        </w:rPr>
        <w:t>.</w:t>
      </w:r>
      <w:r w:rsidRPr="009C7082">
        <w:rPr>
          <w:rFonts w:ascii="UICTFontTextStyleBody" w:hAnsi="UICTFontTextStyleBody" w:cs="Times New Roman"/>
          <w:color w:val="000000" w:themeColor="text1"/>
          <w:kern w:val="0"/>
          <w:sz w:val="26"/>
          <w:szCs w:val="26"/>
          <w14:ligatures w14:val="none"/>
        </w:rPr>
        <w:tab/>
        <w:t>Toute manipulation de votre appareil ou de ses paramètres est à vos propres risques. Cela peut entraîner :</w:t>
      </w:r>
    </w:p>
    <w:p w14:paraId="06C15A93" w14:textId="127B778C" w:rsidR="001554DA" w:rsidRPr="009C7082" w:rsidRDefault="001554DA" w:rsidP="00D915FD">
      <w:pPr>
        <w:spacing w:before="180" w:after="0" w:line="240" w:lineRule="auto"/>
        <w:ind w:left="495" w:hanging="495"/>
        <w:rPr>
          <w:rFonts w:ascii=".AppleSystemUIFont" w:hAnsi=".AppleSystemUIFont" w:cs="Times New Roman"/>
          <w:color w:val="000000" w:themeColor="text1"/>
          <w:kern w:val="0"/>
          <w:sz w:val="26"/>
          <w:szCs w:val="26"/>
          <w14:ligatures w14:val="none"/>
        </w:rPr>
      </w:pPr>
      <w:r w:rsidRPr="009C7082">
        <w:rPr>
          <w:rFonts w:ascii="UICTFontTextStyleBody" w:hAnsi="UICTFontTextStyleBody" w:cs="Times New Roman"/>
          <w:color w:val="000000" w:themeColor="text1"/>
          <w:kern w:val="0"/>
          <w:sz w:val="26"/>
          <w:szCs w:val="26"/>
          <w14:ligatures w14:val="none"/>
        </w:rPr>
        <w:tab/>
      </w:r>
      <w:r w:rsidR="00D915FD">
        <w:rPr>
          <w:rFonts w:ascii="UICTFontTextStyleBody" w:hAnsi="UICTFontTextStyleBody" w:cs="Times New Roman"/>
          <w:color w:val="000000" w:themeColor="text1"/>
          <w:kern w:val="0"/>
          <w:sz w:val="26"/>
          <w:szCs w:val="26"/>
          <w14:ligatures w14:val="none"/>
        </w:rPr>
        <w:tab/>
      </w:r>
      <w:r w:rsidRPr="009C7082">
        <w:rPr>
          <w:rFonts w:ascii="UICTFontTextStyleBody" w:hAnsi="UICTFontTextStyleBody" w:cs="Times New Roman"/>
          <w:color w:val="000000" w:themeColor="text1"/>
          <w:kern w:val="0"/>
          <w:sz w:val="26"/>
          <w:szCs w:val="26"/>
          <w14:ligatures w14:val="none"/>
        </w:rPr>
        <w:t>•</w:t>
      </w:r>
      <w:r w:rsidRPr="009C7082">
        <w:rPr>
          <w:rFonts w:ascii="UICTFontTextStyleBody" w:hAnsi="UICTFontTextStyleBody" w:cs="Times New Roman"/>
          <w:color w:val="000000" w:themeColor="text1"/>
          <w:kern w:val="0"/>
          <w:sz w:val="26"/>
          <w:szCs w:val="26"/>
          <w14:ligatures w14:val="none"/>
        </w:rPr>
        <w:tab/>
        <w:t>Des pertes de données.</w:t>
      </w:r>
    </w:p>
    <w:p w14:paraId="42BC6995" w14:textId="25A5FFD1" w:rsidR="001554DA" w:rsidRPr="009C7082" w:rsidRDefault="001554DA" w:rsidP="007B5B3F">
      <w:pPr>
        <w:spacing w:before="180" w:after="0" w:line="240" w:lineRule="auto"/>
        <w:ind w:left="495" w:hanging="495"/>
        <w:rPr>
          <w:rFonts w:ascii=".AppleSystemUIFont" w:hAnsi=".AppleSystemUIFont" w:cs="Times New Roman"/>
          <w:color w:val="000000" w:themeColor="text1"/>
          <w:kern w:val="0"/>
          <w:sz w:val="26"/>
          <w:szCs w:val="26"/>
          <w14:ligatures w14:val="none"/>
        </w:rPr>
      </w:pPr>
      <w:r w:rsidRPr="009C7082">
        <w:rPr>
          <w:rFonts w:ascii="UICTFontTextStyleBody" w:hAnsi="UICTFontTextStyleBody" w:cs="Times New Roman"/>
          <w:color w:val="000000" w:themeColor="text1"/>
          <w:kern w:val="0"/>
          <w:sz w:val="26"/>
          <w:szCs w:val="26"/>
          <w14:ligatures w14:val="none"/>
        </w:rPr>
        <w:tab/>
      </w:r>
      <w:r w:rsidR="00D915FD">
        <w:rPr>
          <w:rFonts w:ascii="UICTFontTextStyleBody" w:hAnsi="UICTFontTextStyleBody" w:cs="Times New Roman"/>
          <w:color w:val="000000" w:themeColor="text1"/>
          <w:kern w:val="0"/>
          <w:sz w:val="26"/>
          <w:szCs w:val="26"/>
          <w14:ligatures w14:val="none"/>
        </w:rPr>
        <w:tab/>
      </w:r>
      <w:r w:rsidRPr="009C7082">
        <w:rPr>
          <w:rFonts w:ascii="UICTFontTextStyleBody" w:hAnsi="UICTFontTextStyleBody" w:cs="Times New Roman"/>
          <w:color w:val="000000" w:themeColor="text1"/>
          <w:kern w:val="0"/>
          <w:sz w:val="26"/>
          <w:szCs w:val="26"/>
          <w14:ligatures w14:val="none"/>
        </w:rPr>
        <w:t>•</w:t>
      </w:r>
      <w:r w:rsidRPr="009C7082">
        <w:rPr>
          <w:rFonts w:ascii="UICTFontTextStyleBody" w:hAnsi="UICTFontTextStyleBody" w:cs="Times New Roman"/>
          <w:color w:val="000000" w:themeColor="text1"/>
          <w:kern w:val="0"/>
          <w:sz w:val="26"/>
          <w:szCs w:val="26"/>
          <w14:ligatures w14:val="none"/>
        </w:rPr>
        <w:tab/>
        <w:t>Des conséquences disciplinaires ou légales.</w:t>
      </w:r>
    </w:p>
    <w:p w14:paraId="512B4B1A" w14:textId="77777777" w:rsidR="001554DA" w:rsidRPr="009C7082" w:rsidRDefault="001554DA" w:rsidP="007B5B3F">
      <w:pPr>
        <w:spacing w:after="0" w:line="240" w:lineRule="auto"/>
        <w:rPr>
          <w:rFonts w:ascii=".AppleSystemUIFont" w:hAnsi=".AppleSystemUIFont" w:cs="Times New Roman"/>
          <w:color w:val="000000" w:themeColor="text1"/>
          <w:kern w:val="0"/>
          <w:sz w:val="26"/>
          <w:szCs w:val="26"/>
          <w14:ligatures w14:val="none"/>
        </w:rPr>
      </w:pPr>
    </w:p>
    <w:p w14:paraId="04ECF359" w14:textId="77777777" w:rsidR="001554DA" w:rsidRPr="00D00F51" w:rsidRDefault="001554DA" w:rsidP="007B5B3F">
      <w:pPr>
        <w:spacing w:after="0" w:line="240" w:lineRule="auto"/>
        <w:rPr>
          <w:rFonts w:ascii=".AppleSystemUIFont" w:hAnsi=".AppleSystemUIFont" w:cs="Times New Roman"/>
          <w:color w:val="000000" w:themeColor="text1"/>
          <w:kern w:val="0"/>
          <w:sz w:val="26"/>
          <w:szCs w:val="26"/>
          <w14:ligatures w14:val="none"/>
        </w:rPr>
      </w:pPr>
      <w:r w:rsidRPr="009C7082">
        <w:rPr>
          <w:rFonts w:ascii="UICTFontTextStyleBody" w:hAnsi="UICTFontTextStyleBody" w:cs="Times New Roman"/>
          <w:color w:val="000000" w:themeColor="text1"/>
          <w:kern w:val="0"/>
          <w:sz w:val="26"/>
          <w:szCs w:val="26"/>
          <w14:ligatures w14:val="none"/>
        </w:rPr>
        <w:t>L’auteur de ce document et les personnes impliquées dans la documentation de ces techniques ne peuvent être tenus responsables de tout dommage, perte ou conséquence résultant de l’utilisation de ces informations</w:t>
      </w:r>
      <w:r>
        <w:rPr>
          <w:rFonts w:ascii="UICTFontTextStyleBody" w:hAnsi="UICTFontTextStyleBody" w:cs="Times New Roman"/>
          <w:color w:val="000000" w:themeColor="text1"/>
          <w:kern w:val="0"/>
          <w:sz w:val="26"/>
          <w:szCs w:val="26"/>
          <w14:ligatures w14:val="none"/>
        </w:rPr>
        <w:t>.</w:t>
      </w:r>
    </w:p>
    <w:p w14:paraId="1C8D21C3" w14:textId="77777777" w:rsidR="0088720E" w:rsidRPr="00F54771" w:rsidRDefault="0088720E" w:rsidP="00877F67">
      <w:pPr>
        <w:pStyle w:val="p6"/>
        <w:rPr>
          <w:rFonts w:asciiTheme="majorHAnsi" w:hAnsiTheme="majorHAnsi"/>
        </w:rPr>
      </w:pPr>
    </w:p>
    <w:p w14:paraId="25C9AEE0" w14:textId="77777777" w:rsidR="0015636E" w:rsidRPr="00F54771" w:rsidRDefault="0015636E">
      <w:pPr>
        <w:pStyle w:val="p1"/>
        <w:rPr>
          <w:rFonts w:asciiTheme="majorHAnsi" w:hAnsiTheme="majorHAnsi"/>
        </w:rPr>
      </w:pPr>
      <w:r w:rsidRPr="00F54771">
        <w:rPr>
          <w:rStyle w:val="s1"/>
          <w:rFonts w:asciiTheme="majorHAnsi" w:hAnsiTheme="majorHAnsi"/>
        </w:rPr>
        <w:t>À CONSERVER EN INTERNE</w:t>
      </w:r>
    </w:p>
    <w:p w14:paraId="45468B7C" w14:textId="77777777" w:rsidR="0015636E" w:rsidRPr="00F54771" w:rsidRDefault="0015636E">
      <w:pPr>
        <w:pStyle w:val="p2"/>
        <w:rPr>
          <w:rFonts w:asciiTheme="majorHAnsi" w:hAnsiTheme="majorHAnsi"/>
        </w:rPr>
      </w:pPr>
    </w:p>
    <w:p w14:paraId="3E61F228" w14:textId="3D4D5728" w:rsidR="0015636E" w:rsidRPr="00F54771" w:rsidRDefault="0015636E">
      <w:pPr>
        <w:pStyle w:val="p3"/>
        <w:rPr>
          <w:rFonts w:asciiTheme="majorHAnsi" w:hAnsiTheme="majorHAnsi"/>
        </w:rPr>
      </w:pPr>
      <w:r w:rsidRPr="00F54771">
        <w:rPr>
          <w:rStyle w:val="s3"/>
          <w:rFonts w:asciiTheme="majorHAnsi" w:hAnsiTheme="majorHAnsi"/>
        </w:rPr>
        <w:t>(Ne pas partager en dehors d</w:t>
      </w:r>
      <w:r w:rsidR="00D8437F" w:rsidRPr="00F54771">
        <w:rPr>
          <w:rStyle w:val="s3"/>
          <w:rFonts w:asciiTheme="majorHAnsi" w:hAnsiTheme="majorHAnsi"/>
        </w:rPr>
        <w:t xml:space="preserve">u site </w:t>
      </w:r>
      <w:hyperlink r:id="rId8" w:history="1">
        <w:r w:rsidR="00D8437F" w:rsidRPr="00F54771">
          <w:rPr>
            <w:rStyle w:val="Hyperlien"/>
            <w:rFonts w:asciiTheme="majorHAnsi" w:hAnsiTheme="majorHAnsi"/>
          </w:rPr>
          <w:t>https://ajcqc.info</w:t>
        </w:r>
      </w:hyperlink>
      <w:r w:rsidRPr="00F54771">
        <w:rPr>
          <w:rStyle w:val="s3"/>
          <w:rFonts w:asciiTheme="majorHAnsi" w:hAnsiTheme="majorHAnsi"/>
        </w:rPr>
        <w:t>.)</w:t>
      </w:r>
    </w:p>
    <w:p w14:paraId="4E93C7C4" w14:textId="77777777" w:rsidR="0015636E" w:rsidRPr="00F54771" w:rsidRDefault="0015636E">
      <w:pPr>
        <w:pStyle w:val="p1"/>
        <w:rPr>
          <w:rFonts w:asciiTheme="majorHAnsi" w:hAnsiTheme="majorHAnsi"/>
        </w:rPr>
      </w:pPr>
      <w:r w:rsidRPr="00F54771">
        <w:rPr>
          <w:rStyle w:val="s1"/>
          <w:rFonts w:asciiTheme="majorHAnsi" w:hAnsiTheme="majorHAnsi"/>
        </w:rPr>
        <w:t>Conclusion</w:t>
      </w:r>
    </w:p>
    <w:p w14:paraId="16637EE0" w14:textId="77777777" w:rsidR="0015636E" w:rsidRPr="00F54771" w:rsidRDefault="0015636E">
      <w:pPr>
        <w:pStyle w:val="p2"/>
        <w:rPr>
          <w:rFonts w:asciiTheme="majorHAnsi" w:hAnsiTheme="majorHAnsi"/>
        </w:rPr>
      </w:pPr>
    </w:p>
    <w:p w14:paraId="02071498" w14:textId="4400E64F" w:rsidR="0015636E" w:rsidRPr="00F54771" w:rsidRDefault="0015636E">
      <w:pPr>
        <w:pStyle w:val="p3"/>
        <w:rPr>
          <w:rFonts w:asciiTheme="majorHAnsi" w:hAnsiTheme="majorHAnsi"/>
        </w:rPr>
      </w:pPr>
      <w:r w:rsidRPr="00F54771">
        <w:rPr>
          <w:rStyle w:val="s2"/>
          <w:rFonts w:asciiTheme="majorHAnsi" w:hAnsiTheme="majorHAnsi"/>
        </w:rPr>
        <w:t xml:space="preserve">Cette méthode repose sur la </w:t>
      </w:r>
      <w:r w:rsidRPr="00F54771">
        <w:rPr>
          <w:rStyle w:val="s3"/>
          <w:rFonts w:asciiTheme="majorHAnsi" w:hAnsiTheme="majorHAnsi"/>
        </w:rPr>
        <w:t>désynchronisation forcée de l’horloge système</w:t>
      </w:r>
      <w:r w:rsidRPr="00F54771">
        <w:rPr>
          <w:rStyle w:val="s2"/>
          <w:rFonts w:asciiTheme="majorHAnsi" w:hAnsiTheme="majorHAnsi"/>
        </w:rPr>
        <w:t xml:space="preserve"> pour interrompre la connexion de JAMF. </w:t>
      </w:r>
      <w:r w:rsidRPr="00F54771">
        <w:rPr>
          <w:rStyle w:val="s3"/>
          <w:rFonts w:asciiTheme="majorHAnsi" w:hAnsiTheme="majorHAnsi"/>
        </w:rPr>
        <w:t>Aucune application tierce ni matériel externe n’est requis.</w:t>
      </w:r>
    </w:p>
    <w:p w14:paraId="64ADCE0E" w14:textId="77777777" w:rsidR="0015636E" w:rsidRPr="00F54771" w:rsidRDefault="0015636E">
      <w:pPr>
        <w:pStyle w:val="p2"/>
        <w:rPr>
          <w:rFonts w:asciiTheme="majorHAnsi" w:hAnsiTheme="majorHAnsi"/>
        </w:rPr>
      </w:pPr>
    </w:p>
    <w:p w14:paraId="5F093A6D" w14:textId="647EFE47" w:rsidR="00503080" w:rsidRPr="00F54771" w:rsidRDefault="0015636E" w:rsidP="00001BA9">
      <w:pPr>
        <w:pStyle w:val="p3"/>
        <w:rPr>
          <w:rFonts w:asciiTheme="majorHAnsi" w:hAnsiTheme="majorHAnsi"/>
        </w:rPr>
      </w:pPr>
      <w:r w:rsidRPr="00F54771">
        <w:rPr>
          <w:rStyle w:val="s2"/>
          <w:rFonts w:asciiTheme="majorHAnsi" w:hAnsiTheme="majorHAnsi"/>
        </w:rPr>
        <w:t>Toute amélioration ou retour d’expérience est le bienvenu sur Discord !</w:t>
      </w:r>
    </w:p>
    <w:sectPr w:rsidR="00503080" w:rsidRPr="00F5477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C14AA" w14:textId="77777777" w:rsidR="00DA16C4" w:rsidRDefault="00DA16C4" w:rsidP="00DA16C4">
      <w:pPr>
        <w:spacing w:after="0" w:line="240" w:lineRule="auto"/>
      </w:pPr>
      <w:r>
        <w:separator/>
      </w:r>
    </w:p>
  </w:endnote>
  <w:endnote w:type="continuationSeparator" w:id="0">
    <w:p w14:paraId="6051977C" w14:textId="77777777" w:rsidR="00DA16C4" w:rsidRDefault="00DA16C4" w:rsidP="00DA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97A4C" w14:textId="77777777" w:rsidR="00DA16C4" w:rsidRDefault="00DA16C4" w:rsidP="00DA16C4">
      <w:pPr>
        <w:spacing w:after="0" w:line="240" w:lineRule="auto"/>
      </w:pPr>
      <w:r>
        <w:separator/>
      </w:r>
    </w:p>
  </w:footnote>
  <w:footnote w:type="continuationSeparator" w:id="0">
    <w:p w14:paraId="56BEFEE0" w14:textId="77777777" w:rsidR="00DA16C4" w:rsidRDefault="00DA16C4" w:rsidP="00DA1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E6AB1"/>
    <w:multiLevelType w:val="hybridMultilevel"/>
    <w:tmpl w:val="7CF07774"/>
    <w:lvl w:ilvl="0" w:tplc="FFFFFFFF">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D63278"/>
    <w:multiLevelType w:val="hybridMultilevel"/>
    <w:tmpl w:val="178EE648"/>
    <w:lvl w:ilvl="0" w:tplc="FFFFFFF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5A57C8"/>
    <w:multiLevelType w:val="hybridMultilevel"/>
    <w:tmpl w:val="2F08C608"/>
    <w:lvl w:ilvl="0" w:tplc="FFFFFFFF">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CC974CB"/>
    <w:multiLevelType w:val="hybridMultilevel"/>
    <w:tmpl w:val="7DC090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96999553">
    <w:abstractNumId w:val="1"/>
  </w:num>
  <w:num w:numId="2" w16cid:durableId="256133117">
    <w:abstractNumId w:val="3"/>
  </w:num>
  <w:num w:numId="3" w16cid:durableId="1407725775">
    <w:abstractNumId w:val="0"/>
  </w:num>
  <w:num w:numId="4" w16cid:durableId="184432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revisionView w:formatting="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80"/>
    <w:rsid w:val="00001BA9"/>
    <w:rsid w:val="00067E9D"/>
    <w:rsid w:val="000A16F1"/>
    <w:rsid w:val="0015064F"/>
    <w:rsid w:val="001554DA"/>
    <w:rsid w:val="0015636E"/>
    <w:rsid w:val="00192683"/>
    <w:rsid w:val="002C3820"/>
    <w:rsid w:val="002C4829"/>
    <w:rsid w:val="004B21C8"/>
    <w:rsid w:val="00503080"/>
    <w:rsid w:val="005B257E"/>
    <w:rsid w:val="00877F67"/>
    <w:rsid w:val="0088720E"/>
    <w:rsid w:val="008F3E8A"/>
    <w:rsid w:val="009A09E7"/>
    <w:rsid w:val="00A504ED"/>
    <w:rsid w:val="00B85E96"/>
    <w:rsid w:val="00C16F1A"/>
    <w:rsid w:val="00D8437F"/>
    <w:rsid w:val="00D915FD"/>
    <w:rsid w:val="00DA12CC"/>
    <w:rsid w:val="00DA16C4"/>
    <w:rsid w:val="00ED52BC"/>
    <w:rsid w:val="00F46ABB"/>
    <w:rsid w:val="00F54771"/>
    <w:rsid w:val="00F67900"/>
    <w:rsid w:val="00FA5E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F68B886"/>
  <w15:chartTrackingRefBased/>
  <w15:docId w15:val="{DBDAB89D-53B7-B34F-906D-E98156A2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3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3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308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308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308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308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308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308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308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0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30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30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30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30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30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30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30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3080"/>
    <w:rPr>
      <w:rFonts w:eastAsiaTheme="majorEastAsia" w:cstheme="majorBidi"/>
      <w:color w:val="272727" w:themeColor="text1" w:themeTint="D8"/>
    </w:rPr>
  </w:style>
  <w:style w:type="paragraph" w:styleId="Titre">
    <w:name w:val="Title"/>
    <w:basedOn w:val="Normal"/>
    <w:next w:val="Normal"/>
    <w:link w:val="TitreCar"/>
    <w:uiPriority w:val="10"/>
    <w:qFormat/>
    <w:rsid w:val="00503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30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308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30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3080"/>
    <w:pPr>
      <w:spacing w:before="160"/>
      <w:jc w:val="center"/>
    </w:pPr>
    <w:rPr>
      <w:i/>
      <w:iCs/>
      <w:color w:val="404040" w:themeColor="text1" w:themeTint="BF"/>
    </w:rPr>
  </w:style>
  <w:style w:type="character" w:customStyle="1" w:styleId="CitationCar">
    <w:name w:val="Citation Car"/>
    <w:basedOn w:val="Policepardfaut"/>
    <w:link w:val="Citation"/>
    <w:uiPriority w:val="29"/>
    <w:rsid w:val="00503080"/>
    <w:rPr>
      <w:i/>
      <w:iCs/>
      <w:color w:val="404040" w:themeColor="text1" w:themeTint="BF"/>
    </w:rPr>
  </w:style>
  <w:style w:type="paragraph" w:styleId="Paragraphedeliste">
    <w:name w:val="List Paragraph"/>
    <w:basedOn w:val="Normal"/>
    <w:uiPriority w:val="34"/>
    <w:qFormat/>
    <w:rsid w:val="00503080"/>
    <w:pPr>
      <w:ind w:left="720"/>
      <w:contextualSpacing/>
    </w:pPr>
  </w:style>
  <w:style w:type="character" w:styleId="Accentuationintense">
    <w:name w:val="Intense Emphasis"/>
    <w:basedOn w:val="Policepardfaut"/>
    <w:uiPriority w:val="21"/>
    <w:qFormat/>
    <w:rsid w:val="00503080"/>
    <w:rPr>
      <w:i/>
      <w:iCs/>
      <w:color w:val="0F4761" w:themeColor="accent1" w:themeShade="BF"/>
    </w:rPr>
  </w:style>
  <w:style w:type="paragraph" w:styleId="Citationintense">
    <w:name w:val="Intense Quote"/>
    <w:basedOn w:val="Normal"/>
    <w:next w:val="Normal"/>
    <w:link w:val="CitationintenseCar"/>
    <w:uiPriority w:val="30"/>
    <w:qFormat/>
    <w:rsid w:val="00503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3080"/>
    <w:rPr>
      <w:i/>
      <w:iCs/>
      <w:color w:val="0F4761" w:themeColor="accent1" w:themeShade="BF"/>
    </w:rPr>
  </w:style>
  <w:style w:type="character" w:styleId="Rfrenceintense">
    <w:name w:val="Intense Reference"/>
    <w:basedOn w:val="Policepardfaut"/>
    <w:uiPriority w:val="32"/>
    <w:qFormat/>
    <w:rsid w:val="00503080"/>
    <w:rPr>
      <w:b/>
      <w:bCs/>
      <w:smallCaps/>
      <w:color w:val="0F4761" w:themeColor="accent1" w:themeShade="BF"/>
      <w:spacing w:val="5"/>
    </w:rPr>
  </w:style>
  <w:style w:type="paragraph" w:customStyle="1" w:styleId="p1">
    <w:name w:val="p1"/>
    <w:basedOn w:val="Normal"/>
    <w:rsid w:val="0015636E"/>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Policepardfaut"/>
    <w:rsid w:val="0015636E"/>
  </w:style>
  <w:style w:type="character" w:customStyle="1" w:styleId="s2">
    <w:name w:val="s2"/>
    <w:basedOn w:val="Policepardfaut"/>
    <w:rsid w:val="0015636E"/>
  </w:style>
  <w:style w:type="paragraph" w:customStyle="1" w:styleId="p2">
    <w:name w:val="p2"/>
    <w:basedOn w:val="Normal"/>
    <w:rsid w:val="0015636E"/>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15636E"/>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Policepardfaut"/>
    <w:rsid w:val="0015636E"/>
  </w:style>
  <w:style w:type="character" w:customStyle="1" w:styleId="apple-tab-span">
    <w:name w:val="apple-tab-span"/>
    <w:basedOn w:val="Policepardfaut"/>
    <w:rsid w:val="0015636E"/>
  </w:style>
  <w:style w:type="paragraph" w:customStyle="1" w:styleId="p4">
    <w:name w:val="p4"/>
    <w:basedOn w:val="Normal"/>
    <w:rsid w:val="0015636E"/>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Policepardfaut"/>
    <w:rsid w:val="0015636E"/>
  </w:style>
  <w:style w:type="paragraph" w:customStyle="1" w:styleId="p5">
    <w:name w:val="p5"/>
    <w:basedOn w:val="Normal"/>
    <w:rsid w:val="0015636E"/>
    <w:pPr>
      <w:spacing w:before="100" w:beforeAutospacing="1" w:after="100" w:afterAutospacing="1" w:line="240" w:lineRule="auto"/>
    </w:pPr>
    <w:rPr>
      <w:rFonts w:ascii="Times New Roman" w:hAnsi="Times New Roman" w:cs="Times New Roman"/>
      <w:kern w:val="0"/>
      <w14:ligatures w14:val="none"/>
    </w:rPr>
  </w:style>
  <w:style w:type="paragraph" w:customStyle="1" w:styleId="p6">
    <w:name w:val="p6"/>
    <w:basedOn w:val="Normal"/>
    <w:rsid w:val="0015636E"/>
    <w:pPr>
      <w:spacing w:before="100" w:beforeAutospacing="1" w:after="100" w:afterAutospacing="1" w:line="240" w:lineRule="auto"/>
    </w:pPr>
    <w:rPr>
      <w:rFonts w:ascii="Times New Roman" w:hAnsi="Times New Roman" w:cs="Times New Roman"/>
      <w:kern w:val="0"/>
      <w14:ligatures w14:val="none"/>
    </w:rPr>
  </w:style>
  <w:style w:type="paragraph" w:styleId="En-tte">
    <w:name w:val="header"/>
    <w:basedOn w:val="Normal"/>
    <w:link w:val="En-tteCar"/>
    <w:uiPriority w:val="99"/>
    <w:unhideWhenUsed/>
    <w:rsid w:val="00DA16C4"/>
    <w:pPr>
      <w:tabs>
        <w:tab w:val="center" w:pos="4320"/>
        <w:tab w:val="right" w:pos="8640"/>
      </w:tabs>
      <w:spacing w:after="0" w:line="240" w:lineRule="auto"/>
    </w:pPr>
  </w:style>
  <w:style w:type="character" w:customStyle="1" w:styleId="En-tteCar">
    <w:name w:val="En-tête Car"/>
    <w:basedOn w:val="Policepardfaut"/>
    <w:link w:val="En-tte"/>
    <w:uiPriority w:val="99"/>
    <w:rsid w:val="00DA16C4"/>
  </w:style>
  <w:style w:type="paragraph" w:styleId="Pieddepage">
    <w:name w:val="footer"/>
    <w:basedOn w:val="Normal"/>
    <w:link w:val="PieddepageCar"/>
    <w:uiPriority w:val="99"/>
    <w:unhideWhenUsed/>
    <w:rsid w:val="00DA16C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A16C4"/>
  </w:style>
  <w:style w:type="character" w:styleId="Hyperlien">
    <w:name w:val="Hyperlink"/>
    <w:basedOn w:val="Policepardfaut"/>
    <w:uiPriority w:val="99"/>
    <w:unhideWhenUsed/>
    <w:rsid w:val="00C16F1A"/>
    <w:rPr>
      <w:color w:val="467886" w:themeColor="hyperlink"/>
      <w:u w:val="single"/>
    </w:rPr>
  </w:style>
  <w:style w:type="character" w:styleId="Mentionnonrsolue">
    <w:name w:val="Unresolved Mention"/>
    <w:basedOn w:val="Policepardfaut"/>
    <w:uiPriority w:val="99"/>
    <w:semiHidden/>
    <w:unhideWhenUsed/>
    <w:rsid w:val="00C16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cqc.info" TargetMode="External"/><Relationship Id="rId3" Type="http://schemas.openxmlformats.org/officeDocument/2006/relationships/settings" Target="settings.xml"/><Relationship Id="rId7" Type="http://schemas.openxmlformats.org/officeDocument/2006/relationships/hyperlink" Target="https://ajcqc.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505</Words>
  <Characters>2782</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Dubreuil</dc:creator>
  <cp:keywords/>
  <dc:description/>
  <cp:lastModifiedBy>Anthony Dubreuil</cp:lastModifiedBy>
  <cp:revision>10</cp:revision>
  <dcterms:created xsi:type="dcterms:W3CDTF">2025-02-19T18:34:00Z</dcterms:created>
  <dcterms:modified xsi:type="dcterms:W3CDTF">2025-02-19T19:08:00Z</dcterms:modified>
</cp:coreProperties>
</file>