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857" w:rsidRPr="001B09D9" w:rsidRDefault="000D2857" w:rsidP="000D2857">
      <w:pPr>
        <w:rPr>
          <w:rFonts w:ascii="Arial" w:hAnsi="Arial"/>
          <w:b/>
          <w:bCs/>
          <w:color w:val="000000"/>
          <w:sz w:val="40"/>
        </w:rPr>
      </w:pPr>
      <w:r>
        <w:rPr>
          <w:rFonts w:ascii="Arial" w:hAnsi="Arial"/>
          <w:b/>
          <w:bCs/>
          <w:color w:val="000000"/>
          <w:sz w:val="40"/>
        </w:rPr>
        <w:t>Executing a CRP Check</w:t>
      </w:r>
    </w:p>
    <w:p w:rsidR="000D2857" w:rsidRDefault="000D2857" w:rsidP="000D2857">
      <w:pPr>
        <w:pStyle w:val="Header"/>
        <w:tabs>
          <w:tab w:val="clear" w:pos="4320"/>
          <w:tab w:val="clear" w:pos="8640"/>
        </w:tabs>
        <w:rPr>
          <w:color w:val="000000"/>
        </w:rPr>
      </w:pPr>
    </w:p>
    <w:p w:rsidR="000D2857" w:rsidRDefault="000D2857" w:rsidP="000D2857">
      <w:pPr>
        <w:pStyle w:val="Heading2"/>
        <w:ind w:right="1872"/>
        <w:rPr>
          <w:color w:val="000000"/>
        </w:rPr>
      </w:pPr>
      <w:r>
        <w:rPr>
          <w:color w:val="000000"/>
        </w:rPr>
        <w:t>Executing a CRP Check Overview</w:t>
      </w:r>
    </w:p>
    <w:p w:rsidR="000D2857" w:rsidRDefault="000D2857" w:rsidP="000D2857">
      <w:pPr>
        <w:ind w:right="396"/>
        <w:rPr>
          <w:rFonts w:ascii="Arial" w:hAnsi="Arial" w:cs="Arial"/>
          <w:color w:val="000000"/>
          <w:sz w:val="22"/>
        </w:rPr>
      </w:pPr>
      <w:r>
        <w:rPr>
          <w:rFonts w:ascii="Arial" w:hAnsi="Arial" w:cs="Arial"/>
          <w:color w:val="000000"/>
          <w:sz w:val="22"/>
        </w:rPr>
        <w:t xml:space="preserve">The </w:t>
      </w:r>
      <w:hyperlink r:id="rId7" w:history="1">
        <w:r w:rsidR="00622F19" w:rsidRPr="00C97DCE">
          <w:rPr>
            <w:rStyle w:val="Hyperlink"/>
            <w:rFonts w:ascii="Arial" w:hAnsi="Arial" w:cs="Arial"/>
            <w:sz w:val="22"/>
          </w:rPr>
          <w:t>CRPS</w:t>
        </w:r>
      </w:hyperlink>
      <w:r w:rsidR="00622F19">
        <w:rPr>
          <w:rFonts w:ascii="Arial" w:hAnsi="Arial" w:cs="Arial"/>
          <w:color w:val="000000"/>
          <w:sz w:val="22"/>
        </w:rPr>
        <w:t xml:space="preserve"> </w:t>
      </w:r>
      <w:r>
        <w:rPr>
          <w:rFonts w:ascii="Arial" w:hAnsi="Arial" w:cs="Arial"/>
          <w:color w:val="000000"/>
          <w:sz w:val="22"/>
        </w:rPr>
        <w:t xml:space="preserve">supports the </w:t>
      </w:r>
      <w:hyperlink r:id="rId8" w:history="1">
        <w:r w:rsidRPr="007D2877">
          <w:rPr>
            <w:rStyle w:val="Hyperlink"/>
            <w:rFonts w:ascii="Arial" w:hAnsi="Arial" w:cs="Arial"/>
            <w:sz w:val="22"/>
          </w:rPr>
          <w:t>Contractor Responsibility Program</w:t>
        </w:r>
      </w:hyperlink>
      <w:r>
        <w:rPr>
          <w:rFonts w:ascii="Arial" w:hAnsi="Arial" w:cs="Arial"/>
          <w:color w:val="000000"/>
          <w:sz w:val="22"/>
        </w:rPr>
        <w:t xml:space="preserve"> in that it allows for </w:t>
      </w:r>
      <w:hyperlink r:id="rId9" w:history="1">
        <w:r w:rsidRPr="007D2877">
          <w:rPr>
            <w:rStyle w:val="Hyperlink"/>
            <w:rFonts w:ascii="Arial" w:hAnsi="Arial" w:cs="Arial"/>
            <w:sz w:val="22"/>
          </w:rPr>
          <w:t>contractors</w:t>
        </w:r>
      </w:hyperlink>
      <w:r>
        <w:rPr>
          <w:rFonts w:ascii="Arial" w:hAnsi="Arial" w:cs="Arial"/>
          <w:color w:val="000000"/>
          <w:sz w:val="22"/>
        </w:rPr>
        <w:t xml:space="preserve"> to be checked for </w:t>
      </w:r>
      <w:hyperlink r:id="rId10" w:history="1">
        <w:r w:rsidRPr="00C97DCE">
          <w:rPr>
            <w:rStyle w:val="Hyperlink"/>
            <w:rFonts w:ascii="Arial" w:hAnsi="Arial" w:cs="Arial"/>
            <w:sz w:val="22"/>
          </w:rPr>
          <w:t>obligations</w:t>
        </w:r>
      </w:hyperlink>
      <w:r>
        <w:rPr>
          <w:rFonts w:ascii="Arial" w:hAnsi="Arial" w:cs="Arial"/>
          <w:color w:val="000000"/>
          <w:sz w:val="22"/>
        </w:rPr>
        <w:t xml:space="preserve">, Commonwealth </w:t>
      </w:r>
      <w:hyperlink r:id="rId11" w:history="1">
        <w:r w:rsidRPr="00C97DCE">
          <w:rPr>
            <w:rStyle w:val="Hyperlink"/>
            <w:rFonts w:ascii="Arial" w:hAnsi="Arial" w:cs="Arial"/>
            <w:sz w:val="22"/>
          </w:rPr>
          <w:t>suspensions/debarments</w:t>
        </w:r>
      </w:hyperlink>
      <w:r>
        <w:rPr>
          <w:rFonts w:ascii="Arial" w:hAnsi="Arial" w:cs="Arial"/>
          <w:color w:val="000000"/>
          <w:sz w:val="22"/>
        </w:rPr>
        <w:t>, Federal suspension/</w:t>
      </w:r>
      <w:r w:rsidR="007D2877">
        <w:rPr>
          <w:rFonts w:ascii="Arial" w:hAnsi="Arial" w:cs="Arial"/>
          <w:color w:val="000000"/>
          <w:sz w:val="22"/>
        </w:rPr>
        <w:t xml:space="preserve"> </w:t>
      </w:r>
      <w:r>
        <w:rPr>
          <w:rFonts w:ascii="Arial" w:hAnsi="Arial" w:cs="Arial"/>
          <w:color w:val="000000"/>
          <w:sz w:val="22"/>
        </w:rPr>
        <w:t xml:space="preserve">debarments, and </w:t>
      </w:r>
      <w:hyperlink r:id="rId12" w:history="1">
        <w:r w:rsidRPr="00C97DCE">
          <w:rPr>
            <w:rStyle w:val="Hyperlink"/>
            <w:rFonts w:ascii="Arial" w:hAnsi="Arial" w:cs="Arial"/>
            <w:sz w:val="22"/>
          </w:rPr>
          <w:t>performance issues</w:t>
        </w:r>
      </w:hyperlink>
      <w:r>
        <w:rPr>
          <w:rFonts w:ascii="Arial" w:hAnsi="Arial" w:cs="Arial"/>
          <w:color w:val="000000"/>
          <w:sz w:val="22"/>
        </w:rPr>
        <w:t>.  The CRP Check functionality in the CRPS requires the user to enter a contractor name and taxpayer identification number (</w:t>
      </w:r>
      <w:hyperlink r:id="rId13" w:history="1">
        <w:r w:rsidRPr="005E61D7">
          <w:rPr>
            <w:rStyle w:val="Hyperlink"/>
            <w:rFonts w:ascii="Arial" w:hAnsi="Arial" w:cs="Arial"/>
            <w:sz w:val="22"/>
          </w:rPr>
          <w:t>TIN</w:t>
        </w:r>
      </w:hyperlink>
      <w:r>
        <w:rPr>
          <w:rFonts w:ascii="Arial" w:hAnsi="Arial" w:cs="Arial"/>
          <w:color w:val="000000"/>
          <w:sz w:val="22"/>
        </w:rPr>
        <w:t>).  This information is then used to query the CRPS database for approved performance issues and outstanding obligations (with the Department of Revenue, the Department of Labor and Industry Unemployment Compensation, and the Department of Labor and Industry State Worker’s Insurance Fund).  The information is also used to query the DGS Sus</w:t>
      </w:r>
      <w:r w:rsidR="002513A5">
        <w:rPr>
          <w:rFonts w:ascii="Arial" w:hAnsi="Arial" w:cs="Arial"/>
          <w:color w:val="000000"/>
          <w:sz w:val="22"/>
        </w:rPr>
        <w:t>pension/Debarment database for C</w:t>
      </w:r>
      <w:r>
        <w:rPr>
          <w:rFonts w:ascii="Arial" w:hAnsi="Arial" w:cs="Arial"/>
          <w:color w:val="000000"/>
          <w:sz w:val="22"/>
        </w:rPr>
        <w:t xml:space="preserve">ommonwealth suspensions/debarments, and the </w:t>
      </w:r>
      <w:hyperlink r:id="rId14" w:history="1">
        <w:r w:rsidRPr="005E61D7">
          <w:rPr>
            <w:rStyle w:val="Hyperlink"/>
            <w:rFonts w:ascii="Arial" w:hAnsi="Arial" w:cs="Arial"/>
            <w:sz w:val="22"/>
          </w:rPr>
          <w:t>Excluded Parties List</w:t>
        </w:r>
        <w:r w:rsidR="002513A5" w:rsidRPr="005E61D7">
          <w:rPr>
            <w:rStyle w:val="Hyperlink"/>
            <w:rFonts w:ascii="Arial" w:hAnsi="Arial" w:cs="Arial"/>
            <w:sz w:val="22"/>
          </w:rPr>
          <w:t xml:space="preserve"> System (EPLS)</w:t>
        </w:r>
      </w:hyperlink>
      <w:r w:rsidR="002513A5">
        <w:rPr>
          <w:rFonts w:ascii="Arial" w:hAnsi="Arial" w:cs="Arial"/>
          <w:color w:val="000000"/>
          <w:sz w:val="22"/>
        </w:rPr>
        <w:t xml:space="preserve"> which lists the F</w:t>
      </w:r>
      <w:r>
        <w:rPr>
          <w:rFonts w:ascii="Arial" w:hAnsi="Arial" w:cs="Arial"/>
          <w:color w:val="000000"/>
          <w:sz w:val="22"/>
        </w:rPr>
        <w:t>ederal suspensions/debarments.</w:t>
      </w:r>
    </w:p>
    <w:p w:rsidR="000D2857" w:rsidRDefault="000D2857" w:rsidP="000D2857">
      <w:pPr>
        <w:ind w:right="396"/>
        <w:rPr>
          <w:rFonts w:ascii="Arial" w:hAnsi="Arial" w:cs="Arial"/>
          <w:color w:val="000000"/>
          <w:sz w:val="22"/>
        </w:rPr>
      </w:pPr>
    </w:p>
    <w:p w:rsidR="000D2857" w:rsidRDefault="000D2857" w:rsidP="000D2857">
      <w:pPr>
        <w:ind w:right="396"/>
        <w:rPr>
          <w:rFonts w:ascii="Arial" w:hAnsi="Arial" w:cs="Arial"/>
          <w:color w:val="000000"/>
          <w:sz w:val="22"/>
        </w:rPr>
      </w:pPr>
      <w:r>
        <w:rPr>
          <w:rFonts w:ascii="Arial" w:hAnsi="Arial" w:cs="Arial"/>
          <w:color w:val="000000"/>
          <w:sz w:val="22"/>
        </w:rPr>
        <w:t xml:space="preserve">The system uses the contractor </w:t>
      </w:r>
      <w:smartTag w:uri="urn:schemas-microsoft-com:office:smarttags" w:element="stockticker">
        <w:r>
          <w:rPr>
            <w:rFonts w:ascii="Arial" w:hAnsi="Arial" w:cs="Arial"/>
            <w:color w:val="000000"/>
            <w:sz w:val="22"/>
          </w:rPr>
          <w:t>TIN</w:t>
        </w:r>
      </w:smartTag>
      <w:r>
        <w:rPr>
          <w:rFonts w:ascii="Arial" w:hAnsi="Arial" w:cs="Arial"/>
          <w:color w:val="000000"/>
          <w:sz w:val="22"/>
        </w:rPr>
        <w:t xml:space="preserve"> supplied by the user to query the data for obligations, </w:t>
      </w:r>
      <w:hyperlink r:id="rId15" w:history="1">
        <w:r w:rsidRPr="004F62E0">
          <w:rPr>
            <w:rStyle w:val="Hyperlink"/>
            <w:rFonts w:ascii="Arial" w:hAnsi="Arial" w:cs="Arial"/>
            <w:sz w:val="22"/>
          </w:rPr>
          <w:t>ap</w:t>
        </w:r>
        <w:r w:rsidR="004F62E0" w:rsidRPr="004F62E0">
          <w:rPr>
            <w:rStyle w:val="Hyperlink"/>
            <w:rFonts w:ascii="Arial" w:hAnsi="Arial" w:cs="Arial"/>
            <w:sz w:val="22"/>
          </w:rPr>
          <w:t>proved performance issues</w:t>
        </w:r>
      </w:hyperlink>
      <w:r w:rsidR="004F62E0">
        <w:rPr>
          <w:rFonts w:ascii="Arial" w:hAnsi="Arial" w:cs="Arial"/>
          <w:color w:val="000000"/>
          <w:sz w:val="22"/>
        </w:rPr>
        <w:t>, and C</w:t>
      </w:r>
      <w:r>
        <w:rPr>
          <w:rFonts w:ascii="Arial" w:hAnsi="Arial" w:cs="Arial"/>
          <w:color w:val="000000"/>
          <w:sz w:val="22"/>
        </w:rPr>
        <w:t xml:space="preserve">ommonwealth suspensions/debarments.  The CRPS requires that a contractor name be provided in addition to the contractor </w:t>
      </w:r>
      <w:smartTag w:uri="urn:schemas-microsoft-com:office:smarttags" w:element="stockticker">
        <w:r>
          <w:rPr>
            <w:rFonts w:ascii="Arial" w:hAnsi="Arial" w:cs="Arial"/>
            <w:color w:val="000000"/>
            <w:sz w:val="22"/>
          </w:rPr>
          <w:t>TIN</w:t>
        </w:r>
      </w:smartTag>
      <w:r>
        <w:rPr>
          <w:rFonts w:ascii="Arial" w:hAnsi="Arial" w:cs="Arial"/>
          <w:color w:val="000000"/>
          <w:sz w:val="22"/>
        </w:rPr>
        <w:t xml:space="preserve"> because the EPLS uses the name to execute a search in the federal suspension/debarment data.  If an exact match is found for that name, the EPLS verifies that the </w:t>
      </w:r>
      <w:smartTag w:uri="urn:schemas-microsoft-com:office:smarttags" w:element="stockticker">
        <w:r>
          <w:rPr>
            <w:rFonts w:ascii="Arial" w:hAnsi="Arial" w:cs="Arial"/>
            <w:color w:val="000000"/>
            <w:sz w:val="22"/>
          </w:rPr>
          <w:t>TIN</w:t>
        </w:r>
      </w:smartTag>
      <w:r>
        <w:rPr>
          <w:rFonts w:ascii="Arial" w:hAnsi="Arial" w:cs="Arial"/>
          <w:color w:val="000000"/>
          <w:sz w:val="22"/>
        </w:rPr>
        <w:t xml:space="preserve"> supplied matches the </w:t>
      </w:r>
      <w:smartTag w:uri="urn:schemas-microsoft-com:office:smarttags" w:element="stockticker">
        <w:r>
          <w:rPr>
            <w:rFonts w:ascii="Arial" w:hAnsi="Arial" w:cs="Arial"/>
            <w:color w:val="000000"/>
            <w:sz w:val="22"/>
          </w:rPr>
          <w:t>TIN</w:t>
        </w:r>
      </w:smartTag>
      <w:r>
        <w:rPr>
          <w:rFonts w:ascii="Arial" w:hAnsi="Arial" w:cs="Arial"/>
          <w:color w:val="000000"/>
          <w:sz w:val="22"/>
        </w:rPr>
        <w:t xml:space="preserve"> stored for that contractor in the federal suspension/debarment data.  Therefore, it is required that the full contractor name as well as the </w:t>
      </w:r>
      <w:smartTag w:uri="urn:schemas-microsoft-com:office:smarttags" w:element="stockticker">
        <w:r>
          <w:rPr>
            <w:rFonts w:ascii="Arial" w:hAnsi="Arial" w:cs="Arial"/>
            <w:color w:val="000000"/>
            <w:sz w:val="22"/>
          </w:rPr>
          <w:t>TIN</w:t>
        </w:r>
      </w:smartTag>
      <w:r>
        <w:rPr>
          <w:rFonts w:ascii="Arial" w:hAnsi="Arial" w:cs="Arial"/>
          <w:color w:val="000000"/>
          <w:sz w:val="22"/>
        </w:rPr>
        <w:t xml:space="preserve"> be supplied for all CRP Checks.</w:t>
      </w:r>
    </w:p>
    <w:p w:rsidR="000D2857" w:rsidRDefault="000D2857" w:rsidP="000D2857">
      <w:pPr>
        <w:ind w:right="396"/>
        <w:rPr>
          <w:rFonts w:ascii="Arial" w:hAnsi="Arial" w:cs="Arial"/>
          <w:color w:val="000000"/>
          <w:sz w:val="22"/>
        </w:rPr>
      </w:pPr>
    </w:p>
    <w:p w:rsidR="000D2857" w:rsidRDefault="000D2857" w:rsidP="000D2857">
      <w:pPr>
        <w:ind w:right="396"/>
        <w:rPr>
          <w:rFonts w:ascii="Arial" w:hAnsi="Arial" w:cs="Arial"/>
          <w:color w:val="000000"/>
          <w:sz w:val="22"/>
        </w:rPr>
      </w:pPr>
      <w:r>
        <w:rPr>
          <w:rFonts w:ascii="Arial" w:hAnsi="Arial" w:cs="Arial"/>
          <w:color w:val="000000"/>
          <w:sz w:val="22"/>
        </w:rPr>
        <w:t>The results returned from the CRPS and the data that is available to be viewed depends on the type of issue</w:t>
      </w:r>
      <w:r w:rsidR="00691956">
        <w:rPr>
          <w:rFonts w:ascii="Arial" w:hAnsi="Arial" w:cs="Arial"/>
          <w:color w:val="000000"/>
          <w:sz w:val="22"/>
        </w:rPr>
        <w:t>, and t</w:t>
      </w:r>
      <w:r>
        <w:rPr>
          <w:rFonts w:ascii="Arial" w:hAnsi="Arial" w:cs="Arial"/>
          <w:color w:val="000000"/>
          <w:sz w:val="22"/>
        </w:rPr>
        <w:t xml:space="preserve">he fields for each type of issue </w:t>
      </w:r>
      <w:r w:rsidR="00691956">
        <w:rPr>
          <w:rFonts w:ascii="Arial" w:hAnsi="Arial" w:cs="Arial"/>
          <w:color w:val="000000"/>
          <w:sz w:val="22"/>
        </w:rPr>
        <w:t xml:space="preserve">may differ.  In addition, </w:t>
      </w:r>
      <w:r>
        <w:rPr>
          <w:rFonts w:ascii="Arial" w:hAnsi="Arial" w:cs="Arial"/>
          <w:color w:val="000000"/>
          <w:sz w:val="22"/>
        </w:rPr>
        <w:t>the data that displays is based on the data available to CRPS</w:t>
      </w:r>
      <w:r w:rsidR="00691956">
        <w:rPr>
          <w:rFonts w:ascii="Arial" w:hAnsi="Arial" w:cs="Arial"/>
          <w:color w:val="000000"/>
          <w:sz w:val="22"/>
        </w:rPr>
        <w:t xml:space="preserve"> and s</w:t>
      </w:r>
      <w:r>
        <w:rPr>
          <w:rFonts w:ascii="Arial" w:hAnsi="Arial" w:cs="Arial"/>
          <w:color w:val="000000"/>
          <w:sz w:val="22"/>
        </w:rPr>
        <w:t>ome records are more complete than others.  This is based on the data available in the data source that the CRPS is querying.</w:t>
      </w:r>
    </w:p>
    <w:p w:rsidR="000D2857" w:rsidRDefault="000D2857" w:rsidP="000D2857">
      <w:pPr>
        <w:ind w:right="396"/>
        <w:rPr>
          <w:rFonts w:ascii="Arial" w:hAnsi="Arial" w:cs="Arial"/>
          <w:color w:val="000000"/>
          <w:sz w:val="22"/>
        </w:rPr>
      </w:pPr>
    </w:p>
    <w:p w:rsidR="000D2857" w:rsidRDefault="000D2857" w:rsidP="000D2857">
      <w:pPr>
        <w:ind w:right="396"/>
        <w:rPr>
          <w:rFonts w:ascii="Arial" w:hAnsi="Arial" w:cs="Arial"/>
          <w:color w:val="000000"/>
          <w:sz w:val="22"/>
        </w:rPr>
      </w:pPr>
      <w:r>
        <w:rPr>
          <w:rFonts w:ascii="Arial" w:hAnsi="Arial" w:cs="Arial"/>
          <w:color w:val="000000"/>
          <w:sz w:val="22"/>
        </w:rPr>
        <w:t xml:space="preserve">Depending on the results of the check, the user may have the ability to print the </w:t>
      </w:r>
      <w:hyperlink r:id="rId16" w:history="1">
        <w:r w:rsidRPr="003556AF">
          <w:rPr>
            <w:rStyle w:val="Hyperlink"/>
            <w:rFonts w:ascii="Arial" w:hAnsi="Arial" w:cs="Arial"/>
            <w:sz w:val="22"/>
          </w:rPr>
          <w:t>CRP Check Certification Form</w:t>
        </w:r>
      </w:hyperlink>
      <w:r>
        <w:rPr>
          <w:rFonts w:ascii="Arial" w:hAnsi="Arial" w:cs="Arial"/>
          <w:color w:val="000000"/>
          <w:sz w:val="22"/>
        </w:rPr>
        <w:t xml:space="preserve">.  This form indicates that the check has been done and the contractor was deemed responsible.  If the contractor does not have any issues, the form may be printed and it indicates that no records were found.  If the contractor has any obligations, this form is not available </w:t>
      </w:r>
      <w:r w:rsidR="003C2525">
        <w:rPr>
          <w:rFonts w:ascii="Arial" w:hAnsi="Arial" w:cs="Arial"/>
          <w:color w:val="000000"/>
          <w:sz w:val="22"/>
        </w:rPr>
        <w:t xml:space="preserve">for </w:t>
      </w:r>
      <w:r>
        <w:rPr>
          <w:rFonts w:ascii="Arial" w:hAnsi="Arial" w:cs="Arial"/>
          <w:color w:val="000000"/>
          <w:sz w:val="22"/>
        </w:rPr>
        <w:t>print.  If the contractor h</w:t>
      </w:r>
      <w:r w:rsidR="00134672">
        <w:rPr>
          <w:rFonts w:ascii="Arial" w:hAnsi="Arial" w:cs="Arial"/>
          <w:color w:val="000000"/>
          <w:sz w:val="22"/>
        </w:rPr>
        <w:t>as any suspensions/debarments (C</w:t>
      </w:r>
      <w:r>
        <w:rPr>
          <w:rFonts w:ascii="Arial" w:hAnsi="Arial" w:cs="Arial"/>
          <w:color w:val="000000"/>
          <w:sz w:val="22"/>
        </w:rPr>
        <w:t xml:space="preserve">ommonwealth or </w:t>
      </w:r>
      <w:r w:rsidR="00134672">
        <w:rPr>
          <w:rFonts w:ascii="Arial" w:hAnsi="Arial" w:cs="Arial"/>
          <w:color w:val="000000"/>
          <w:sz w:val="22"/>
        </w:rPr>
        <w:t>F</w:t>
      </w:r>
      <w:r>
        <w:rPr>
          <w:rFonts w:ascii="Arial" w:hAnsi="Arial" w:cs="Arial"/>
          <w:color w:val="000000"/>
          <w:sz w:val="22"/>
        </w:rPr>
        <w:t>ederal) and/or any performance issues, this form is available to be printed, but the issues found are listed on the form.  If the contractor has any obligations, the user can register to be notified via email when the contractor has been cleared of all obligations.</w:t>
      </w:r>
    </w:p>
    <w:p w:rsidR="000D2857" w:rsidRDefault="000D2857" w:rsidP="002625D9">
      <w:pPr>
        <w:ind w:right="396"/>
        <w:rPr>
          <w:rFonts w:ascii="Arial" w:hAnsi="Arial" w:cs="Arial"/>
          <w:color w:val="000000"/>
          <w:sz w:val="22"/>
        </w:rPr>
      </w:pPr>
    </w:p>
    <w:p w:rsidR="000D2857" w:rsidRDefault="000D2857" w:rsidP="002625D9">
      <w:pPr>
        <w:ind w:right="396"/>
        <w:rPr>
          <w:rFonts w:ascii="Arial" w:hAnsi="Arial" w:cs="Arial"/>
          <w:color w:val="000000"/>
          <w:sz w:val="22"/>
        </w:rPr>
      </w:pPr>
      <w:r>
        <w:rPr>
          <w:rFonts w:ascii="Arial" w:hAnsi="Arial" w:cs="Arial"/>
          <w:color w:val="000000"/>
          <w:sz w:val="22"/>
        </w:rPr>
        <w:t xml:space="preserve">This chapter will review the following activities:  </w:t>
      </w:r>
    </w:p>
    <w:p w:rsidR="000D2857" w:rsidRDefault="000D2857" w:rsidP="002625D9">
      <w:pPr>
        <w:ind w:right="396"/>
        <w:rPr>
          <w:rFonts w:ascii="Arial" w:hAnsi="Arial" w:cs="Arial"/>
          <w:color w:val="000000"/>
          <w:sz w:val="22"/>
        </w:rPr>
      </w:pPr>
    </w:p>
    <w:p w:rsidR="000D2857" w:rsidRDefault="008E47B0" w:rsidP="002625D9">
      <w:pPr>
        <w:pStyle w:val="BodyText"/>
        <w:numPr>
          <w:ilvl w:val="0"/>
          <w:numId w:val="2"/>
        </w:numPr>
        <w:spacing w:line="360" w:lineRule="auto"/>
        <w:ind w:right="396"/>
        <w:rPr>
          <w:b w:val="0"/>
          <w:bCs w:val="0"/>
          <w:color w:val="000000"/>
          <w:sz w:val="22"/>
        </w:rPr>
      </w:pPr>
      <w:hyperlink w:anchor="Execute_CRP_Check_TD1" w:history="1">
        <w:r w:rsidR="000D2857" w:rsidRPr="00B40AE5">
          <w:rPr>
            <w:rStyle w:val="Hyperlink"/>
            <w:b w:val="0"/>
            <w:bCs w:val="0"/>
            <w:sz w:val="22"/>
          </w:rPr>
          <w:t>Execute a CRP Check</w:t>
        </w:r>
      </w:hyperlink>
    </w:p>
    <w:p w:rsidR="000D2857" w:rsidRDefault="008E47B0" w:rsidP="002625D9">
      <w:pPr>
        <w:pStyle w:val="BodyText"/>
        <w:numPr>
          <w:ilvl w:val="0"/>
          <w:numId w:val="2"/>
        </w:numPr>
        <w:spacing w:line="360" w:lineRule="auto"/>
        <w:ind w:right="396"/>
        <w:rPr>
          <w:b w:val="0"/>
          <w:bCs w:val="0"/>
          <w:color w:val="000000"/>
          <w:sz w:val="22"/>
        </w:rPr>
      </w:pPr>
      <w:hyperlink w:anchor="Review_CRP_Check_TD2" w:history="1">
        <w:r w:rsidR="000D2857" w:rsidRPr="00B40AE5">
          <w:rPr>
            <w:rStyle w:val="Hyperlink"/>
            <w:b w:val="0"/>
            <w:bCs w:val="0"/>
            <w:sz w:val="22"/>
          </w:rPr>
          <w:t>Review CRP Check results with no records found and print certification</w:t>
        </w:r>
      </w:hyperlink>
    </w:p>
    <w:p w:rsidR="000D2857" w:rsidRDefault="008E47B0" w:rsidP="002625D9">
      <w:pPr>
        <w:pStyle w:val="BodyText"/>
        <w:numPr>
          <w:ilvl w:val="0"/>
          <w:numId w:val="2"/>
        </w:numPr>
        <w:spacing w:after="120"/>
        <w:ind w:right="396"/>
        <w:rPr>
          <w:b w:val="0"/>
          <w:bCs w:val="0"/>
          <w:color w:val="000000"/>
          <w:sz w:val="22"/>
        </w:rPr>
      </w:pPr>
      <w:hyperlink w:anchor="Review_CRP_Check_TD3" w:history="1">
        <w:r w:rsidR="000D2857" w:rsidRPr="00B40AE5">
          <w:rPr>
            <w:rStyle w:val="Hyperlink"/>
            <w:b w:val="0"/>
            <w:bCs w:val="0"/>
            <w:sz w:val="22"/>
          </w:rPr>
          <w:t>Review CRP Check results with obligations found and register for notification</w:t>
        </w:r>
      </w:hyperlink>
    </w:p>
    <w:p w:rsidR="000D2857" w:rsidRDefault="008E47B0" w:rsidP="002625D9">
      <w:pPr>
        <w:pStyle w:val="BodyText"/>
        <w:numPr>
          <w:ilvl w:val="0"/>
          <w:numId w:val="2"/>
        </w:numPr>
        <w:spacing w:after="120"/>
        <w:ind w:right="396"/>
        <w:rPr>
          <w:b w:val="0"/>
          <w:bCs w:val="0"/>
          <w:color w:val="000000"/>
          <w:sz w:val="22"/>
        </w:rPr>
      </w:pPr>
      <w:hyperlink w:anchor="Review_CRP_Check_TD4" w:history="1">
        <w:r w:rsidR="000D2857" w:rsidRPr="00B40AE5">
          <w:rPr>
            <w:rStyle w:val="Hyperlink"/>
            <w:b w:val="0"/>
            <w:bCs w:val="0"/>
            <w:sz w:val="22"/>
          </w:rPr>
          <w:t xml:space="preserve">Review CRP Check results with </w:t>
        </w:r>
        <w:r w:rsidR="002625D9" w:rsidRPr="00B40AE5">
          <w:rPr>
            <w:rStyle w:val="Hyperlink"/>
            <w:b w:val="0"/>
            <w:bCs w:val="0"/>
            <w:sz w:val="22"/>
          </w:rPr>
          <w:t>C</w:t>
        </w:r>
        <w:r w:rsidR="000D2857" w:rsidRPr="00B40AE5">
          <w:rPr>
            <w:rStyle w:val="Hyperlink"/>
            <w:b w:val="0"/>
            <w:bCs w:val="0"/>
            <w:sz w:val="22"/>
          </w:rPr>
          <w:t>ommonwealth suspensions/debarments and/or performance issues and print certification</w:t>
        </w:r>
      </w:hyperlink>
    </w:p>
    <w:p w:rsidR="000D2857" w:rsidRDefault="008E47B0" w:rsidP="002625D9">
      <w:pPr>
        <w:pStyle w:val="BodyText"/>
        <w:numPr>
          <w:ilvl w:val="0"/>
          <w:numId w:val="2"/>
        </w:numPr>
        <w:spacing w:after="120"/>
        <w:ind w:right="396"/>
        <w:rPr>
          <w:b w:val="0"/>
          <w:bCs w:val="0"/>
          <w:color w:val="000000"/>
          <w:sz w:val="22"/>
        </w:rPr>
      </w:pPr>
      <w:hyperlink w:anchor="Review_CRP_Check_TD5" w:history="1">
        <w:r w:rsidR="000D2857" w:rsidRPr="006458D0">
          <w:rPr>
            <w:rStyle w:val="Hyperlink"/>
            <w:b w:val="0"/>
            <w:bCs w:val="0"/>
            <w:sz w:val="22"/>
          </w:rPr>
          <w:t xml:space="preserve">Review CRP Check results with </w:t>
        </w:r>
        <w:r w:rsidR="002625D9" w:rsidRPr="006458D0">
          <w:rPr>
            <w:rStyle w:val="Hyperlink"/>
            <w:b w:val="0"/>
            <w:bCs w:val="0"/>
            <w:sz w:val="22"/>
          </w:rPr>
          <w:t>F</w:t>
        </w:r>
        <w:r w:rsidR="000D2857" w:rsidRPr="006458D0">
          <w:rPr>
            <w:rStyle w:val="Hyperlink"/>
            <w:b w:val="0"/>
            <w:bCs w:val="0"/>
            <w:sz w:val="22"/>
          </w:rPr>
          <w:t>ederal suspensions/debarments and print certification</w:t>
        </w:r>
      </w:hyperlink>
    </w:p>
    <w:p w:rsidR="003B47DD" w:rsidRDefault="003B47DD">
      <w:pPr>
        <w:rPr>
          <w:rFonts w:ascii="Arial" w:hAnsi="Arial"/>
          <w:color w:val="000000"/>
          <w:sz w:val="22"/>
        </w:rPr>
      </w:pPr>
      <w:r>
        <w:rPr>
          <w:b/>
          <w:bCs/>
          <w:color w:val="000000"/>
          <w:sz w:val="22"/>
        </w:rPr>
        <w:br w:type="page"/>
      </w:r>
    </w:p>
    <w:p w:rsidR="003B47DD" w:rsidRDefault="003B47DD" w:rsidP="003B47DD">
      <w:pPr>
        <w:pStyle w:val="Header"/>
        <w:tabs>
          <w:tab w:val="clear" w:pos="4320"/>
          <w:tab w:val="clear" w:pos="8640"/>
        </w:tabs>
        <w:spacing w:line="360" w:lineRule="auto"/>
        <w:rPr>
          <w:rFonts w:ascii="Arial" w:hAnsi="Arial"/>
          <w:b/>
          <w:bCs/>
          <w:color w:val="000000"/>
          <w:sz w:val="32"/>
        </w:rPr>
      </w:pPr>
      <w:r>
        <w:rPr>
          <w:rFonts w:ascii="Arial" w:hAnsi="Arial"/>
          <w:b/>
          <w:bCs/>
          <w:color w:val="000000"/>
          <w:sz w:val="32"/>
        </w:rPr>
        <w:lastRenderedPageBreak/>
        <w:t>Executing a CRP Check At-A-Glance</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
        <w:gridCol w:w="360"/>
        <w:gridCol w:w="360"/>
        <w:gridCol w:w="360"/>
        <w:gridCol w:w="8100"/>
      </w:tblGrid>
      <w:tr w:rsidR="003579D3" w:rsidTr="00E92975">
        <w:trPr>
          <w:cantSplit/>
          <w:trHeight w:val="1430"/>
          <w:tblHeader/>
        </w:trPr>
        <w:tc>
          <w:tcPr>
            <w:tcW w:w="360" w:type="dxa"/>
            <w:textDirection w:val="btLr"/>
            <w:vAlign w:val="bottom"/>
          </w:tcPr>
          <w:p w:rsidR="003579D3" w:rsidRPr="00E92975" w:rsidRDefault="003579D3" w:rsidP="00A1066A">
            <w:pPr>
              <w:pStyle w:val="Header"/>
              <w:tabs>
                <w:tab w:val="clear" w:pos="4320"/>
                <w:tab w:val="clear" w:pos="8640"/>
              </w:tabs>
              <w:ind w:left="113" w:right="113"/>
              <w:rPr>
                <w:rFonts w:ascii="Arial" w:hAnsi="Arial" w:cs="Arial"/>
                <w:i/>
                <w:iCs/>
                <w:color w:val="000000"/>
                <w:sz w:val="20"/>
                <w:szCs w:val="20"/>
              </w:rPr>
            </w:pPr>
            <w:r w:rsidRPr="00E92975">
              <w:rPr>
                <w:rFonts w:ascii="Arial" w:hAnsi="Arial" w:cs="Arial"/>
                <w:i/>
                <w:iCs/>
                <w:color w:val="000000"/>
                <w:sz w:val="20"/>
                <w:szCs w:val="20"/>
              </w:rPr>
              <w:t>User</w:t>
            </w:r>
          </w:p>
        </w:tc>
        <w:tc>
          <w:tcPr>
            <w:tcW w:w="360" w:type="dxa"/>
            <w:textDirection w:val="btLr"/>
            <w:vAlign w:val="bottom"/>
          </w:tcPr>
          <w:p w:rsidR="003579D3" w:rsidRPr="00E92975" w:rsidRDefault="003579D3" w:rsidP="00A1066A">
            <w:pPr>
              <w:pStyle w:val="Header"/>
              <w:tabs>
                <w:tab w:val="clear" w:pos="4320"/>
                <w:tab w:val="clear" w:pos="8640"/>
              </w:tabs>
              <w:ind w:left="113" w:right="113"/>
              <w:rPr>
                <w:rFonts w:ascii="Arial" w:hAnsi="Arial" w:cs="Arial"/>
                <w:i/>
                <w:iCs/>
                <w:color w:val="000000"/>
                <w:sz w:val="20"/>
                <w:szCs w:val="20"/>
              </w:rPr>
            </w:pPr>
            <w:r w:rsidRPr="00E92975">
              <w:rPr>
                <w:rFonts w:ascii="Arial" w:hAnsi="Arial" w:cs="Arial"/>
                <w:i/>
                <w:iCs/>
                <w:color w:val="000000"/>
                <w:sz w:val="20"/>
                <w:szCs w:val="20"/>
              </w:rPr>
              <w:t>PI Creator</w:t>
            </w:r>
          </w:p>
        </w:tc>
        <w:tc>
          <w:tcPr>
            <w:tcW w:w="360" w:type="dxa"/>
            <w:textDirection w:val="btLr"/>
            <w:vAlign w:val="bottom"/>
          </w:tcPr>
          <w:p w:rsidR="003579D3" w:rsidRPr="00E92975" w:rsidRDefault="003579D3" w:rsidP="00A1066A">
            <w:pPr>
              <w:pStyle w:val="Header"/>
              <w:tabs>
                <w:tab w:val="clear" w:pos="4320"/>
                <w:tab w:val="clear" w:pos="8640"/>
              </w:tabs>
              <w:ind w:left="113" w:right="113"/>
              <w:rPr>
                <w:rFonts w:ascii="Arial" w:hAnsi="Arial" w:cs="Arial"/>
                <w:i/>
                <w:iCs/>
                <w:color w:val="000000"/>
                <w:sz w:val="20"/>
                <w:szCs w:val="20"/>
              </w:rPr>
            </w:pPr>
            <w:r w:rsidRPr="00E92975">
              <w:rPr>
                <w:rFonts w:ascii="Arial" w:hAnsi="Arial" w:cs="Arial"/>
                <w:i/>
                <w:iCs/>
                <w:color w:val="000000"/>
                <w:sz w:val="20"/>
                <w:szCs w:val="20"/>
              </w:rPr>
              <w:t>PI Approver</w:t>
            </w:r>
          </w:p>
        </w:tc>
        <w:tc>
          <w:tcPr>
            <w:tcW w:w="360" w:type="dxa"/>
            <w:textDirection w:val="btLr"/>
            <w:vAlign w:val="bottom"/>
          </w:tcPr>
          <w:p w:rsidR="003579D3" w:rsidRPr="00E92975" w:rsidRDefault="003579D3" w:rsidP="00A1066A">
            <w:pPr>
              <w:pStyle w:val="Header"/>
              <w:tabs>
                <w:tab w:val="clear" w:pos="4320"/>
                <w:tab w:val="clear" w:pos="8640"/>
              </w:tabs>
              <w:ind w:left="113" w:right="113"/>
              <w:rPr>
                <w:rFonts w:ascii="Arial" w:hAnsi="Arial" w:cs="Arial"/>
                <w:i/>
                <w:iCs/>
                <w:color w:val="000000"/>
                <w:sz w:val="20"/>
                <w:szCs w:val="20"/>
              </w:rPr>
            </w:pPr>
            <w:r w:rsidRPr="00E92975">
              <w:rPr>
                <w:rFonts w:ascii="Arial" w:hAnsi="Arial" w:cs="Arial"/>
                <w:i/>
                <w:iCs/>
                <w:color w:val="000000"/>
                <w:sz w:val="20"/>
                <w:szCs w:val="20"/>
              </w:rPr>
              <w:t>Administrator</w:t>
            </w:r>
          </w:p>
        </w:tc>
        <w:tc>
          <w:tcPr>
            <w:tcW w:w="8100" w:type="dxa"/>
            <w:tcMar>
              <w:left w:w="14" w:type="dxa"/>
              <w:right w:w="14" w:type="dxa"/>
            </w:tcMar>
            <w:vAlign w:val="bottom"/>
          </w:tcPr>
          <w:p w:rsidR="003579D3" w:rsidRDefault="003579D3" w:rsidP="00A1066A">
            <w:pPr>
              <w:pStyle w:val="Header"/>
              <w:tabs>
                <w:tab w:val="clear" w:pos="4320"/>
                <w:tab w:val="clear" w:pos="8640"/>
              </w:tabs>
              <w:rPr>
                <w:rFonts w:ascii="Arial" w:hAnsi="Arial" w:cs="Arial"/>
                <w:b/>
                <w:bCs/>
                <w:color w:val="000000"/>
                <w:sz w:val="22"/>
              </w:rPr>
            </w:pPr>
            <w:r>
              <w:rPr>
                <w:rFonts w:ascii="Arial" w:hAnsi="Arial" w:cs="Arial"/>
                <w:b/>
                <w:bCs/>
                <w:color w:val="000000"/>
                <w:sz w:val="22"/>
              </w:rPr>
              <w:t>Task/Demo</w:t>
            </w:r>
          </w:p>
        </w:tc>
      </w:tr>
      <w:tr w:rsidR="003579D3" w:rsidTr="00176B98">
        <w:trPr>
          <w:cantSplit/>
          <w:trHeight w:val="350"/>
        </w:trPr>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8100" w:type="dxa"/>
          </w:tcPr>
          <w:p w:rsidR="003579D3" w:rsidRDefault="008E47B0" w:rsidP="00A1066A">
            <w:pPr>
              <w:pStyle w:val="Header"/>
              <w:numPr>
                <w:ilvl w:val="0"/>
                <w:numId w:val="4"/>
              </w:numPr>
              <w:tabs>
                <w:tab w:val="clear" w:pos="427"/>
                <w:tab w:val="clear" w:pos="4320"/>
                <w:tab w:val="clear" w:pos="8640"/>
              </w:tabs>
              <w:ind w:left="432"/>
              <w:rPr>
                <w:rFonts w:ascii="Arial" w:hAnsi="Arial" w:cs="Arial"/>
                <w:color w:val="000000"/>
                <w:sz w:val="22"/>
              </w:rPr>
            </w:pPr>
            <w:hyperlink w:anchor="Execute_CRP_Check_TD1" w:history="1">
              <w:r w:rsidR="003579D3" w:rsidRPr="00CF354A">
                <w:rPr>
                  <w:rStyle w:val="Hyperlink"/>
                  <w:rFonts w:ascii="Arial" w:hAnsi="Arial" w:cs="Arial"/>
                  <w:sz w:val="22"/>
                </w:rPr>
                <w:t>Execute a CRP Check</w:t>
              </w:r>
            </w:hyperlink>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Enter the name and taxpayer identification number (</w:t>
            </w:r>
            <w:smartTag w:uri="urn:schemas-microsoft-com:office:smarttags" w:element="stockticker">
              <w:r>
                <w:rPr>
                  <w:rFonts w:ascii="Arial" w:hAnsi="Arial" w:cs="Arial"/>
                  <w:color w:val="000000"/>
                  <w:sz w:val="22"/>
                </w:rPr>
                <w:t>TIN</w:t>
              </w:r>
            </w:smartTag>
            <w:r>
              <w:rPr>
                <w:rFonts w:ascii="Arial" w:hAnsi="Arial" w:cs="Arial"/>
                <w:color w:val="000000"/>
                <w:sz w:val="22"/>
              </w:rPr>
              <w:t>) for a contractor that must be checked as part of the procurement process</w:t>
            </w:r>
          </w:p>
          <w:p w:rsidR="003579D3" w:rsidRPr="00633C72"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szCs w:val="22"/>
              </w:rPr>
            </w:pPr>
            <w:r>
              <w:rPr>
                <w:rFonts w:ascii="Arial" w:hAnsi="Arial" w:cs="Arial"/>
                <w:color w:val="000000"/>
                <w:sz w:val="22"/>
              </w:rPr>
              <w:t>The re</w:t>
            </w:r>
            <w:r w:rsidR="00A51167">
              <w:rPr>
                <w:rFonts w:ascii="Arial" w:hAnsi="Arial" w:cs="Arial"/>
                <w:color w:val="000000"/>
                <w:sz w:val="22"/>
              </w:rPr>
              <w:t>sults may include obligations, C</w:t>
            </w:r>
            <w:r>
              <w:rPr>
                <w:rFonts w:ascii="Arial" w:hAnsi="Arial" w:cs="Arial"/>
                <w:color w:val="000000"/>
                <w:sz w:val="22"/>
              </w:rPr>
              <w:t>ommon</w:t>
            </w:r>
            <w:r w:rsidR="00A51167">
              <w:rPr>
                <w:rFonts w:ascii="Arial" w:hAnsi="Arial" w:cs="Arial"/>
                <w:color w:val="000000"/>
                <w:sz w:val="22"/>
              </w:rPr>
              <w:t>wealth suspensions/debarments, F</w:t>
            </w:r>
            <w:r>
              <w:rPr>
                <w:rFonts w:ascii="Arial" w:hAnsi="Arial" w:cs="Arial"/>
                <w:color w:val="000000"/>
                <w:sz w:val="22"/>
              </w:rPr>
              <w:t>ederal suspensions/debarments, and performance issues.  The functionality available in the CRPS depends on the results.</w:t>
            </w:r>
          </w:p>
          <w:p w:rsidR="003579D3" w:rsidRDefault="003579D3" w:rsidP="00A1066A">
            <w:pPr>
              <w:pStyle w:val="Header"/>
              <w:tabs>
                <w:tab w:val="clear" w:pos="4320"/>
                <w:tab w:val="clear" w:pos="8640"/>
              </w:tabs>
              <w:rPr>
                <w:rFonts w:ascii="Arial" w:hAnsi="Arial" w:cs="Arial"/>
                <w:color w:val="000000"/>
                <w:sz w:val="22"/>
              </w:rPr>
            </w:pPr>
          </w:p>
        </w:tc>
      </w:tr>
      <w:tr w:rsidR="003579D3" w:rsidTr="00176B98">
        <w:trPr>
          <w:cantSplit/>
          <w:trHeight w:val="350"/>
        </w:trPr>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8100" w:type="dxa"/>
          </w:tcPr>
          <w:p w:rsidR="003579D3" w:rsidRDefault="008E47B0" w:rsidP="00A1066A">
            <w:pPr>
              <w:pStyle w:val="Header"/>
              <w:numPr>
                <w:ilvl w:val="0"/>
                <w:numId w:val="4"/>
              </w:numPr>
              <w:tabs>
                <w:tab w:val="clear" w:pos="4320"/>
                <w:tab w:val="clear" w:pos="8640"/>
              </w:tabs>
              <w:rPr>
                <w:rFonts w:ascii="Arial" w:hAnsi="Arial" w:cs="Arial"/>
                <w:color w:val="000000"/>
                <w:sz w:val="22"/>
              </w:rPr>
            </w:pPr>
            <w:hyperlink w:anchor="Review_CRP_Check_TD2" w:history="1">
              <w:r w:rsidR="003579D3" w:rsidRPr="00CF354A">
                <w:rPr>
                  <w:rStyle w:val="Hyperlink"/>
                  <w:rFonts w:ascii="Arial" w:hAnsi="Arial" w:cs="Arial"/>
                  <w:sz w:val="22"/>
                </w:rPr>
                <w:t>Review CRP Check results with no records found and print certification</w:t>
              </w:r>
            </w:hyperlink>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If the contractor being checked has no outstanding obligations</w:t>
            </w:r>
            <w:r w:rsidR="00A51167">
              <w:rPr>
                <w:rFonts w:ascii="Arial" w:hAnsi="Arial" w:cs="Arial"/>
                <w:color w:val="000000"/>
                <w:sz w:val="22"/>
              </w:rPr>
              <w:t>, approved performance issues, C</w:t>
            </w:r>
            <w:r>
              <w:rPr>
                <w:rFonts w:ascii="Arial" w:hAnsi="Arial" w:cs="Arial"/>
                <w:color w:val="000000"/>
                <w:sz w:val="22"/>
              </w:rPr>
              <w:t xml:space="preserve">ommonwealth suspensions/debarments from the past 5 years, or </w:t>
            </w:r>
            <w:r w:rsidR="00A51167">
              <w:rPr>
                <w:rFonts w:ascii="Arial" w:hAnsi="Arial" w:cs="Arial"/>
                <w:color w:val="000000"/>
                <w:sz w:val="22"/>
              </w:rPr>
              <w:t>F</w:t>
            </w:r>
            <w:r>
              <w:rPr>
                <w:rFonts w:ascii="Arial" w:hAnsi="Arial" w:cs="Arial"/>
                <w:color w:val="000000"/>
                <w:sz w:val="22"/>
              </w:rPr>
              <w:t>ederal suspensions/debarments, then the CRP Check Certification Form is available.</w:t>
            </w:r>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The CRP Check Certification Form can be printed or saved as a .pdf file to document that the check was executed and no records were found.</w:t>
            </w:r>
          </w:p>
          <w:p w:rsidR="003579D3" w:rsidRDefault="003579D3" w:rsidP="00A1066A">
            <w:pPr>
              <w:pStyle w:val="Header"/>
              <w:tabs>
                <w:tab w:val="clear" w:pos="4320"/>
                <w:tab w:val="clear" w:pos="8640"/>
              </w:tabs>
              <w:rPr>
                <w:rFonts w:ascii="Arial" w:hAnsi="Arial" w:cs="Arial"/>
                <w:color w:val="000000"/>
                <w:sz w:val="22"/>
              </w:rPr>
            </w:pPr>
          </w:p>
        </w:tc>
      </w:tr>
      <w:tr w:rsidR="003579D3" w:rsidTr="00176B98">
        <w:trPr>
          <w:trHeight w:val="350"/>
        </w:trPr>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8100" w:type="dxa"/>
          </w:tcPr>
          <w:p w:rsidR="003579D3" w:rsidRDefault="008E47B0" w:rsidP="00A1066A">
            <w:pPr>
              <w:pStyle w:val="Header"/>
              <w:numPr>
                <w:ilvl w:val="0"/>
                <w:numId w:val="4"/>
              </w:numPr>
              <w:tabs>
                <w:tab w:val="clear" w:pos="4320"/>
                <w:tab w:val="clear" w:pos="8640"/>
              </w:tabs>
              <w:rPr>
                <w:rFonts w:ascii="Arial" w:hAnsi="Arial" w:cs="Arial"/>
                <w:color w:val="000000"/>
                <w:sz w:val="22"/>
              </w:rPr>
            </w:pPr>
            <w:hyperlink w:anchor="Review_CRP_Check_TD3" w:history="1">
              <w:r w:rsidR="003579D3" w:rsidRPr="00CF354A">
                <w:rPr>
                  <w:rStyle w:val="Hyperlink"/>
                  <w:rFonts w:ascii="Arial" w:hAnsi="Arial" w:cs="Arial"/>
                  <w:sz w:val="22"/>
                </w:rPr>
                <w:t>Review CRP Check results with obligations found and register for notification</w:t>
              </w:r>
            </w:hyperlink>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If the contractor being checked has any obligations (</w:t>
            </w:r>
            <w:smartTag w:uri="urn:schemas-microsoft-com:office:smarttags" w:element="stockticker">
              <w:r>
                <w:rPr>
                  <w:rFonts w:ascii="Arial" w:hAnsi="Arial" w:cs="Arial"/>
                  <w:color w:val="000000"/>
                  <w:sz w:val="22"/>
                </w:rPr>
                <w:t>DOR</w:t>
              </w:r>
            </w:smartTag>
            <w:r>
              <w:rPr>
                <w:rFonts w:ascii="Arial" w:hAnsi="Arial" w:cs="Arial"/>
                <w:color w:val="000000"/>
                <w:sz w:val="22"/>
              </w:rPr>
              <w:t>, L&amp;I UC, or L&amp;I SWIF), the CRP Check Certification Form is not available.  The ability to register to receive a notification when the contractor is cleared of all obligations is available.</w:t>
            </w:r>
          </w:p>
          <w:p w:rsidR="003579D3" w:rsidRDefault="003579D3" w:rsidP="00A1066A">
            <w:pPr>
              <w:pStyle w:val="Header"/>
              <w:tabs>
                <w:tab w:val="clear" w:pos="4320"/>
                <w:tab w:val="clear" w:pos="8640"/>
              </w:tabs>
              <w:rPr>
                <w:rFonts w:ascii="Arial" w:hAnsi="Arial" w:cs="Arial"/>
                <w:color w:val="000000"/>
                <w:sz w:val="22"/>
              </w:rPr>
            </w:pPr>
          </w:p>
        </w:tc>
      </w:tr>
      <w:tr w:rsidR="003579D3" w:rsidTr="00176B98">
        <w:trPr>
          <w:trHeight w:val="350"/>
        </w:trPr>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8100" w:type="dxa"/>
          </w:tcPr>
          <w:p w:rsidR="003579D3" w:rsidRDefault="008E47B0" w:rsidP="00A1066A">
            <w:pPr>
              <w:pStyle w:val="Header"/>
              <w:numPr>
                <w:ilvl w:val="0"/>
                <w:numId w:val="4"/>
              </w:numPr>
              <w:tabs>
                <w:tab w:val="clear" w:pos="4320"/>
                <w:tab w:val="clear" w:pos="8640"/>
              </w:tabs>
              <w:rPr>
                <w:rFonts w:ascii="Arial" w:hAnsi="Arial" w:cs="Arial"/>
                <w:color w:val="000000"/>
                <w:sz w:val="22"/>
              </w:rPr>
            </w:pPr>
            <w:hyperlink w:anchor="Review_CRP_Check_TD4" w:history="1">
              <w:r w:rsidR="003579D3" w:rsidRPr="00C75BD2">
                <w:rPr>
                  <w:rStyle w:val="Hyperlink"/>
                  <w:rFonts w:ascii="Arial" w:hAnsi="Arial" w:cs="Arial"/>
                  <w:sz w:val="22"/>
                </w:rPr>
                <w:t>Review CRP Check results with commonwealth suspensions/debarments and/or performance issues and print certification</w:t>
              </w:r>
            </w:hyperlink>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It is possible that a contractor being checked may have suspensions, debarments, or performance issues and not have any obligations.  If this occurs, the CRP Check Certification Form is available to print, but the existence of the suspension, debarment, or performance issue is noted on the form.</w:t>
            </w:r>
          </w:p>
          <w:p w:rsidR="003579D3" w:rsidRDefault="003579D3" w:rsidP="00A1066A">
            <w:pPr>
              <w:pStyle w:val="Header"/>
              <w:tabs>
                <w:tab w:val="clear" w:pos="4320"/>
                <w:tab w:val="clear" w:pos="8640"/>
              </w:tabs>
              <w:rPr>
                <w:rFonts w:ascii="Arial" w:hAnsi="Arial" w:cs="Arial"/>
                <w:color w:val="000000"/>
                <w:sz w:val="22"/>
              </w:rPr>
            </w:pPr>
          </w:p>
        </w:tc>
      </w:tr>
      <w:tr w:rsidR="003579D3" w:rsidTr="00176B98">
        <w:trPr>
          <w:trHeight w:val="350"/>
        </w:trPr>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360" w:type="dxa"/>
          </w:tcPr>
          <w:p w:rsidR="003579D3" w:rsidRDefault="003579D3" w:rsidP="00A1066A">
            <w:pPr>
              <w:pStyle w:val="Header"/>
              <w:tabs>
                <w:tab w:val="clear" w:pos="4320"/>
                <w:tab w:val="clear" w:pos="8640"/>
              </w:tabs>
              <w:rPr>
                <w:rFonts w:ascii="Arial" w:hAnsi="Arial" w:cs="Arial"/>
                <w:color w:val="000000"/>
                <w:sz w:val="22"/>
              </w:rPr>
            </w:pPr>
            <w:r>
              <w:rPr>
                <w:rFonts w:ascii="Arial" w:hAnsi="Arial" w:cs="Arial"/>
                <w:color w:val="000000"/>
                <w:sz w:val="22"/>
              </w:rPr>
              <w:t>X</w:t>
            </w:r>
          </w:p>
        </w:tc>
        <w:tc>
          <w:tcPr>
            <w:tcW w:w="8100" w:type="dxa"/>
          </w:tcPr>
          <w:p w:rsidR="003579D3" w:rsidRDefault="008E47B0" w:rsidP="00A1066A">
            <w:pPr>
              <w:pStyle w:val="Header"/>
              <w:numPr>
                <w:ilvl w:val="3"/>
                <w:numId w:val="4"/>
              </w:numPr>
              <w:tabs>
                <w:tab w:val="clear" w:pos="2587"/>
                <w:tab w:val="clear" w:pos="4320"/>
                <w:tab w:val="clear" w:pos="8640"/>
              </w:tabs>
              <w:ind w:left="432"/>
              <w:rPr>
                <w:rFonts w:ascii="Arial" w:hAnsi="Arial" w:cs="Arial"/>
                <w:color w:val="000000"/>
                <w:sz w:val="22"/>
              </w:rPr>
            </w:pPr>
            <w:hyperlink w:anchor="Review_CRP_Check_TD5" w:history="1">
              <w:r w:rsidR="003579D3" w:rsidRPr="00C75BD2">
                <w:rPr>
                  <w:rStyle w:val="Hyperlink"/>
                  <w:rFonts w:ascii="Arial" w:hAnsi="Arial" w:cs="Arial"/>
                  <w:sz w:val="22"/>
                </w:rPr>
                <w:t>Review CRP Check results with federal suspensions/debarments and print certification</w:t>
              </w:r>
            </w:hyperlink>
          </w:p>
          <w:p w:rsidR="003579D3" w:rsidRDefault="003579D3" w:rsidP="0043191B">
            <w:pPr>
              <w:pStyle w:val="Header"/>
              <w:numPr>
                <w:ilvl w:val="1"/>
                <w:numId w:val="4"/>
              </w:numPr>
              <w:tabs>
                <w:tab w:val="clear" w:pos="1147"/>
                <w:tab w:val="clear" w:pos="4320"/>
                <w:tab w:val="clear" w:pos="8640"/>
                <w:tab w:val="num" w:pos="792"/>
              </w:tabs>
              <w:spacing w:before="140"/>
              <w:ind w:left="792"/>
              <w:rPr>
                <w:rFonts w:ascii="Arial" w:hAnsi="Arial" w:cs="Arial"/>
                <w:color w:val="000000"/>
                <w:sz w:val="22"/>
              </w:rPr>
            </w:pPr>
            <w:r>
              <w:rPr>
                <w:rFonts w:ascii="Arial" w:hAnsi="Arial" w:cs="Arial"/>
                <w:color w:val="000000"/>
                <w:sz w:val="22"/>
              </w:rPr>
              <w:t>It is possible that a con</w:t>
            </w:r>
            <w:r w:rsidR="00A51167">
              <w:rPr>
                <w:rFonts w:ascii="Arial" w:hAnsi="Arial" w:cs="Arial"/>
                <w:color w:val="000000"/>
                <w:sz w:val="22"/>
              </w:rPr>
              <w:t>tractor being checked may have F</w:t>
            </w:r>
            <w:r>
              <w:rPr>
                <w:rFonts w:ascii="Arial" w:hAnsi="Arial" w:cs="Arial"/>
                <w:color w:val="000000"/>
                <w:sz w:val="22"/>
              </w:rPr>
              <w:t>ederal suspensions or debarments.  If this occurs, the CRP Check Certification Form is available to print, but the existence of the suspension/debarment is noted on the form.</w:t>
            </w:r>
          </w:p>
          <w:p w:rsidR="003579D3" w:rsidRDefault="003579D3" w:rsidP="00A1066A">
            <w:pPr>
              <w:pStyle w:val="Header"/>
              <w:tabs>
                <w:tab w:val="clear" w:pos="4320"/>
                <w:tab w:val="clear" w:pos="8640"/>
              </w:tabs>
              <w:ind w:left="67"/>
              <w:rPr>
                <w:rFonts w:ascii="Arial" w:hAnsi="Arial" w:cs="Arial"/>
                <w:color w:val="000000"/>
                <w:sz w:val="22"/>
              </w:rPr>
            </w:pPr>
          </w:p>
        </w:tc>
      </w:tr>
    </w:tbl>
    <w:p w:rsidR="00B83C70" w:rsidRDefault="00B83C70" w:rsidP="00B83C70">
      <w:pPr>
        <w:pStyle w:val="Header"/>
        <w:tabs>
          <w:tab w:val="clear" w:pos="4320"/>
          <w:tab w:val="clear" w:pos="8640"/>
        </w:tabs>
        <w:spacing w:line="360" w:lineRule="auto"/>
        <w:ind w:right="1872"/>
        <w:rPr>
          <w:rFonts w:ascii="Arial" w:hAnsi="Arial"/>
          <w:b/>
          <w:bCs/>
          <w:color w:val="000000"/>
          <w:sz w:val="32"/>
        </w:rPr>
      </w:pPr>
      <w:bookmarkStart w:id="0" w:name="Execute_CRP_Check_TD1"/>
      <w:r>
        <w:rPr>
          <w:rFonts w:ascii="Arial" w:hAnsi="Arial"/>
          <w:b/>
          <w:bCs/>
          <w:color w:val="000000"/>
          <w:sz w:val="32"/>
        </w:rPr>
        <w:lastRenderedPageBreak/>
        <w:t>Demonstration 1:  Execute a CRP Check</w:t>
      </w:r>
      <w:bookmarkEnd w:id="0"/>
    </w:p>
    <w:p w:rsidR="00B83C70" w:rsidRPr="008523DC" w:rsidRDefault="00B83C70" w:rsidP="00A51167">
      <w:pPr>
        <w:pStyle w:val="Header"/>
        <w:numPr>
          <w:ilvl w:val="0"/>
          <w:numId w:val="1"/>
        </w:numPr>
        <w:tabs>
          <w:tab w:val="clear" w:pos="4320"/>
          <w:tab w:val="clear" w:pos="8640"/>
        </w:tabs>
        <w:ind w:right="396"/>
        <w:rPr>
          <w:rFonts w:ascii="Arial" w:hAnsi="Arial"/>
          <w:color w:val="000000"/>
          <w:sz w:val="22"/>
        </w:rPr>
      </w:pPr>
      <w:r>
        <w:rPr>
          <w:rFonts w:ascii="Arial" w:hAnsi="Arial"/>
          <w:iCs/>
          <w:color w:val="000000"/>
          <w:sz w:val="22"/>
        </w:rPr>
        <w:t xml:space="preserve">Access the CRPS and select the </w:t>
      </w:r>
      <w:r w:rsidRPr="00A51167">
        <w:rPr>
          <w:rFonts w:ascii="Arial" w:hAnsi="Arial"/>
          <w:b/>
          <w:i/>
          <w:iCs/>
          <w:color w:val="000000"/>
          <w:sz w:val="22"/>
        </w:rPr>
        <w:t>CRP Check</w:t>
      </w:r>
      <w:r>
        <w:rPr>
          <w:rFonts w:ascii="Arial" w:hAnsi="Arial"/>
          <w:iCs/>
          <w:color w:val="000000"/>
          <w:sz w:val="22"/>
        </w:rPr>
        <w:t xml:space="preserve"> link on the left navigation</w:t>
      </w:r>
      <w:r w:rsidR="00A51167">
        <w:rPr>
          <w:rFonts w:ascii="Arial" w:hAnsi="Arial"/>
          <w:iCs/>
          <w:color w:val="000000"/>
          <w:sz w:val="22"/>
        </w:rPr>
        <w:t xml:space="preserve"> pane</w:t>
      </w:r>
      <w:r>
        <w:rPr>
          <w:rFonts w:ascii="Arial" w:hAnsi="Arial"/>
          <w:iCs/>
          <w:color w:val="000000"/>
          <w:sz w:val="22"/>
        </w:rPr>
        <w:t>.</w:t>
      </w:r>
    </w:p>
    <w:p w:rsidR="00B83C70" w:rsidRDefault="00B83C70" w:rsidP="00B83C70">
      <w:pPr>
        <w:pStyle w:val="ListParagraph"/>
        <w:rPr>
          <w:rFonts w:ascii="Arial" w:hAnsi="Arial"/>
          <w:color w:val="000000"/>
          <w:sz w:val="22"/>
        </w:rPr>
      </w:pPr>
      <w:r>
        <w:rPr>
          <w:rFonts w:ascii="Arial" w:hAnsi="Arial"/>
          <w:noProof/>
          <w:color w:val="000000"/>
          <w:sz w:val="22"/>
        </w:rPr>
        <w:drawing>
          <wp:inline distT="0" distB="0" distL="0" distR="0">
            <wp:extent cx="3207230" cy="1690778"/>
            <wp:effectExtent l="19050" t="19050" r="12220" b="23722"/>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r="22269" b="22835"/>
                    <a:stretch>
                      <a:fillRect/>
                    </a:stretch>
                  </pic:blipFill>
                  <pic:spPr bwMode="auto">
                    <a:xfrm>
                      <a:off x="0" y="0"/>
                      <a:ext cx="3207230" cy="1690778"/>
                    </a:xfrm>
                    <a:prstGeom prst="rect">
                      <a:avLst/>
                    </a:prstGeom>
                    <a:noFill/>
                    <a:ln w="15875">
                      <a:solidFill>
                        <a:schemeClr val="accent1"/>
                      </a:solidFill>
                      <a:miter lim="800000"/>
                      <a:headEnd/>
                      <a:tailEnd/>
                    </a:ln>
                  </pic:spPr>
                </pic:pic>
              </a:graphicData>
            </a:graphic>
          </wp:inline>
        </w:drawing>
      </w:r>
    </w:p>
    <w:p w:rsidR="00B83C70" w:rsidRDefault="00B83C70" w:rsidP="00B83C70">
      <w:pPr>
        <w:pStyle w:val="ListParagraph"/>
        <w:rPr>
          <w:rFonts w:ascii="Arial" w:hAnsi="Arial"/>
          <w:color w:val="000000"/>
          <w:sz w:val="22"/>
        </w:rPr>
      </w:pPr>
    </w:p>
    <w:p w:rsidR="00B83C70" w:rsidRDefault="00B83C70" w:rsidP="00EC7E57">
      <w:pPr>
        <w:pStyle w:val="Header"/>
        <w:numPr>
          <w:ilvl w:val="0"/>
          <w:numId w:val="1"/>
        </w:numPr>
        <w:tabs>
          <w:tab w:val="clear" w:pos="4320"/>
          <w:tab w:val="clear" w:pos="8640"/>
        </w:tabs>
        <w:ind w:right="396"/>
        <w:rPr>
          <w:rFonts w:ascii="Arial" w:hAnsi="Arial"/>
          <w:color w:val="000000"/>
          <w:sz w:val="22"/>
        </w:rPr>
      </w:pPr>
      <w:r>
        <w:rPr>
          <w:rFonts w:ascii="Arial" w:hAnsi="Arial"/>
          <w:color w:val="000000"/>
          <w:sz w:val="22"/>
        </w:rPr>
        <w:t xml:space="preserve">Enter the contractor’s name in </w:t>
      </w:r>
      <w:r w:rsidR="00A51167">
        <w:rPr>
          <w:rFonts w:ascii="Arial" w:hAnsi="Arial"/>
          <w:color w:val="000000"/>
          <w:sz w:val="22"/>
        </w:rPr>
        <w:t xml:space="preserve">the </w:t>
      </w:r>
      <w:r w:rsidRPr="00A51167">
        <w:rPr>
          <w:rFonts w:ascii="Arial" w:hAnsi="Arial"/>
          <w:b/>
          <w:i/>
          <w:color w:val="000000"/>
          <w:sz w:val="22"/>
        </w:rPr>
        <w:t>Name</w:t>
      </w:r>
      <w:r>
        <w:rPr>
          <w:rFonts w:ascii="Arial" w:hAnsi="Arial"/>
          <w:color w:val="000000"/>
          <w:sz w:val="22"/>
        </w:rPr>
        <w:t xml:space="preserve"> </w:t>
      </w:r>
      <w:r w:rsidR="00A51167">
        <w:rPr>
          <w:rFonts w:ascii="Arial" w:hAnsi="Arial"/>
          <w:color w:val="000000"/>
          <w:sz w:val="22"/>
        </w:rPr>
        <w:t xml:space="preserve">field </w:t>
      </w:r>
      <w:r>
        <w:rPr>
          <w:rFonts w:ascii="Arial" w:hAnsi="Arial"/>
          <w:color w:val="000000"/>
          <w:sz w:val="22"/>
        </w:rPr>
        <w:t xml:space="preserve">and the contractor’s taxpayer identification number in </w:t>
      </w:r>
      <w:smartTag w:uri="urn:schemas-microsoft-com:office:smarttags" w:element="stockticker">
        <w:r w:rsidRPr="00A51167">
          <w:rPr>
            <w:rFonts w:ascii="Arial" w:hAnsi="Arial"/>
            <w:b/>
            <w:i/>
            <w:color w:val="000000"/>
            <w:sz w:val="22"/>
          </w:rPr>
          <w:t>TIN</w:t>
        </w:r>
      </w:smartTag>
      <w:r>
        <w:rPr>
          <w:rFonts w:ascii="Arial" w:hAnsi="Arial"/>
          <w:color w:val="000000"/>
          <w:sz w:val="22"/>
        </w:rPr>
        <w:t>.  Both are required.</w:t>
      </w:r>
    </w:p>
    <w:p w:rsidR="00B83C70" w:rsidRDefault="00B83C70" w:rsidP="00B83C70">
      <w:pPr>
        <w:pStyle w:val="ListParagraph"/>
        <w:rPr>
          <w:rFonts w:ascii="Arial" w:hAnsi="Arial"/>
          <w:color w:val="000000"/>
          <w:sz w:val="22"/>
        </w:rPr>
      </w:pPr>
      <w:r>
        <w:rPr>
          <w:rFonts w:ascii="Arial" w:hAnsi="Arial"/>
          <w:noProof/>
          <w:color w:val="000000"/>
          <w:sz w:val="22"/>
        </w:rPr>
        <w:drawing>
          <wp:inline distT="0" distB="0" distL="0" distR="0">
            <wp:extent cx="4572000" cy="1409700"/>
            <wp:effectExtent l="19050" t="19050" r="19050" b="19050"/>
            <wp:docPr id="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4572000" cy="1409700"/>
                    </a:xfrm>
                    <a:prstGeom prst="rect">
                      <a:avLst/>
                    </a:prstGeom>
                    <a:noFill/>
                    <a:ln w="15875">
                      <a:solidFill>
                        <a:schemeClr val="accent1"/>
                      </a:solidFill>
                      <a:miter lim="800000"/>
                      <a:headEnd/>
                      <a:tailEnd/>
                    </a:ln>
                  </pic:spPr>
                </pic:pic>
              </a:graphicData>
            </a:graphic>
          </wp:inline>
        </w:drawing>
      </w:r>
    </w:p>
    <w:p w:rsidR="00B83C70" w:rsidRDefault="00B83C70" w:rsidP="00B83C70">
      <w:pPr>
        <w:pStyle w:val="ListParagraph"/>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8094"/>
      </w:tblGrid>
      <w:tr w:rsidR="00B83C70" w:rsidRPr="00F40BAE" w:rsidTr="00EC7E57">
        <w:tc>
          <w:tcPr>
            <w:tcW w:w="872" w:type="dxa"/>
          </w:tcPr>
          <w:p w:rsidR="00B83C70" w:rsidRPr="0018410E" w:rsidRDefault="00B83C70" w:rsidP="00A1066A">
            <w:pPr>
              <w:pStyle w:val="BodyText"/>
              <w:rPr>
                <w:sz w:val="52"/>
                <w:szCs w:val="52"/>
              </w:rPr>
            </w:pPr>
            <w:r w:rsidRPr="0018410E">
              <w:rPr>
                <w:sz w:val="52"/>
                <w:szCs w:val="52"/>
              </w:rPr>
              <w:sym w:font="Wingdings" w:char="F040"/>
            </w:r>
          </w:p>
        </w:tc>
        <w:tc>
          <w:tcPr>
            <w:tcW w:w="8094" w:type="dxa"/>
          </w:tcPr>
          <w:p w:rsidR="00B83C70" w:rsidRPr="00013A48" w:rsidRDefault="00B83C70" w:rsidP="00A1066A">
            <w:pPr>
              <w:pStyle w:val="BodyText"/>
              <w:spacing w:before="120" w:after="120"/>
              <w:rPr>
                <w:b w:val="0"/>
                <w:sz w:val="22"/>
                <w:szCs w:val="22"/>
              </w:rPr>
            </w:pPr>
            <w:r w:rsidRPr="00013A48">
              <w:rPr>
                <w:b w:val="0"/>
                <w:color w:val="000000"/>
                <w:sz w:val="22"/>
              </w:rPr>
              <w:t xml:space="preserve">The contractor’s name must be a minimum of three characters, and the </w:t>
            </w:r>
            <w:smartTag w:uri="urn:schemas-microsoft-com:office:smarttags" w:element="stockticker">
              <w:r w:rsidRPr="00013A48">
                <w:rPr>
                  <w:b w:val="0"/>
                  <w:color w:val="000000"/>
                  <w:sz w:val="22"/>
                </w:rPr>
                <w:t>TIN</w:t>
              </w:r>
            </w:smartTag>
            <w:r w:rsidRPr="00013A48">
              <w:rPr>
                <w:b w:val="0"/>
                <w:color w:val="000000"/>
                <w:sz w:val="22"/>
              </w:rPr>
              <w:t xml:space="preserve"> must be 9 digits with no punctuation (i.e., no dashes).  The Name entered should be the of</w:t>
            </w:r>
            <w:r>
              <w:rPr>
                <w:b w:val="0"/>
                <w:color w:val="000000"/>
                <w:sz w:val="22"/>
              </w:rPr>
              <w:t>ficial name of the contractor.  Because the Name is required for usage i</w:t>
            </w:r>
            <w:r w:rsidR="00A51167">
              <w:rPr>
                <w:b w:val="0"/>
                <w:color w:val="000000"/>
                <w:sz w:val="22"/>
              </w:rPr>
              <w:t>n the EPLS system to check for F</w:t>
            </w:r>
            <w:r>
              <w:rPr>
                <w:b w:val="0"/>
                <w:color w:val="000000"/>
                <w:sz w:val="22"/>
              </w:rPr>
              <w:t xml:space="preserve">ederal suspensions/debarments, the Name must be the full name of the contractor.  Wildcard characters cannot be used, and partial names will result in erroneous results from the EPLS.  </w:t>
            </w:r>
            <w:r w:rsidRPr="00013A48">
              <w:rPr>
                <w:b w:val="0"/>
                <w:color w:val="000000"/>
                <w:sz w:val="22"/>
              </w:rPr>
              <w:t>If the contractor is an individual, then the name should be entered in the following format:  Last Name, First Name.</w:t>
            </w:r>
          </w:p>
        </w:tc>
      </w:tr>
    </w:tbl>
    <w:p w:rsidR="002625D9" w:rsidRDefault="002625D9" w:rsidP="002625D9">
      <w:pPr>
        <w:pStyle w:val="BodyText"/>
        <w:spacing w:after="120"/>
        <w:ind w:right="1872"/>
        <w:rPr>
          <w:b w:val="0"/>
          <w:bCs w:val="0"/>
          <w:color w:val="000000"/>
          <w:sz w:val="22"/>
        </w:rPr>
      </w:pPr>
    </w:p>
    <w:p w:rsidR="00B83C70" w:rsidRPr="004F1C3D" w:rsidRDefault="0018410E" w:rsidP="00037CD2">
      <w:pPr>
        <w:pStyle w:val="Header"/>
        <w:numPr>
          <w:ilvl w:val="0"/>
          <w:numId w:val="1"/>
        </w:numPr>
        <w:tabs>
          <w:tab w:val="clear" w:pos="4320"/>
          <w:tab w:val="clear" w:pos="8640"/>
        </w:tabs>
        <w:ind w:right="1872"/>
        <w:rPr>
          <w:rFonts w:ascii="Arial" w:hAnsi="Arial"/>
          <w:color w:val="000000"/>
          <w:sz w:val="22"/>
        </w:rPr>
      </w:pPr>
      <w:r>
        <w:rPr>
          <w:rFonts w:ascii="Arial" w:hAnsi="Arial"/>
          <w:color w:val="000000"/>
          <w:sz w:val="22"/>
        </w:rPr>
        <w:t>Select</w:t>
      </w:r>
      <w:r w:rsidR="00B83C70" w:rsidRPr="004F1C3D">
        <w:rPr>
          <w:rFonts w:ascii="Arial" w:hAnsi="Arial"/>
          <w:color w:val="000000"/>
          <w:sz w:val="22"/>
        </w:rPr>
        <w:t xml:space="preserve"> </w:t>
      </w:r>
      <w:r w:rsidR="00B83C70" w:rsidRPr="0018410E">
        <w:rPr>
          <w:rFonts w:ascii="Arial" w:hAnsi="Arial"/>
          <w:b/>
          <w:i/>
          <w:color w:val="000000"/>
          <w:sz w:val="22"/>
        </w:rPr>
        <w:t>Search</w:t>
      </w:r>
      <w:r w:rsidR="00B83C70" w:rsidRPr="004F1C3D">
        <w:rPr>
          <w:rFonts w:ascii="Arial" w:hAnsi="Arial"/>
          <w:color w:val="000000"/>
          <w:sz w:val="22"/>
        </w:rPr>
        <w:t>.</w:t>
      </w:r>
    </w:p>
    <w:p w:rsidR="00B83C70" w:rsidRDefault="00B83C70" w:rsidP="00B83C70">
      <w:pPr>
        <w:pStyle w:val="Header"/>
        <w:tabs>
          <w:tab w:val="clear" w:pos="4320"/>
          <w:tab w:val="clear" w:pos="8640"/>
        </w:tabs>
        <w:ind w:left="360" w:right="1872"/>
        <w:rPr>
          <w:rFonts w:ascii="Arial" w:hAnsi="Arial"/>
          <w:b/>
          <w:color w:val="000000"/>
          <w:sz w:val="22"/>
        </w:rPr>
      </w:pPr>
    </w:p>
    <w:p w:rsidR="00B83C70" w:rsidRDefault="00B83C70" w:rsidP="00B83C70">
      <w:pPr>
        <w:pStyle w:val="Header"/>
        <w:keepNext/>
        <w:tabs>
          <w:tab w:val="clear" w:pos="4320"/>
          <w:tab w:val="clear" w:pos="8640"/>
        </w:tabs>
        <w:ind w:left="720" w:right="1872"/>
        <w:rPr>
          <w:rFonts w:ascii="Arial" w:hAnsi="Arial"/>
          <w:color w:val="000000"/>
          <w:sz w:val="22"/>
        </w:rPr>
      </w:pPr>
      <w:r>
        <w:rPr>
          <w:rFonts w:ascii="Arial" w:hAnsi="Arial"/>
          <w:color w:val="000000"/>
          <w:sz w:val="22"/>
        </w:rPr>
        <w:lastRenderedPageBreak/>
        <w:t xml:space="preserve">If </w:t>
      </w:r>
      <w:r w:rsidRPr="00013A48">
        <w:rPr>
          <w:rFonts w:ascii="Arial" w:hAnsi="Arial"/>
          <w:color w:val="000000"/>
          <w:sz w:val="22"/>
          <w:u w:val="single"/>
        </w:rPr>
        <w:t>no results</w:t>
      </w:r>
      <w:r>
        <w:rPr>
          <w:rFonts w:ascii="Arial" w:hAnsi="Arial"/>
          <w:color w:val="000000"/>
          <w:sz w:val="22"/>
        </w:rPr>
        <w:t xml:space="preserve"> are found for the contractor, </w:t>
      </w:r>
      <w:r w:rsidR="0018410E">
        <w:rPr>
          <w:rFonts w:ascii="Arial" w:hAnsi="Arial"/>
          <w:color w:val="000000"/>
          <w:sz w:val="22"/>
        </w:rPr>
        <w:t>the following is displayed</w:t>
      </w:r>
      <w:r>
        <w:rPr>
          <w:rFonts w:ascii="Arial" w:hAnsi="Arial"/>
          <w:color w:val="000000"/>
          <w:sz w:val="22"/>
        </w:rPr>
        <w:t>:</w:t>
      </w:r>
    </w:p>
    <w:p w:rsidR="00B83C70" w:rsidRDefault="00B83C70" w:rsidP="00B83C70">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686300" cy="1743075"/>
            <wp:effectExtent l="19050" t="19050" r="19050" b="28575"/>
            <wp:docPr id="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4686300" cy="1743075"/>
                    </a:xfrm>
                    <a:prstGeom prst="rect">
                      <a:avLst/>
                    </a:prstGeom>
                    <a:noFill/>
                    <a:ln w="15875">
                      <a:solidFill>
                        <a:schemeClr val="accent1"/>
                      </a:solidFill>
                      <a:miter lim="800000"/>
                      <a:headEnd/>
                      <a:tailEnd/>
                    </a:ln>
                  </pic:spPr>
                </pic:pic>
              </a:graphicData>
            </a:graphic>
          </wp:inline>
        </w:drawing>
      </w:r>
    </w:p>
    <w:p w:rsidR="00B83C70" w:rsidRDefault="008E47B0" w:rsidP="00B83C70">
      <w:pPr>
        <w:pStyle w:val="Header"/>
        <w:tabs>
          <w:tab w:val="clear" w:pos="4320"/>
          <w:tab w:val="clear" w:pos="8640"/>
        </w:tabs>
        <w:ind w:left="720" w:right="1872"/>
        <w:rPr>
          <w:rFonts w:ascii="Arial" w:hAnsi="Arial"/>
          <w:color w:val="000000"/>
          <w:sz w:val="22"/>
        </w:rPr>
      </w:pPr>
      <w:hyperlink w:anchor="Review_CRP_Check_TD2" w:history="1">
        <w:r w:rsidR="00B83C70" w:rsidRPr="0018410E">
          <w:rPr>
            <w:rStyle w:val="Hyperlink"/>
            <w:rFonts w:ascii="Arial" w:hAnsi="Arial"/>
            <w:sz w:val="22"/>
          </w:rPr>
          <w:t>Proceed to Demonstration 2</w:t>
        </w:r>
      </w:hyperlink>
      <w:r w:rsidR="00B83C70">
        <w:rPr>
          <w:rFonts w:ascii="Arial" w:hAnsi="Arial"/>
          <w:color w:val="000000"/>
          <w:sz w:val="22"/>
        </w:rPr>
        <w:t>.</w:t>
      </w:r>
    </w:p>
    <w:p w:rsidR="00B83C70" w:rsidRDefault="00B83C70" w:rsidP="00B83C70">
      <w:pPr>
        <w:pStyle w:val="Header"/>
        <w:tabs>
          <w:tab w:val="clear" w:pos="4320"/>
          <w:tab w:val="clear" w:pos="8640"/>
        </w:tabs>
        <w:ind w:left="720" w:right="1872"/>
        <w:rPr>
          <w:rFonts w:ascii="Arial" w:hAnsi="Arial"/>
          <w:color w:val="000000"/>
          <w:sz w:val="22"/>
        </w:rPr>
      </w:pPr>
    </w:p>
    <w:p w:rsidR="00B83C70" w:rsidRDefault="00B83C70" w:rsidP="00B83C70">
      <w:pPr>
        <w:pStyle w:val="Header"/>
        <w:keepNext/>
        <w:tabs>
          <w:tab w:val="clear" w:pos="4320"/>
          <w:tab w:val="clear" w:pos="8640"/>
        </w:tabs>
        <w:ind w:left="720" w:right="1872"/>
        <w:rPr>
          <w:rFonts w:ascii="Arial" w:hAnsi="Arial"/>
          <w:color w:val="000000"/>
          <w:sz w:val="22"/>
        </w:rPr>
      </w:pPr>
      <w:r>
        <w:rPr>
          <w:rFonts w:ascii="Arial" w:hAnsi="Arial"/>
          <w:color w:val="000000"/>
          <w:sz w:val="22"/>
        </w:rPr>
        <w:t xml:space="preserve">If </w:t>
      </w:r>
      <w:r w:rsidRPr="00013A48">
        <w:rPr>
          <w:rFonts w:ascii="Arial" w:hAnsi="Arial"/>
          <w:color w:val="000000"/>
          <w:sz w:val="22"/>
          <w:u w:val="single"/>
        </w:rPr>
        <w:t>obligations</w:t>
      </w:r>
      <w:r>
        <w:rPr>
          <w:rFonts w:ascii="Arial" w:hAnsi="Arial"/>
          <w:color w:val="000000"/>
          <w:sz w:val="22"/>
        </w:rPr>
        <w:t xml:space="preserve"> are found for the contractor, the</w:t>
      </w:r>
      <w:r w:rsidR="0018410E">
        <w:rPr>
          <w:rFonts w:ascii="Arial" w:hAnsi="Arial"/>
          <w:color w:val="000000"/>
          <w:sz w:val="22"/>
        </w:rPr>
        <w:t xml:space="preserve"> </w:t>
      </w:r>
      <w:r>
        <w:rPr>
          <w:rFonts w:ascii="Arial" w:hAnsi="Arial"/>
          <w:color w:val="000000"/>
          <w:sz w:val="22"/>
        </w:rPr>
        <w:t>following</w:t>
      </w:r>
      <w:r w:rsidR="0018410E">
        <w:rPr>
          <w:rFonts w:ascii="Arial" w:hAnsi="Arial"/>
          <w:color w:val="000000"/>
          <w:sz w:val="22"/>
        </w:rPr>
        <w:t xml:space="preserve"> is displayed</w:t>
      </w:r>
      <w:r>
        <w:rPr>
          <w:rFonts w:ascii="Arial" w:hAnsi="Arial"/>
          <w:color w:val="000000"/>
          <w:sz w:val="22"/>
        </w:rPr>
        <w:t>:</w:t>
      </w:r>
    </w:p>
    <w:p w:rsidR="00B83C70" w:rsidRDefault="00B83C70" w:rsidP="00B83C70">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572000" cy="2638425"/>
            <wp:effectExtent l="19050" t="19050" r="19050" b="28575"/>
            <wp:docPr id="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4572000" cy="2638425"/>
                    </a:xfrm>
                    <a:prstGeom prst="rect">
                      <a:avLst/>
                    </a:prstGeom>
                    <a:noFill/>
                    <a:ln w="15875">
                      <a:solidFill>
                        <a:schemeClr val="accent1"/>
                      </a:solidFill>
                      <a:miter lim="800000"/>
                      <a:headEnd/>
                      <a:tailEnd/>
                    </a:ln>
                  </pic:spPr>
                </pic:pic>
              </a:graphicData>
            </a:graphic>
          </wp:inline>
        </w:drawing>
      </w:r>
    </w:p>
    <w:p w:rsidR="00B83C70" w:rsidRDefault="008E47B0" w:rsidP="00B83C70">
      <w:pPr>
        <w:pStyle w:val="Header"/>
        <w:tabs>
          <w:tab w:val="clear" w:pos="4320"/>
          <w:tab w:val="clear" w:pos="8640"/>
        </w:tabs>
        <w:ind w:left="720" w:right="1872"/>
        <w:rPr>
          <w:rFonts w:ascii="Arial" w:hAnsi="Arial"/>
          <w:color w:val="000000"/>
          <w:sz w:val="22"/>
        </w:rPr>
      </w:pPr>
      <w:hyperlink w:anchor="Review_CRP_Check_TD3" w:history="1">
        <w:r w:rsidR="00B83C70" w:rsidRPr="00872596">
          <w:rPr>
            <w:rStyle w:val="Hyperlink"/>
            <w:rFonts w:ascii="Arial" w:hAnsi="Arial"/>
            <w:sz w:val="22"/>
          </w:rPr>
          <w:t>Proceed to Demonstration 3</w:t>
        </w:r>
      </w:hyperlink>
      <w:r w:rsidR="00B83C70">
        <w:rPr>
          <w:rFonts w:ascii="Arial" w:hAnsi="Arial"/>
          <w:color w:val="000000"/>
          <w:sz w:val="22"/>
        </w:rPr>
        <w:t>.</w:t>
      </w:r>
    </w:p>
    <w:p w:rsidR="00B83C70" w:rsidRDefault="00B83C70" w:rsidP="00B83C70">
      <w:pPr>
        <w:pStyle w:val="Header"/>
        <w:tabs>
          <w:tab w:val="clear" w:pos="4320"/>
          <w:tab w:val="clear" w:pos="8640"/>
        </w:tabs>
        <w:ind w:left="720" w:right="1872"/>
        <w:rPr>
          <w:rFonts w:ascii="Arial" w:hAnsi="Arial"/>
          <w:color w:val="000000"/>
          <w:sz w:val="22"/>
        </w:rPr>
      </w:pPr>
    </w:p>
    <w:p w:rsidR="00B83C70" w:rsidRDefault="00B83C70" w:rsidP="00B83C70">
      <w:pPr>
        <w:pStyle w:val="Header"/>
        <w:tabs>
          <w:tab w:val="clear" w:pos="4320"/>
          <w:tab w:val="clear" w:pos="8640"/>
        </w:tabs>
        <w:ind w:left="720" w:right="1872"/>
        <w:rPr>
          <w:rFonts w:ascii="Arial" w:hAnsi="Arial"/>
          <w:color w:val="000000"/>
          <w:sz w:val="22"/>
        </w:rPr>
      </w:pPr>
      <w:r>
        <w:rPr>
          <w:rFonts w:ascii="Arial" w:hAnsi="Arial"/>
          <w:color w:val="000000"/>
          <w:sz w:val="22"/>
        </w:rPr>
        <w:t xml:space="preserve">If </w:t>
      </w:r>
      <w:r w:rsidRPr="00013A48">
        <w:rPr>
          <w:rFonts w:ascii="Arial" w:hAnsi="Arial"/>
          <w:color w:val="000000"/>
          <w:sz w:val="22"/>
          <w:u w:val="single"/>
        </w:rPr>
        <w:t>suspensions/debarments or approved performance issues</w:t>
      </w:r>
      <w:r>
        <w:rPr>
          <w:rFonts w:ascii="Arial" w:hAnsi="Arial"/>
          <w:color w:val="000000"/>
          <w:sz w:val="22"/>
        </w:rPr>
        <w:t xml:space="preserve"> are found, </w:t>
      </w:r>
      <w:r w:rsidR="00872596">
        <w:rPr>
          <w:rFonts w:ascii="Arial" w:hAnsi="Arial"/>
          <w:color w:val="000000"/>
          <w:sz w:val="22"/>
        </w:rPr>
        <w:t>the following is displayed</w:t>
      </w:r>
      <w:r>
        <w:rPr>
          <w:rFonts w:ascii="Arial" w:hAnsi="Arial"/>
          <w:color w:val="000000"/>
          <w:sz w:val="22"/>
        </w:rPr>
        <w:t>:</w:t>
      </w:r>
    </w:p>
    <w:p w:rsidR="00E62F7E" w:rsidRDefault="00E62F7E" w:rsidP="00B83C70">
      <w:pPr>
        <w:pStyle w:val="Header"/>
        <w:tabs>
          <w:tab w:val="clear" w:pos="4320"/>
          <w:tab w:val="clear" w:pos="8640"/>
        </w:tabs>
        <w:ind w:left="720" w:right="1872"/>
        <w:rPr>
          <w:rFonts w:ascii="Arial" w:hAnsi="Arial"/>
          <w:color w:val="000000"/>
          <w:sz w:val="22"/>
        </w:rPr>
      </w:pPr>
    </w:p>
    <w:p w:rsidR="00E62F7E" w:rsidRDefault="00E62F7E" w:rsidP="00B83C70">
      <w:pPr>
        <w:pStyle w:val="Header"/>
        <w:tabs>
          <w:tab w:val="clear" w:pos="4320"/>
          <w:tab w:val="clear" w:pos="8640"/>
        </w:tabs>
        <w:ind w:left="720" w:right="1872"/>
        <w:rPr>
          <w:rFonts w:ascii="Arial" w:hAnsi="Arial"/>
          <w:color w:val="000000"/>
          <w:sz w:val="22"/>
        </w:rPr>
      </w:pPr>
      <w:r>
        <w:rPr>
          <w:rFonts w:ascii="Arial" w:hAnsi="Arial"/>
          <w:noProof/>
          <w:color w:val="000000"/>
          <w:sz w:val="22"/>
        </w:rPr>
        <w:lastRenderedPageBreak/>
        <w:drawing>
          <wp:inline distT="0" distB="0" distL="0" distR="0">
            <wp:extent cx="4572000" cy="2266950"/>
            <wp:effectExtent l="19050" t="19050" r="19050" b="19050"/>
            <wp:docPr id="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4572000" cy="2266950"/>
                    </a:xfrm>
                    <a:prstGeom prst="rect">
                      <a:avLst/>
                    </a:prstGeom>
                    <a:noFill/>
                    <a:ln w="15875">
                      <a:solidFill>
                        <a:schemeClr val="accent1"/>
                      </a:solidFill>
                      <a:miter lim="800000"/>
                      <a:headEnd/>
                      <a:tailEnd/>
                    </a:ln>
                  </pic:spPr>
                </pic:pic>
              </a:graphicData>
            </a:graphic>
          </wp:inline>
        </w:drawing>
      </w:r>
    </w:p>
    <w:p w:rsidR="00265CF7" w:rsidRDefault="00265CF7" w:rsidP="00265CF7">
      <w:pPr>
        <w:pStyle w:val="Header"/>
        <w:tabs>
          <w:tab w:val="clear" w:pos="4320"/>
          <w:tab w:val="clear" w:pos="8640"/>
        </w:tabs>
        <w:ind w:left="720" w:right="1872"/>
        <w:rPr>
          <w:rFonts w:ascii="Arial" w:hAnsi="Arial"/>
          <w:color w:val="000000"/>
          <w:sz w:val="22"/>
        </w:rPr>
      </w:pPr>
    </w:p>
    <w:p w:rsidR="00265CF7" w:rsidRDefault="008E47B0" w:rsidP="00265CF7">
      <w:pPr>
        <w:pStyle w:val="Header"/>
        <w:tabs>
          <w:tab w:val="clear" w:pos="4320"/>
          <w:tab w:val="clear" w:pos="8640"/>
        </w:tabs>
        <w:ind w:left="720" w:right="1872"/>
        <w:rPr>
          <w:rFonts w:ascii="Arial" w:hAnsi="Arial"/>
          <w:color w:val="000000"/>
          <w:sz w:val="22"/>
        </w:rPr>
      </w:pPr>
      <w:hyperlink w:anchor="Review_CRP_Check_TD4" w:history="1">
        <w:r w:rsidR="00265CF7" w:rsidRPr="00872596">
          <w:rPr>
            <w:rStyle w:val="Hyperlink"/>
            <w:rFonts w:ascii="Arial" w:hAnsi="Arial"/>
            <w:sz w:val="22"/>
          </w:rPr>
          <w:t>Proceed to Demonstration 4</w:t>
        </w:r>
      </w:hyperlink>
      <w:r w:rsidR="00265CF7">
        <w:rPr>
          <w:rFonts w:ascii="Arial" w:hAnsi="Arial"/>
          <w:color w:val="000000"/>
          <w:sz w:val="22"/>
        </w:rPr>
        <w:t xml:space="preserve">.  </w:t>
      </w:r>
      <w:hyperlink w:anchor="Review_CRP_Check_TD5" w:history="1">
        <w:r w:rsidR="00265CF7" w:rsidRPr="00872596">
          <w:rPr>
            <w:rStyle w:val="Hyperlink"/>
            <w:rFonts w:ascii="Arial" w:hAnsi="Arial"/>
            <w:sz w:val="22"/>
          </w:rPr>
          <w:t>Proceed to Demonstration 5</w:t>
        </w:r>
      </w:hyperlink>
      <w:r w:rsidR="00265CF7">
        <w:rPr>
          <w:rFonts w:ascii="Arial" w:hAnsi="Arial"/>
          <w:color w:val="000000"/>
          <w:sz w:val="22"/>
        </w:rPr>
        <w:t xml:space="preserve"> for information on </w:t>
      </w:r>
      <w:r w:rsidR="00872596">
        <w:rPr>
          <w:rFonts w:ascii="Arial" w:hAnsi="Arial"/>
          <w:color w:val="000000"/>
          <w:sz w:val="22"/>
        </w:rPr>
        <w:t>F</w:t>
      </w:r>
      <w:r w:rsidR="00265CF7">
        <w:rPr>
          <w:rFonts w:ascii="Arial" w:hAnsi="Arial"/>
          <w:color w:val="000000"/>
          <w:sz w:val="22"/>
        </w:rPr>
        <w:t>ederal suspensions/debarments.</w:t>
      </w:r>
    </w:p>
    <w:p w:rsidR="00E62F7E" w:rsidRDefault="00E62F7E" w:rsidP="00B83C70">
      <w:pPr>
        <w:pStyle w:val="Header"/>
        <w:tabs>
          <w:tab w:val="clear" w:pos="4320"/>
          <w:tab w:val="clear" w:pos="8640"/>
        </w:tabs>
        <w:ind w:left="720" w:right="1872"/>
        <w:rPr>
          <w:rFonts w:ascii="Arial" w:hAnsi="Arial"/>
          <w:color w:val="000000"/>
          <w:sz w:val="22"/>
        </w:rPr>
      </w:pPr>
    </w:p>
    <w:p w:rsidR="000D2857" w:rsidRDefault="000D2857" w:rsidP="00FB4DAD">
      <w:pPr>
        <w:ind w:right="2160"/>
        <w:rPr>
          <w:rFonts w:ascii="Arial" w:hAnsi="Arial"/>
          <w:b/>
          <w:bCs/>
          <w:color w:val="000000"/>
          <w:sz w:val="32"/>
        </w:rPr>
      </w:pPr>
    </w:p>
    <w:p w:rsidR="008871F8" w:rsidRDefault="008871F8">
      <w:pPr>
        <w:rPr>
          <w:rFonts w:ascii="Arial" w:hAnsi="Arial"/>
          <w:b/>
          <w:bCs/>
          <w:color w:val="000000"/>
          <w:sz w:val="32"/>
        </w:rPr>
      </w:pPr>
      <w:r>
        <w:rPr>
          <w:rFonts w:ascii="Arial" w:hAnsi="Arial"/>
          <w:b/>
          <w:bCs/>
          <w:color w:val="000000"/>
          <w:sz w:val="32"/>
        </w:rPr>
        <w:br w:type="page"/>
      </w:r>
    </w:p>
    <w:p w:rsidR="0012514F" w:rsidRDefault="00B36102" w:rsidP="00B368FB">
      <w:pPr>
        <w:pStyle w:val="Header"/>
        <w:tabs>
          <w:tab w:val="clear" w:pos="4320"/>
          <w:tab w:val="clear" w:pos="8640"/>
        </w:tabs>
        <w:spacing w:after="120"/>
        <w:ind w:right="396"/>
        <w:rPr>
          <w:rFonts w:ascii="Arial" w:hAnsi="Arial"/>
          <w:b/>
          <w:bCs/>
          <w:color w:val="000000"/>
          <w:sz w:val="32"/>
        </w:rPr>
      </w:pPr>
      <w:bookmarkStart w:id="1" w:name="Review_CRP_Check_TD2"/>
      <w:r>
        <w:rPr>
          <w:rFonts w:ascii="Arial" w:hAnsi="Arial"/>
          <w:b/>
          <w:bCs/>
          <w:color w:val="000000"/>
          <w:sz w:val="32"/>
        </w:rPr>
        <w:lastRenderedPageBreak/>
        <w:t>Demonstration 2</w:t>
      </w:r>
      <w:r w:rsidR="0012514F">
        <w:rPr>
          <w:rFonts w:ascii="Arial" w:hAnsi="Arial"/>
          <w:b/>
          <w:bCs/>
          <w:color w:val="000000"/>
          <w:sz w:val="32"/>
        </w:rPr>
        <w:t xml:space="preserve">:  </w:t>
      </w:r>
      <w:r w:rsidR="0002505A">
        <w:rPr>
          <w:rFonts w:ascii="Arial" w:hAnsi="Arial"/>
          <w:b/>
          <w:bCs/>
          <w:color w:val="000000"/>
          <w:sz w:val="32"/>
        </w:rPr>
        <w:t>Review CRP Check results with no records found and print certification</w:t>
      </w:r>
      <w:bookmarkEnd w:id="1"/>
    </w:p>
    <w:p w:rsidR="0012514F" w:rsidRPr="00B36102" w:rsidRDefault="0002505A" w:rsidP="0089341B">
      <w:pPr>
        <w:pStyle w:val="Header"/>
        <w:numPr>
          <w:ilvl w:val="0"/>
          <w:numId w:val="3"/>
        </w:numPr>
        <w:tabs>
          <w:tab w:val="clear" w:pos="4320"/>
          <w:tab w:val="clear" w:pos="8640"/>
        </w:tabs>
        <w:ind w:right="396"/>
        <w:rPr>
          <w:rFonts w:ascii="Arial" w:hAnsi="Arial"/>
          <w:color w:val="000000"/>
          <w:sz w:val="22"/>
        </w:rPr>
      </w:pPr>
      <w:r>
        <w:rPr>
          <w:rFonts w:ascii="Arial" w:hAnsi="Arial"/>
          <w:iCs/>
          <w:color w:val="000000"/>
          <w:sz w:val="22"/>
        </w:rPr>
        <w:t xml:space="preserve">Execute </w:t>
      </w:r>
      <w:hyperlink w:anchor="Execute_CRP_Check_TD1" w:history="1">
        <w:r w:rsidRPr="007F7A2A">
          <w:rPr>
            <w:rStyle w:val="Hyperlink"/>
            <w:rFonts w:ascii="Arial" w:hAnsi="Arial"/>
            <w:iCs/>
            <w:sz w:val="22"/>
          </w:rPr>
          <w:t>Demo</w:t>
        </w:r>
        <w:r w:rsidR="00134672" w:rsidRPr="007F7A2A">
          <w:rPr>
            <w:rStyle w:val="Hyperlink"/>
            <w:rFonts w:ascii="Arial" w:hAnsi="Arial"/>
            <w:iCs/>
            <w:sz w:val="22"/>
          </w:rPr>
          <w:t xml:space="preserve"> </w:t>
        </w:r>
        <w:r w:rsidRPr="007F7A2A">
          <w:rPr>
            <w:rStyle w:val="Hyperlink"/>
            <w:rFonts w:ascii="Arial" w:hAnsi="Arial"/>
            <w:iCs/>
            <w:sz w:val="22"/>
          </w:rPr>
          <w:t>1</w:t>
        </w:r>
      </w:hyperlink>
      <w:r>
        <w:rPr>
          <w:rFonts w:ascii="Arial" w:hAnsi="Arial"/>
          <w:iCs/>
          <w:color w:val="000000"/>
          <w:sz w:val="22"/>
        </w:rPr>
        <w:t xml:space="preserve"> for a </w:t>
      </w:r>
      <w:r w:rsidR="00163A68">
        <w:rPr>
          <w:rFonts w:ascii="Arial" w:hAnsi="Arial"/>
          <w:iCs/>
          <w:color w:val="000000"/>
          <w:sz w:val="22"/>
        </w:rPr>
        <w:t>contractor</w:t>
      </w:r>
      <w:r>
        <w:rPr>
          <w:rFonts w:ascii="Arial" w:hAnsi="Arial"/>
          <w:iCs/>
          <w:color w:val="000000"/>
          <w:sz w:val="22"/>
        </w:rPr>
        <w:t xml:space="preserve"> with no obligations, approved performance issues, </w:t>
      </w:r>
      <w:r w:rsidR="00347478">
        <w:rPr>
          <w:rFonts w:ascii="Arial" w:hAnsi="Arial"/>
          <w:iCs/>
          <w:color w:val="000000"/>
          <w:sz w:val="22"/>
        </w:rPr>
        <w:t>C</w:t>
      </w:r>
      <w:r>
        <w:rPr>
          <w:rFonts w:ascii="Arial" w:hAnsi="Arial"/>
          <w:iCs/>
          <w:color w:val="000000"/>
          <w:sz w:val="22"/>
        </w:rPr>
        <w:t xml:space="preserve">ommonwealth suspensions/debarments, or </w:t>
      </w:r>
      <w:r w:rsidR="00347478">
        <w:rPr>
          <w:rFonts w:ascii="Arial" w:hAnsi="Arial"/>
          <w:iCs/>
          <w:color w:val="000000"/>
          <w:sz w:val="22"/>
        </w:rPr>
        <w:t>F</w:t>
      </w:r>
      <w:r>
        <w:rPr>
          <w:rFonts w:ascii="Arial" w:hAnsi="Arial"/>
          <w:iCs/>
          <w:color w:val="000000"/>
          <w:sz w:val="22"/>
        </w:rPr>
        <w:t>ederal suspensions/debarments.</w:t>
      </w:r>
    </w:p>
    <w:p w:rsidR="0012514F" w:rsidRDefault="0012514F">
      <w:pPr>
        <w:pStyle w:val="Header"/>
        <w:tabs>
          <w:tab w:val="clear" w:pos="4320"/>
          <w:tab w:val="clear" w:pos="8640"/>
        </w:tabs>
        <w:ind w:left="900" w:right="1872"/>
        <w:rPr>
          <w:rFonts w:ascii="Arial" w:hAnsi="Arial"/>
          <w:color w:val="000000"/>
          <w:sz w:val="22"/>
        </w:rPr>
      </w:pPr>
    </w:p>
    <w:p w:rsidR="0002505A" w:rsidRDefault="0002505A" w:rsidP="0002505A">
      <w:pPr>
        <w:pStyle w:val="Header"/>
        <w:tabs>
          <w:tab w:val="clear" w:pos="4320"/>
          <w:tab w:val="clear" w:pos="8640"/>
        </w:tabs>
        <w:ind w:left="720" w:right="1872"/>
        <w:rPr>
          <w:rFonts w:ascii="Arial" w:hAnsi="Arial"/>
          <w:color w:val="000000"/>
          <w:sz w:val="22"/>
        </w:rPr>
      </w:pPr>
      <w:r>
        <w:rPr>
          <w:rFonts w:ascii="Arial" w:hAnsi="Arial"/>
          <w:color w:val="000000"/>
          <w:sz w:val="22"/>
        </w:rPr>
        <w:t>The following displays:</w:t>
      </w:r>
    </w:p>
    <w:p w:rsidR="0002505A" w:rsidRDefault="00F46D8A" w:rsidP="0002505A">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686300" cy="174307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4686300" cy="1743075"/>
                    </a:xfrm>
                    <a:prstGeom prst="rect">
                      <a:avLst/>
                    </a:prstGeom>
                    <a:noFill/>
                    <a:ln w="15875">
                      <a:solidFill>
                        <a:schemeClr val="accent1"/>
                      </a:solidFill>
                      <a:miter lim="800000"/>
                      <a:headEnd/>
                      <a:tailEnd/>
                    </a:ln>
                  </pic:spPr>
                </pic:pic>
              </a:graphicData>
            </a:graphic>
          </wp:inline>
        </w:drawing>
      </w:r>
    </w:p>
    <w:p w:rsidR="0002505A" w:rsidRDefault="0002505A" w:rsidP="00550FBC">
      <w:pPr>
        <w:pStyle w:val="Header"/>
        <w:tabs>
          <w:tab w:val="clear" w:pos="4320"/>
          <w:tab w:val="clear" w:pos="8640"/>
        </w:tabs>
        <w:ind w:left="720" w:right="396"/>
        <w:rPr>
          <w:rFonts w:ascii="Arial" w:hAnsi="Arial"/>
          <w:color w:val="000000"/>
          <w:sz w:val="22"/>
        </w:rPr>
      </w:pPr>
      <w:r>
        <w:rPr>
          <w:rFonts w:ascii="Arial" w:hAnsi="Arial"/>
          <w:color w:val="000000"/>
          <w:sz w:val="22"/>
        </w:rPr>
        <w:t>“No records found” indicates the contractor was not found in any of the CRP data</w:t>
      </w:r>
      <w:r w:rsidR="006032EE">
        <w:rPr>
          <w:rFonts w:ascii="Arial" w:hAnsi="Arial"/>
          <w:color w:val="000000"/>
          <w:sz w:val="22"/>
        </w:rPr>
        <w:t xml:space="preserve"> </w:t>
      </w:r>
      <w:r>
        <w:rPr>
          <w:rFonts w:ascii="Arial" w:hAnsi="Arial"/>
          <w:color w:val="000000"/>
          <w:sz w:val="22"/>
        </w:rPr>
        <w:t>sources.</w:t>
      </w:r>
    </w:p>
    <w:p w:rsidR="0002505A" w:rsidRDefault="0002505A" w:rsidP="0002505A">
      <w:pPr>
        <w:pStyle w:val="Header"/>
        <w:tabs>
          <w:tab w:val="clear" w:pos="4320"/>
          <w:tab w:val="clear" w:pos="8640"/>
        </w:tabs>
        <w:ind w:left="720" w:right="1872"/>
        <w:rPr>
          <w:rFonts w:ascii="Arial" w:hAnsi="Arial"/>
          <w:color w:val="000000"/>
          <w:sz w:val="22"/>
        </w:rPr>
      </w:pPr>
    </w:p>
    <w:p w:rsidR="0002505A" w:rsidRDefault="0051615B" w:rsidP="00277F6F">
      <w:pPr>
        <w:pStyle w:val="Header"/>
        <w:numPr>
          <w:ilvl w:val="0"/>
          <w:numId w:val="3"/>
        </w:numPr>
        <w:tabs>
          <w:tab w:val="clear" w:pos="4320"/>
          <w:tab w:val="clear" w:pos="8640"/>
        </w:tabs>
        <w:ind w:right="1872"/>
        <w:rPr>
          <w:rFonts w:ascii="Arial" w:hAnsi="Arial"/>
          <w:color w:val="000000"/>
          <w:sz w:val="22"/>
        </w:rPr>
      </w:pPr>
      <w:r>
        <w:rPr>
          <w:rFonts w:ascii="Arial" w:hAnsi="Arial"/>
          <w:color w:val="000000"/>
          <w:sz w:val="22"/>
        </w:rPr>
        <w:t xml:space="preserve">Select the </w:t>
      </w:r>
      <w:r w:rsidR="0002505A" w:rsidRPr="00690427">
        <w:rPr>
          <w:rFonts w:ascii="Arial" w:hAnsi="Arial"/>
          <w:b/>
          <w:i/>
          <w:color w:val="000000"/>
          <w:sz w:val="22"/>
        </w:rPr>
        <w:t>Print Certification</w:t>
      </w:r>
      <w:r>
        <w:rPr>
          <w:rFonts w:ascii="Arial" w:hAnsi="Arial"/>
          <w:color w:val="000000"/>
          <w:sz w:val="22"/>
        </w:rPr>
        <w:t xml:space="preserve"> button</w:t>
      </w:r>
      <w:r w:rsidR="0002505A">
        <w:rPr>
          <w:rFonts w:ascii="Arial" w:hAnsi="Arial"/>
          <w:color w:val="000000"/>
          <w:sz w:val="22"/>
        </w:rPr>
        <w:t>.</w:t>
      </w:r>
    </w:p>
    <w:p w:rsidR="0002505A" w:rsidRDefault="00F46D8A" w:rsidP="0002505A">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686300" cy="17145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4686300" cy="1714500"/>
                    </a:xfrm>
                    <a:prstGeom prst="rect">
                      <a:avLst/>
                    </a:prstGeom>
                    <a:noFill/>
                    <a:ln w="15875">
                      <a:solidFill>
                        <a:schemeClr val="accent1"/>
                      </a:solidFill>
                      <a:miter lim="800000"/>
                      <a:headEnd/>
                      <a:tailEnd/>
                    </a:ln>
                  </pic:spPr>
                </pic:pic>
              </a:graphicData>
            </a:graphic>
          </wp:inline>
        </w:drawing>
      </w:r>
    </w:p>
    <w:p w:rsidR="0002505A" w:rsidRDefault="0002505A" w:rsidP="0002505A">
      <w:pPr>
        <w:pStyle w:val="Header"/>
        <w:tabs>
          <w:tab w:val="clear" w:pos="4320"/>
          <w:tab w:val="clear" w:pos="8640"/>
        </w:tabs>
        <w:ind w:right="1872"/>
        <w:rPr>
          <w:rFonts w:ascii="Arial" w:hAnsi="Arial"/>
          <w:color w:val="000000"/>
          <w:sz w:val="22"/>
        </w:rPr>
      </w:pPr>
    </w:p>
    <w:p w:rsidR="0002505A" w:rsidRDefault="0002505A" w:rsidP="006032EE">
      <w:pPr>
        <w:pStyle w:val="Header"/>
        <w:keepNext/>
        <w:tabs>
          <w:tab w:val="clear" w:pos="4320"/>
          <w:tab w:val="clear" w:pos="8640"/>
        </w:tabs>
        <w:ind w:left="720" w:right="1872"/>
        <w:rPr>
          <w:rFonts w:ascii="Arial" w:hAnsi="Arial"/>
          <w:color w:val="000000"/>
          <w:sz w:val="22"/>
        </w:rPr>
      </w:pPr>
      <w:r>
        <w:rPr>
          <w:rFonts w:ascii="Arial" w:hAnsi="Arial"/>
          <w:color w:val="000000"/>
          <w:sz w:val="22"/>
        </w:rPr>
        <w:lastRenderedPageBreak/>
        <w:t xml:space="preserve">The </w:t>
      </w:r>
      <w:r w:rsidRPr="00690427">
        <w:rPr>
          <w:rFonts w:ascii="Arial" w:hAnsi="Arial"/>
          <w:b/>
          <w:i/>
          <w:color w:val="000000"/>
          <w:sz w:val="22"/>
        </w:rPr>
        <w:t>CRP Check Certification Form</w:t>
      </w:r>
      <w:r>
        <w:rPr>
          <w:rFonts w:ascii="Arial" w:hAnsi="Arial"/>
          <w:color w:val="000000"/>
          <w:sz w:val="22"/>
        </w:rPr>
        <w:t xml:space="preserve"> displays.</w:t>
      </w:r>
    </w:p>
    <w:p w:rsidR="0002505A" w:rsidRDefault="00F46D8A" w:rsidP="0002505A">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714750" cy="405765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r="9854"/>
                    <a:stretch>
                      <a:fillRect/>
                    </a:stretch>
                  </pic:blipFill>
                  <pic:spPr bwMode="auto">
                    <a:xfrm>
                      <a:off x="0" y="0"/>
                      <a:ext cx="3714750" cy="4057650"/>
                    </a:xfrm>
                    <a:prstGeom prst="rect">
                      <a:avLst/>
                    </a:prstGeom>
                    <a:noFill/>
                    <a:ln w="15875">
                      <a:solidFill>
                        <a:schemeClr val="accent1"/>
                      </a:solidFill>
                      <a:miter lim="800000"/>
                      <a:headEnd/>
                      <a:tailEnd/>
                    </a:ln>
                  </pic:spPr>
                </pic:pic>
              </a:graphicData>
            </a:graphic>
          </wp:inline>
        </w:drawing>
      </w:r>
    </w:p>
    <w:p w:rsidR="00972740" w:rsidRDefault="00972740" w:rsidP="0002505A">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8004"/>
      </w:tblGrid>
      <w:tr w:rsidR="00972740" w:rsidRPr="00F40BAE" w:rsidTr="00442C96">
        <w:tc>
          <w:tcPr>
            <w:tcW w:w="872" w:type="dxa"/>
          </w:tcPr>
          <w:p w:rsidR="00972740" w:rsidRPr="0064539B" w:rsidRDefault="00972740" w:rsidP="00B85D57">
            <w:pPr>
              <w:pStyle w:val="BodyText"/>
              <w:rPr>
                <w:sz w:val="56"/>
                <w:szCs w:val="56"/>
              </w:rPr>
            </w:pPr>
            <w:r w:rsidRPr="0064539B">
              <w:rPr>
                <w:sz w:val="56"/>
                <w:szCs w:val="56"/>
              </w:rPr>
              <w:sym w:font="Wingdings" w:char="F040"/>
            </w:r>
          </w:p>
        </w:tc>
        <w:tc>
          <w:tcPr>
            <w:tcW w:w="8004" w:type="dxa"/>
          </w:tcPr>
          <w:p w:rsidR="00972740" w:rsidRDefault="00972740" w:rsidP="00B27023">
            <w:pPr>
              <w:pStyle w:val="BodyText"/>
              <w:numPr>
                <w:ilvl w:val="0"/>
                <w:numId w:val="10"/>
              </w:numPr>
              <w:spacing w:before="120" w:after="120"/>
              <w:ind w:left="426"/>
              <w:rPr>
                <w:b w:val="0"/>
                <w:color w:val="000000"/>
                <w:sz w:val="22"/>
              </w:rPr>
            </w:pPr>
            <w:r w:rsidRPr="00013A48">
              <w:rPr>
                <w:b w:val="0"/>
                <w:color w:val="000000"/>
                <w:sz w:val="22"/>
              </w:rPr>
              <w:t xml:space="preserve">The </w:t>
            </w:r>
            <w:r w:rsidRPr="006360F4">
              <w:rPr>
                <w:b w:val="0"/>
                <w:i/>
                <w:color w:val="000000"/>
                <w:sz w:val="22"/>
              </w:rPr>
              <w:t xml:space="preserve">Contractor </w:t>
            </w:r>
            <w:smartTag w:uri="urn:schemas-microsoft-com:office:smarttags" w:element="stockticker">
              <w:r w:rsidRPr="006360F4">
                <w:rPr>
                  <w:b w:val="0"/>
                  <w:i/>
                  <w:color w:val="000000"/>
                  <w:sz w:val="22"/>
                </w:rPr>
                <w:t>TIN</w:t>
              </w:r>
            </w:smartTag>
            <w:r>
              <w:rPr>
                <w:b w:val="0"/>
                <w:color w:val="000000"/>
                <w:sz w:val="22"/>
              </w:rPr>
              <w:t xml:space="preserve"> is partially masked for privacy reasons.</w:t>
            </w:r>
          </w:p>
          <w:p w:rsidR="00972740" w:rsidRDefault="00972740" w:rsidP="00B27023">
            <w:pPr>
              <w:pStyle w:val="BodyText"/>
              <w:numPr>
                <w:ilvl w:val="0"/>
                <w:numId w:val="10"/>
              </w:numPr>
              <w:spacing w:before="120" w:after="120"/>
              <w:ind w:left="426"/>
              <w:rPr>
                <w:b w:val="0"/>
                <w:color w:val="000000"/>
                <w:sz w:val="22"/>
              </w:rPr>
            </w:pPr>
            <w:r>
              <w:rPr>
                <w:b w:val="0"/>
                <w:color w:val="000000"/>
                <w:sz w:val="22"/>
              </w:rPr>
              <w:t xml:space="preserve">The </w:t>
            </w:r>
            <w:r w:rsidRPr="006360F4">
              <w:rPr>
                <w:b w:val="0"/>
                <w:i/>
                <w:color w:val="000000"/>
                <w:sz w:val="22"/>
              </w:rPr>
              <w:t>User Performing CRP Check</w:t>
            </w:r>
            <w:r>
              <w:rPr>
                <w:b w:val="0"/>
                <w:color w:val="000000"/>
                <w:sz w:val="22"/>
              </w:rPr>
              <w:t xml:space="preserve"> is the CWOPA or MUSER username of the person executing the check.  The system populates this information based on who is logged in when executing the check.</w:t>
            </w:r>
          </w:p>
          <w:p w:rsidR="00972740" w:rsidRDefault="00972740" w:rsidP="00B27023">
            <w:pPr>
              <w:pStyle w:val="BodyText"/>
              <w:numPr>
                <w:ilvl w:val="0"/>
                <w:numId w:val="10"/>
              </w:numPr>
              <w:spacing w:before="120" w:after="120"/>
              <w:ind w:left="426"/>
              <w:rPr>
                <w:b w:val="0"/>
                <w:color w:val="000000"/>
                <w:sz w:val="22"/>
              </w:rPr>
            </w:pPr>
            <w:r>
              <w:rPr>
                <w:b w:val="0"/>
                <w:color w:val="000000"/>
                <w:sz w:val="22"/>
              </w:rPr>
              <w:t xml:space="preserve">The </w:t>
            </w:r>
            <w:r w:rsidR="006360F4" w:rsidRPr="006360F4">
              <w:rPr>
                <w:b w:val="0"/>
                <w:i/>
                <w:color w:val="000000"/>
                <w:sz w:val="22"/>
              </w:rPr>
              <w:t>R</w:t>
            </w:r>
            <w:r w:rsidRPr="006360F4">
              <w:rPr>
                <w:b w:val="0"/>
                <w:i/>
                <w:color w:val="000000"/>
                <w:sz w:val="22"/>
              </w:rPr>
              <w:t>esults</w:t>
            </w:r>
            <w:r>
              <w:rPr>
                <w:b w:val="0"/>
                <w:color w:val="000000"/>
                <w:sz w:val="22"/>
              </w:rPr>
              <w:t xml:space="preserve"> indicate No Records Found which means that the contractor does not have any obligations</w:t>
            </w:r>
            <w:r w:rsidR="00C76D00">
              <w:rPr>
                <w:b w:val="0"/>
                <w:color w:val="000000"/>
                <w:sz w:val="22"/>
              </w:rPr>
              <w:t>, approved performance issues, C</w:t>
            </w:r>
            <w:r>
              <w:rPr>
                <w:b w:val="0"/>
                <w:color w:val="000000"/>
                <w:sz w:val="22"/>
              </w:rPr>
              <w:t>ommonwealth suspensions/debarments</w:t>
            </w:r>
            <w:r w:rsidR="00C76D00">
              <w:rPr>
                <w:b w:val="0"/>
                <w:color w:val="000000"/>
                <w:sz w:val="22"/>
              </w:rPr>
              <w:t xml:space="preserve"> (within the past 5 years), or F</w:t>
            </w:r>
            <w:r>
              <w:rPr>
                <w:b w:val="0"/>
                <w:color w:val="000000"/>
                <w:sz w:val="22"/>
              </w:rPr>
              <w:t>ederal suspensions/debarments.</w:t>
            </w:r>
          </w:p>
          <w:p w:rsidR="00972740" w:rsidRDefault="006360F4" w:rsidP="00B27023">
            <w:pPr>
              <w:pStyle w:val="BodyText"/>
              <w:numPr>
                <w:ilvl w:val="0"/>
                <w:numId w:val="10"/>
              </w:numPr>
              <w:spacing w:before="120" w:after="120"/>
              <w:ind w:left="426"/>
              <w:rPr>
                <w:b w:val="0"/>
                <w:color w:val="000000"/>
                <w:sz w:val="22"/>
              </w:rPr>
            </w:pPr>
            <w:r>
              <w:rPr>
                <w:b w:val="0"/>
                <w:color w:val="000000"/>
                <w:sz w:val="22"/>
              </w:rPr>
              <w:t xml:space="preserve">The </w:t>
            </w:r>
            <w:r w:rsidRPr="006360F4">
              <w:rPr>
                <w:b w:val="0"/>
                <w:i/>
                <w:color w:val="000000"/>
                <w:sz w:val="22"/>
              </w:rPr>
              <w:t>Authorizing Signature</w:t>
            </w:r>
            <w:r>
              <w:rPr>
                <w:b w:val="0"/>
                <w:color w:val="000000"/>
                <w:sz w:val="22"/>
              </w:rPr>
              <w:t xml:space="preserve"> is automatically completed by the system using the username currently logged in and the First and Last Name stored for the user in the system.  If a First and Last Name are not stored for the user in the system, your CWOPA or MUSER username </w:t>
            </w:r>
            <w:r w:rsidR="00FB7F44">
              <w:rPr>
                <w:b w:val="0"/>
                <w:color w:val="000000"/>
                <w:sz w:val="22"/>
              </w:rPr>
              <w:t xml:space="preserve">will </w:t>
            </w:r>
            <w:r>
              <w:rPr>
                <w:b w:val="0"/>
                <w:color w:val="000000"/>
                <w:sz w:val="22"/>
              </w:rPr>
              <w:t>display.</w:t>
            </w:r>
          </w:p>
          <w:p w:rsidR="006360F4" w:rsidRPr="00013A48" w:rsidRDefault="006360F4" w:rsidP="00B27023">
            <w:pPr>
              <w:pStyle w:val="BodyText"/>
              <w:numPr>
                <w:ilvl w:val="0"/>
                <w:numId w:val="10"/>
              </w:numPr>
              <w:spacing w:before="120" w:after="120"/>
              <w:ind w:left="426"/>
              <w:rPr>
                <w:b w:val="0"/>
                <w:sz w:val="22"/>
                <w:szCs w:val="22"/>
              </w:rPr>
            </w:pPr>
            <w:r>
              <w:rPr>
                <w:b w:val="0"/>
                <w:color w:val="000000"/>
                <w:sz w:val="22"/>
              </w:rPr>
              <w:t xml:space="preserve">The </w:t>
            </w:r>
            <w:r w:rsidRPr="006360F4">
              <w:rPr>
                <w:b w:val="0"/>
                <w:i/>
                <w:color w:val="000000"/>
                <w:sz w:val="22"/>
              </w:rPr>
              <w:t>Generated Date</w:t>
            </w:r>
            <w:r>
              <w:rPr>
                <w:b w:val="0"/>
                <w:color w:val="000000"/>
                <w:sz w:val="22"/>
              </w:rPr>
              <w:t xml:space="preserve"> is the date when the CRP Check was executed in the system.</w:t>
            </w:r>
          </w:p>
        </w:tc>
      </w:tr>
    </w:tbl>
    <w:p w:rsidR="00972740" w:rsidRDefault="00972740" w:rsidP="0002505A">
      <w:pPr>
        <w:pStyle w:val="Header"/>
        <w:tabs>
          <w:tab w:val="clear" w:pos="4320"/>
          <w:tab w:val="clear" w:pos="8640"/>
        </w:tabs>
        <w:ind w:left="720" w:right="1872"/>
        <w:rPr>
          <w:rFonts w:ascii="Arial" w:hAnsi="Arial"/>
          <w:color w:val="000000"/>
          <w:sz w:val="22"/>
        </w:rPr>
      </w:pPr>
    </w:p>
    <w:p w:rsidR="00B73FA9" w:rsidRDefault="008E47B0" w:rsidP="00120876">
      <w:pPr>
        <w:pStyle w:val="Header"/>
        <w:keepNext/>
        <w:numPr>
          <w:ilvl w:val="0"/>
          <w:numId w:val="3"/>
        </w:numPr>
        <w:tabs>
          <w:tab w:val="clear" w:pos="4320"/>
          <w:tab w:val="clear" w:pos="8640"/>
        </w:tabs>
        <w:ind w:right="1872"/>
        <w:rPr>
          <w:rFonts w:ascii="Arial" w:hAnsi="Arial"/>
          <w:color w:val="000000"/>
          <w:sz w:val="22"/>
        </w:rPr>
      </w:pPr>
      <w:hyperlink r:id="rId24" w:history="1">
        <w:r w:rsidR="00C415A7" w:rsidRPr="00DC2E2E">
          <w:rPr>
            <w:rStyle w:val="Hyperlink"/>
            <w:rFonts w:ascii="Arial" w:hAnsi="Arial"/>
            <w:sz w:val="22"/>
          </w:rPr>
          <w:t xml:space="preserve">Export and/or Print </w:t>
        </w:r>
        <w:r w:rsidR="00017063" w:rsidRPr="00DC2E2E">
          <w:rPr>
            <w:rStyle w:val="Hyperlink"/>
            <w:rFonts w:ascii="Arial" w:hAnsi="Arial"/>
            <w:sz w:val="22"/>
          </w:rPr>
          <w:t>the CRP Check Certification Form</w:t>
        </w:r>
      </w:hyperlink>
      <w:r w:rsidR="00DC2E2E">
        <w:rPr>
          <w:rFonts w:ascii="Arial" w:hAnsi="Arial"/>
          <w:color w:val="000000"/>
          <w:sz w:val="22"/>
        </w:rPr>
        <w:t>.</w:t>
      </w:r>
      <w:r w:rsidR="00017063">
        <w:rPr>
          <w:rFonts w:ascii="Arial" w:hAnsi="Arial"/>
          <w:color w:val="000000"/>
          <w:sz w:val="22"/>
        </w:rPr>
        <w:t xml:space="preserve"> </w:t>
      </w:r>
    </w:p>
    <w:p w:rsidR="00017063" w:rsidRDefault="00017063" w:rsidP="0002505A">
      <w:pPr>
        <w:pStyle w:val="Header"/>
        <w:tabs>
          <w:tab w:val="clear" w:pos="4320"/>
          <w:tab w:val="clear" w:pos="8640"/>
        </w:tabs>
        <w:ind w:left="720" w:right="1872"/>
        <w:rPr>
          <w:rFonts w:ascii="Arial" w:hAnsi="Arial"/>
          <w:color w:val="000000"/>
          <w:sz w:val="22"/>
        </w:rPr>
      </w:pPr>
    </w:p>
    <w:p w:rsidR="00017063" w:rsidRDefault="00C415A7" w:rsidP="00C41F17">
      <w:pPr>
        <w:pStyle w:val="Header"/>
        <w:keepNext/>
        <w:numPr>
          <w:ilvl w:val="0"/>
          <w:numId w:val="3"/>
        </w:numPr>
        <w:tabs>
          <w:tab w:val="clear" w:pos="4320"/>
          <w:tab w:val="clear" w:pos="8640"/>
        </w:tabs>
        <w:ind w:right="1872"/>
        <w:rPr>
          <w:rFonts w:ascii="Arial" w:hAnsi="Arial"/>
          <w:color w:val="000000"/>
          <w:sz w:val="22"/>
        </w:rPr>
      </w:pPr>
      <w:r>
        <w:rPr>
          <w:rFonts w:ascii="Arial" w:hAnsi="Arial"/>
          <w:color w:val="000000"/>
          <w:sz w:val="22"/>
        </w:rPr>
        <w:t xml:space="preserve">Select the </w:t>
      </w:r>
      <w:r w:rsidR="00017063" w:rsidRPr="00C41F17">
        <w:rPr>
          <w:rFonts w:ascii="Arial" w:hAnsi="Arial"/>
          <w:b/>
          <w:i/>
          <w:color w:val="000000"/>
          <w:sz w:val="22"/>
        </w:rPr>
        <w:t>Back to CRP Check</w:t>
      </w:r>
      <w:r w:rsidR="00017063">
        <w:rPr>
          <w:rFonts w:ascii="Arial" w:hAnsi="Arial"/>
          <w:color w:val="000000"/>
          <w:sz w:val="22"/>
        </w:rPr>
        <w:t xml:space="preserve"> </w:t>
      </w:r>
      <w:r w:rsidR="00C41F17">
        <w:rPr>
          <w:rFonts w:ascii="Arial" w:hAnsi="Arial"/>
          <w:color w:val="000000"/>
          <w:sz w:val="22"/>
        </w:rPr>
        <w:t xml:space="preserve">link </w:t>
      </w:r>
      <w:r w:rsidR="00017063">
        <w:rPr>
          <w:rFonts w:ascii="Arial" w:hAnsi="Arial"/>
          <w:color w:val="000000"/>
          <w:sz w:val="22"/>
        </w:rPr>
        <w:t xml:space="preserve">to return </w:t>
      </w:r>
      <w:r w:rsidR="00EE562F">
        <w:rPr>
          <w:rFonts w:ascii="Arial" w:hAnsi="Arial"/>
          <w:color w:val="000000"/>
          <w:sz w:val="22"/>
        </w:rPr>
        <w:t>to the CRP</w:t>
      </w:r>
      <w:r w:rsidR="002B651D">
        <w:rPr>
          <w:rFonts w:ascii="Arial" w:hAnsi="Arial"/>
          <w:color w:val="000000"/>
          <w:sz w:val="22"/>
        </w:rPr>
        <w:t>S</w:t>
      </w:r>
      <w:r w:rsidR="00EE562F">
        <w:rPr>
          <w:rFonts w:ascii="Arial" w:hAnsi="Arial"/>
          <w:color w:val="000000"/>
          <w:sz w:val="22"/>
        </w:rPr>
        <w:t>.</w:t>
      </w:r>
    </w:p>
    <w:p w:rsidR="00EE562F" w:rsidRDefault="00EE562F" w:rsidP="0002505A">
      <w:pPr>
        <w:pStyle w:val="Header"/>
        <w:tabs>
          <w:tab w:val="clear" w:pos="4320"/>
          <w:tab w:val="clear" w:pos="8640"/>
        </w:tabs>
        <w:ind w:left="720" w:right="1872"/>
        <w:rPr>
          <w:rFonts w:ascii="Arial" w:hAnsi="Arial"/>
          <w:color w:val="000000"/>
          <w:sz w:val="22"/>
        </w:rPr>
      </w:pPr>
    </w:p>
    <w:p w:rsidR="0012514F" w:rsidRDefault="0012514F" w:rsidP="00B368FB">
      <w:pPr>
        <w:pStyle w:val="Header"/>
        <w:tabs>
          <w:tab w:val="clear" w:pos="4320"/>
          <w:tab w:val="clear" w:pos="8640"/>
        </w:tabs>
        <w:spacing w:after="120"/>
        <w:ind w:right="396"/>
        <w:rPr>
          <w:rFonts w:ascii="Arial" w:hAnsi="Arial"/>
          <w:b/>
          <w:bCs/>
          <w:color w:val="000000"/>
          <w:sz w:val="32"/>
        </w:rPr>
      </w:pPr>
      <w:r>
        <w:rPr>
          <w:color w:val="000000"/>
        </w:rPr>
        <w:br w:type="page"/>
      </w:r>
      <w:bookmarkStart w:id="2" w:name="Review_CRP_Check_TD3"/>
      <w:r>
        <w:rPr>
          <w:rFonts w:ascii="Arial" w:hAnsi="Arial"/>
          <w:b/>
          <w:bCs/>
          <w:color w:val="000000"/>
          <w:sz w:val="32"/>
        </w:rPr>
        <w:lastRenderedPageBreak/>
        <w:t>Demonstration</w:t>
      </w:r>
      <w:r w:rsidR="00A12A4E">
        <w:rPr>
          <w:rFonts w:ascii="Arial" w:hAnsi="Arial"/>
          <w:b/>
          <w:bCs/>
          <w:color w:val="000000"/>
          <w:sz w:val="32"/>
        </w:rPr>
        <w:t xml:space="preserve"> </w:t>
      </w:r>
      <w:r>
        <w:rPr>
          <w:rFonts w:ascii="Arial" w:hAnsi="Arial"/>
          <w:b/>
          <w:bCs/>
          <w:color w:val="000000"/>
          <w:sz w:val="32"/>
        </w:rPr>
        <w:t xml:space="preserve">3:  </w:t>
      </w:r>
      <w:r w:rsidR="004A2773">
        <w:rPr>
          <w:rFonts w:ascii="Arial" w:hAnsi="Arial"/>
          <w:b/>
          <w:bCs/>
          <w:color w:val="000000"/>
          <w:sz w:val="32"/>
        </w:rPr>
        <w:t>Review CRP Check results with obligations found and register for notification</w:t>
      </w:r>
      <w:bookmarkEnd w:id="2"/>
    </w:p>
    <w:p w:rsidR="004A2773" w:rsidRPr="00B36102" w:rsidRDefault="004A2773" w:rsidP="00B27023">
      <w:pPr>
        <w:pStyle w:val="Header"/>
        <w:numPr>
          <w:ilvl w:val="0"/>
          <w:numId w:val="6"/>
        </w:numPr>
        <w:tabs>
          <w:tab w:val="clear" w:pos="4320"/>
          <w:tab w:val="clear" w:pos="8640"/>
        </w:tabs>
        <w:ind w:right="1872"/>
        <w:rPr>
          <w:rFonts w:ascii="Arial" w:hAnsi="Arial"/>
          <w:color w:val="000000"/>
          <w:sz w:val="22"/>
        </w:rPr>
      </w:pPr>
      <w:r>
        <w:rPr>
          <w:rFonts w:ascii="Arial" w:hAnsi="Arial"/>
          <w:iCs/>
          <w:color w:val="000000"/>
          <w:sz w:val="22"/>
        </w:rPr>
        <w:t xml:space="preserve">Execute </w:t>
      </w:r>
      <w:hyperlink w:anchor="Execute_CRP_Check_TD1" w:history="1">
        <w:r w:rsidRPr="00872159">
          <w:rPr>
            <w:rStyle w:val="Hyperlink"/>
            <w:rFonts w:ascii="Arial" w:hAnsi="Arial"/>
            <w:iCs/>
            <w:sz w:val="22"/>
          </w:rPr>
          <w:t>Demo</w:t>
        </w:r>
        <w:r w:rsidR="00A12A4E" w:rsidRPr="00872159">
          <w:rPr>
            <w:rStyle w:val="Hyperlink"/>
            <w:rFonts w:ascii="Arial" w:hAnsi="Arial"/>
            <w:iCs/>
            <w:sz w:val="22"/>
          </w:rPr>
          <w:t xml:space="preserve"> </w:t>
        </w:r>
        <w:r w:rsidRPr="00872159">
          <w:rPr>
            <w:rStyle w:val="Hyperlink"/>
            <w:rFonts w:ascii="Arial" w:hAnsi="Arial"/>
            <w:iCs/>
            <w:sz w:val="22"/>
          </w:rPr>
          <w:t>1</w:t>
        </w:r>
      </w:hyperlink>
      <w:r>
        <w:rPr>
          <w:rFonts w:ascii="Arial" w:hAnsi="Arial"/>
          <w:iCs/>
          <w:color w:val="000000"/>
          <w:sz w:val="22"/>
        </w:rPr>
        <w:t xml:space="preserve"> for a </w:t>
      </w:r>
      <w:r w:rsidR="00163A68">
        <w:rPr>
          <w:rFonts w:ascii="Arial" w:hAnsi="Arial"/>
          <w:iCs/>
          <w:color w:val="000000"/>
          <w:sz w:val="22"/>
        </w:rPr>
        <w:t>contractor</w:t>
      </w:r>
      <w:r>
        <w:rPr>
          <w:rFonts w:ascii="Arial" w:hAnsi="Arial"/>
          <w:iCs/>
          <w:color w:val="000000"/>
          <w:sz w:val="22"/>
        </w:rPr>
        <w:t xml:space="preserve"> with obligations.</w:t>
      </w:r>
    </w:p>
    <w:p w:rsidR="0012514F" w:rsidRDefault="0012514F">
      <w:pPr>
        <w:pStyle w:val="Header"/>
        <w:tabs>
          <w:tab w:val="clear" w:pos="4320"/>
          <w:tab w:val="clear" w:pos="8640"/>
        </w:tabs>
        <w:ind w:left="360" w:right="1872"/>
        <w:rPr>
          <w:rFonts w:ascii="Arial" w:hAnsi="Arial"/>
          <w:color w:val="000000"/>
          <w:sz w:val="22"/>
        </w:rPr>
      </w:pPr>
    </w:p>
    <w:p w:rsidR="00E9621E" w:rsidRDefault="004A2773" w:rsidP="004A2773">
      <w:pPr>
        <w:pStyle w:val="Header"/>
        <w:tabs>
          <w:tab w:val="clear" w:pos="4320"/>
          <w:tab w:val="clear" w:pos="8640"/>
        </w:tabs>
        <w:ind w:left="720" w:right="1872"/>
        <w:rPr>
          <w:rFonts w:ascii="Arial" w:hAnsi="Arial"/>
          <w:color w:val="000000"/>
          <w:sz w:val="22"/>
        </w:rPr>
      </w:pPr>
      <w:r>
        <w:rPr>
          <w:rFonts w:ascii="Arial" w:hAnsi="Arial"/>
          <w:color w:val="000000"/>
          <w:sz w:val="22"/>
        </w:rPr>
        <w:t>The following displays:</w:t>
      </w:r>
    </w:p>
    <w:p w:rsidR="004A2773" w:rsidRDefault="00F46D8A" w:rsidP="002B651D">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572000" cy="263842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srcRect/>
                    <a:stretch>
                      <a:fillRect/>
                    </a:stretch>
                  </pic:blipFill>
                  <pic:spPr bwMode="auto">
                    <a:xfrm>
                      <a:off x="0" y="0"/>
                      <a:ext cx="4572000" cy="2638425"/>
                    </a:xfrm>
                    <a:prstGeom prst="rect">
                      <a:avLst/>
                    </a:prstGeom>
                    <a:noFill/>
                    <a:ln w="15875">
                      <a:solidFill>
                        <a:schemeClr val="accent1"/>
                      </a:solidFill>
                      <a:miter lim="800000"/>
                      <a:headEnd/>
                      <a:tailEnd/>
                    </a:ln>
                  </pic:spPr>
                </pic:pic>
              </a:graphicData>
            </a:graphic>
          </wp:inline>
        </w:drawing>
      </w:r>
    </w:p>
    <w:p w:rsidR="00E9621E" w:rsidRDefault="00E9621E" w:rsidP="00E9621E">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6384"/>
      </w:tblGrid>
      <w:tr w:rsidR="002B651D" w:rsidRPr="00F40BAE">
        <w:tc>
          <w:tcPr>
            <w:tcW w:w="872" w:type="dxa"/>
          </w:tcPr>
          <w:p w:rsidR="002B651D" w:rsidRPr="0064539B" w:rsidRDefault="002B651D" w:rsidP="00587502">
            <w:pPr>
              <w:pStyle w:val="BodyText"/>
              <w:rPr>
                <w:sz w:val="56"/>
                <w:szCs w:val="56"/>
              </w:rPr>
            </w:pPr>
            <w:r w:rsidRPr="0064539B">
              <w:rPr>
                <w:sz w:val="56"/>
                <w:szCs w:val="56"/>
              </w:rPr>
              <w:sym w:font="Wingdings" w:char="F040"/>
            </w:r>
          </w:p>
        </w:tc>
        <w:tc>
          <w:tcPr>
            <w:tcW w:w="6384" w:type="dxa"/>
          </w:tcPr>
          <w:p w:rsidR="002B651D" w:rsidRPr="002B651D" w:rsidRDefault="002B651D" w:rsidP="00587502">
            <w:pPr>
              <w:pStyle w:val="BodyText"/>
              <w:spacing w:before="120" w:after="120"/>
              <w:rPr>
                <w:b w:val="0"/>
                <w:sz w:val="22"/>
                <w:szCs w:val="22"/>
              </w:rPr>
            </w:pPr>
            <w:r w:rsidRPr="002B651D">
              <w:rPr>
                <w:b w:val="0"/>
                <w:color w:val="000000"/>
                <w:sz w:val="22"/>
              </w:rPr>
              <w:t xml:space="preserve">The </w:t>
            </w:r>
            <w:r w:rsidRPr="00690427">
              <w:rPr>
                <w:i/>
                <w:color w:val="000000"/>
                <w:sz w:val="22"/>
              </w:rPr>
              <w:t>Print Certification</w:t>
            </w:r>
            <w:r w:rsidRPr="002B651D">
              <w:rPr>
                <w:b w:val="0"/>
                <w:color w:val="000000"/>
                <w:sz w:val="22"/>
              </w:rPr>
              <w:t xml:space="preserve"> button is </w:t>
            </w:r>
            <w:r w:rsidRPr="00690427">
              <w:rPr>
                <w:b w:val="0"/>
                <w:color w:val="000000"/>
                <w:sz w:val="22"/>
                <w:u w:val="single"/>
              </w:rPr>
              <w:t>not</w:t>
            </w:r>
            <w:r w:rsidRPr="002B651D">
              <w:rPr>
                <w:b w:val="0"/>
                <w:color w:val="000000"/>
                <w:sz w:val="22"/>
              </w:rPr>
              <w:t xml:space="preserve"> available.</w:t>
            </w:r>
          </w:p>
        </w:tc>
      </w:tr>
    </w:tbl>
    <w:p w:rsidR="002B651D" w:rsidRDefault="002B651D" w:rsidP="00E9621E">
      <w:pPr>
        <w:pStyle w:val="Header"/>
        <w:tabs>
          <w:tab w:val="clear" w:pos="4320"/>
          <w:tab w:val="clear" w:pos="8640"/>
        </w:tabs>
        <w:ind w:left="720" w:right="1872"/>
        <w:rPr>
          <w:rFonts w:ascii="Arial" w:hAnsi="Arial"/>
          <w:color w:val="000000"/>
          <w:sz w:val="22"/>
        </w:rPr>
      </w:pPr>
    </w:p>
    <w:p w:rsidR="004A2773" w:rsidRDefault="00442C96" w:rsidP="00690427">
      <w:pPr>
        <w:pStyle w:val="Header"/>
        <w:numPr>
          <w:ilvl w:val="0"/>
          <w:numId w:val="6"/>
        </w:numPr>
        <w:tabs>
          <w:tab w:val="clear" w:pos="4320"/>
          <w:tab w:val="clear" w:pos="8640"/>
        </w:tabs>
        <w:ind w:right="396"/>
        <w:rPr>
          <w:rFonts w:ascii="Arial" w:hAnsi="Arial"/>
          <w:color w:val="000000"/>
          <w:sz w:val="22"/>
        </w:rPr>
      </w:pPr>
      <w:r>
        <w:rPr>
          <w:rFonts w:ascii="Arial" w:hAnsi="Arial"/>
          <w:color w:val="000000"/>
          <w:sz w:val="22"/>
        </w:rPr>
        <w:t>Select the</w:t>
      </w:r>
      <w:r w:rsidR="004A2773">
        <w:rPr>
          <w:rFonts w:ascii="Arial" w:hAnsi="Arial"/>
          <w:color w:val="000000"/>
          <w:sz w:val="22"/>
        </w:rPr>
        <w:t xml:space="preserve"> </w:t>
      </w:r>
      <w:r w:rsidR="004A2773" w:rsidRPr="00690427">
        <w:rPr>
          <w:rFonts w:ascii="Arial" w:hAnsi="Arial"/>
          <w:b/>
          <w:i/>
          <w:color w:val="000000"/>
          <w:sz w:val="22"/>
        </w:rPr>
        <w:t>Detail</w:t>
      </w:r>
      <w:r w:rsidR="004A2773">
        <w:rPr>
          <w:rFonts w:ascii="Arial" w:hAnsi="Arial"/>
          <w:color w:val="000000"/>
          <w:sz w:val="22"/>
        </w:rPr>
        <w:t xml:space="preserve"> </w:t>
      </w:r>
      <w:r>
        <w:rPr>
          <w:rFonts w:ascii="Arial" w:hAnsi="Arial"/>
          <w:color w:val="000000"/>
          <w:sz w:val="22"/>
        </w:rPr>
        <w:t xml:space="preserve">button </w:t>
      </w:r>
      <w:r w:rsidR="004A2773">
        <w:rPr>
          <w:rFonts w:ascii="Arial" w:hAnsi="Arial"/>
          <w:color w:val="000000"/>
          <w:sz w:val="22"/>
        </w:rPr>
        <w:t>to view the information stored in the database for the obligation.</w:t>
      </w:r>
    </w:p>
    <w:p w:rsidR="00CF5168" w:rsidRDefault="00F46D8A" w:rsidP="00CF5168">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572000" cy="260985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srcRect/>
                    <a:stretch>
                      <a:fillRect/>
                    </a:stretch>
                  </pic:blipFill>
                  <pic:spPr bwMode="auto">
                    <a:xfrm>
                      <a:off x="0" y="0"/>
                      <a:ext cx="4572000" cy="2609850"/>
                    </a:xfrm>
                    <a:prstGeom prst="rect">
                      <a:avLst/>
                    </a:prstGeom>
                    <a:noFill/>
                    <a:ln w="15875">
                      <a:solidFill>
                        <a:schemeClr val="accent1"/>
                      </a:solidFill>
                      <a:miter lim="800000"/>
                      <a:headEnd/>
                      <a:tailEnd/>
                    </a:ln>
                  </pic:spPr>
                </pic:pic>
              </a:graphicData>
            </a:graphic>
          </wp:inline>
        </w:drawing>
      </w:r>
    </w:p>
    <w:p w:rsidR="00CF5168" w:rsidRDefault="00CF5168" w:rsidP="00CF5168">
      <w:pPr>
        <w:pStyle w:val="Header"/>
        <w:tabs>
          <w:tab w:val="clear" w:pos="4320"/>
          <w:tab w:val="clear" w:pos="8640"/>
        </w:tabs>
        <w:ind w:left="720" w:right="1872"/>
        <w:rPr>
          <w:rFonts w:ascii="Arial" w:hAnsi="Arial"/>
          <w:color w:val="000000"/>
          <w:sz w:val="22"/>
        </w:rPr>
      </w:pPr>
    </w:p>
    <w:p w:rsidR="00CF5168" w:rsidRDefault="00CF5168" w:rsidP="00550FBC">
      <w:pPr>
        <w:pStyle w:val="Header"/>
        <w:keepNext/>
        <w:tabs>
          <w:tab w:val="clear" w:pos="4320"/>
          <w:tab w:val="clear" w:pos="8640"/>
        </w:tabs>
        <w:ind w:left="720" w:right="396"/>
        <w:rPr>
          <w:rFonts w:ascii="Arial" w:hAnsi="Arial"/>
          <w:color w:val="000000"/>
          <w:sz w:val="22"/>
        </w:rPr>
      </w:pPr>
      <w:r>
        <w:rPr>
          <w:rFonts w:ascii="Arial" w:hAnsi="Arial"/>
          <w:color w:val="000000"/>
          <w:sz w:val="22"/>
        </w:rPr>
        <w:lastRenderedPageBreak/>
        <w:t>The information displays.  The fields that display are the possible fields that could display for the obligation; however, depending on the information supplied</w:t>
      </w:r>
      <w:r w:rsidR="002B651D">
        <w:rPr>
          <w:rFonts w:ascii="Arial" w:hAnsi="Arial"/>
          <w:color w:val="000000"/>
          <w:sz w:val="22"/>
        </w:rPr>
        <w:t xml:space="preserve"> to the CRPS,</w:t>
      </w:r>
      <w:r>
        <w:rPr>
          <w:rFonts w:ascii="Arial" w:hAnsi="Arial"/>
          <w:color w:val="000000"/>
          <w:sz w:val="22"/>
        </w:rPr>
        <w:t xml:space="preserve"> </w:t>
      </w:r>
      <w:r w:rsidR="00442C96">
        <w:rPr>
          <w:rFonts w:ascii="Arial" w:hAnsi="Arial"/>
          <w:color w:val="000000"/>
          <w:sz w:val="22"/>
        </w:rPr>
        <w:t xml:space="preserve">some </w:t>
      </w:r>
      <w:r>
        <w:rPr>
          <w:rFonts w:ascii="Arial" w:hAnsi="Arial"/>
          <w:color w:val="000000"/>
          <w:sz w:val="22"/>
        </w:rPr>
        <w:t>fields may be blank.</w:t>
      </w:r>
    </w:p>
    <w:p w:rsidR="00787014" w:rsidRDefault="00787014" w:rsidP="00550FBC">
      <w:pPr>
        <w:pStyle w:val="Header"/>
        <w:keepNext/>
        <w:tabs>
          <w:tab w:val="clear" w:pos="4320"/>
          <w:tab w:val="clear" w:pos="8640"/>
        </w:tabs>
        <w:ind w:left="720" w:right="396"/>
        <w:rPr>
          <w:rFonts w:ascii="Arial" w:hAnsi="Arial"/>
          <w:color w:val="000000"/>
          <w:sz w:val="22"/>
        </w:rPr>
      </w:pPr>
    </w:p>
    <w:p w:rsidR="00CF5168" w:rsidRDefault="00F46D8A" w:rsidP="00CF5168">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114800" cy="1581150"/>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srcRect/>
                    <a:stretch>
                      <a:fillRect/>
                    </a:stretch>
                  </pic:blipFill>
                  <pic:spPr bwMode="auto">
                    <a:xfrm>
                      <a:off x="0" y="0"/>
                      <a:ext cx="4114800" cy="1581150"/>
                    </a:xfrm>
                    <a:prstGeom prst="rect">
                      <a:avLst/>
                    </a:prstGeom>
                    <a:noFill/>
                    <a:ln w="15875">
                      <a:solidFill>
                        <a:schemeClr val="accent1"/>
                      </a:solidFill>
                      <a:miter lim="800000"/>
                      <a:headEnd/>
                      <a:tailEnd/>
                    </a:ln>
                  </pic:spPr>
                </pic:pic>
              </a:graphicData>
            </a:graphic>
          </wp:inline>
        </w:drawing>
      </w:r>
    </w:p>
    <w:p w:rsidR="00CF5168" w:rsidRDefault="00CF5168" w:rsidP="00CF5168">
      <w:pPr>
        <w:pStyle w:val="Header"/>
        <w:tabs>
          <w:tab w:val="clear" w:pos="4320"/>
          <w:tab w:val="clear" w:pos="8640"/>
        </w:tabs>
        <w:ind w:right="1872"/>
        <w:rPr>
          <w:rFonts w:ascii="Arial" w:hAnsi="Arial"/>
          <w:color w:val="000000"/>
          <w:sz w:val="22"/>
        </w:rPr>
      </w:pPr>
    </w:p>
    <w:p w:rsidR="00CF5168" w:rsidRDefault="00550FBC" w:rsidP="00B27023">
      <w:pPr>
        <w:pStyle w:val="Header"/>
        <w:numPr>
          <w:ilvl w:val="0"/>
          <w:numId w:val="6"/>
        </w:numPr>
        <w:tabs>
          <w:tab w:val="clear" w:pos="4320"/>
          <w:tab w:val="clear" w:pos="8640"/>
        </w:tabs>
        <w:ind w:right="1872"/>
        <w:rPr>
          <w:rFonts w:ascii="Arial" w:hAnsi="Arial"/>
          <w:color w:val="000000"/>
          <w:sz w:val="22"/>
        </w:rPr>
      </w:pPr>
      <w:r>
        <w:rPr>
          <w:rFonts w:ascii="Arial" w:hAnsi="Arial"/>
          <w:color w:val="000000"/>
          <w:sz w:val="22"/>
        </w:rPr>
        <w:t>Select the</w:t>
      </w:r>
      <w:r w:rsidR="00CF5168">
        <w:rPr>
          <w:rFonts w:ascii="Arial" w:hAnsi="Arial"/>
          <w:color w:val="000000"/>
          <w:sz w:val="22"/>
        </w:rPr>
        <w:t xml:space="preserve"> </w:t>
      </w:r>
      <w:r w:rsidR="00CF5168" w:rsidRPr="00550FBC">
        <w:rPr>
          <w:rFonts w:ascii="Arial" w:hAnsi="Arial"/>
          <w:b/>
          <w:i/>
          <w:color w:val="000000"/>
          <w:sz w:val="22"/>
        </w:rPr>
        <w:t>Return to Result</w:t>
      </w:r>
      <w:r>
        <w:rPr>
          <w:rFonts w:ascii="Arial" w:hAnsi="Arial"/>
          <w:color w:val="000000"/>
          <w:sz w:val="22"/>
        </w:rPr>
        <w:t xml:space="preserve"> button</w:t>
      </w:r>
      <w:r w:rsidR="00CF5168">
        <w:rPr>
          <w:rFonts w:ascii="Arial" w:hAnsi="Arial"/>
          <w:color w:val="000000"/>
          <w:sz w:val="22"/>
        </w:rPr>
        <w:t>.</w:t>
      </w:r>
    </w:p>
    <w:p w:rsidR="00787014" w:rsidRDefault="00787014" w:rsidP="00787014">
      <w:pPr>
        <w:pStyle w:val="Header"/>
        <w:tabs>
          <w:tab w:val="clear" w:pos="4320"/>
          <w:tab w:val="clear" w:pos="8640"/>
        </w:tabs>
        <w:ind w:left="720" w:right="1872"/>
        <w:rPr>
          <w:rFonts w:ascii="Arial" w:hAnsi="Arial"/>
          <w:color w:val="000000"/>
          <w:sz w:val="22"/>
        </w:rPr>
      </w:pPr>
    </w:p>
    <w:p w:rsidR="00CF5168" w:rsidRDefault="00F46D8A" w:rsidP="00CF5168">
      <w:pPr>
        <w:pStyle w:val="ListParagraph"/>
        <w:rPr>
          <w:rFonts w:ascii="Arial" w:hAnsi="Arial"/>
          <w:color w:val="000000"/>
          <w:sz w:val="22"/>
        </w:rPr>
      </w:pPr>
      <w:r>
        <w:rPr>
          <w:rFonts w:ascii="Arial" w:hAnsi="Arial"/>
          <w:noProof/>
          <w:color w:val="000000"/>
          <w:sz w:val="22"/>
        </w:rPr>
        <w:drawing>
          <wp:inline distT="0" distB="0" distL="0" distR="0">
            <wp:extent cx="4114800" cy="1581150"/>
            <wp:effectExtent l="19050" t="19050"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srcRect/>
                    <a:stretch>
                      <a:fillRect/>
                    </a:stretch>
                  </pic:blipFill>
                  <pic:spPr bwMode="auto">
                    <a:xfrm>
                      <a:off x="0" y="0"/>
                      <a:ext cx="4114800" cy="1581150"/>
                    </a:xfrm>
                    <a:prstGeom prst="rect">
                      <a:avLst/>
                    </a:prstGeom>
                    <a:noFill/>
                    <a:ln w="15875">
                      <a:solidFill>
                        <a:schemeClr val="accent1"/>
                      </a:solidFill>
                      <a:miter lim="800000"/>
                      <a:headEnd/>
                      <a:tailEnd/>
                    </a:ln>
                  </pic:spPr>
                </pic:pic>
              </a:graphicData>
            </a:graphic>
          </wp:inline>
        </w:drawing>
      </w:r>
    </w:p>
    <w:p w:rsidR="00CF5168" w:rsidRDefault="00CF5168" w:rsidP="00CF5168">
      <w:pPr>
        <w:pStyle w:val="ListParagraph"/>
        <w:rPr>
          <w:rFonts w:ascii="Arial" w:hAnsi="Arial"/>
          <w:color w:val="000000"/>
          <w:sz w:val="22"/>
        </w:rPr>
      </w:pPr>
    </w:p>
    <w:p w:rsidR="00CF5168" w:rsidRDefault="00690427" w:rsidP="00690427">
      <w:pPr>
        <w:pStyle w:val="Header"/>
        <w:numPr>
          <w:ilvl w:val="0"/>
          <w:numId w:val="6"/>
        </w:numPr>
        <w:tabs>
          <w:tab w:val="clear" w:pos="4320"/>
          <w:tab w:val="clear" w:pos="8640"/>
        </w:tabs>
        <w:ind w:right="396"/>
        <w:rPr>
          <w:rFonts w:ascii="Arial" w:hAnsi="Arial"/>
          <w:color w:val="000000"/>
          <w:sz w:val="22"/>
        </w:rPr>
      </w:pPr>
      <w:r>
        <w:rPr>
          <w:rFonts w:ascii="Arial" w:hAnsi="Arial"/>
          <w:color w:val="000000"/>
          <w:sz w:val="22"/>
        </w:rPr>
        <w:t>Select the</w:t>
      </w:r>
      <w:r w:rsidR="00CF5168">
        <w:rPr>
          <w:rFonts w:ascii="Arial" w:hAnsi="Arial"/>
          <w:color w:val="000000"/>
          <w:sz w:val="22"/>
        </w:rPr>
        <w:t xml:space="preserve"> </w:t>
      </w:r>
      <w:r w:rsidR="00CF5168" w:rsidRPr="00690427">
        <w:rPr>
          <w:rFonts w:ascii="Arial" w:hAnsi="Arial"/>
          <w:b/>
          <w:i/>
          <w:color w:val="000000"/>
          <w:sz w:val="22"/>
        </w:rPr>
        <w:t>Notify</w:t>
      </w:r>
      <w:r>
        <w:rPr>
          <w:rFonts w:ascii="Arial" w:hAnsi="Arial"/>
          <w:color w:val="000000"/>
          <w:sz w:val="22"/>
        </w:rPr>
        <w:t xml:space="preserve"> button; t</w:t>
      </w:r>
      <w:r w:rsidR="00CF5168">
        <w:rPr>
          <w:rFonts w:ascii="Arial" w:hAnsi="Arial"/>
          <w:color w:val="000000"/>
          <w:sz w:val="22"/>
        </w:rPr>
        <w:t>his allows you to sign up for a notification that will be sent once all obligations for the contractor have been removed.</w:t>
      </w:r>
    </w:p>
    <w:p w:rsidR="00787014" w:rsidRDefault="00787014" w:rsidP="00787014">
      <w:pPr>
        <w:pStyle w:val="Header"/>
        <w:tabs>
          <w:tab w:val="clear" w:pos="4320"/>
          <w:tab w:val="clear" w:pos="8640"/>
        </w:tabs>
        <w:ind w:left="720" w:right="396"/>
        <w:rPr>
          <w:rFonts w:ascii="Arial" w:hAnsi="Arial"/>
          <w:color w:val="000000"/>
          <w:sz w:val="22"/>
        </w:rPr>
      </w:pPr>
    </w:p>
    <w:p w:rsidR="004A2773" w:rsidRDefault="00F46D8A" w:rsidP="00E9621E">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886200" cy="2219325"/>
            <wp:effectExtent l="19050" t="19050" r="19050"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3886200" cy="2219325"/>
                    </a:xfrm>
                    <a:prstGeom prst="rect">
                      <a:avLst/>
                    </a:prstGeom>
                    <a:noFill/>
                    <a:ln w="15875">
                      <a:solidFill>
                        <a:schemeClr val="accent1"/>
                      </a:solidFill>
                      <a:miter lim="800000"/>
                      <a:headEnd/>
                      <a:tailEnd/>
                    </a:ln>
                  </pic:spPr>
                </pic:pic>
              </a:graphicData>
            </a:graphic>
          </wp:inline>
        </w:drawing>
      </w:r>
    </w:p>
    <w:p w:rsidR="002B651D" w:rsidRDefault="002B651D" w:rsidP="00E9621E">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7824"/>
      </w:tblGrid>
      <w:tr w:rsidR="005E5F94" w:rsidRPr="00F40BAE" w:rsidTr="00690427">
        <w:tc>
          <w:tcPr>
            <w:tcW w:w="872" w:type="dxa"/>
          </w:tcPr>
          <w:p w:rsidR="005E5F94" w:rsidRPr="00CA2C31" w:rsidRDefault="005E5F94" w:rsidP="00587502">
            <w:pPr>
              <w:pStyle w:val="BodyText"/>
              <w:rPr>
                <w:sz w:val="56"/>
                <w:szCs w:val="56"/>
              </w:rPr>
            </w:pPr>
            <w:r w:rsidRPr="00CA2C31">
              <w:rPr>
                <w:sz w:val="56"/>
                <w:szCs w:val="56"/>
              </w:rPr>
              <w:sym w:font="Wingdings" w:char="F040"/>
            </w:r>
          </w:p>
        </w:tc>
        <w:tc>
          <w:tcPr>
            <w:tcW w:w="7824" w:type="dxa"/>
          </w:tcPr>
          <w:p w:rsidR="005E5F94" w:rsidRPr="005E5F94" w:rsidRDefault="00690427" w:rsidP="00690427">
            <w:pPr>
              <w:pStyle w:val="BodyText"/>
              <w:spacing w:before="120" w:after="120"/>
              <w:rPr>
                <w:b w:val="0"/>
                <w:sz w:val="22"/>
                <w:szCs w:val="22"/>
              </w:rPr>
            </w:pPr>
            <w:r>
              <w:rPr>
                <w:b w:val="0"/>
                <w:color w:val="000000"/>
                <w:sz w:val="22"/>
              </w:rPr>
              <w:t xml:space="preserve">The </w:t>
            </w:r>
            <w:r w:rsidR="005E5F94" w:rsidRPr="00690427">
              <w:rPr>
                <w:i/>
                <w:color w:val="000000"/>
                <w:sz w:val="22"/>
              </w:rPr>
              <w:t>Notification</w:t>
            </w:r>
            <w:r w:rsidR="005E5F94" w:rsidRPr="005E5F94">
              <w:rPr>
                <w:b w:val="0"/>
                <w:color w:val="000000"/>
                <w:sz w:val="22"/>
              </w:rPr>
              <w:t xml:space="preserve"> </w:t>
            </w:r>
            <w:r>
              <w:rPr>
                <w:b w:val="0"/>
                <w:color w:val="000000"/>
                <w:sz w:val="22"/>
              </w:rPr>
              <w:t xml:space="preserve">button is also available on the Results screen.  </w:t>
            </w:r>
          </w:p>
        </w:tc>
      </w:tr>
    </w:tbl>
    <w:p w:rsidR="005E5F94" w:rsidRDefault="005E5F94" w:rsidP="00E9621E">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956"/>
        <w:gridCol w:w="7740"/>
      </w:tblGrid>
      <w:tr w:rsidR="002E585A" w:rsidRPr="00F40BAE" w:rsidTr="00690427">
        <w:tc>
          <w:tcPr>
            <w:tcW w:w="956" w:type="dxa"/>
          </w:tcPr>
          <w:p w:rsidR="002E585A" w:rsidRPr="00F40BAE" w:rsidRDefault="00F46D8A" w:rsidP="00587502">
            <w:pPr>
              <w:pStyle w:val="BodyText"/>
              <w:spacing w:before="120" w:after="120"/>
              <w:rPr>
                <w:sz w:val="72"/>
                <w:szCs w:val="72"/>
              </w:rPr>
            </w:pPr>
            <w:r>
              <w:rPr>
                <w:noProof/>
                <w:sz w:val="22"/>
                <w:szCs w:val="22"/>
              </w:rPr>
              <w:lastRenderedPageBreak/>
              <w:drawing>
                <wp:inline distT="0" distB="0" distL="0" distR="0">
                  <wp:extent cx="390525" cy="495300"/>
                  <wp:effectExtent l="19050" t="0" r="0" b="0"/>
                  <wp:docPr id="26" name="Picture 26" descr="MCj021197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Cj02119790000[1]"/>
                          <pic:cNvPicPr>
                            <a:picLocks noChangeAspect="1" noChangeArrowheads="1"/>
                          </pic:cNvPicPr>
                        </pic:nvPicPr>
                        <pic:blipFill>
                          <a:blip r:embed="rId29" cstate="print"/>
                          <a:srcRect/>
                          <a:stretch>
                            <a:fillRect/>
                          </a:stretch>
                        </pic:blipFill>
                        <pic:spPr bwMode="auto">
                          <a:xfrm>
                            <a:off x="0" y="0"/>
                            <a:ext cx="390525" cy="495300"/>
                          </a:xfrm>
                          <a:prstGeom prst="rect">
                            <a:avLst/>
                          </a:prstGeom>
                          <a:noFill/>
                          <a:ln w="9525">
                            <a:noFill/>
                            <a:miter lim="800000"/>
                            <a:headEnd/>
                            <a:tailEnd/>
                          </a:ln>
                        </pic:spPr>
                      </pic:pic>
                    </a:graphicData>
                  </a:graphic>
                </wp:inline>
              </w:drawing>
            </w:r>
          </w:p>
        </w:tc>
        <w:tc>
          <w:tcPr>
            <w:tcW w:w="7740" w:type="dxa"/>
          </w:tcPr>
          <w:p w:rsidR="002E585A" w:rsidRPr="002E585A" w:rsidRDefault="002E585A" w:rsidP="00587502">
            <w:pPr>
              <w:pStyle w:val="BodyText"/>
              <w:spacing w:before="120" w:after="120"/>
              <w:rPr>
                <w:b w:val="0"/>
                <w:sz w:val="22"/>
                <w:szCs w:val="22"/>
              </w:rPr>
            </w:pPr>
            <w:r w:rsidRPr="002E585A">
              <w:rPr>
                <w:b w:val="0"/>
                <w:sz w:val="22"/>
                <w:szCs w:val="22"/>
              </w:rPr>
              <w:t xml:space="preserve">If a </w:t>
            </w:r>
            <w:r w:rsidR="00163A68">
              <w:rPr>
                <w:b w:val="0"/>
                <w:sz w:val="22"/>
                <w:szCs w:val="22"/>
              </w:rPr>
              <w:t>contractor</w:t>
            </w:r>
            <w:r w:rsidRPr="002E585A">
              <w:rPr>
                <w:b w:val="0"/>
                <w:sz w:val="22"/>
                <w:szCs w:val="22"/>
              </w:rPr>
              <w:t xml:space="preserve"> has more than one obligation, it is only necessary to enter a notification one time.  The email is sent by the system once all obligations for the </w:t>
            </w:r>
            <w:r w:rsidR="00163A68">
              <w:rPr>
                <w:b w:val="0"/>
                <w:sz w:val="22"/>
                <w:szCs w:val="22"/>
              </w:rPr>
              <w:t>contractor</w:t>
            </w:r>
            <w:r w:rsidRPr="002E585A">
              <w:rPr>
                <w:b w:val="0"/>
                <w:sz w:val="22"/>
                <w:szCs w:val="22"/>
              </w:rPr>
              <w:t xml:space="preserve"> have been cleared.</w:t>
            </w:r>
          </w:p>
        </w:tc>
      </w:tr>
    </w:tbl>
    <w:p w:rsidR="00B36247" w:rsidRDefault="00B36247" w:rsidP="00E9621E">
      <w:pPr>
        <w:pStyle w:val="Header"/>
        <w:tabs>
          <w:tab w:val="clear" w:pos="4320"/>
          <w:tab w:val="clear" w:pos="8640"/>
        </w:tabs>
        <w:ind w:left="720" w:right="1872"/>
        <w:rPr>
          <w:rFonts w:ascii="Arial" w:hAnsi="Arial"/>
          <w:color w:val="000000"/>
          <w:sz w:val="22"/>
        </w:rPr>
      </w:pPr>
    </w:p>
    <w:p w:rsidR="00CF5168" w:rsidRDefault="00690427" w:rsidP="00E9621E">
      <w:pPr>
        <w:pStyle w:val="Header"/>
        <w:tabs>
          <w:tab w:val="clear" w:pos="4320"/>
          <w:tab w:val="clear" w:pos="8640"/>
        </w:tabs>
        <w:ind w:left="720" w:right="1872"/>
        <w:rPr>
          <w:rFonts w:ascii="Arial" w:hAnsi="Arial"/>
          <w:color w:val="000000"/>
          <w:sz w:val="22"/>
        </w:rPr>
      </w:pPr>
      <w:r>
        <w:rPr>
          <w:rFonts w:ascii="Arial" w:hAnsi="Arial"/>
          <w:color w:val="000000"/>
          <w:sz w:val="22"/>
        </w:rPr>
        <w:t>The</w:t>
      </w:r>
      <w:r w:rsidR="00CF5168">
        <w:rPr>
          <w:rFonts w:ascii="Arial" w:hAnsi="Arial"/>
          <w:color w:val="000000"/>
          <w:sz w:val="22"/>
        </w:rPr>
        <w:t xml:space="preserve"> Email Notification window</w:t>
      </w:r>
      <w:r>
        <w:rPr>
          <w:rFonts w:ascii="Arial" w:hAnsi="Arial"/>
          <w:color w:val="000000"/>
          <w:sz w:val="22"/>
        </w:rPr>
        <w:t xml:space="preserve"> displays</w:t>
      </w:r>
      <w:r w:rsidR="00CF5168">
        <w:rPr>
          <w:rFonts w:ascii="Arial" w:hAnsi="Arial"/>
          <w:color w:val="000000"/>
          <w:sz w:val="22"/>
        </w:rPr>
        <w:t>.</w:t>
      </w:r>
    </w:p>
    <w:p w:rsidR="00546415" w:rsidRDefault="00546415" w:rsidP="00E9621E">
      <w:pPr>
        <w:pStyle w:val="Header"/>
        <w:tabs>
          <w:tab w:val="clear" w:pos="4320"/>
          <w:tab w:val="clear" w:pos="8640"/>
        </w:tabs>
        <w:ind w:left="720" w:right="1872"/>
        <w:rPr>
          <w:rFonts w:ascii="Arial" w:hAnsi="Arial"/>
          <w:color w:val="000000"/>
          <w:sz w:val="22"/>
        </w:rPr>
      </w:pPr>
    </w:p>
    <w:p w:rsidR="00CF5168" w:rsidRDefault="00F46D8A" w:rsidP="00E9621E">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2962275" cy="154305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srcRect/>
                    <a:stretch>
                      <a:fillRect/>
                    </a:stretch>
                  </pic:blipFill>
                  <pic:spPr bwMode="auto">
                    <a:xfrm>
                      <a:off x="0" y="0"/>
                      <a:ext cx="2962275" cy="1543050"/>
                    </a:xfrm>
                    <a:prstGeom prst="rect">
                      <a:avLst/>
                    </a:prstGeom>
                    <a:noFill/>
                    <a:ln w="15875">
                      <a:solidFill>
                        <a:schemeClr val="accent1"/>
                      </a:solidFill>
                      <a:miter lim="800000"/>
                      <a:headEnd/>
                      <a:tailEnd/>
                    </a:ln>
                  </pic:spPr>
                </pic:pic>
              </a:graphicData>
            </a:graphic>
          </wp:inline>
        </w:drawing>
      </w:r>
    </w:p>
    <w:p w:rsidR="00CF5168" w:rsidRDefault="00CF5168" w:rsidP="00E9621E">
      <w:pPr>
        <w:pStyle w:val="Header"/>
        <w:tabs>
          <w:tab w:val="clear" w:pos="4320"/>
          <w:tab w:val="clear" w:pos="8640"/>
        </w:tabs>
        <w:ind w:left="720" w:right="1872"/>
        <w:rPr>
          <w:rFonts w:ascii="Arial" w:hAnsi="Arial"/>
          <w:color w:val="000000"/>
          <w:sz w:val="22"/>
        </w:rPr>
      </w:pPr>
    </w:p>
    <w:p w:rsidR="00CF5168" w:rsidRDefault="00690427" w:rsidP="00690427">
      <w:pPr>
        <w:pStyle w:val="Header"/>
        <w:numPr>
          <w:ilvl w:val="0"/>
          <w:numId w:val="6"/>
        </w:numPr>
        <w:tabs>
          <w:tab w:val="clear" w:pos="4320"/>
          <w:tab w:val="clear" w:pos="8640"/>
        </w:tabs>
        <w:ind w:right="396"/>
        <w:rPr>
          <w:rFonts w:ascii="Arial" w:hAnsi="Arial"/>
          <w:color w:val="000000"/>
          <w:sz w:val="22"/>
        </w:rPr>
      </w:pPr>
      <w:r>
        <w:rPr>
          <w:rFonts w:ascii="Arial" w:hAnsi="Arial"/>
          <w:color w:val="000000"/>
          <w:sz w:val="22"/>
        </w:rPr>
        <w:t xml:space="preserve">Complete the </w:t>
      </w:r>
      <w:r w:rsidR="00CF5168" w:rsidRPr="00690427">
        <w:rPr>
          <w:rFonts w:ascii="Arial" w:hAnsi="Arial"/>
          <w:b/>
          <w:i/>
          <w:color w:val="000000"/>
          <w:sz w:val="22"/>
        </w:rPr>
        <w:t>Enter Name</w:t>
      </w:r>
      <w:r w:rsidR="00CF5168">
        <w:rPr>
          <w:rFonts w:ascii="Arial" w:hAnsi="Arial"/>
          <w:color w:val="000000"/>
          <w:sz w:val="22"/>
        </w:rPr>
        <w:t xml:space="preserve">, </w:t>
      </w:r>
      <w:r w:rsidR="00CF5168" w:rsidRPr="00690427">
        <w:rPr>
          <w:rFonts w:ascii="Arial" w:hAnsi="Arial"/>
          <w:b/>
          <w:i/>
          <w:color w:val="000000"/>
          <w:sz w:val="22"/>
        </w:rPr>
        <w:t>Email</w:t>
      </w:r>
      <w:r w:rsidR="00CF5168">
        <w:rPr>
          <w:rFonts w:ascii="Arial" w:hAnsi="Arial"/>
          <w:color w:val="000000"/>
          <w:sz w:val="22"/>
        </w:rPr>
        <w:t xml:space="preserve">, and </w:t>
      </w:r>
      <w:r w:rsidR="00CF5168" w:rsidRPr="00690427">
        <w:rPr>
          <w:rFonts w:ascii="Arial" w:hAnsi="Arial"/>
          <w:b/>
          <w:i/>
          <w:color w:val="000000"/>
          <w:sz w:val="22"/>
        </w:rPr>
        <w:t>Verify Email</w:t>
      </w:r>
      <w:r>
        <w:rPr>
          <w:rFonts w:ascii="Arial" w:hAnsi="Arial"/>
          <w:color w:val="000000"/>
          <w:sz w:val="22"/>
        </w:rPr>
        <w:t xml:space="preserve"> fields</w:t>
      </w:r>
      <w:r w:rsidR="00CF5168">
        <w:rPr>
          <w:rFonts w:ascii="Arial" w:hAnsi="Arial"/>
          <w:color w:val="000000"/>
          <w:sz w:val="22"/>
        </w:rPr>
        <w:t xml:space="preserve">.  </w:t>
      </w:r>
      <w:r>
        <w:rPr>
          <w:rFonts w:ascii="Arial" w:hAnsi="Arial"/>
          <w:color w:val="000000"/>
          <w:sz w:val="22"/>
        </w:rPr>
        <w:t>(</w:t>
      </w:r>
      <w:r w:rsidR="00CF5168">
        <w:rPr>
          <w:rFonts w:ascii="Arial" w:hAnsi="Arial"/>
          <w:color w:val="000000"/>
          <w:sz w:val="22"/>
        </w:rPr>
        <w:t xml:space="preserve">The </w:t>
      </w:r>
      <w:r>
        <w:rPr>
          <w:rFonts w:ascii="Arial" w:hAnsi="Arial"/>
          <w:color w:val="000000"/>
          <w:sz w:val="22"/>
        </w:rPr>
        <w:t xml:space="preserve">contractor </w:t>
      </w:r>
      <w:r w:rsidR="00CF5168">
        <w:rPr>
          <w:rFonts w:ascii="Arial" w:hAnsi="Arial"/>
          <w:color w:val="000000"/>
          <w:sz w:val="22"/>
        </w:rPr>
        <w:t xml:space="preserve">information </w:t>
      </w:r>
      <w:r>
        <w:rPr>
          <w:rFonts w:ascii="Arial" w:hAnsi="Arial"/>
          <w:color w:val="000000"/>
          <w:sz w:val="22"/>
        </w:rPr>
        <w:t xml:space="preserve">auto-populates by the system and cannot be changed.)  </w:t>
      </w:r>
    </w:p>
    <w:p w:rsidR="00546415" w:rsidRDefault="00546415" w:rsidP="00546415">
      <w:pPr>
        <w:pStyle w:val="Header"/>
        <w:tabs>
          <w:tab w:val="clear" w:pos="4320"/>
          <w:tab w:val="clear" w:pos="8640"/>
        </w:tabs>
        <w:ind w:left="720" w:right="396"/>
        <w:rPr>
          <w:rFonts w:ascii="Arial" w:hAnsi="Arial"/>
          <w:color w:val="000000"/>
          <w:sz w:val="22"/>
        </w:rPr>
      </w:pPr>
    </w:p>
    <w:p w:rsidR="00CF5168" w:rsidRDefault="00F46D8A" w:rsidP="00CF5168">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2971800" cy="1533525"/>
            <wp:effectExtent l="19050" t="19050" r="19050"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srcRect/>
                    <a:stretch>
                      <a:fillRect/>
                    </a:stretch>
                  </pic:blipFill>
                  <pic:spPr bwMode="auto">
                    <a:xfrm>
                      <a:off x="0" y="0"/>
                      <a:ext cx="2971800" cy="1533525"/>
                    </a:xfrm>
                    <a:prstGeom prst="rect">
                      <a:avLst/>
                    </a:prstGeom>
                    <a:noFill/>
                    <a:ln w="15875">
                      <a:solidFill>
                        <a:schemeClr val="accent1"/>
                      </a:solidFill>
                      <a:miter lim="800000"/>
                      <a:headEnd/>
                      <a:tailEnd/>
                    </a:ln>
                  </pic:spPr>
                </pic:pic>
              </a:graphicData>
            </a:graphic>
          </wp:inline>
        </w:drawing>
      </w:r>
    </w:p>
    <w:p w:rsidR="002E585A" w:rsidRDefault="002E585A" w:rsidP="00CF5168">
      <w:pPr>
        <w:pStyle w:val="Header"/>
        <w:tabs>
          <w:tab w:val="clear" w:pos="4320"/>
          <w:tab w:val="clear" w:pos="8640"/>
        </w:tabs>
        <w:ind w:right="1872"/>
        <w:rPr>
          <w:rFonts w:ascii="Arial" w:hAnsi="Arial"/>
          <w:color w:val="000000"/>
          <w:sz w:val="22"/>
        </w:rPr>
      </w:pPr>
    </w:p>
    <w:p w:rsidR="00CF5168" w:rsidRDefault="003B7CBD" w:rsidP="00B27023">
      <w:pPr>
        <w:pStyle w:val="Header"/>
        <w:numPr>
          <w:ilvl w:val="0"/>
          <w:numId w:val="6"/>
        </w:numPr>
        <w:tabs>
          <w:tab w:val="clear" w:pos="4320"/>
          <w:tab w:val="clear" w:pos="8640"/>
        </w:tabs>
        <w:ind w:right="1872"/>
        <w:rPr>
          <w:rFonts w:ascii="Arial" w:hAnsi="Arial"/>
          <w:color w:val="000000"/>
          <w:sz w:val="22"/>
        </w:rPr>
      </w:pPr>
      <w:r>
        <w:rPr>
          <w:rFonts w:ascii="Arial" w:hAnsi="Arial"/>
          <w:color w:val="000000"/>
          <w:sz w:val="22"/>
        </w:rPr>
        <w:t>Select the</w:t>
      </w:r>
      <w:r w:rsidR="00CF5168">
        <w:rPr>
          <w:rFonts w:ascii="Arial" w:hAnsi="Arial"/>
          <w:color w:val="000000"/>
          <w:sz w:val="22"/>
        </w:rPr>
        <w:t xml:space="preserve"> </w:t>
      </w:r>
      <w:r w:rsidR="00CF5168" w:rsidRPr="003B7CBD">
        <w:rPr>
          <w:rFonts w:ascii="Arial" w:hAnsi="Arial"/>
          <w:b/>
          <w:i/>
          <w:color w:val="000000"/>
          <w:sz w:val="22"/>
        </w:rPr>
        <w:t>Submit</w:t>
      </w:r>
      <w:r>
        <w:rPr>
          <w:rFonts w:ascii="Arial" w:hAnsi="Arial"/>
          <w:color w:val="000000"/>
          <w:sz w:val="22"/>
        </w:rPr>
        <w:t xml:space="preserve"> button</w:t>
      </w:r>
      <w:r w:rsidR="00CF5168">
        <w:rPr>
          <w:rFonts w:ascii="Arial" w:hAnsi="Arial"/>
          <w:color w:val="000000"/>
          <w:sz w:val="22"/>
        </w:rPr>
        <w:t>.</w:t>
      </w:r>
    </w:p>
    <w:p w:rsidR="00E467C0" w:rsidRDefault="00E467C0" w:rsidP="00E9621E">
      <w:pPr>
        <w:pStyle w:val="Header"/>
        <w:tabs>
          <w:tab w:val="clear" w:pos="4320"/>
          <w:tab w:val="clear" w:pos="8640"/>
        </w:tabs>
        <w:ind w:left="360" w:right="1872"/>
        <w:rPr>
          <w:rFonts w:ascii="Arial" w:hAnsi="Arial"/>
          <w:color w:val="000000"/>
          <w:sz w:val="22"/>
        </w:rPr>
      </w:pPr>
    </w:p>
    <w:p w:rsidR="00E467C0" w:rsidRDefault="00B61A3F" w:rsidP="00B61A3F">
      <w:pPr>
        <w:pStyle w:val="Header"/>
        <w:tabs>
          <w:tab w:val="clear" w:pos="4320"/>
          <w:tab w:val="clear" w:pos="8640"/>
        </w:tabs>
        <w:ind w:left="720" w:right="1872"/>
        <w:rPr>
          <w:rFonts w:ascii="Arial" w:hAnsi="Arial"/>
          <w:color w:val="000000"/>
          <w:sz w:val="22"/>
        </w:rPr>
      </w:pPr>
      <w:r>
        <w:rPr>
          <w:rFonts w:ascii="Arial" w:hAnsi="Arial"/>
          <w:color w:val="000000"/>
          <w:sz w:val="22"/>
        </w:rPr>
        <w:t xml:space="preserve">You </w:t>
      </w:r>
      <w:r w:rsidR="00897B79">
        <w:rPr>
          <w:rFonts w:ascii="Arial" w:hAnsi="Arial"/>
          <w:color w:val="000000"/>
          <w:sz w:val="22"/>
        </w:rPr>
        <w:t xml:space="preserve">will </w:t>
      </w:r>
      <w:r>
        <w:rPr>
          <w:rFonts w:ascii="Arial" w:hAnsi="Arial"/>
          <w:color w:val="000000"/>
          <w:sz w:val="22"/>
        </w:rPr>
        <w:t xml:space="preserve">see a </w:t>
      </w:r>
      <w:r w:rsidR="00740D0C">
        <w:rPr>
          <w:rFonts w:ascii="Arial" w:hAnsi="Arial"/>
          <w:color w:val="000000"/>
          <w:sz w:val="22"/>
        </w:rPr>
        <w:t>message</w:t>
      </w:r>
      <w:r>
        <w:rPr>
          <w:rFonts w:ascii="Arial" w:hAnsi="Arial"/>
          <w:color w:val="000000"/>
          <w:sz w:val="22"/>
        </w:rPr>
        <w:t xml:space="preserve"> that the notification information was received.</w:t>
      </w:r>
    </w:p>
    <w:p w:rsidR="00334A51" w:rsidRDefault="00334A51" w:rsidP="00B61A3F">
      <w:pPr>
        <w:pStyle w:val="Header"/>
        <w:tabs>
          <w:tab w:val="clear" w:pos="4320"/>
          <w:tab w:val="clear" w:pos="8640"/>
        </w:tabs>
        <w:ind w:left="720" w:right="1872"/>
        <w:rPr>
          <w:rFonts w:ascii="Arial" w:hAnsi="Arial"/>
          <w:color w:val="000000"/>
          <w:sz w:val="22"/>
        </w:rPr>
      </w:pPr>
    </w:p>
    <w:p w:rsidR="00E467C0" w:rsidRDefault="00F46D8A" w:rsidP="002E585A">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1828800" cy="1724025"/>
            <wp:effectExtent l="19050" t="19050" r="1905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srcRect/>
                    <a:stretch>
                      <a:fillRect/>
                    </a:stretch>
                  </pic:blipFill>
                  <pic:spPr bwMode="auto">
                    <a:xfrm>
                      <a:off x="0" y="0"/>
                      <a:ext cx="1828800" cy="1724025"/>
                    </a:xfrm>
                    <a:prstGeom prst="rect">
                      <a:avLst/>
                    </a:prstGeom>
                    <a:noFill/>
                    <a:ln w="15875">
                      <a:solidFill>
                        <a:schemeClr val="accent1"/>
                      </a:solidFill>
                      <a:miter lim="800000"/>
                      <a:headEnd/>
                      <a:tailEnd/>
                    </a:ln>
                  </pic:spPr>
                </pic:pic>
              </a:graphicData>
            </a:graphic>
          </wp:inline>
        </w:drawing>
      </w:r>
    </w:p>
    <w:p w:rsidR="00B61A3F" w:rsidRDefault="0012514F" w:rsidP="00997028">
      <w:pPr>
        <w:pStyle w:val="Header"/>
        <w:tabs>
          <w:tab w:val="clear" w:pos="4320"/>
          <w:tab w:val="clear" w:pos="8640"/>
        </w:tabs>
        <w:spacing w:after="120"/>
        <w:ind w:right="396"/>
        <w:rPr>
          <w:rFonts w:ascii="Arial" w:hAnsi="Arial"/>
          <w:b/>
          <w:bCs/>
          <w:color w:val="000000"/>
          <w:sz w:val="32"/>
        </w:rPr>
      </w:pPr>
      <w:r>
        <w:rPr>
          <w:rFonts w:ascii="Arial" w:hAnsi="Arial"/>
          <w:color w:val="000000"/>
          <w:sz w:val="22"/>
        </w:rPr>
        <w:br w:type="page"/>
      </w:r>
      <w:bookmarkStart w:id="3" w:name="Review_CRP_Check_TD4"/>
      <w:r w:rsidR="00B61A3F">
        <w:rPr>
          <w:rFonts w:ascii="Arial" w:hAnsi="Arial"/>
          <w:b/>
          <w:bCs/>
          <w:color w:val="000000"/>
          <w:sz w:val="32"/>
        </w:rPr>
        <w:lastRenderedPageBreak/>
        <w:t xml:space="preserve">Demonstration 4:  Review CRP Check results with </w:t>
      </w:r>
      <w:r w:rsidR="002F48CE">
        <w:rPr>
          <w:rFonts w:ascii="Arial" w:hAnsi="Arial"/>
          <w:b/>
          <w:bCs/>
          <w:color w:val="000000"/>
          <w:sz w:val="32"/>
        </w:rPr>
        <w:t>C</w:t>
      </w:r>
      <w:r w:rsidR="003D13B5">
        <w:rPr>
          <w:rFonts w:ascii="Arial" w:hAnsi="Arial"/>
          <w:b/>
          <w:bCs/>
          <w:color w:val="000000"/>
          <w:sz w:val="32"/>
        </w:rPr>
        <w:t xml:space="preserve">ommonwealth </w:t>
      </w:r>
      <w:r w:rsidR="00B61A3F">
        <w:rPr>
          <w:rFonts w:ascii="Arial" w:hAnsi="Arial"/>
          <w:b/>
          <w:bCs/>
          <w:color w:val="000000"/>
          <w:sz w:val="32"/>
        </w:rPr>
        <w:t>suspensions/debarments and/or performance issues and print certification</w:t>
      </w:r>
      <w:bookmarkEnd w:id="3"/>
    </w:p>
    <w:p w:rsidR="00B61A3F" w:rsidRPr="00B36102" w:rsidRDefault="00B61A3F" w:rsidP="0016005C">
      <w:pPr>
        <w:pStyle w:val="Header"/>
        <w:numPr>
          <w:ilvl w:val="0"/>
          <w:numId w:val="7"/>
        </w:numPr>
        <w:tabs>
          <w:tab w:val="clear" w:pos="4320"/>
          <w:tab w:val="clear" w:pos="8640"/>
        </w:tabs>
        <w:ind w:right="396"/>
        <w:rPr>
          <w:rFonts w:ascii="Arial" w:hAnsi="Arial"/>
          <w:color w:val="000000"/>
          <w:sz w:val="22"/>
        </w:rPr>
      </w:pPr>
      <w:r>
        <w:rPr>
          <w:rFonts w:ascii="Arial" w:hAnsi="Arial"/>
          <w:iCs/>
          <w:color w:val="000000"/>
          <w:sz w:val="22"/>
        </w:rPr>
        <w:t xml:space="preserve">Execute </w:t>
      </w:r>
      <w:hyperlink w:anchor="Execute_CRP_Check_TD1" w:history="1">
        <w:r w:rsidRPr="009C62DC">
          <w:rPr>
            <w:rStyle w:val="Hyperlink"/>
            <w:rFonts w:ascii="Arial" w:hAnsi="Arial"/>
            <w:iCs/>
            <w:sz w:val="22"/>
          </w:rPr>
          <w:t>Demo</w:t>
        </w:r>
        <w:r w:rsidR="002F48CE" w:rsidRPr="009C62DC">
          <w:rPr>
            <w:rStyle w:val="Hyperlink"/>
            <w:rFonts w:ascii="Arial" w:hAnsi="Arial"/>
            <w:iCs/>
            <w:sz w:val="22"/>
          </w:rPr>
          <w:t xml:space="preserve"> </w:t>
        </w:r>
        <w:r w:rsidRPr="009C62DC">
          <w:rPr>
            <w:rStyle w:val="Hyperlink"/>
            <w:rFonts w:ascii="Arial" w:hAnsi="Arial"/>
            <w:iCs/>
            <w:sz w:val="22"/>
          </w:rPr>
          <w:t>1</w:t>
        </w:r>
      </w:hyperlink>
      <w:r>
        <w:rPr>
          <w:rFonts w:ascii="Arial" w:hAnsi="Arial"/>
          <w:iCs/>
          <w:color w:val="000000"/>
          <w:sz w:val="22"/>
        </w:rPr>
        <w:t xml:space="preserve"> for a </w:t>
      </w:r>
      <w:r w:rsidR="00163A68">
        <w:rPr>
          <w:rFonts w:ascii="Arial" w:hAnsi="Arial"/>
          <w:iCs/>
          <w:color w:val="000000"/>
          <w:sz w:val="22"/>
        </w:rPr>
        <w:t>contractor</w:t>
      </w:r>
      <w:r>
        <w:rPr>
          <w:rFonts w:ascii="Arial" w:hAnsi="Arial"/>
          <w:iCs/>
          <w:color w:val="000000"/>
          <w:sz w:val="22"/>
        </w:rPr>
        <w:t xml:space="preserve"> with no obligations, but with suspensions/debarments and/or approved performance issues.</w:t>
      </w:r>
    </w:p>
    <w:p w:rsidR="00B61A3F" w:rsidRDefault="00B61A3F" w:rsidP="00B61A3F">
      <w:pPr>
        <w:pStyle w:val="Header"/>
        <w:tabs>
          <w:tab w:val="clear" w:pos="4320"/>
          <w:tab w:val="clear" w:pos="8640"/>
        </w:tabs>
        <w:ind w:left="360" w:right="1872"/>
        <w:rPr>
          <w:rFonts w:ascii="Arial" w:hAnsi="Arial"/>
          <w:color w:val="000000"/>
          <w:sz w:val="22"/>
        </w:rPr>
      </w:pPr>
    </w:p>
    <w:p w:rsidR="00B61A3F" w:rsidRDefault="00B61A3F" w:rsidP="00B61A3F">
      <w:pPr>
        <w:pStyle w:val="Header"/>
        <w:tabs>
          <w:tab w:val="clear" w:pos="4320"/>
          <w:tab w:val="clear" w:pos="8640"/>
        </w:tabs>
        <w:ind w:left="720" w:right="1872"/>
        <w:rPr>
          <w:rFonts w:ascii="Arial" w:hAnsi="Arial"/>
          <w:color w:val="000000"/>
          <w:sz w:val="22"/>
        </w:rPr>
      </w:pPr>
      <w:r>
        <w:rPr>
          <w:rFonts w:ascii="Arial" w:hAnsi="Arial"/>
          <w:color w:val="000000"/>
          <w:sz w:val="22"/>
        </w:rPr>
        <w:t>The following displays:</w:t>
      </w:r>
    </w:p>
    <w:p w:rsidR="00334A51" w:rsidRDefault="00334A51" w:rsidP="00B61A3F">
      <w:pPr>
        <w:pStyle w:val="Header"/>
        <w:tabs>
          <w:tab w:val="clear" w:pos="4320"/>
          <w:tab w:val="clear" w:pos="8640"/>
        </w:tabs>
        <w:ind w:left="720" w:right="1872"/>
        <w:rPr>
          <w:rFonts w:ascii="Arial" w:hAnsi="Arial"/>
          <w:color w:val="000000"/>
          <w:sz w:val="22"/>
        </w:rPr>
      </w:pPr>
    </w:p>
    <w:p w:rsidR="00B61A3F" w:rsidRDefault="00F46D8A" w:rsidP="00B61A3F">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57600" cy="18478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srcRect/>
                    <a:stretch>
                      <a:fillRect/>
                    </a:stretch>
                  </pic:blipFill>
                  <pic:spPr bwMode="auto">
                    <a:xfrm>
                      <a:off x="0" y="0"/>
                      <a:ext cx="3657600" cy="1847850"/>
                    </a:xfrm>
                    <a:prstGeom prst="rect">
                      <a:avLst/>
                    </a:prstGeom>
                    <a:noFill/>
                    <a:ln w="15875">
                      <a:solidFill>
                        <a:schemeClr val="accent1"/>
                      </a:solidFill>
                      <a:miter lim="800000"/>
                      <a:headEnd/>
                      <a:tailEnd/>
                    </a:ln>
                  </pic:spPr>
                </pic:pic>
              </a:graphicData>
            </a:graphic>
          </wp:inline>
        </w:drawing>
      </w:r>
    </w:p>
    <w:p w:rsidR="00B61A3F" w:rsidRDefault="00B61A3F" w:rsidP="00B61A3F">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6384"/>
      </w:tblGrid>
      <w:tr w:rsidR="0064539B" w:rsidRPr="00F40BAE">
        <w:tc>
          <w:tcPr>
            <w:tcW w:w="872" w:type="dxa"/>
          </w:tcPr>
          <w:p w:rsidR="0064539B" w:rsidRPr="0064539B" w:rsidRDefault="0064539B" w:rsidP="00587502">
            <w:pPr>
              <w:pStyle w:val="BodyText"/>
              <w:rPr>
                <w:sz w:val="56"/>
                <w:szCs w:val="56"/>
              </w:rPr>
            </w:pPr>
            <w:r w:rsidRPr="0064539B">
              <w:rPr>
                <w:sz w:val="56"/>
                <w:szCs w:val="56"/>
              </w:rPr>
              <w:sym w:font="Wingdings" w:char="F040"/>
            </w:r>
          </w:p>
        </w:tc>
        <w:tc>
          <w:tcPr>
            <w:tcW w:w="6384" w:type="dxa"/>
          </w:tcPr>
          <w:p w:rsidR="0064539B" w:rsidRPr="002B651D" w:rsidRDefault="0064539B" w:rsidP="00587502">
            <w:pPr>
              <w:pStyle w:val="BodyText"/>
              <w:spacing w:before="120" w:after="120"/>
              <w:rPr>
                <w:b w:val="0"/>
                <w:sz w:val="22"/>
                <w:szCs w:val="22"/>
              </w:rPr>
            </w:pPr>
            <w:r w:rsidRPr="002B651D">
              <w:rPr>
                <w:b w:val="0"/>
                <w:color w:val="000000"/>
                <w:sz w:val="22"/>
              </w:rPr>
              <w:t xml:space="preserve">The </w:t>
            </w:r>
            <w:r w:rsidRPr="0016005C">
              <w:rPr>
                <w:i/>
                <w:color w:val="000000"/>
                <w:sz w:val="22"/>
              </w:rPr>
              <w:t>Print Certification</w:t>
            </w:r>
            <w:r w:rsidRPr="002B651D">
              <w:rPr>
                <w:b w:val="0"/>
                <w:color w:val="000000"/>
                <w:sz w:val="22"/>
              </w:rPr>
              <w:t xml:space="preserve"> button is available.</w:t>
            </w:r>
          </w:p>
        </w:tc>
      </w:tr>
    </w:tbl>
    <w:p w:rsidR="0064539B" w:rsidRDefault="0064539B" w:rsidP="0064539B">
      <w:pPr>
        <w:pStyle w:val="Header"/>
        <w:tabs>
          <w:tab w:val="clear" w:pos="4320"/>
          <w:tab w:val="clear" w:pos="8640"/>
        </w:tabs>
        <w:ind w:left="360" w:right="1872"/>
        <w:rPr>
          <w:rFonts w:ascii="Arial" w:hAnsi="Arial"/>
          <w:color w:val="000000"/>
          <w:sz w:val="22"/>
        </w:rPr>
      </w:pPr>
    </w:p>
    <w:p w:rsidR="00B61A3F" w:rsidRDefault="0016005C" w:rsidP="0016005C">
      <w:pPr>
        <w:pStyle w:val="Header"/>
        <w:numPr>
          <w:ilvl w:val="0"/>
          <w:numId w:val="7"/>
        </w:numPr>
        <w:tabs>
          <w:tab w:val="clear" w:pos="4320"/>
          <w:tab w:val="clear" w:pos="8640"/>
        </w:tabs>
        <w:ind w:right="396"/>
        <w:rPr>
          <w:rFonts w:ascii="Arial" w:hAnsi="Arial"/>
          <w:color w:val="000000"/>
          <w:sz w:val="22"/>
        </w:rPr>
      </w:pPr>
      <w:r>
        <w:rPr>
          <w:rFonts w:ascii="Arial" w:hAnsi="Arial"/>
          <w:color w:val="000000"/>
          <w:sz w:val="22"/>
        </w:rPr>
        <w:t>Select the</w:t>
      </w:r>
      <w:r w:rsidR="00B61A3F">
        <w:rPr>
          <w:rFonts w:ascii="Arial" w:hAnsi="Arial"/>
          <w:color w:val="000000"/>
          <w:sz w:val="22"/>
        </w:rPr>
        <w:t xml:space="preserve"> </w:t>
      </w:r>
      <w:r w:rsidR="00B61A3F" w:rsidRPr="0016005C">
        <w:rPr>
          <w:rFonts w:ascii="Arial" w:hAnsi="Arial"/>
          <w:b/>
          <w:i/>
          <w:color w:val="000000"/>
          <w:sz w:val="22"/>
        </w:rPr>
        <w:t>Detail</w:t>
      </w:r>
      <w:r w:rsidR="00B61A3F">
        <w:rPr>
          <w:rFonts w:ascii="Arial" w:hAnsi="Arial"/>
          <w:color w:val="000000"/>
          <w:sz w:val="22"/>
        </w:rPr>
        <w:t xml:space="preserve"> </w:t>
      </w:r>
      <w:r>
        <w:rPr>
          <w:rFonts w:ascii="Arial" w:hAnsi="Arial"/>
          <w:color w:val="000000"/>
          <w:sz w:val="22"/>
        </w:rPr>
        <w:t xml:space="preserve">button </w:t>
      </w:r>
      <w:r w:rsidR="00B61A3F">
        <w:rPr>
          <w:rFonts w:ascii="Arial" w:hAnsi="Arial"/>
          <w:color w:val="000000"/>
          <w:sz w:val="22"/>
        </w:rPr>
        <w:t>to view the information stored for the suspension/debarment and/or performance issue.</w:t>
      </w:r>
    </w:p>
    <w:p w:rsidR="00334A51" w:rsidRDefault="00334A51" w:rsidP="00334A51">
      <w:pPr>
        <w:pStyle w:val="Header"/>
        <w:tabs>
          <w:tab w:val="clear" w:pos="4320"/>
          <w:tab w:val="clear" w:pos="8640"/>
        </w:tabs>
        <w:ind w:left="720" w:right="396"/>
        <w:rPr>
          <w:rFonts w:ascii="Arial" w:hAnsi="Arial"/>
          <w:color w:val="000000"/>
          <w:sz w:val="22"/>
        </w:rPr>
      </w:pPr>
    </w:p>
    <w:p w:rsidR="00B61A3F" w:rsidRDefault="00F46D8A" w:rsidP="00B61A3F">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57600" cy="18478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srcRect/>
                    <a:stretch>
                      <a:fillRect/>
                    </a:stretch>
                  </pic:blipFill>
                  <pic:spPr bwMode="auto">
                    <a:xfrm>
                      <a:off x="0" y="0"/>
                      <a:ext cx="3657600" cy="1847850"/>
                    </a:xfrm>
                    <a:prstGeom prst="rect">
                      <a:avLst/>
                    </a:prstGeom>
                    <a:noFill/>
                    <a:ln w="15875">
                      <a:solidFill>
                        <a:schemeClr val="accent1"/>
                      </a:solidFill>
                      <a:miter lim="800000"/>
                      <a:headEnd/>
                      <a:tailEnd/>
                    </a:ln>
                  </pic:spPr>
                </pic:pic>
              </a:graphicData>
            </a:graphic>
          </wp:inline>
        </w:drawing>
      </w:r>
    </w:p>
    <w:p w:rsidR="00B61A3F" w:rsidRDefault="00B61A3F" w:rsidP="00B61A3F">
      <w:pPr>
        <w:pStyle w:val="Header"/>
        <w:tabs>
          <w:tab w:val="clear" w:pos="4320"/>
          <w:tab w:val="clear" w:pos="8640"/>
        </w:tabs>
        <w:ind w:left="720" w:right="1872"/>
        <w:rPr>
          <w:rFonts w:ascii="Arial" w:hAnsi="Arial"/>
          <w:color w:val="000000"/>
          <w:sz w:val="22"/>
        </w:rPr>
      </w:pPr>
    </w:p>
    <w:p w:rsidR="00B61A3F" w:rsidRDefault="00B61A3F" w:rsidP="006B73D8">
      <w:pPr>
        <w:pStyle w:val="Header"/>
        <w:tabs>
          <w:tab w:val="clear" w:pos="4320"/>
          <w:tab w:val="clear" w:pos="8640"/>
          <w:tab w:val="left" w:pos="9360"/>
        </w:tabs>
        <w:ind w:left="720" w:right="576"/>
        <w:rPr>
          <w:rFonts w:ascii="Arial" w:hAnsi="Arial"/>
          <w:color w:val="000000"/>
          <w:sz w:val="22"/>
        </w:rPr>
      </w:pPr>
      <w:r>
        <w:rPr>
          <w:rFonts w:ascii="Arial" w:hAnsi="Arial"/>
          <w:color w:val="000000"/>
          <w:sz w:val="22"/>
        </w:rPr>
        <w:t xml:space="preserve">The information displays.  The fields </w:t>
      </w:r>
      <w:r w:rsidR="00EA48AC">
        <w:rPr>
          <w:rFonts w:ascii="Arial" w:hAnsi="Arial"/>
          <w:color w:val="000000"/>
          <w:sz w:val="22"/>
        </w:rPr>
        <w:t xml:space="preserve">containing data </w:t>
      </w:r>
      <w:r w:rsidR="003D13B5">
        <w:rPr>
          <w:rFonts w:ascii="Arial" w:hAnsi="Arial"/>
          <w:color w:val="000000"/>
          <w:sz w:val="22"/>
        </w:rPr>
        <w:t xml:space="preserve">vary depending on whether it is a performance issue or a </w:t>
      </w:r>
      <w:r w:rsidR="0016005C">
        <w:rPr>
          <w:rFonts w:ascii="Arial" w:hAnsi="Arial"/>
          <w:color w:val="000000"/>
          <w:sz w:val="22"/>
        </w:rPr>
        <w:t>C</w:t>
      </w:r>
      <w:r w:rsidR="003D13B5">
        <w:rPr>
          <w:rFonts w:ascii="Arial" w:hAnsi="Arial"/>
          <w:color w:val="000000"/>
          <w:sz w:val="22"/>
        </w:rPr>
        <w:t>ommonwealth suspension/debarment.  The information that displays depends on the information available to the system.</w:t>
      </w:r>
    </w:p>
    <w:p w:rsidR="003D13B5" w:rsidRDefault="003D13B5" w:rsidP="00B61A3F">
      <w:pPr>
        <w:pStyle w:val="Header"/>
        <w:tabs>
          <w:tab w:val="clear" w:pos="4320"/>
          <w:tab w:val="clear" w:pos="8640"/>
        </w:tabs>
        <w:ind w:left="720" w:right="1872"/>
        <w:rPr>
          <w:rFonts w:ascii="Arial" w:hAnsi="Arial"/>
          <w:color w:val="000000"/>
          <w:sz w:val="22"/>
        </w:rPr>
      </w:pPr>
    </w:p>
    <w:p w:rsidR="00334A51" w:rsidRDefault="003D13B5" w:rsidP="003D13B5">
      <w:pPr>
        <w:pStyle w:val="Header"/>
        <w:keepNext/>
        <w:tabs>
          <w:tab w:val="clear" w:pos="4320"/>
          <w:tab w:val="clear" w:pos="8640"/>
        </w:tabs>
        <w:ind w:left="720" w:right="1872"/>
        <w:rPr>
          <w:rFonts w:ascii="Arial" w:hAnsi="Arial"/>
          <w:color w:val="000000"/>
          <w:sz w:val="22"/>
        </w:rPr>
      </w:pPr>
      <w:r>
        <w:rPr>
          <w:rFonts w:ascii="Arial" w:hAnsi="Arial"/>
          <w:color w:val="000000"/>
          <w:sz w:val="22"/>
        </w:rPr>
        <w:lastRenderedPageBreak/>
        <w:t>Performance Issue example:</w:t>
      </w:r>
    </w:p>
    <w:p w:rsidR="00B61A3F" w:rsidRDefault="00F46D8A" w:rsidP="00B61A3F">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48075" cy="1666875"/>
            <wp:effectExtent l="19050" t="19050" r="2857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srcRect/>
                    <a:stretch>
                      <a:fillRect/>
                    </a:stretch>
                  </pic:blipFill>
                  <pic:spPr bwMode="auto">
                    <a:xfrm>
                      <a:off x="0" y="0"/>
                      <a:ext cx="3648075" cy="1666875"/>
                    </a:xfrm>
                    <a:prstGeom prst="rect">
                      <a:avLst/>
                    </a:prstGeom>
                    <a:noFill/>
                    <a:ln w="15875">
                      <a:solidFill>
                        <a:schemeClr val="accent1"/>
                      </a:solidFill>
                      <a:miter lim="800000"/>
                      <a:headEnd/>
                      <a:tailEnd/>
                    </a:ln>
                  </pic:spPr>
                </pic:pic>
              </a:graphicData>
            </a:graphic>
          </wp:inline>
        </w:drawing>
      </w:r>
    </w:p>
    <w:p w:rsidR="003D13B5" w:rsidRDefault="003D13B5" w:rsidP="00B61A3F">
      <w:pPr>
        <w:pStyle w:val="Header"/>
        <w:tabs>
          <w:tab w:val="clear" w:pos="4320"/>
          <w:tab w:val="clear" w:pos="8640"/>
        </w:tabs>
        <w:ind w:left="720" w:right="1872"/>
        <w:rPr>
          <w:rFonts w:ascii="Arial" w:hAnsi="Arial"/>
          <w:color w:val="000000"/>
          <w:sz w:val="22"/>
        </w:rPr>
      </w:pPr>
    </w:p>
    <w:p w:rsidR="003D13B5" w:rsidRDefault="003D13B5" w:rsidP="00B61A3F">
      <w:pPr>
        <w:pStyle w:val="Header"/>
        <w:tabs>
          <w:tab w:val="clear" w:pos="4320"/>
          <w:tab w:val="clear" w:pos="8640"/>
        </w:tabs>
        <w:ind w:left="720" w:right="1872"/>
        <w:rPr>
          <w:rFonts w:ascii="Arial" w:hAnsi="Arial"/>
          <w:color w:val="000000"/>
          <w:sz w:val="22"/>
        </w:rPr>
      </w:pPr>
      <w:r>
        <w:rPr>
          <w:rFonts w:ascii="Arial" w:hAnsi="Arial"/>
          <w:color w:val="000000"/>
          <w:sz w:val="22"/>
        </w:rPr>
        <w:t>Commonwealth Suspensions/Debarment example:</w:t>
      </w:r>
    </w:p>
    <w:p w:rsidR="003D13B5" w:rsidRDefault="00F46D8A" w:rsidP="00B61A3F">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57600" cy="1390650"/>
            <wp:effectExtent l="19050" t="19050" r="1905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srcRect/>
                    <a:stretch>
                      <a:fillRect/>
                    </a:stretch>
                  </pic:blipFill>
                  <pic:spPr bwMode="auto">
                    <a:xfrm>
                      <a:off x="0" y="0"/>
                      <a:ext cx="3657600" cy="1390650"/>
                    </a:xfrm>
                    <a:prstGeom prst="rect">
                      <a:avLst/>
                    </a:prstGeom>
                    <a:noFill/>
                    <a:ln w="15875">
                      <a:solidFill>
                        <a:schemeClr val="accent1"/>
                      </a:solidFill>
                      <a:miter lim="800000"/>
                      <a:headEnd/>
                      <a:tailEnd/>
                    </a:ln>
                  </pic:spPr>
                </pic:pic>
              </a:graphicData>
            </a:graphic>
          </wp:inline>
        </w:drawing>
      </w:r>
    </w:p>
    <w:p w:rsidR="00B61A3F" w:rsidRDefault="00B61A3F" w:rsidP="00B61A3F">
      <w:pPr>
        <w:pStyle w:val="Header"/>
        <w:tabs>
          <w:tab w:val="clear" w:pos="4320"/>
          <w:tab w:val="clear" w:pos="8640"/>
        </w:tabs>
        <w:ind w:right="1872"/>
        <w:rPr>
          <w:rFonts w:ascii="Arial" w:hAnsi="Arial"/>
          <w:color w:val="000000"/>
          <w:sz w:val="22"/>
        </w:rPr>
      </w:pPr>
    </w:p>
    <w:p w:rsidR="00B61A3F" w:rsidRDefault="00EA48AC" w:rsidP="00B27023">
      <w:pPr>
        <w:pStyle w:val="Header"/>
        <w:numPr>
          <w:ilvl w:val="0"/>
          <w:numId w:val="7"/>
        </w:numPr>
        <w:tabs>
          <w:tab w:val="clear" w:pos="4320"/>
          <w:tab w:val="clear" w:pos="8640"/>
        </w:tabs>
        <w:ind w:right="1872"/>
        <w:rPr>
          <w:rFonts w:ascii="Arial" w:hAnsi="Arial"/>
          <w:color w:val="000000"/>
          <w:sz w:val="22"/>
        </w:rPr>
      </w:pPr>
      <w:r>
        <w:rPr>
          <w:rFonts w:ascii="Arial" w:hAnsi="Arial"/>
          <w:color w:val="000000"/>
          <w:sz w:val="22"/>
        </w:rPr>
        <w:t>Select the</w:t>
      </w:r>
      <w:r w:rsidR="00B61A3F">
        <w:rPr>
          <w:rFonts w:ascii="Arial" w:hAnsi="Arial"/>
          <w:color w:val="000000"/>
          <w:sz w:val="22"/>
        </w:rPr>
        <w:t xml:space="preserve"> </w:t>
      </w:r>
      <w:r w:rsidR="00B61A3F" w:rsidRPr="00EA48AC">
        <w:rPr>
          <w:rFonts w:ascii="Arial" w:hAnsi="Arial"/>
          <w:b/>
          <w:i/>
          <w:color w:val="000000"/>
          <w:sz w:val="22"/>
        </w:rPr>
        <w:t>Return to Result</w:t>
      </w:r>
      <w:r>
        <w:rPr>
          <w:rFonts w:ascii="Arial" w:hAnsi="Arial"/>
          <w:color w:val="000000"/>
          <w:sz w:val="22"/>
        </w:rPr>
        <w:t xml:space="preserve"> button</w:t>
      </w:r>
      <w:r w:rsidR="00B61A3F">
        <w:rPr>
          <w:rFonts w:ascii="Arial" w:hAnsi="Arial"/>
          <w:color w:val="000000"/>
          <w:sz w:val="22"/>
        </w:rPr>
        <w:t>.</w:t>
      </w:r>
    </w:p>
    <w:p w:rsidR="00334A51" w:rsidRDefault="00334A51" w:rsidP="00334A51">
      <w:pPr>
        <w:pStyle w:val="Header"/>
        <w:tabs>
          <w:tab w:val="clear" w:pos="4320"/>
          <w:tab w:val="clear" w:pos="8640"/>
        </w:tabs>
        <w:ind w:left="720" w:right="1872"/>
        <w:rPr>
          <w:rFonts w:ascii="Arial" w:hAnsi="Arial"/>
          <w:color w:val="000000"/>
          <w:sz w:val="22"/>
        </w:rPr>
      </w:pPr>
    </w:p>
    <w:p w:rsidR="00B61A3F" w:rsidRDefault="00F46D8A" w:rsidP="00B61A3F">
      <w:pPr>
        <w:pStyle w:val="ListParagraph"/>
        <w:rPr>
          <w:rFonts w:ascii="Arial" w:hAnsi="Arial"/>
          <w:color w:val="000000"/>
          <w:sz w:val="22"/>
        </w:rPr>
      </w:pPr>
      <w:r>
        <w:rPr>
          <w:rFonts w:ascii="Arial" w:hAnsi="Arial"/>
          <w:noProof/>
          <w:color w:val="000000"/>
          <w:sz w:val="22"/>
        </w:rPr>
        <w:drawing>
          <wp:inline distT="0" distB="0" distL="0" distR="0">
            <wp:extent cx="3657600" cy="1390650"/>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srcRect/>
                    <a:stretch>
                      <a:fillRect/>
                    </a:stretch>
                  </pic:blipFill>
                  <pic:spPr bwMode="auto">
                    <a:xfrm>
                      <a:off x="0" y="0"/>
                      <a:ext cx="3657600" cy="1390650"/>
                    </a:xfrm>
                    <a:prstGeom prst="rect">
                      <a:avLst/>
                    </a:prstGeom>
                    <a:noFill/>
                    <a:ln w="15875">
                      <a:solidFill>
                        <a:schemeClr val="accent1"/>
                      </a:solidFill>
                      <a:miter lim="800000"/>
                      <a:headEnd/>
                      <a:tailEnd/>
                    </a:ln>
                  </pic:spPr>
                </pic:pic>
              </a:graphicData>
            </a:graphic>
          </wp:inline>
        </w:drawing>
      </w:r>
    </w:p>
    <w:p w:rsidR="00B61A3F" w:rsidRDefault="00B61A3F" w:rsidP="00B61A3F">
      <w:pPr>
        <w:pStyle w:val="ListParagraph"/>
        <w:rPr>
          <w:rFonts w:ascii="Arial" w:hAnsi="Arial"/>
          <w:color w:val="000000"/>
          <w:sz w:val="22"/>
        </w:rPr>
      </w:pPr>
    </w:p>
    <w:p w:rsidR="00E13B27" w:rsidRDefault="00EA48AC" w:rsidP="00B27023">
      <w:pPr>
        <w:pStyle w:val="Header"/>
        <w:keepNext/>
        <w:numPr>
          <w:ilvl w:val="0"/>
          <w:numId w:val="7"/>
        </w:numPr>
        <w:tabs>
          <w:tab w:val="clear" w:pos="4320"/>
          <w:tab w:val="clear" w:pos="8640"/>
        </w:tabs>
        <w:ind w:right="1872"/>
        <w:rPr>
          <w:rFonts w:ascii="Arial" w:hAnsi="Arial"/>
          <w:color w:val="000000"/>
          <w:sz w:val="22"/>
        </w:rPr>
      </w:pPr>
      <w:r>
        <w:rPr>
          <w:rFonts w:ascii="Arial" w:hAnsi="Arial"/>
          <w:color w:val="000000"/>
          <w:sz w:val="22"/>
        </w:rPr>
        <w:t>Select the</w:t>
      </w:r>
      <w:r w:rsidR="00E13B27">
        <w:rPr>
          <w:rFonts w:ascii="Arial" w:hAnsi="Arial"/>
          <w:color w:val="000000"/>
          <w:sz w:val="22"/>
        </w:rPr>
        <w:t xml:space="preserve"> </w:t>
      </w:r>
      <w:r w:rsidR="00E13B27" w:rsidRPr="00EA48AC">
        <w:rPr>
          <w:rFonts w:ascii="Arial" w:hAnsi="Arial"/>
          <w:b/>
          <w:i/>
          <w:color w:val="000000"/>
          <w:sz w:val="22"/>
        </w:rPr>
        <w:t>Print Certification</w:t>
      </w:r>
      <w:r>
        <w:rPr>
          <w:rFonts w:ascii="Arial" w:hAnsi="Arial"/>
          <w:color w:val="000000"/>
          <w:sz w:val="22"/>
        </w:rPr>
        <w:t xml:space="preserve"> button</w:t>
      </w:r>
      <w:r w:rsidR="00E13B27">
        <w:rPr>
          <w:rFonts w:ascii="Arial" w:hAnsi="Arial"/>
          <w:color w:val="000000"/>
          <w:sz w:val="22"/>
        </w:rPr>
        <w:t>.</w:t>
      </w:r>
    </w:p>
    <w:p w:rsidR="00334A51" w:rsidRDefault="00334A51" w:rsidP="00334A51">
      <w:pPr>
        <w:pStyle w:val="Header"/>
        <w:keepNext/>
        <w:tabs>
          <w:tab w:val="clear" w:pos="4320"/>
          <w:tab w:val="clear" w:pos="8640"/>
        </w:tabs>
        <w:ind w:left="720" w:right="1872"/>
        <w:rPr>
          <w:rFonts w:ascii="Arial" w:hAnsi="Arial"/>
          <w:color w:val="000000"/>
          <w:sz w:val="22"/>
        </w:rPr>
      </w:pPr>
    </w:p>
    <w:p w:rsidR="00E13B27" w:rsidRDefault="00F46D8A" w:rsidP="00E13B2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771900" cy="1924050"/>
            <wp:effectExtent l="19050" t="19050" r="1905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srcRect/>
                    <a:stretch>
                      <a:fillRect/>
                    </a:stretch>
                  </pic:blipFill>
                  <pic:spPr bwMode="auto">
                    <a:xfrm>
                      <a:off x="0" y="0"/>
                      <a:ext cx="3771900" cy="1924050"/>
                    </a:xfrm>
                    <a:prstGeom prst="rect">
                      <a:avLst/>
                    </a:prstGeom>
                    <a:noFill/>
                    <a:ln w="15875">
                      <a:solidFill>
                        <a:schemeClr val="accent1"/>
                      </a:solidFill>
                      <a:miter lim="800000"/>
                      <a:headEnd/>
                      <a:tailEnd/>
                    </a:ln>
                  </pic:spPr>
                </pic:pic>
              </a:graphicData>
            </a:graphic>
          </wp:inline>
        </w:drawing>
      </w:r>
    </w:p>
    <w:p w:rsidR="00E13B27" w:rsidRDefault="00E13B27" w:rsidP="00E13B27">
      <w:pPr>
        <w:pStyle w:val="Header"/>
        <w:tabs>
          <w:tab w:val="clear" w:pos="4320"/>
          <w:tab w:val="clear" w:pos="8640"/>
        </w:tabs>
        <w:ind w:right="1872"/>
        <w:rPr>
          <w:rFonts w:ascii="Arial" w:hAnsi="Arial"/>
          <w:color w:val="000000"/>
          <w:sz w:val="22"/>
        </w:rPr>
      </w:pPr>
    </w:p>
    <w:p w:rsidR="00E13B27" w:rsidRDefault="00E13B27" w:rsidP="009A5BFB">
      <w:pPr>
        <w:pStyle w:val="Header"/>
        <w:keepNext/>
        <w:tabs>
          <w:tab w:val="clear" w:pos="4320"/>
          <w:tab w:val="clear" w:pos="8640"/>
        </w:tabs>
        <w:ind w:left="720" w:right="1872"/>
        <w:rPr>
          <w:rFonts w:ascii="Arial" w:hAnsi="Arial"/>
          <w:color w:val="000000"/>
          <w:sz w:val="22"/>
        </w:rPr>
      </w:pPr>
      <w:r>
        <w:rPr>
          <w:rFonts w:ascii="Arial" w:hAnsi="Arial"/>
          <w:color w:val="000000"/>
          <w:sz w:val="22"/>
        </w:rPr>
        <w:lastRenderedPageBreak/>
        <w:t xml:space="preserve">The </w:t>
      </w:r>
      <w:r w:rsidRPr="00C76D00">
        <w:rPr>
          <w:rFonts w:ascii="Arial" w:hAnsi="Arial"/>
          <w:b/>
          <w:i/>
          <w:color w:val="000000"/>
          <w:sz w:val="22"/>
        </w:rPr>
        <w:t>CRP Check Certification Form</w:t>
      </w:r>
      <w:r>
        <w:rPr>
          <w:rFonts w:ascii="Arial" w:hAnsi="Arial"/>
          <w:color w:val="000000"/>
          <w:sz w:val="22"/>
        </w:rPr>
        <w:t xml:space="preserve"> displays.</w:t>
      </w:r>
    </w:p>
    <w:p w:rsidR="007F200D" w:rsidRDefault="007F200D" w:rsidP="009A5BFB">
      <w:pPr>
        <w:pStyle w:val="Header"/>
        <w:keepNext/>
        <w:tabs>
          <w:tab w:val="clear" w:pos="4320"/>
          <w:tab w:val="clear" w:pos="8640"/>
        </w:tabs>
        <w:ind w:left="720" w:right="1872"/>
        <w:rPr>
          <w:rFonts w:ascii="Arial" w:hAnsi="Arial"/>
          <w:color w:val="000000"/>
          <w:sz w:val="22"/>
        </w:rPr>
      </w:pPr>
    </w:p>
    <w:p w:rsidR="00E13B27" w:rsidRDefault="00F46D8A" w:rsidP="00E13B2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48075" cy="4629150"/>
            <wp:effectExtent l="19050" t="19050" r="2857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srcRect/>
                    <a:stretch>
                      <a:fillRect/>
                    </a:stretch>
                  </pic:blipFill>
                  <pic:spPr bwMode="auto">
                    <a:xfrm>
                      <a:off x="0" y="0"/>
                      <a:ext cx="3648075" cy="4629150"/>
                    </a:xfrm>
                    <a:prstGeom prst="rect">
                      <a:avLst/>
                    </a:prstGeom>
                    <a:noFill/>
                    <a:ln w="15875">
                      <a:solidFill>
                        <a:schemeClr val="accent1"/>
                      </a:solidFill>
                      <a:miter lim="800000"/>
                      <a:headEnd/>
                      <a:tailEnd/>
                    </a:ln>
                  </pic:spPr>
                </pic:pic>
              </a:graphicData>
            </a:graphic>
          </wp:inline>
        </w:drawing>
      </w:r>
    </w:p>
    <w:p w:rsidR="00E13B27" w:rsidRDefault="00E13B27" w:rsidP="00E13B27">
      <w:pPr>
        <w:pStyle w:val="Header"/>
        <w:tabs>
          <w:tab w:val="clear" w:pos="4320"/>
          <w:tab w:val="clear" w:pos="8640"/>
        </w:tabs>
        <w:ind w:left="720" w:right="1872"/>
        <w:rPr>
          <w:rFonts w:ascii="Arial" w:hAnsi="Arial"/>
          <w:color w:val="000000"/>
          <w:sz w:val="22"/>
        </w:rPr>
      </w:pPr>
    </w:p>
    <w:p w:rsidR="00BE3EBB" w:rsidRDefault="00BE3EBB" w:rsidP="00BE3EBB">
      <w:pPr>
        <w:pStyle w:val="Header"/>
        <w:tabs>
          <w:tab w:val="clear" w:pos="4320"/>
          <w:tab w:val="clear" w:pos="8640"/>
        </w:tabs>
        <w:ind w:left="720" w:right="1872"/>
        <w:rPr>
          <w:rFonts w:ascii="Arial" w:hAnsi="Arial"/>
          <w:color w:val="000000"/>
          <w:sz w:val="22"/>
        </w:rPr>
      </w:pPr>
    </w:p>
    <w:p w:rsidR="00BE3EBB" w:rsidRDefault="007F200D" w:rsidP="00BE3EBB">
      <w:pPr>
        <w:pStyle w:val="Header"/>
        <w:keepNext/>
        <w:numPr>
          <w:ilvl w:val="0"/>
          <w:numId w:val="3"/>
        </w:numPr>
        <w:tabs>
          <w:tab w:val="clear" w:pos="4320"/>
          <w:tab w:val="clear" w:pos="8640"/>
        </w:tabs>
        <w:ind w:right="1872"/>
        <w:rPr>
          <w:rFonts w:ascii="Arial" w:hAnsi="Arial"/>
          <w:color w:val="000000"/>
          <w:sz w:val="22"/>
        </w:rPr>
      </w:pPr>
      <w:hyperlink r:id="rId40" w:history="1">
        <w:r w:rsidRPr="00DC2E2E">
          <w:rPr>
            <w:rStyle w:val="Hyperlink"/>
            <w:rFonts w:ascii="Arial" w:hAnsi="Arial"/>
            <w:sz w:val="22"/>
          </w:rPr>
          <w:t>Export and/or Print the CRP Check Certification Form</w:t>
        </w:r>
      </w:hyperlink>
      <w:r>
        <w:rPr>
          <w:rFonts w:ascii="Arial" w:hAnsi="Arial"/>
          <w:color w:val="000000"/>
          <w:sz w:val="22"/>
        </w:rPr>
        <w:t>.</w:t>
      </w:r>
    </w:p>
    <w:p w:rsidR="00BE3EBB" w:rsidRDefault="00BE3EBB" w:rsidP="00BE3EBB">
      <w:pPr>
        <w:pStyle w:val="Header"/>
        <w:tabs>
          <w:tab w:val="clear" w:pos="4320"/>
          <w:tab w:val="clear" w:pos="8640"/>
        </w:tabs>
        <w:ind w:left="720" w:right="1872"/>
        <w:rPr>
          <w:rFonts w:ascii="Arial" w:hAnsi="Arial"/>
          <w:color w:val="000000"/>
          <w:sz w:val="22"/>
        </w:rPr>
      </w:pPr>
    </w:p>
    <w:p w:rsidR="00BE3EBB" w:rsidRDefault="00BE3EBB" w:rsidP="00BE3EBB">
      <w:pPr>
        <w:pStyle w:val="Header"/>
        <w:keepNext/>
        <w:numPr>
          <w:ilvl w:val="0"/>
          <w:numId w:val="3"/>
        </w:numPr>
        <w:tabs>
          <w:tab w:val="clear" w:pos="4320"/>
          <w:tab w:val="clear" w:pos="8640"/>
        </w:tabs>
        <w:ind w:right="1872"/>
        <w:rPr>
          <w:rFonts w:ascii="Arial" w:hAnsi="Arial"/>
          <w:color w:val="000000"/>
          <w:sz w:val="22"/>
        </w:rPr>
      </w:pPr>
      <w:r>
        <w:rPr>
          <w:rFonts w:ascii="Arial" w:hAnsi="Arial"/>
          <w:color w:val="000000"/>
          <w:sz w:val="22"/>
        </w:rPr>
        <w:t xml:space="preserve">Select the </w:t>
      </w:r>
      <w:r w:rsidRPr="00C41F17">
        <w:rPr>
          <w:rFonts w:ascii="Arial" w:hAnsi="Arial"/>
          <w:b/>
          <w:i/>
          <w:color w:val="000000"/>
          <w:sz w:val="22"/>
        </w:rPr>
        <w:t>Back to CRP Check</w:t>
      </w:r>
      <w:r>
        <w:rPr>
          <w:rFonts w:ascii="Arial" w:hAnsi="Arial"/>
          <w:color w:val="000000"/>
          <w:sz w:val="22"/>
        </w:rPr>
        <w:t xml:space="preserve"> link to return to the CRPS.</w:t>
      </w:r>
    </w:p>
    <w:p w:rsidR="00A60680" w:rsidRDefault="00A60680" w:rsidP="00E13B27">
      <w:pPr>
        <w:pStyle w:val="Header"/>
        <w:tabs>
          <w:tab w:val="clear" w:pos="4320"/>
          <w:tab w:val="clear" w:pos="8640"/>
        </w:tabs>
        <w:ind w:left="720" w:right="1872"/>
        <w:rPr>
          <w:rFonts w:ascii="Arial" w:hAnsi="Arial"/>
          <w:color w:val="000000"/>
          <w:sz w:val="22"/>
        </w:rPr>
      </w:pPr>
    </w:p>
    <w:p w:rsidR="00C35397" w:rsidRDefault="00B61A3F" w:rsidP="00CC378E">
      <w:pPr>
        <w:pStyle w:val="Header"/>
        <w:tabs>
          <w:tab w:val="clear" w:pos="4320"/>
          <w:tab w:val="clear" w:pos="8640"/>
        </w:tabs>
        <w:spacing w:after="120"/>
        <w:ind w:right="396"/>
        <w:rPr>
          <w:rFonts w:ascii="Arial" w:hAnsi="Arial"/>
          <w:b/>
          <w:bCs/>
          <w:color w:val="000000"/>
          <w:sz w:val="32"/>
        </w:rPr>
      </w:pPr>
      <w:r>
        <w:rPr>
          <w:rFonts w:ascii="Arial" w:hAnsi="Arial"/>
          <w:color w:val="000000"/>
          <w:sz w:val="22"/>
        </w:rPr>
        <w:br w:type="page"/>
      </w:r>
      <w:bookmarkStart w:id="4" w:name="Review_CRP_Check_TD5"/>
      <w:r w:rsidR="00C35397">
        <w:rPr>
          <w:rFonts w:ascii="Arial" w:hAnsi="Arial"/>
          <w:b/>
          <w:bCs/>
          <w:color w:val="000000"/>
          <w:sz w:val="32"/>
        </w:rPr>
        <w:lastRenderedPageBreak/>
        <w:t>Demonstration 5:  Review CRP Check results with federal suspensions/debarments and print certification</w:t>
      </w:r>
      <w:bookmarkEnd w:id="4"/>
    </w:p>
    <w:p w:rsidR="00C35397" w:rsidRPr="00B36102" w:rsidRDefault="00C35397" w:rsidP="00B27023">
      <w:pPr>
        <w:pStyle w:val="Header"/>
        <w:numPr>
          <w:ilvl w:val="0"/>
          <w:numId w:val="8"/>
        </w:numPr>
        <w:tabs>
          <w:tab w:val="clear" w:pos="4320"/>
          <w:tab w:val="clear" w:pos="8640"/>
        </w:tabs>
        <w:ind w:right="1872"/>
        <w:rPr>
          <w:rFonts w:ascii="Arial" w:hAnsi="Arial"/>
          <w:color w:val="000000"/>
          <w:sz w:val="22"/>
        </w:rPr>
      </w:pPr>
      <w:r>
        <w:rPr>
          <w:rFonts w:ascii="Arial" w:hAnsi="Arial"/>
          <w:iCs/>
          <w:color w:val="000000"/>
          <w:sz w:val="22"/>
        </w:rPr>
        <w:t xml:space="preserve">Execute </w:t>
      </w:r>
      <w:hyperlink w:anchor="Execute_CRP_Check_TD1" w:history="1">
        <w:r w:rsidRPr="005C1D54">
          <w:rPr>
            <w:rStyle w:val="Hyperlink"/>
            <w:rFonts w:ascii="Arial" w:hAnsi="Arial"/>
            <w:iCs/>
            <w:sz w:val="22"/>
          </w:rPr>
          <w:t>Demo</w:t>
        </w:r>
        <w:r w:rsidR="00297578" w:rsidRPr="005C1D54">
          <w:rPr>
            <w:rStyle w:val="Hyperlink"/>
            <w:rFonts w:ascii="Arial" w:hAnsi="Arial"/>
            <w:iCs/>
            <w:sz w:val="22"/>
          </w:rPr>
          <w:t xml:space="preserve"> </w:t>
        </w:r>
        <w:r w:rsidRPr="005C1D54">
          <w:rPr>
            <w:rStyle w:val="Hyperlink"/>
            <w:rFonts w:ascii="Arial" w:hAnsi="Arial"/>
            <w:iCs/>
            <w:sz w:val="22"/>
          </w:rPr>
          <w:t>1</w:t>
        </w:r>
      </w:hyperlink>
      <w:r>
        <w:rPr>
          <w:rFonts w:ascii="Arial" w:hAnsi="Arial"/>
          <w:iCs/>
          <w:color w:val="000000"/>
          <w:sz w:val="22"/>
        </w:rPr>
        <w:t xml:space="preserve"> for a </w:t>
      </w:r>
      <w:r w:rsidR="00163A68">
        <w:rPr>
          <w:rFonts w:ascii="Arial" w:hAnsi="Arial"/>
          <w:iCs/>
          <w:color w:val="000000"/>
          <w:sz w:val="22"/>
        </w:rPr>
        <w:t>contractor</w:t>
      </w:r>
      <w:r>
        <w:rPr>
          <w:rFonts w:ascii="Arial" w:hAnsi="Arial"/>
          <w:iCs/>
          <w:color w:val="000000"/>
          <w:sz w:val="22"/>
        </w:rPr>
        <w:t xml:space="preserve"> with a </w:t>
      </w:r>
      <w:r w:rsidR="0063022C">
        <w:rPr>
          <w:rFonts w:ascii="Arial" w:hAnsi="Arial"/>
          <w:iCs/>
          <w:color w:val="000000"/>
          <w:sz w:val="22"/>
        </w:rPr>
        <w:t>F</w:t>
      </w:r>
      <w:r>
        <w:rPr>
          <w:rFonts w:ascii="Arial" w:hAnsi="Arial"/>
          <w:iCs/>
          <w:color w:val="000000"/>
          <w:sz w:val="22"/>
        </w:rPr>
        <w:t>ederal suspension/debarment.</w:t>
      </w:r>
    </w:p>
    <w:p w:rsidR="00C35397" w:rsidRDefault="00C35397" w:rsidP="00C35397">
      <w:pPr>
        <w:pStyle w:val="Header"/>
        <w:tabs>
          <w:tab w:val="clear" w:pos="4320"/>
          <w:tab w:val="clear" w:pos="8640"/>
        </w:tabs>
        <w:ind w:left="360" w:right="1872"/>
        <w:rPr>
          <w:rFonts w:ascii="Arial" w:hAnsi="Arial"/>
          <w:color w:val="000000"/>
          <w:sz w:val="22"/>
        </w:rPr>
      </w:pPr>
    </w:p>
    <w:p w:rsidR="00C35397" w:rsidRDefault="00C35397" w:rsidP="00C35397">
      <w:pPr>
        <w:pStyle w:val="Header"/>
        <w:tabs>
          <w:tab w:val="clear" w:pos="4320"/>
          <w:tab w:val="clear" w:pos="8640"/>
        </w:tabs>
        <w:ind w:left="720" w:right="1872"/>
        <w:rPr>
          <w:rFonts w:ascii="Arial" w:hAnsi="Arial"/>
          <w:color w:val="000000"/>
          <w:sz w:val="22"/>
        </w:rPr>
      </w:pPr>
      <w:r>
        <w:rPr>
          <w:rFonts w:ascii="Arial" w:hAnsi="Arial"/>
          <w:color w:val="000000"/>
          <w:sz w:val="22"/>
        </w:rPr>
        <w:t>The following displays:</w:t>
      </w:r>
    </w:p>
    <w:p w:rsidR="00C35397" w:rsidRDefault="00F46D8A" w:rsidP="00C3539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57600" cy="1914525"/>
            <wp:effectExtent l="19050" t="19050" r="1905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srcRect/>
                    <a:stretch>
                      <a:fillRect/>
                    </a:stretch>
                  </pic:blipFill>
                  <pic:spPr bwMode="auto">
                    <a:xfrm>
                      <a:off x="0" y="0"/>
                      <a:ext cx="3657600" cy="1914525"/>
                    </a:xfrm>
                    <a:prstGeom prst="rect">
                      <a:avLst/>
                    </a:prstGeom>
                    <a:noFill/>
                    <a:ln w="15875">
                      <a:solidFill>
                        <a:schemeClr val="accent1"/>
                      </a:solidFill>
                      <a:miter lim="800000"/>
                      <a:headEnd/>
                      <a:tailEnd/>
                    </a:ln>
                  </pic:spPr>
                </pic:pic>
              </a:graphicData>
            </a:graphic>
          </wp:inline>
        </w:drawing>
      </w:r>
    </w:p>
    <w:p w:rsidR="00B70034" w:rsidRDefault="00B70034" w:rsidP="00C35397">
      <w:pPr>
        <w:pStyle w:val="Header"/>
        <w:tabs>
          <w:tab w:val="clear" w:pos="4320"/>
          <w:tab w:val="clear" w:pos="8640"/>
        </w:tabs>
        <w:ind w:left="720"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6384"/>
        <w:gridCol w:w="1620"/>
      </w:tblGrid>
      <w:tr w:rsidR="00B70034" w:rsidRPr="00F40BAE" w:rsidTr="00505472">
        <w:tc>
          <w:tcPr>
            <w:tcW w:w="872" w:type="dxa"/>
          </w:tcPr>
          <w:p w:rsidR="00B70034" w:rsidRPr="0064539B" w:rsidRDefault="00B70034" w:rsidP="00DD4E5C">
            <w:pPr>
              <w:pStyle w:val="BodyText"/>
              <w:rPr>
                <w:sz w:val="56"/>
                <w:szCs w:val="56"/>
              </w:rPr>
            </w:pPr>
            <w:r w:rsidRPr="0064539B">
              <w:rPr>
                <w:sz w:val="56"/>
                <w:szCs w:val="56"/>
              </w:rPr>
              <w:sym w:font="Wingdings" w:char="F040"/>
            </w:r>
          </w:p>
        </w:tc>
        <w:tc>
          <w:tcPr>
            <w:tcW w:w="8004" w:type="dxa"/>
            <w:gridSpan w:val="2"/>
          </w:tcPr>
          <w:p w:rsidR="00B70034" w:rsidRDefault="00B70034" w:rsidP="00B70034">
            <w:pPr>
              <w:pStyle w:val="BodyText"/>
              <w:spacing w:before="120" w:after="120"/>
              <w:rPr>
                <w:b w:val="0"/>
                <w:color w:val="000000"/>
                <w:sz w:val="22"/>
              </w:rPr>
            </w:pPr>
            <w:r>
              <w:rPr>
                <w:b w:val="0"/>
                <w:color w:val="000000"/>
                <w:sz w:val="22"/>
              </w:rPr>
              <w:t xml:space="preserve">The EPLS uses the </w:t>
            </w:r>
            <w:r w:rsidRPr="00AF36FB">
              <w:rPr>
                <w:b w:val="0"/>
                <w:i/>
                <w:color w:val="000000"/>
                <w:sz w:val="22"/>
              </w:rPr>
              <w:t>Name</w:t>
            </w:r>
            <w:r>
              <w:rPr>
                <w:b w:val="0"/>
                <w:color w:val="000000"/>
                <w:sz w:val="22"/>
              </w:rPr>
              <w:t xml:space="preserve"> and </w:t>
            </w:r>
            <w:smartTag w:uri="urn:schemas-microsoft-com:office:smarttags" w:element="stockticker">
              <w:r w:rsidRPr="00AF36FB">
                <w:rPr>
                  <w:b w:val="0"/>
                  <w:i/>
                  <w:color w:val="000000"/>
                  <w:sz w:val="22"/>
                </w:rPr>
                <w:t>TIN</w:t>
              </w:r>
            </w:smartTag>
            <w:r>
              <w:rPr>
                <w:b w:val="0"/>
                <w:color w:val="000000"/>
                <w:sz w:val="22"/>
              </w:rPr>
              <w:t xml:space="preserve"> supplied in the CRPS when checking their system for matching records.  The EPLS first checks the Name and if an exact match is found, it will check the </w:t>
            </w:r>
            <w:smartTag w:uri="urn:schemas-microsoft-com:office:smarttags" w:element="stockticker">
              <w:r>
                <w:rPr>
                  <w:b w:val="0"/>
                  <w:color w:val="000000"/>
                  <w:sz w:val="22"/>
                </w:rPr>
                <w:t>TIN</w:t>
              </w:r>
            </w:smartTag>
            <w:r>
              <w:rPr>
                <w:b w:val="0"/>
                <w:color w:val="000000"/>
                <w:sz w:val="22"/>
              </w:rPr>
              <w:t xml:space="preserve"> provided.  Even if the </w:t>
            </w:r>
            <w:smartTag w:uri="urn:schemas-microsoft-com:office:smarttags" w:element="stockticker">
              <w:r>
                <w:rPr>
                  <w:b w:val="0"/>
                  <w:color w:val="000000"/>
                  <w:sz w:val="22"/>
                </w:rPr>
                <w:t>TIN</w:t>
              </w:r>
            </w:smartTag>
            <w:r>
              <w:rPr>
                <w:b w:val="0"/>
                <w:color w:val="000000"/>
                <w:sz w:val="22"/>
              </w:rPr>
              <w:t xml:space="preserve"> doesn’t match, the EPLS provides a matching result to the CRPS.  If this occurs, an error message displays on the web page to indicate that a match was found on Name, but the </w:t>
            </w:r>
            <w:smartTag w:uri="urn:schemas-microsoft-com:office:smarttags" w:element="stockticker">
              <w:r>
                <w:rPr>
                  <w:b w:val="0"/>
                  <w:color w:val="000000"/>
                  <w:sz w:val="22"/>
                </w:rPr>
                <w:t>TIN</w:t>
              </w:r>
            </w:smartTag>
            <w:r>
              <w:rPr>
                <w:b w:val="0"/>
                <w:color w:val="000000"/>
                <w:sz w:val="22"/>
              </w:rPr>
              <w:t xml:space="preserve"> either wasn’t found or didn’t match.</w:t>
            </w:r>
            <w:r w:rsidR="00635BC9">
              <w:rPr>
                <w:b w:val="0"/>
                <w:color w:val="000000"/>
                <w:sz w:val="22"/>
              </w:rPr>
              <w:t xml:space="preserve">  The error message that displays in the CRPS is the same error message returned from the EPLS.</w:t>
            </w:r>
          </w:p>
          <w:p w:rsidR="00B70034" w:rsidRDefault="00B70034" w:rsidP="00B70034">
            <w:pPr>
              <w:pStyle w:val="BodyText"/>
              <w:spacing w:before="120" w:after="120"/>
              <w:rPr>
                <w:b w:val="0"/>
                <w:color w:val="000000"/>
                <w:sz w:val="22"/>
              </w:rPr>
            </w:pPr>
            <w:r>
              <w:rPr>
                <w:b w:val="0"/>
                <w:color w:val="000000"/>
                <w:sz w:val="22"/>
              </w:rPr>
              <w:t xml:space="preserve">An example of the error message when the </w:t>
            </w:r>
            <w:smartTag w:uri="urn:schemas-microsoft-com:office:smarttags" w:element="stockticker">
              <w:r w:rsidRPr="00505472">
                <w:rPr>
                  <w:b w:val="0"/>
                  <w:i/>
                  <w:color w:val="000000"/>
                  <w:sz w:val="22"/>
                </w:rPr>
                <w:t>TIN</w:t>
              </w:r>
            </w:smartTag>
            <w:r>
              <w:rPr>
                <w:b w:val="0"/>
                <w:color w:val="000000"/>
                <w:sz w:val="22"/>
              </w:rPr>
              <w:t xml:space="preserve"> isn’t found:</w:t>
            </w:r>
          </w:p>
          <w:p w:rsidR="00B70034" w:rsidRDefault="00F46D8A" w:rsidP="00B70034">
            <w:pPr>
              <w:pStyle w:val="BodyText"/>
              <w:spacing w:before="120" w:after="120"/>
              <w:rPr>
                <w:bCs w:val="0"/>
                <w:color w:val="000000"/>
                <w:sz w:val="22"/>
              </w:rPr>
            </w:pPr>
            <w:r>
              <w:rPr>
                <w:bCs w:val="0"/>
                <w:noProof/>
                <w:color w:val="000000"/>
                <w:sz w:val="22"/>
              </w:rPr>
              <w:drawing>
                <wp:inline distT="0" distB="0" distL="0" distR="0">
                  <wp:extent cx="3857625" cy="1152525"/>
                  <wp:effectExtent l="19050" t="19050" r="28575" b="285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cstate="print"/>
                          <a:srcRect b="9851"/>
                          <a:stretch>
                            <a:fillRect/>
                          </a:stretch>
                        </pic:blipFill>
                        <pic:spPr bwMode="auto">
                          <a:xfrm>
                            <a:off x="0" y="0"/>
                            <a:ext cx="3857625" cy="1152525"/>
                          </a:xfrm>
                          <a:prstGeom prst="rect">
                            <a:avLst/>
                          </a:prstGeom>
                          <a:noFill/>
                          <a:ln w="15875">
                            <a:solidFill>
                              <a:schemeClr val="accent1"/>
                            </a:solidFill>
                            <a:miter lim="800000"/>
                            <a:headEnd/>
                            <a:tailEnd/>
                          </a:ln>
                        </pic:spPr>
                      </pic:pic>
                    </a:graphicData>
                  </a:graphic>
                </wp:inline>
              </w:drawing>
            </w:r>
          </w:p>
          <w:p w:rsidR="00B70034" w:rsidRDefault="00B70034" w:rsidP="00B70034">
            <w:pPr>
              <w:pStyle w:val="BodyText"/>
              <w:spacing w:before="120" w:after="120"/>
              <w:rPr>
                <w:b w:val="0"/>
                <w:color w:val="000000"/>
                <w:sz w:val="22"/>
              </w:rPr>
            </w:pPr>
            <w:r>
              <w:rPr>
                <w:b w:val="0"/>
                <w:color w:val="000000"/>
                <w:sz w:val="22"/>
              </w:rPr>
              <w:t xml:space="preserve">An example of the error message when the </w:t>
            </w:r>
            <w:smartTag w:uri="urn:schemas-microsoft-com:office:smarttags" w:element="stockticker">
              <w:r w:rsidRPr="00505472">
                <w:rPr>
                  <w:b w:val="0"/>
                  <w:i/>
                  <w:color w:val="000000"/>
                  <w:sz w:val="22"/>
                </w:rPr>
                <w:t>TIN</w:t>
              </w:r>
            </w:smartTag>
            <w:r>
              <w:rPr>
                <w:b w:val="0"/>
                <w:color w:val="000000"/>
                <w:sz w:val="22"/>
              </w:rPr>
              <w:t xml:space="preserve"> doesn’t match:</w:t>
            </w:r>
          </w:p>
          <w:p w:rsidR="00B70034" w:rsidRDefault="00F46D8A" w:rsidP="00B70034">
            <w:pPr>
              <w:pStyle w:val="BodyText"/>
              <w:spacing w:before="120" w:after="120"/>
              <w:rPr>
                <w:bCs w:val="0"/>
                <w:color w:val="000000"/>
                <w:sz w:val="22"/>
              </w:rPr>
            </w:pPr>
            <w:r>
              <w:rPr>
                <w:b w:val="0"/>
                <w:noProof/>
                <w:color w:val="000000"/>
                <w:sz w:val="22"/>
              </w:rPr>
              <w:drawing>
                <wp:inline distT="0" distB="0" distL="0" distR="0">
                  <wp:extent cx="3829050" cy="1133475"/>
                  <wp:effectExtent l="19050" t="19050" r="19050" b="285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cstate="print"/>
                          <a:srcRect b="8615"/>
                          <a:stretch>
                            <a:fillRect/>
                          </a:stretch>
                        </pic:blipFill>
                        <pic:spPr bwMode="auto">
                          <a:xfrm>
                            <a:off x="0" y="0"/>
                            <a:ext cx="3829050" cy="1133475"/>
                          </a:xfrm>
                          <a:prstGeom prst="rect">
                            <a:avLst/>
                          </a:prstGeom>
                          <a:noFill/>
                          <a:ln w="15875">
                            <a:solidFill>
                              <a:schemeClr val="accent1"/>
                            </a:solidFill>
                            <a:miter lim="800000"/>
                            <a:headEnd/>
                            <a:tailEnd/>
                          </a:ln>
                        </pic:spPr>
                      </pic:pic>
                    </a:graphicData>
                  </a:graphic>
                </wp:inline>
              </w:drawing>
            </w:r>
          </w:p>
          <w:p w:rsidR="00B70034" w:rsidRPr="00B70034" w:rsidRDefault="00635BC9" w:rsidP="0026069A">
            <w:pPr>
              <w:pStyle w:val="BodyText"/>
              <w:spacing w:before="120" w:after="120"/>
              <w:rPr>
                <w:b w:val="0"/>
                <w:color w:val="000000"/>
                <w:sz w:val="22"/>
              </w:rPr>
            </w:pPr>
            <w:r>
              <w:rPr>
                <w:b w:val="0"/>
                <w:bCs w:val="0"/>
                <w:color w:val="000000"/>
                <w:sz w:val="22"/>
              </w:rPr>
              <w:t>If the CRP Check returns an EPLS result and an error message is returned</w:t>
            </w:r>
            <w:r w:rsidR="009B3608">
              <w:rPr>
                <w:b w:val="0"/>
                <w:bCs w:val="0"/>
                <w:color w:val="000000"/>
                <w:sz w:val="22"/>
              </w:rPr>
              <w:t>, you need to go to the EPLS website (</w:t>
            </w:r>
            <w:hyperlink r:id="rId44" w:history="1">
              <w:r w:rsidR="009B3608" w:rsidRPr="0099543C">
                <w:rPr>
                  <w:rStyle w:val="Hyperlink"/>
                  <w:sz w:val="22"/>
                </w:rPr>
                <w:t>www.epls.gov</w:t>
              </w:r>
            </w:hyperlink>
            <w:r w:rsidR="009B3608">
              <w:rPr>
                <w:b w:val="0"/>
                <w:bCs w:val="0"/>
                <w:color w:val="000000"/>
                <w:sz w:val="22"/>
              </w:rPr>
              <w:t>)</w:t>
            </w:r>
            <w:r w:rsidR="0026069A">
              <w:rPr>
                <w:b w:val="0"/>
                <w:bCs w:val="0"/>
                <w:color w:val="000000"/>
                <w:sz w:val="22"/>
              </w:rPr>
              <w:t xml:space="preserve"> </w:t>
            </w:r>
            <w:r w:rsidR="009B3608">
              <w:rPr>
                <w:b w:val="0"/>
                <w:bCs w:val="0"/>
                <w:color w:val="000000"/>
                <w:sz w:val="22"/>
              </w:rPr>
              <w:t>and execute an Advanced Search to determine if in fact the contractor you are checking has a federal suspension/debarment listed on the EPLS.</w:t>
            </w:r>
          </w:p>
        </w:tc>
      </w:tr>
      <w:tr w:rsidR="00C35397" w:rsidRPr="00F40BAE">
        <w:trPr>
          <w:gridAfter w:val="1"/>
          <w:wAfter w:w="1620" w:type="dxa"/>
        </w:trPr>
        <w:tc>
          <w:tcPr>
            <w:tcW w:w="872" w:type="dxa"/>
          </w:tcPr>
          <w:p w:rsidR="00C35397" w:rsidRPr="0064539B" w:rsidRDefault="00C35397" w:rsidP="00587502">
            <w:pPr>
              <w:pStyle w:val="BodyText"/>
              <w:rPr>
                <w:sz w:val="56"/>
                <w:szCs w:val="56"/>
              </w:rPr>
            </w:pPr>
            <w:r w:rsidRPr="0064539B">
              <w:rPr>
                <w:sz w:val="56"/>
                <w:szCs w:val="56"/>
              </w:rPr>
              <w:lastRenderedPageBreak/>
              <w:sym w:font="Wingdings" w:char="F040"/>
            </w:r>
          </w:p>
        </w:tc>
        <w:tc>
          <w:tcPr>
            <w:tcW w:w="6384" w:type="dxa"/>
          </w:tcPr>
          <w:p w:rsidR="00C35397" w:rsidRPr="002B651D" w:rsidRDefault="00C35397" w:rsidP="00587502">
            <w:pPr>
              <w:pStyle w:val="BodyText"/>
              <w:spacing w:before="120" w:after="120"/>
              <w:rPr>
                <w:b w:val="0"/>
                <w:sz w:val="22"/>
                <w:szCs w:val="22"/>
              </w:rPr>
            </w:pPr>
            <w:r w:rsidRPr="002B651D">
              <w:rPr>
                <w:b w:val="0"/>
                <w:color w:val="000000"/>
                <w:sz w:val="22"/>
              </w:rPr>
              <w:t xml:space="preserve">The </w:t>
            </w:r>
            <w:r w:rsidRPr="00AF36FB">
              <w:rPr>
                <w:i/>
                <w:color w:val="000000"/>
                <w:sz w:val="22"/>
              </w:rPr>
              <w:t>Print Certification</w:t>
            </w:r>
            <w:r w:rsidRPr="002B651D">
              <w:rPr>
                <w:b w:val="0"/>
                <w:color w:val="000000"/>
                <w:sz w:val="22"/>
              </w:rPr>
              <w:t xml:space="preserve"> button is available.</w:t>
            </w:r>
          </w:p>
        </w:tc>
      </w:tr>
    </w:tbl>
    <w:p w:rsidR="00C35397" w:rsidRDefault="00C35397" w:rsidP="00C35397">
      <w:pPr>
        <w:pStyle w:val="Header"/>
        <w:tabs>
          <w:tab w:val="clear" w:pos="4320"/>
          <w:tab w:val="clear" w:pos="8640"/>
        </w:tabs>
        <w:ind w:left="360" w:right="1872"/>
        <w:rPr>
          <w:rFonts w:ascii="Arial" w:hAnsi="Arial"/>
          <w:color w:val="000000"/>
          <w:sz w:val="22"/>
        </w:rPr>
      </w:pPr>
    </w:p>
    <w:p w:rsidR="00C35397" w:rsidRDefault="00AF36FB" w:rsidP="00AF36FB">
      <w:pPr>
        <w:pStyle w:val="Header"/>
        <w:numPr>
          <w:ilvl w:val="0"/>
          <w:numId w:val="8"/>
        </w:numPr>
        <w:tabs>
          <w:tab w:val="clear" w:pos="4320"/>
          <w:tab w:val="clear" w:pos="8640"/>
        </w:tabs>
        <w:ind w:right="396"/>
        <w:rPr>
          <w:rFonts w:ascii="Arial" w:hAnsi="Arial"/>
          <w:color w:val="000000"/>
          <w:sz w:val="22"/>
        </w:rPr>
      </w:pPr>
      <w:r>
        <w:rPr>
          <w:rFonts w:ascii="Arial" w:hAnsi="Arial"/>
          <w:color w:val="000000"/>
          <w:sz w:val="22"/>
        </w:rPr>
        <w:t>Select the</w:t>
      </w:r>
      <w:r w:rsidR="00C35397">
        <w:rPr>
          <w:rFonts w:ascii="Arial" w:hAnsi="Arial"/>
          <w:color w:val="000000"/>
          <w:sz w:val="22"/>
        </w:rPr>
        <w:t xml:space="preserve"> </w:t>
      </w:r>
      <w:r w:rsidR="00C35397" w:rsidRPr="005A23E2">
        <w:rPr>
          <w:rFonts w:ascii="Arial" w:hAnsi="Arial"/>
          <w:b/>
          <w:i/>
          <w:color w:val="000000"/>
          <w:sz w:val="22"/>
        </w:rPr>
        <w:t>Detail</w:t>
      </w:r>
      <w:r w:rsidR="00C35397">
        <w:rPr>
          <w:rFonts w:ascii="Arial" w:hAnsi="Arial"/>
          <w:color w:val="000000"/>
          <w:sz w:val="22"/>
        </w:rPr>
        <w:t xml:space="preserve"> </w:t>
      </w:r>
      <w:r>
        <w:rPr>
          <w:rFonts w:ascii="Arial" w:hAnsi="Arial"/>
          <w:color w:val="000000"/>
          <w:sz w:val="22"/>
        </w:rPr>
        <w:t xml:space="preserve">button </w:t>
      </w:r>
      <w:r w:rsidR="00C35397">
        <w:rPr>
          <w:rFonts w:ascii="Arial" w:hAnsi="Arial"/>
          <w:color w:val="000000"/>
          <w:sz w:val="22"/>
        </w:rPr>
        <w:t xml:space="preserve">to view the </w:t>
      </w:r>
      <w:r w:rsidR="005A23E2">
        <w:rPr>
          <w:rFonts w:ascii="Arial" w:hAnsi="Arial"/>
          <w:color w:val="000000"/>
          <w:sz w:val="22"/>
        </w:rPr>
        <w:t>data</w:t>
      </w:r>
      <w:r w:rsidR="00C35397">
        <w:rPr>
          <w:rFonts w:ascii="Arial" w:hAnsi="Arial"/>
          <w:color w:val="000000"/>
          <w:sz w:val="22"/>
        </w:rPr>
        <w:t xml:space="preserve"> stored for the </w:t>
      </w:r>
      <w:r>
        <w:rPr>
          <w:rFonts w:ascii="Arial" w:hAnsi="Arial"/>
          <w:color w:val="000000"/>
          <w:sz w:val="22"/>
        </w:rPr>
        <w:t>F</w:t>
      </w:r>
      <w:r w:rsidR="00C35397">
        <w:rPr>
          <w:rFonts w:ascii="Arial" w:hAnsi="Arial"/>
          <w:color w:val="000000"/>
          <w:sz w:val="22"/>
        </w:rPr>
        <w:t>ederal suspension/debarment.</w:t>
      </w:r>
    </w:p>
    <w:p w:rsidR="00C35397" w:rsidRDefault="00F46D8A" w:rsidP="00C3539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114800" cy="2133600"/>
            <wp:effectExtent l="19050" t="19050" r="19050"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cstate="print"/>
                    <a:srcRect/>
                    <a:stretch>
                      <a:fillRect/>
                    </a:stretch>
                  </pic:blipFill>
                  <pic:spPr bwMode="auto">
                    <a:xfrm>
                      <a:off x="0" y="0"/>
                      <a:ext cx="4114800" cy="2133600"/>
                    </a:xfrm>
                    <a:prstGeom prst="rect">
                      <a:avLst/>
                    </a:prstGeom>
                    <a:noFill/>
                    <a:ln w="15875">
                      <a:solidFill>
                        <a:schemeClr val="accent1"/>
                      </a:solidFill>
                      <a:miter lim="800000"/>
                      <a:headEnd/>
                      <a:tailEnd/>
                    </a:ln>
                  </pic:spPr>
                </pic:pic>
              </a:graphicData>
            </a:graphic>
          </wp:inline>
        </w:drawing>
      </w:r>
    </w:p>
    <w:p w:rsidR="00C35397" w:rsidRDefault="00C35397" w:rsidP="00C35397">
      <w:pPr>
        <w:pStyle w:val="Header"/>
        <w:tabs>
          <w:tab w:val="clear" w:pos="4320"/>
          <w:tab w:val="clear" w:pos="8640"/>
        </w:tabs>
        <w:ind w:left="720" w:right="1872"/>
        <w:rPr>
          <w:rFonts w:ascii="Arial" w:hAnsi="Arial"/>
          <w:color w:val="000000"/>
          <w:sz w:val="22"/>
        </w:rPr>
      </w:pPr>
    </w:p>
    <w:p w:rsidR="0046048D" w:rsidRDefault="0046048D" w:rsidP="00AF36FB">
      <w:pPr>
        <w:pStyle w:val="Header"/>
        <w:tabs>
          <w:tab w:val="clear" w:pos="4320"/>
          <w:tab w:val="clear" w:pos="8640"/>
        </w:tabs>
        <w:ind w:left="720" w:right="396"/>
        <w:rPr>
          <w:rFonts w:ascii="Arial" w:hAnsi="Arial"/>
          <w:color w:val="000000"/>
          <w:sz w:val="22"/>
        </w:rPr>
      </w:pPr>
    </w:p>
    <w:p w:rsidR="00C35397" w:rsidRDefault="00C35397" w:rsidP="00AF36FB">
      <w:pPr>
        <w:pStyle w:val="Header"/>
        <w:tabs>
          <w:tab w:val="clear" w:pos="4320"/>
          <w:tab w:val="clear" w:pos="8640"/>
        </w:tabs>
        <w:ind w:left="720" w:right="396"/>
        <w:rPr>
          <w:rFonts w:ascii="Arial" w:hAnsi="Arial"/>
          <w:color w:val="000000"/>
          <w:sz w:val="22"/>
        </w:rPr>
      </w:pPr>
      <w:r>
        <w:rPr>
          <w:rFonts w:ascii="Arial" w:hAnsi="Arial"/>
          <w:color w:val="000000"/>
          <w:sz w:val="22"/>
        </w:rPr>
        <w:t xml:space="preserve">The data available from the EPLS regarding the </w:t>
      </w:r>
      <w:r w:rsidR="005A23E2">
        <w:rPr>
          <w:rFonts w:ascii="Arial" w:hAnsi="Arial"/>
          <w:color w:val="000000"/>
          <w:sz w:val="22"/>
        </w:rPr>
        <w:t>F</w:t>
      </w:r>
      <w:r>
        <w:rPr>
          <w:rFonts w:ascii="Arial" w:hAnsi="Arial"/>
          <w:color w:val="000000"/>
          <w:sz w:val="22"/>
        </w:rPr>
        <w:t>ederal suspension/debarment displays on the page.</w:t>
      </w:r>
    </w:p>
    <w:p w:rsidR="00C35397" w:rsidRDefault="00F46D8A" w:rsidP="00C3539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4114800" cy="1533525"/>
            <wp:effectExtent l="19050" t="19050" r="19050" b="285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srcRect/>
                    <a:stretch>
                      <a:fillRect/>
                    </a:stretch>
                  </pic:blipFill>
                  <pic:spPr bwMode="auto">
                    <a:xfrm>
                      <a:off x="0" y="0"/>
                      <a:ext cx="4114800" cy="1533525"/>
                    </a:xfrm>
                    <a:prstGeom prst="rect">
                      <a:avLst/>
                    </a:prstGeom>
                    <a:noFill/>
                    <a:ln w="15875">
                      <a:solidFill>
                        <a:schemeClr val="accent1"/>
                      </a:solidFill>
                      <a:miter lim="800000"/>
                      <a:headEnd/>
                      <a:tailEnd/>
                    </a:ln>
                  </pic:spPr>
                </pic:pic>
              </a:graphicData>
            </a:graphic>
          </wp:inline>
        </w:drawing>
      </w:r>
    </w:p>
    <w:p w:rsidR="00C35397" w:rsidRDefault="00C35397" w:rsidP="00C35397">
      <w:pPr>
        <w:pStyle w:val="Header"/>
        <w:tabs>
          <w:tab w:val="clear" w:pos="4320"/>
          <w:tab w:val="clear" w:pos="8640"/>
        </w:tabs>
        <w:ind w:right="1872"/>
        <w:rPr>
          <w:rFonts w:ascii="Arial" w:hAnsi="Arial"/>
          <w:color w:val="000000"/>
          <w:sz w:val="22"/>
        </w:rPr>
      </w:pPr>
    </w:p>
    <w:p w:rsidR="0046048D" w:rsidRDefault="0046048D" w:rsidP="00C35397">
      <w:pPr>
        <w:pStyle w:val="Header"/>
        <w:tabs>
          <w:tab w:val="clear" w:pos="4320"/>
          <w:tab w:val="clear" w:pos="8640"/>
        </w:tabs>
        <w:ind w:right="1872"/>
        <w:rPr>
          <w:rFonts w:ascii="Arial" w:hAnsi="Arial"/>
          <w:color w:val="000000"/>
          <w:sz w:val="22"/>
        </w:rPr>
      </w:pPr>
    </w:p>
    <w:tbl>
      <w:tblPr>
        <w:tblW w:w="0" w:type="auto"/>
        <w:tblInd w:w="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2"/>
        <w:gridCol w:w="8004"/>
      </w:tblGrid>
      <w:tr w:rsidR="001553F5" w:rsidRPr="00F40BAE" w:rsidTr="00C27F43">
        <w:tc>
          <w:tcPr>
            <w:tcW w:w="872" w:type="dxa"/>
          </w:tcPr>
          <w:p w:rsidR="001553F5" w:rsidRPr="0064539B" w:rsidRDefault="001553F5" w:rsidP="00587502">
            <w:pPr>
              <w:pStyle w:val="BodyText"/>
              <w:rPr>
                <w:sz w:val="56"/>
                <w:szCs w:val="56"/>
              </w:rPr>
            </w:pPr>
            <w:r w:rsidRPr="0064539B">
              <w:rPr>
                <w:sz w:val="56"/>
                <w:szCs w:val="56"/>
              </w:rPr>
              <w:sym w:font="Wingdings" w:char="F040"/>
            </w:r>
          </w:p>
        </w:tc>
        <w:tc>
          <w:tcPr>
            <w:tcW w:w="8004" w:type="dxa"/>
          </w:tcPr>
          <w:p w:rsidR="001553F5" w:rsidRDefault="001553F5" w:rsidP="00587502">
            <w:pPr>
              <w:pStyle w:val="BodyText"/>
              <w:spacing w:before="120" w:after="120"/>
              <w:rPr>
                <w:b w:val="0"/>
                <w:color w:val="000000"/>
                <w:sz w:val="22"/>
              </w:rPr>
            </w:pPr>
            <w:r>
              <w:rPr>
                <w:b w:val="0"/>
                <w:color w:val="000000"/>
                <w:sz w:val="22"/>
              </w:rPr>
              <w:t xml:space="preserve">If a </w:t>
            </w:r>
            <w:r w:rsidR="00C27F43">
              <w:rPr>
                <w:b w:val="0"/>
                <w:color w:val="000000"/>
                <w:sz w:val="22"/>
              </w:rPr>
              <w:t>F</w:t>
            </w:r>
            <w:r>
              <w:rPr>
                <w:b w:val="0"/>
                <w:color w:val="000000"/>
                <w:sz w:val="22"/>
              </w:rPr>
              <w:t>ederal suspension/debarment is found in the EPLS, the cause treatment code (CT code) is supplied to the CRPS and displays in the Detail.  The field label CT Code is a hyperlink to the EPLS website where you can research the CT codes returned for the contractor.</w:t>
            </w:r>
          </w:p>
          <w:p w:rsidR="001553F5" w:rsidRPr="002B651D" w:rsidRDefault="00F46D8A" w:rsidP="00587502">
            <w:pPr>
              <w:pStyle w:val="BodyText"/>
              <w:spacing w:before="120" w:after="120"/>
              <w:rPr>
                <w:b w:val="0"/>
                <w:sz w:val="22"/>
                <w:szCs w:val="22"/>
              </w:rPr>
            </w:pPr>
            <w:r>
              <w:rPr>
                <w:bCs w:val="0"/>
                <w:noProof/>
                <w:color w:val="000000"/>
                <w:sz w:val="22"/>
              </w:rPr>
              <w:drawing>
                <wp:inline distT="0" distB="0" distL="0" distR="0">
                  <wp:extent cx="3438525" cy="1285875"/>
                  <wp:effectExtent l="19050" t="19050" r="2857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cstate="print"/>
                          <a:srcRect/>
                          <a:stretch>
                            <a:fillRect/>
                          </a:stretch>
                        </pic:blipFill>
                        <pic:spPr bwMode="auto">
                          <a:xfrm>
                            <a:off x="0" y="0"/>
                            <a:ext cx="3438525" cy="1285875"/>
                          </a:xfrm>
                          <a:prstGeom prst="rect">
                            <a:avLst/>
                          </a:prstGeom>
                          <a:noFill/>
                          <a:ln w="15875">
                            <a:solidFill>
                              <a:schemeClr val="accent1"/>
                            </a:solidFill>
                            <a:miter lim="800000"/>
                            <a:headEnd/>
                            <a:tailEnd/>
                          </a:ln>
                        </pic:spPr>
                      </pic:pic>
                    </a:graphicData>
                  </a:graphic>
                </wp:inline>
              </w:drawing>
            </w:r>
          </w:p>
        </w:tc>
      </w:tr>
    </w:tbl>
    <w:p w:rsidR="001553F5" w:rsidRDefault="001553F5" w:rsidP="00C35397">
      <w:pPr>
        <w:pStyle w:val="Header"/>
        <w:tabs>
          <w:tab w:val="clear" w:pos="4320"/>
          <w:tab w:val="clear" w:pos="8640"/>
        </w:tabs>
        <w:ind w:right="1872"/>
        <w:rPr>
          <w:rFonts w:ascii="Arial" w:hAnsi="Arial"/>
          <w:color w:val="000000"/>
          <w:sz w:val="22"/>
        </w:rPr>
      </w:pPr>
    </w:p>
    <w:p w:rsidR="0046048D" w:rsidRDefault="0046048D">
      <w:pPr>
        <w:rPr>
          <w:rFonts w:ascii="Arial" w:hAnsi="Arial"/>
          <w:color w:val="000000"/>
          <w:sz w:val="22"/>
        </w:rPr>
      </w:pPr>
      <w:r>
        <w:rPr>
          <w:rFonts w:ascii="Arial" w:hAnsi="Arial"/>
          <w:color w:val="000000"/>
          <w:sz w:val="22"/>
        </w:rPr>
        <w:br w:type="page"/>
      </w:r>
    </w:p>
    <w:p w:rsidR="00C35397" w:rsidRDefault="008A2E77" w:rsidP="00B27023">
      <w:pPr>
        <w:pStyle w:val="Header"/>
        <w:numPr>
          <w:ilvl w:val="0"/>
          <w:numId w:val="8"/>
        </w:numPr>
        <w:tabs>
          <w:tab w:val="clear" w:pos="4320"/>
          <w:tab w:val="clear" w:pos="8640"/>
        </w:tabs>
        <w:ind w:right="1872"/>
        <w:rPr>
          <w:rFonts w:ascii="Arial" w:hAnsi="Arial"/>
          <w:color w:val="000000"/>
          <w:sz w:val="22"/>
        </w:rPr>
      </w:pPr>
      <w:r>
        <w:rPr>
          <w:rFonts w:ascii="Arial" w:hAnsi="Arial"/>
          <w:color w:val="000000"/>
          <w:sz w:val="22"/>
        </w:rPr>
        <w:lastRenderedPageBreak/>
        <w:t>Select the</w:t>
      </w:r>
      <w:r w:rsidR="00C35397">
        <w:rPr>
          <w:rFonts w:ascii="Arial" w:hAnsi="Arial"/>
          <w:color w:val="000000"/>
          <w:sz w:val="22"/>
        </w:rPr>
        <w:t xml:space="preserve"> </w:t>
      </w:r>
      <w:r w:rsidR="00C35397" w:rsidRPr="00C27F43">
        <w:rPr>
          <w:rFonts w:ascii="Arial" w:hAnsi="Arial"/>
          <w:b/>
          <w:i/>
          <w:color w:val="000000"/>
          <w:sz w:val="22"/>
        </w:rPr>
        <w:t>Return to Result</w:t>
      </w:r>
      <w:r>
        <w:rPr>
          <w:rFonts w:ascii="Arial" w:hAnsi="Arial"/>
          <w:color w:val="000000"/>
          <w:sz w:val="22"/>
        </w:rPr>
        <w:t xml:space="preserve"> button</w:t>
      </w:r>
      <w:r w:rsidR="00C35397">
        <w:rPr>
          <w:rFonts w:ascii="Arial" w:hAnsi="Arial"/>
          <w:color w:val="000000"/>
          <w:sz w:val="22"/>
        </w:rPr>
        <w:t>.</w:t>
      </w:r>
    </w:p>
    <w:p w:rsidR="00F266AC" w:rsidRDefault="00F266AC" w:rsidP="00F266AC">
      <w:pPr>
        <w:pStyle w:val="Header"/>
        <w:tabs>
          <w:tab w:val="clear" w:pos="4320"/>
          <w:tab w:val="clear" w:pos="8640"/>
        </w:tabs>
        <w:ind w:left="720" w:right="1872"/>
        <w:rPr>
          <w:rFonts w:ascii="Arial" w:hAnsi="Arial"/>
          <w:color w:val="000000"/>
          <w:sz w:val="22"/>
        </w:rPr>
      </w:pPr>
    </w:p>
    <w:p w:rsidR="00C35397" w:rsidRDefault="00F46D8A" w:rsidP="00C35397">
      <w:pPr>
        <w:pStyle w:val="ListParagraph"/>
        <w:rPr>
          <w:rFonts w:ascii="Arial" w:hAnsi="Arial"/>
          <w:color w:val="000000"/>
          <w:sz w:val="22"/>
        </w:rPr>
      </w:pPr>
      <w:r>
        <w:rPr>
          <w:rFonts w:ascii="Arial" w:hAnsi="Arial"/>
          <w:noProof/>
          <w:color w:val="000000"/>
          <w:sz w:val="22"/>
        </w:rPr>
        <w:drawing>
          <wp:inline distT="0" distB="0" distL="0" distR="0">
            <wp:extent cx="3657600" cy="1362075"/>
            <wp:effectExtent l="19050" t="19050" r="19050"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srcRect/>
                    <a:stretch>
                      <a:fillRect/>
                    </a:stretch>
                  </pic:blipFill>
                  <pic:spPr bwMode="auto">
                    <a:xfrm>
                      <a:off x="0" y="0"/>
                      <a:ext cx="3657600" cy="1362075"/>
                    </a:xfrm>
                    <a:prstGeom prst="rect">
                      <a:avLst/>
                    </a:prstGeom>
                    <a:noFill/>
                    <a:ln w="15875">
                      <a:solidFill>
                        <a:schemeClr val="accent1"/>
                      </a:solidFill>
                      <a:miter lim="800000"/>
                      <a:headEnd/>
                      <a:tailEnd/>
                    </a:ln>
                  </pic:spPr>
                </pic:pic>
              </a:graphicData>
            </a:graphic>
          </wp:inline>
        </w:drawing>
      </w:r>
    </w:p>
    <w:p w:rsidR="00C35397" w:rsidRDefault="00C35397" w:rsidP="00C35397">
      <w:pPr>
        <w:pStyle w:val="ListParagraph"/>
        <w:rPr>
          <w:rFonts w:ascii="Arial" w:hAnsi="Arial"/>
          <w:color w:val="000000"/>
          <w:sz w:val="22"/>
        </w:rPr>
      </w:pPr>
    </w:p>
    <w:p w:rsidR="00C35397" w:rsidRDefault="008A2E77" w:rsidP="00B27023">
      <w:pPr>
        <w:pStyle w:val="Header"/>
        <w:keepNext/>
        <w:numPr>
          <w:ilvl w:val="0"/>
          <w:numId w:val="8"/>
        </w:numPr>
        <w:tabs>
          <w:tab w:val="clear" w:pos="4320"/>
          <w:tab w:val="clear" w:pos="8640"/>
        </w:tabs>
        <w:ind w:right="1872"/>
        <w:rPr>
          <w:rFonts w:ascii="Arial" w:hAnsi="Arial"/>
          <w:color w:val="000000"/>
          <w:sz w:val="22"/>
        </w:rPr>
      </w:pPr>
      <w:r>
        <w:rPr>
          <w:rFonts w:ascii="Arial" w:hAnsi="Arial"/>
          <w:color w:val="000000"/>
          <w:sz w:val="22"/>
        </w:rPr>
        <w:t>Select the</w:t>
      </w:r>
      <w:r w:rsidR="00C35397">
        <w:rPr>
          <w:rFonts w:ascii="Arial" w:hAnsi="Arial"/>
          <w:color w:val="000000"/>
          <w:sz w:val="22"/>
        </w:rPr>
        <w:t xml:space="preserve"> </w:t>
      </w:r>
      <w:r w:rsidR="00C35397" w:rsidRPr="00C27F43">
        <w:rPr>
          <w:rFonts w:ascii="Arial" w:hAnsi="Arial"/>
          <w:b/>
          <w:i/>
          <w:color w:val="000000"/>
          <w:sz w:val="22"/>
        </w:rPr>
        <w:t>Print Certification</w:t>
      </w:r>
      <w:r>
        <w:rPr>
          <w:rFonts w:ascii="Arial" w:hAnsi="Arial"/>
          <w:color w:val="000000"/>
          <w:sz w:val="22"/>
        </w:rPr>
        <w:t xml:space="preserve"> button</w:t>
      </w:r>
      <w:r w:rsidR="00C35397">
        <w:rPr>
          <w:rFonts w:ascii="Arial" w:hAnsi="Arial"/>
          <w:color w:val="000000"/>
          <w:sz w:val="22"/>
        </w:rPr>
        <w:t>.</w:t>
      </w:r>
    </w:p>
    <w:p w:rsidR="00F266AC" w:rsidRDefault="00F266AC" w:rsidP="00F266AC">
      <w:pPr>
        <w:pStyle w:val="Header"/>
        <w:keepNext/>
        <w:tabs>
          <w:tab w:val="clear" w:pos="4320"/>
          <w:tab w:val="clear" w:pos="8640"/>
        </w:tabs>
        <w:ind w:left="720" w:right="1872"/>
        <w:rPr>
          <w:rFonts w:ascii="Arial" w:hAnsi="Arial"/>
          <w:color w:val="000000"/>
          <w:sz w:val="22"/>
        </w:rPr>
      </w:pPr>
    </w:p>
    <w:p w:rsidR="00C35397" w:rsidRDefault="00F46D8A" w:rsidP="00C3539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48075" cy="1371600"/>
            <wp:effectExtent l="19050" t="19050" r="2857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srcRect/>
                    <a:stretch>
                      <a:fillRect/>
                    </a:stretch>
                  </pic:blipFill>
                  <pic:spPr bwMode="auto">
                    <a:xfrm>
                      <a:off x="0" y="0"/>
                      <a:ext cx="3648075" cy="1371600"/>
                    </a:xfrm>
                    <a:prstGeom prst="rect">
                      <a:avLst/>
                    </a:prstGeom>
                    <a:noFill/>
                    <a:ln w="15875">
                      <a:solidFill>
                        <a:schemeClr val="accent1"/>
                      </a:solidFill>
                      <a:miter lim="800000"/>
                      <a:headEnd/>
                      <a:tailEnd/>
                    </a:ln>
                  </pic:spPr>
                </pic:pic>
              </a:graphicData>
            </a:graphic>
          </wp:inline>
        </w:drawing>
      </w:r>
    </w:p>
    <w:p w:rsidR="00C35397" w:rsidRDefault="00C35397" w:rsidP="00C35397">
      <w:pPr>
        <w:pStyle w:val="Header"/>
        <w:tabs>
          <w:tab w:val="clear" w:pos="4320"/>
          <w:tab w:val="clear" w:pos="8640"/>
        </w:tabs>
        <w:ind w:right="1872"/>
        <w:rPr>
          <w:rFonts w:ascii="Arial" w:hAnsi="Arial"/>
          <w:color w:val="000000"/>
          <w:sz w:val="22"/>
        </w:rPr>
      </w:pPr>
    </w:p>
    <w:p w:rsidR="00C35397" w:rsidRDefault="00C35397" w:rsidP="00635BC9">
      <w:pPr>
        <w:pStyle w:val="Header"/>
        <w:keepNext/>
        <w:tabs>
          <w:tab w:val="clear" w:pos="4320"/>
          <w:tab w:val="clear" w:pos="8640"/>
        </w:tabs>
        <w:ind w:left="720" w:right="1872"/>
        <w:rPr>
          <w:rFonts w:ascii="Arial" w:hAnsi="Arial"/>
          <w:color w:val="000000"/>
          <w:sz w:val="22"/>
        </w:rPr>
      </w:pPr>
      <w:r>
        <w:rPr>
          <w:rFonts w:ascii="Arial" w:hAnsi="Arial"/>
          <w:color w:val="000000"/>
          <w:sz w:val="22"/>
        </w:rPr>
        <w:lastRenderedPageBreak/>
        <w:t xml:space="preserve">The </w:t>
      </w:r>
      <w:r w:rsidRPr="00C27F43">
        <w:rPr>
          <w:rFonts w:ascii="Arial" w:hAnsi="Arial"/>
          <w:b/>
          <w:i/>
          <w:color w:val="000000"/>
          <w:sz w:val="22"/>
        </w:rPr>
        <w:t>CRP Check Certification Form</w:t>
      </w:r>
      <w:r>
        <w:rPr>
          <w:rFonts w:ascii="Arial" w:hAnsi="Arial"/>
          <w:color w:val="000000"/>
          <w:sz w:val="22"/>
        </w:rPr>
        <w:t xml:space="preserve"> displays.</w:t>
      </w:r>
    </w:p>
    <w:p w:rsidR="00F266AC" w:rsidRDefault="00F266AC" w:rsidP="00635BC9">
      <w:pPr>
        <w:pStyle w:val="Header"/>
        <w:keepNext/>
        <w:tabs>
          <w:tab w:val="clear" w:pos="4320"/>
          <w:tab w:val="clear" w:pos="8640"/>
        </w:tabs>
        <w:ind w:left="720" w:right="1872"/>
        <w:rPr>
          <w:rFonts w:ascii="Arial" w:hAnsi="Arial"/>
          <w:color w:val="000000"/>
          <w:sz w:val="22"/>
        </w:rPr>
      </w:pPr>
    </w:p>
    <w:p w:rsidR="00C35397" w:rsidRDefault="00F46D8A" w:rsidP="00C35397">
      <w:pPr>
        <w:pStyle w:val="Header"/>
        <w:tabs>
          <w:tab w:val="clear" w:pos="4320"/>
          <w:tab w:val="clear" w:pos="8640"/>
        </w:tabs>
        <w:ind w:left="720" w:right="1872"/>
        <w:rPr>
          <w:rFonts w:ascii="Arial" w:hAnsi="Arial"/>
          <w:color w:val="000000"/>
          <w:sz w:val="22"/>
        </w:rPr>
      </w:pPr>
      <w:r>
        <w:rPr>
          <w:rFonts w:ascii="Arial" w:hAnsi="Arial"/>
          <w:noProof/>
          <w:color w:val="000000"/>
          <w:sz w:val="22"/>
        </w:rPr>
        <w:drawing>
          <wp:inline distT="0" distB="0" distL="0" distR="0">
            <wp:extent cx="3686175" cy="4562475"/>
            <wp:effectExtent l="38100" t="19050" r="28575"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cstate="print"/>
                    <a:srcRect/>
                    <a:stretch>
                      <a:fillRect/>
                    </a:stretch>
                  </pic:blipFill>
                  <pic:spPr bwMode="auto">
                    <a:xfrm>
                      <a:off x="0" y="0"/>
                      <a:ext cx="3686175" cy="4562475"/>
                    </a:xfrm>
                    <a:prstGeom prst="rect">
                      <a:avLst/>
                    </a:prstGeom>
                    <a:noFill/>
                    <a:ln w="15875">
                      <a:solidFill>
                        <a:schemeClr val="accent1"/>
                      </a:solidFill>
                      <a:miter lim="800000"/>
                      <a:headEnd/>
                      <a:tailEnd/>
                    </a:ln>
                  </pic:spPr>
                </pic:pic>
              </a:graphicData>
            </a:graphic>
          </wp:inline>
        </w:drawing>
      </w:r>
    </w:p>
    <w:p w:rsidR="00C35397" w:rsidRDefault="00C35397" w:rsidP="00C35397">
      <w:pPr>
        <w:pStyle w:val="Header"/>
        <w:tabs>
          <w:tab w:val="clear" w:pos="4320"/>
          <w:tab w:val="clear" w:pos="8640"/>
        </w:tabs>
        <w:ind w:left="720" w:right="1872"/>
        <w:rPr>
          <w:rFonts w:ascii="Arial" w:hAnsi="Arial"/>
          <w:color w:val="000000"/>
          <w:sz w:val="22"/>
        </w:rPr>
      </w:pPr>
    </w:p>
    <w:p w:rsidR="00A54DD2" w:rsidRDefault="00A54DD2" w:rsidP="00A54DD2">
      <w:pPr>
        <w:pStyle w:val="Header"/>
        <w:tabs>
          <w:tab w:val="clear" w:pos="4320"/>
          <w:tab w:val="clear" w:pos="8640"/>
        </w:tabs>
        <w:ind w:left="720" w:right="1872"/>
        <w:rPr>
          <w:rFonts w:ascii="Arial" w:hAnsi="Arial"/>
          <w:color w:val="000000"/>
          <w:sz w:val="22"/>
        </w:rPr>
      </w:pPr>
    </w:p>
    <w:p w:rsidR="00A54DD2" w:rsidRDefault="006C0CCD" w:rsidP="007A7A84">
      <w:pPr>
        <w:pStyle w:val="Header"/>
        <w:keepNext/>
        <w:numPr>
          <w:ilvl w:val="0"/>
          <w:numId w:val="8"/>
        </w:numPr>
        <w:tabs>
          <w:tab w:val="clear" w:pos="4320"/>
          <w:tab w:val="clear" w:pos="8640"/>
        </w:tabs>
        <w:ind w:right="1872"/>
        <w:rPr>
          <w:rFonts w:ascii="Arial" w:hAnsi="Arial"/>
          <w:color w:val="000000"/>
          <w:sz w:val="22"/>
        </w:rPr>
      </w:pPr>
      <w:hyperlink r:id="rId51" w:history="1">
        <w:r w:rsidRPr="00DC2E2E">
          <w:rPr>
            <w:rStyle w:val="Hyperlink"/>
            <w:rFonts w:ascii="Arial" w:hAnsi="Arial"/>
            <w:sz w:val="22"/>
          </w:rPr>
          <w:t>Export and/or Print the CRP Check Certification Form</w:t>
        </w:r>
      </w:hyperlink>
      <w:r>
        <w:rPr>
          <w:rFonts w:ascii="Arial" w:hAnsi="Arial"/>
          <w:color w:val="000000"/>
          <w:sz w:val="22"/>
        </w:rPr>
        <w:t>.</w:t>
      </w:r>
    </w:p>
    <w:p w:rsidR="00A54DD2" w:rsidRDefault="00A54DD2" w:rsidP="00A54DD2">
      <w:pPr>
        <w:pStyle w:val="Header"/>
        <w:tabs>
          <w:tab w:val="clear" w:pos="4320"/>
          <w:tab w:val="clear" w:pos="8640"/>
        </w:tabs>
        <w:ind w:left="720" w:right="1872"/>
        <w:rPr>
          <w:rFonts w:ascii="Arial" w:hAnsi="Arial"/>
          <w:color w:val="000000"/>
          <w:sz w:val="22"/>
        </w:rPr>
      </w:pPr>
    </w:p>
    <w:p w:rsidR="00C35397" w:rsidRPr="007A7A84" w:rsidRDefault="00A54DD2" w:rsidP="007A7A84">
      <w:pPr>
        <w:pStyle w:val="Header"/>
        <w:keepNext/>
        <w:numPr>
          <w:ilvl w:val="0"/>
          <w:numId w:val="8"/>
        </w:numPr>
        <w:tabs>
          <w:tab w:val="clear" w:pos="4320"/>
          <w:tab w:val="clear" w:pos="8640"/>
        </w:tabs>
        <w:ind w:right="1872"/>
        <w:rPr>
          <w:rFonts w:ascii="Arial" w:hAnsi="Arial"/>
          <w:color w:val="000000"/>
          <w:sz w:val="22"/>
        </w:rPr>
      </w:pPr>
      <w:r w:rsidRPr="007A7A84">
        <w:rPr>
          <w:rFonts w:ascii="Arial" w:hAnsi="Arial"/>
          <w:color w:val="000000"/>
          <w:sz w:val="22"/>
        </w:rPr>
        <w:t xml:space="preserve">Select the </w:t>
      </w:r>
      <w:r w:rsidRPr="007A7A84">
        <w:rPr>
          <w:rFonts w:ascii="Arial" w:hAnsi="Arial"/>
          <w:b/>
          <w:i/>
          <w:color w:val="000000"/>
          <w:sz w:val="22"/>
        </w:rPr>
        <w:t>Back to CRP Check</w:t>
      </w:r>
      <w:r w:rsidRPr="007A7A84">
        <w:rPr>
          <w:rFonts w:ascii="Arial" w:hAnsi="Arial"/>
          <w:color w:val="000000"/>
          <w:sz w:val="22"/>
        </w:rPr>
        <w:t xml:space="preserve"> link to return to the CRPS.</w:t>
      </w:r>
    </w:p>
    <w:p w:rsidR="00C35397" w:rsidRDefault="00C35397" w:rsidP="00C35397">
      <w:pPr>
        <w:pStyle w:val="Header"/>
        <w:tabs>
          <w:tab w:val="clear" w:pos="4320"/>
          <w:tab w:val="clear" w:pos="8640"/>
        </w:tabs>
        <w:ind w:left="720" w:right="1872"/>
        <w:rPr>
          <w:rFonts w:ascii="Arial" w:hAnsi="Arial"/>
          <w:color w:val="000000"/>
          <w:sz w:val="22"/>
        </w:rPr>
      </w:pPr>
    </w:p>
    <w:p w:rsidR="006F069B" w:rsidRDefault="006F069B" w:rsidP="006F069B">
      <w:pPr>
        <w:pStyle w:val="Header"/>
        <w:tabs>
          <w:tab w:val="clear" w:pos="4320"/>
          <w:tab w:val="clear" w:pos="8640"/>
        </w:tabs>
        <w:spacing w:line="360" w:lineRule="auto"/>
        <w:ind w:right="1872"/>
        <w:rPr>
          <w:rFonts w:ascii="Arial" w:hAnsi="Arial"/>
          <w:color w:val="000000"/>
          <w:sz w:val="22"/>
        </w:rPr>
      </w:pPr>
    </w:p>
    <w:sectPr w:rsidR="006F069B" w:rsidSect="00AB255F">
      <w:headerReference w:type="default" r:id="rId52"/>
      <w:footerReference w:type="default" r:id="rId53"/>
      <w:pgSz w:w="12240" w:h="15840"/>
      <w:pgMar w:top="1152" w:right="1152" w:bottom="1152" w:left="1152"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7847" w:rsidRDefault="00877847">
      <w:r>
        <w:separator/>
      </w:r>
    </w:p>
  </w:endnote>
  <w:endnote w:type="continuationSeparator" w:id="0">
    <w:p w:rsidR="00877847" w:rsidRDefault="0087784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1D74" w:rsidRDefault="00AD1D74" w:rsidP="00AD1D74">
    <w:pPr>
      <w:pStyle w:val="Footer"/>
      <w:pBdr>
        <w:top w:val="single" w:sz="4" w:space="0" w:color="auto"/>
      </w:pBdr>
      <w:tabs>
        <w:tab w:val="clear" w:pos="4320"/>
        <w:tab w:val="clear" w:pos="8640"/>
        <w:tab w:val="center" w:pos="4860"/>
        <w:tab w:val="right" w:pos="9900"/>
      </w:tabs>
      <w:rPr>
        <w:rStyle w:val="PageNumber"/>
        <w:rFonts w:ascii="Arial" w:hAnsi="Arial" w:cs="Arial"/>
        <w:sz w:val="18"/>
      </w:rPr>
    </w:pPr>
    <w:r>
      <w:rPr>
        <w:rFonts w:ascii="Arial" w:hAnsi="Arial"/>
        <w:sz w:val="18"/>
      </w:rPr>
      <w:t>CRP Check Chapter</w:t>
    </w:r>
    <w:r>
      <w:rPr>
        <w:rFonts w:ascii="Arial" w:hAnsi="Arial"/>
        <w:sz w:val="18"/>
      </w:rPr>
      <w:tab/>
      <w:t>Version 1</w:t>
    </w:r>
    <w:r>
      <w:rPr>
        <w:rFonts w:ascii="Arial" w:hAnsi="Arial"/>
        <w:sz w:val="18"/>
      </w:rPr>
      <w:tab/>
      <w:t xml:space="preserve">Page </w:t>
    </w:r>
    <w:r w:rsidR="008E47B0">
      <w:rPr>
        <w:rStyle w:val="PageNumber"/>
        <w:rFonts w:ascii="Arial" w:hAnsi="Arial" w:cs="Arial"/>
        <w:sz w:val="18"/>
      </w:rPr>
      <w:fldChar w:fldCharType="begin"/>
    </w:r>
    <w:r>
      <w:rPr>
        <w:rStyle w:val="PageNumber"/>
        <w:rFonts w:ascii="Arial" w:hAnsi="Arial" w:cs="Arial"/>
        <w:sz w:val="18"/>
      </w:rPr>
      <w:instrText xml:space="preserve"> PAGE </w:instrText>
    </w:r>
    <w:r w:rsidR="008E47B0">
      <w:rPr>
        <w:rStyle w:val="PageNumber"/>
        <w:rFonts w:ascii="Arial" w:hAnsi="Arial" w:cs="Arial"/>
        <w:sz w:val="18"/>
      </w:rPr>
      <w:fldChar w:fldCharType="separate"/>
    </w:r>
    <w:r w:rsidR="006C0CCD">
      <w:rPr>
        <w:rStyle w:val="PageNumber"/>
        <w:rFonts w:ascii="Arial" w:hAnsi="Arial" w:cs="Arial"/>
        <w:noProof/>
        <w:sz w:val="18"/>
      </w:rPr>
      <w:t>17</w:t>
    </w:r>
    <w:r w:rsidR="008E47B0">
      <w:rPr>
        <w:rStyle w:val="PageNumber"/>
        <w:rFonts w:ascii="Arial" w:hAnsi="Arial" w:cs="Arial"/>
        <w:sz w:val="18"/>
      </w:rPr>
      <w:fldChar w:fldCharType="end"/>
    </w:r>
  </w:p>
  <w:p w:rsidR="00AD1D74" w:rsidRDefault="009E451F" w:rsidP="00AD1D74">
    <w:pPr>
      <w:pStyle w:val="Footer"/>
      <w:pBdr>
        <w:top w:val="single" w:sz="4" w:space="0" w:color="auto"/>
      </w:pBdr>
      <w:tabs>
        <w:tab w:val="clear" w:pos="4320"/>
        <w:tab w:val="clear" w:pos="8640"/>
        <w:tab w:val="center" w:pos="4860"/>
        <w:tab w:val="right" w:pos="9900"/>
      </w:tabs>
      <w:rPr>
        <w:rFonts w:ascii="Arial" w:hAnsi="Arial" w:cs="Arial"/>
        <w:sz w:val="18"/>
      </w:rPr>
    </w:pPr>
    <w:r>
      <w:rPr>
        <w:rStyle w:val="PageNumber"/>
        <w:rFonts w:ascii="Arial" w:hAnsi="Arial" w:cs="Arial"/>
        <w:sz w:val="18"/>
      </w:rPr>
      <w:t>CRPS Reference Guide</w:t>
    </w:r>
  </w:p>
  <w:p w:rsidR="00AD1D74" w:rsidRDefault="00AD1D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7847" w:rsidRDefault="00877847">
      <w:r>
        <w:separator/>
      </w:r>
    </w:p>
  </w:footnote>
  <w:footnote w:type="continuationSeparator" w:id="0">
    <w:p w:rsidR="00877847" w:rsidRDefault="008778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1C40" w:rsidRPr="00225135" w:rsidRDefault="00891C40" w:rsidP="00FB4DAD">
    <w:pPr>
      <w:pStyle w:val="Header"/>
      <w:jc w:val="right"/>
      <w:rPr>
        <w:rFonts w:ascii="Arial" w:hAnsi="Arial" w:cs="Arial"/>
        <w:b/>
        <w:color w:val="0F0000"/>
        <w:sz w:val="16"/>
        <w:szCs w:val="16"/>
      </w:rPr>
    </w:pPr>
    <w:r>
      <w:rPr>
        <w:rFonts w:ascii="Arial" w:hAnsi="Arial" w:cs="Arial"/>
        <w:b/>
        <w:noProof/>
        <w:sz w:val="16"/>
        <w:szCs w:val="16"/>
      </w:rPr>
      <w:drawing>
        <wp:anchor distT="0" distB="0" distL="114300" distR="114300" simplePos="0" relativeHeight="251659776" behindDoc="0" locked="0" layoutInCell="1" allowOverlap="1">
          <wp:simplePos x="0" y="0"/>
          <wp:positionH relativeFrom="column">
            <wp:align>left</wp:align>
          </wp:positionH>
          <wp:positionV relativeFrom="paragraph">
            <wp:posOffset>-8890</wp:posOffset>
          </wp:positionV>
          <wp:extent cx="342900" cy="271780"/>
          <wp:effectExtent l="19050" t="0" r="0" b="0"/>
          <wp:wrapSquare wrapText="bothSides"/>
          <wp:docPr id="1" name="Picture 4" descr="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at of Arms"/>
                  <pic:cNvPicPr>
                    <a:picLocks noChangeAspect="1" noChangeArrowheads="1"/>
                  </pic:cNvPicPr>
                </pic:nvPicPr>
                <pic:blipFill>
                  <a:blip r:embed="rId1" r:link="rId2"/>
                  <a:srcRect/>
                  <a:stretch>
                    <a:fillRect/>
                  </a:stretch>
                </pic:blipFill>
                <pic:spPr bwMode="auto">
                  <a:xfrm>
                    <a:off x="0" y="0"/>
                    <a:ext cx="342900" cy="271780"/>
                  </a:xfrm>
                  <a:prstGeom prst="rect">
                    <a:avLst/>
                  </a:prstGeom>
                  <a:noFill/>
                  <a:ln w="9525">
                    <a:noFill/>
                    <a:miter lim="800000"/>
                    <a:headEnd/>
                    <a:tailEnd/>
                  </a:ln>
                </pic:spPr>
              </pic:pic>
            </a:graphicData>
          </a:graphic>
        </wp:anchor>
      </w:drawing>
    </w:r>
    <w:r w:rsidRPr="00225135">
      <w:rPr>
        <w:rFonts w:ascii="Arial" w:hAnsi="Arial" w:cs="Arial"/>
        <w:b/>
        <w:color w:val="0F0000"/>
        <w:sz w:val="16"/>
        <w:szCs w:val="16"/>
      </w:rPr>
      <w:t xml:space="preserve">Department of General Services </w:t>
    </w:r>
    <w:r>
      <w:rPr>
        <w:rFonts w:ascii="Arial" w:hAnsi="Arial" w:cs="Arial"/>
        <w:b/>
        <w:color w:val="0F0000"/>
        <w:sz w:val="16"/>
        <w:szCs w:val="16"/>
      </w:rPr>
      <w:t>and Office of the Budget</w:t>
    </w:r>
  </w:p>
  <w:p w:rsidR="00891C40" w:rsidRPr="00225135" w:rsidRDefault="00891C40" w:rsidP="00FB4DAD">
    <w:pPr>
      <w:pStyle w:val="Header"/>
      <w:pBdr>
        <w:bottom w:val="single" w:sz="4" w:space="8" w:color="auto"/>
      </w:pBdr>
      <w:jc w:val="right"/>
      <w:rPr>
        <w:rFonts w:ascii="Arial" w:hAnsi="Arial" w:cs="Arial"/>
        <w:b/>
        <w:sz w:val="16"/>
        <w:szCs w:val="16"/>
      </w:rPr>
    </w:pPr>
    <w:r>
      <w:rPr>
        <w:rFonts w:ascii="Arial" w:hAnsi="Arial" w:cs="Arial"/>
        <w:b/>
        <w:sz w:val="16"/>
        <w:szCs w:val="16"/>
      </w:rPr>
      <w:t>Contractor Responsibility Program System Project</w:t>
    </w:r>
  </w:p>
  <w:p w:rsidR="00891C40" w:rsidRPr="00C2771E" w:rsidRDefault="00891C40" w:rsidP="00FB4DA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E7DC9"/>
    <w:multiLevelType w:val="hybridMultilevel"/>
    <w:tmpl w:val="61DE0AB0"/>
    <w:lvl w:ilvl="0" w:tplc="0409000F">
      <w:start w:val="1"/>
      <w:numFmt w:val="decimal"/>
      <w:lvlText w:val="%1."/>
      <w:lvlJc w:val="left"/>
      <w:pPr>
        <w:tabs>
          <w:tab w:val="num" w:pos="427"/>
        </w:tabs>
        <w:ind w:left="427" w:hanging="360"/>
      </w:pPr>
    </w:lvl>
    <w:lvl w:ilvl="1" w:tplc="6492C6CA">
      <w:start w:val="1"/>
      <w:numFmt w:val="bullet"/>
      <w:lvlText w:val=""/>
      <w:lvlJc w:val="left"/>
      <w:pPr>
        <w:tabs>
          <w:tab w:val="num" w:pos="1147"/>
        </w:tabs>
        <w:ind w:left="1147" w:hanging="360"/>
      </w:pPr>
      <w:rPr>
        <w:rFonts w:ascii="Wingdings" w:hAnsi="Wingdings" w:hint="default"/>
        <w:sz w:val="22"/>
        <w:szCs w:val="22"/>
      </w:rPr>
    </w:lvl>
    <w:lvl w:ilvl="2" w:tplc="0409000F">
      <w:start w:val="1"/>
      <w:numFmt w:val="decimal"/>
      <w:lvlText w:val="%3."/>
      <w:lvlJc w:val="left"/>
      <w:pPr>
        <w:tabs>
          <w:tab w:val="num" w:pos="2047"/>
        </w:tabs>
        <w:ind w:left="2047" w:hanging="360"/>
      </w:pPr>
    </w:lvl>
    <w:lvl w:ilvl="3" w:tplc="D5861B90">
      <w:start w:val="5"/>
      <w:numFmt w:val="decimal"/>
      <w:lvlText w:val="%4."/>
      <w:lvlJc w:val="left"/>
      <w:pPr>
        <w:tabs>
          <w:tab w:val="num" w:pos="2587"/>
        </w:tabs>
        <w:ind w:left="2587" w:hanging="360"/>
      </w:pPr>
      <w:rPr>
        <w:rFonts w:hint="default"/>
      </w:rPr>
    </w:lvl>
    <w:lvl w:ilvl="4" w:tplc="04090019" w:tentative="1">
      <w:start w:val="1"/>
      <w:numFmt w:val="lowerLetter"/>
      <w:lvlText w:val="%5."/>
      <w:lvlJc w:val="left"/>
      <w:pPr>
        <w:tabs>
          <w:tab w:val="num" w:pos="3307"/>
        </w:tabs>
        <w:ind w:left="3307" w:hanging="360"/>
      </w:pPr>
    </w:lvl>
    <w:lvl w:ilvl="5" w:tplc="0409001B" w:tentative="1">
      <w:start w:val="1"/>
      <w:numFmt w:val="lowerRoman"/>
      <w:lvlText w:val="%6."/>
      <w:lvlJc w:val="right"/>
      <w:pPr>
        <w:tabs>
          <w:tab w:val="num" w:pos="4027"/>
        </w:tabs>
        <w:ind w:left="4027" w:hanging="180"/>
      </w:pPr>
    </w:lvl>
    <w:lvl w:ilvl="6" w:tplc="0409000F" w:tentative="1">
      <w:start w:val="1"/>
      <w:numFmt w:val="decimal"/>
      <w:lvlText w:val="%7."/>
      <w:lvlJc w:val="left"/>
      <w:pPr>
        <w:tabs>
          <w:tab w:val="num" w:pos="4747"/>
        </w:tabs>
        <w:ind w:left="4747" w:hanging="360"/>
      </w:pPr>
    </w:lvl>
    <w:lvl w:ilvl="7" w:tplc="04090019" w:tentative="1">
      <w:start w:val="1"/>
      <w:numFmt w:val="lowerLetter"/>
      <w:lvlText w:val="%8."/>
      <w:lvlJc w:val="left"/>
      <w:pPr>
        <w:tabs>
          <w:tab w:val="num" w:pos="5467"/>
        </w:tabs>
        <w:ind w:left="5467" w:hanging="360"/>
      </w:pPr>
    </w:lvl>
    <w:lvl w:ilvl="8" w:tplc="0409001B" w:tentative="1">
      <w:start w:val="1"/>
      <w:numFmt w:val="lowerRoman"/>
      <w:lvlText w:val="%9."/>
      <w:lvlJc w:val="right"/>
      <w:pPr>
        <w:tabs>
          <w:tab w:val="num" w:pos="6187"/>
        </w:tabs>
        <w:ind w:left="6187" w:hanging="180"/>
      </w:pPr>
    </w:lvl>
  </w:abstractNum>
  <w:abstractNum w:abstractNumId="1">
    <w:nsid w:val="0C357472"/>
    <w:multiLevelType w:val="hybridMultilevel"/>
    <w:tmpl w:val="150CF306"/>
    <w:lvl w:ilvl="0" w:tplc="1B2EF5A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EC1511"/>
    <w:multiLevelType w:val="hybridMultilevel"/>
    <w:tmpl w:val="B7D618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C397884"/>
    <w:multiLevelType w:val="hybridMultilevel"/>
    <w:tmpl w:val="1614494C"/>
    <w:lvl w:ilvl="0" w:tplc="0409000F">
      <w:start w:val="1"/>
      <w:numFmt w:val="decimal"/>
      <w:lvlText w:val="%1."/>
      <w:lvlJc w:val="left"/>
      <w:pPr>
        <w:tabs>
          <w:tab w:val="num" w:pos="720"/>
        </w:tabs>
        <w:ind w:left="720" w:hanging="360"/>
      </w:pPr>
    </w:lvl>
    <w:lvl w:ilvl="1" w:tplc="4A760AD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D1A4D96"/>
    <w:multiLevelType w:val="hybridMultilevel"/>
    <w:tmpl w:val="77A0C0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C53140"/>
    <w:multiLevelType w:val="hybridMultilevel"/>
    <w:tmpl w:val="1614494C"/>
    <w:lvl w:ilvl="0" w:tplc="0409000F">
      <w:start w:val="1"/>
      <w:numFmt w:val="decimal"/>
      <w:lvlText w:val="%1."/>
      <w:lvlJc w:val="left"/>
      <w:pPr>
        <w:tabs>
          <w:tab w:val="num" w:pos="720"/>
        </w:tabs>
        <w:ind w:left="720" w:hanging="360"/>
      </w:pPr>
    </w:lvl>
    <w:lvl w:ilvl="1" w:tplc="4A760AD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C544BE1"/>
    <w:multiLevelType w:val="hybridMultilevel"/>
    <w:tmpl w:val="A9209AD2"/>
    <w:lvl w:ilvl="0" w:tplc="0409000F">
      <w:start w:val="1"/>
      <w:numFmt w:val="decimal"/>
      <w:lvlText w:val="%1."/>
      <w:lvlJc w:val="left"/>
      <w:pPr>
        <w:tabs>
          <w:tab w:val="num" w:pos="720"/>
        </w:tabs>
        <w:ind w:left="720" w:hanging="360"/>
      </w:pPr>
    </w:lvl>
    <w:lvl w:ilvl="1" w:tplc="04090007">
      <w:start w:val="1"/>
      <w:numFmt w:val="bullet"/>
      <w:lvlText w:val=""/>
      <w:lvlJc w:val="left"/>
      <w:pPr>
        <w:tabs>
          <w:tab w:val="num" w:pos="1440"/>
        </w:tabs>
        <w:ind w:left="1440" w:hanging="360"/>
      </w:pPr>
      <w:rPr>
        <w:rFonts w:ascii="Wingdings" w:hAnsi="Wingdings" w:hint="default"/>
        <w:sz w:val="16"/>
      </w:rPr>
    </w:lvl>
    <w:lvl w:ilvl="2" w:tplc="EC283874">
      <w:start w:val="1"/>
      <w:numFmt w:val="bullet"/>
      <w:lvlText w:val=""/>
      <w:lvlJc w:val="left"/>
      <w:pPr>
        <w:tabs>
          <w:tab w:val="num" w:pos="2340"/>
        </w:tabs>
        <w:ind w:left="2340" w:hanging="360"/>
      </w:pPr>
      <w:rPr>
        <w:rFonts w:ascii="Wingdings" w:hAnsi="Wingdings" w:hint="default"/>
        <w:sz w:val="16"/>
      </w:rPr>
    </w:lvl>
    <w:lvl w:ilvl="3" w:tplc="35D23DA6">
      <w:start w:val="2"/>
      <w:numFmt w:val="decimal"/>
      <w:lvlText w:val="%4."/>
      <w:lvlJc w:val="left"/>
      <w:pPr>
        <w:tabs>
          <w:tab w:val="num" w:pos="720"/>
        </w:tabs>
        <w:ind w:left="72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5007EFC"/>
    <w:multiLevelType w:val="hybridMultilevel"/>
    <w:tmpl w:val="C89CA4A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35E2606"/>
    <w:multiLevelType w:val="hybridMultilevel"/>
    <w:tmpl w:val="E2125474"/>
    <w:lvl w:ilvl="0" w:tplc="D7B0096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BC72AC"/>
    <w:multiLevelType w:val="hybridMultilevel"/>
    <w:tmpl w:val="F59E63AA"/>
    <w:lvl w:ilvl="0" w:tplc="0409000F">
      <w:start w:val="1"/>
      <w:numFmt w:val="decimal"/>
      <w:lvlText w:val="%1."/>
      <w:lvlJc w:val="left"/>
      <w:pPr>
        <w:tabs>
          <w:tab w:val="num" w:pos="720"/>
        </w:tabs>
        <w:ind w:left="720" w:hanging="360"/>
      </w:pPr>
    </w:lvl>
    <w:lvl w:ilvl="1" w:tplc="4A760AD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9"/>
  </w:num>
  <w:num w:numId="4">
    <w:abstractNumId w:val="0"/>
  </w:num>
  <w:num w:numId="5">
    <w:abstractNumId w:val="8"/>
  </w:num>
  <w:num w:numId="6">
    <w:abstractNumId w:val="5"/>
  </w:num>
  <w:num w:numId="7">
    <w:abstractNumId w:val="3"/>
  </w:num>
  <w:num w:numId="8">
    <w:abstractNumId w:val="2"/>
  </w:num>
  <w:num w:numId="9">
    <w:abstractNumId w:val="1"/>
  </w:num>
  <w:num w:numId="10">
    <w:abstractNumId w:val="4"/>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noPunctuationKerning/>
  <w:characterSpacingControl w:val="doNotCompress"/>
  <w:hdrShapeDefaults>
    <o:shapedefaults v:ext="edit" spidmax="27650"/>
  </w:hdrShapeDefaults>
  <w:footnotePr>
    <w:footnote w:id="-1"/>
    <w:footnote w:id="0"/>
  </w:footnotePr>
  <w:endnotePr>
    <w:endnote w:id="-1"/>
    <w:endnote w:id="0"/>
  </w:endnotePr>
  <w:compat/>
  <w:rsids>
    <w:rsidRoot w:val="00660551"/>
    <w:rsid w:val="00013A48"/>
    <w:rsid w:val="00017063"/>
    <w:rsid w:val="0002505A"/>
    <w:rsid w:val="00033EEA"/>
    <w:rsid w:val="00037CD2"/>
    <w:rsid w:val="00050AB5"/>
    <w:rsid w:val="00071B32"/>
    <w:rsid w:val="0007520C"/>
    <w:rsid w:val="0007527C"/>
    <w:rsid w:val="000762B2"/>
    <w:rsid w:val="00076F42"/>
    <w:rsid w:val="000D0636"/>
    <w:rsid w:val="000D1BDA"/>
    <w:rsid w:val="000D1E79"/>
    <w:rsid w:val="000D2779"/>
    <w:rsid w:val="000D2857"/>
    <w:rsid w:val="000D35E8"/>
    <w:rsid w:val="000E1D9D"/>
    <w:rsid w:val="000F02DB"/>
    <w:rsid w:val="000F50DD"/>
    <w:rsid w:val="00113C38"/>
    <w:rsid w:val="00120876"/>
    <w:rsid w:val="0012514F"/>
    <w:rsid w:val="001324AC"/>
    <w:rsid w:val="0013285C"/>
    <w:rsid w:val="00134672"/>
    <w:rsid w:val="001445DC"/>
    <w:rsid w:val="0014594F"/>
    <w:rsid w:val="00145D26"/>
    <w:rsid w:val="00152E61"/>
    <w:rsid w:val="001553F5"/>
    <w:rsid w:val="0016005C"/>
    <w:rsid w:val="00163A68"/>
    <w:rsid w:val="001646FA"/>
    <w:rsid w:val="00166F24"/>
    <w:rsid w:val="00176B98"/>
    <w:rsid w:val="0018410E"/>
    <w:rsid w:val="00185D99"/>
    <w:rsid w:val="001901BB"/>
    <w:rsid w:val="00197DA8"/>
    <w:rsid w:val="001A1469"/>
    <w:rsid w:val="001A1DC2"/>
    <w:rsid w:val="001A7559"/>
    <w:rsid w:val="001B09D9"/>
    <w:rsid w:val="001B79B5"/>
    <w:rsid w:val="001C71D9"/>
    <w:rsid w:val="001D1E31"/>
    <w:rsid w:val="001D73F7"/>
    <w:rsid w:val="001E13A9"/>
    <w:rsid w:val="001F154C"/>
    <w:rsid w:val="001F68C6"/>
    <w:rsid w:val="0021752B"/>
    <w:rsid w:val="00237BC6"/>
    <w:rsid w:val="002513A5"/>
    <w:rsid w:val="00252C8A"/>
    <w:rsid w:val="0026069A"/>
    <w:rsid w:val="002625D9"/>
    <w:rsid w:val="00265CF7"/>
    <w:rsid w:val="00272435"/>
    <w:rsid w:val="00275392"/>
    <w:rsid w:val="00277593"/>
    <w:rsid w:val="00277BD9"/>
    <w:rsid w:val="00277EFE"/>
    <w:rsid w:val="00277F6F"/>
    <w:rsid w:val="00297578"/>
    <w:rsid w:val="002B651D"/>
    <w:rsid w:val="002C5C2D"/>
    <w:rsid w:val="002E337E"/>
    <w:rsid w:val="002E585A"/>
    <w:rsid w:val="002F48CE"/>
    <w:rsid w:val="003003D4"/>
    <w:rsid w:val="003158CA"/>
    <w:rsid w:val="00334A51"/>
    <w:rsid w:val="0034692C"/>
    <w:rsid w:val="00347478"/>
    <w:rsid w:val="003556AF"/>
    <w:rsid w:val="00356654"/>
    <w:rsid w:val="003579D3"/>
    <w:rsid w:val="003A0FAA"/>
    <w:rsid w:val="003A6A71"/>
    <w:rsid w:val="003B47DD"/>
    <w:rsid w:val="003B7CBD"/>
    <w:rsid w:val="003C2525"/>
    <w:rsid w:val="003D13B5"/>
    <w:rsid w:val="003E2465"/>
    <w:rsid w:val="003E5E96"/>
    <w:rsid w:val="003E7C81"/>
    <w:rsid w:val="003F21B5"/>
    <w:rsid w:val="00411A64"/>
    <w:rsid w:val="0043191B"/>
    <w:rsid w:val="004368A7"/>
    <w:rsid w:val="004374AE"/>
    <w:rsid w:val="004416A5"/>
    <w:rsid w:val="00442C1F"/>
    <w:rsid w:val="00442C96"/>
    <w:rsid w:val="00450860"/>
    <w:rsid w:val="00453F36"/>
    <w:rsid w:val="004575E7"/>
    <w:rsid w:val="0046048D"/>
    <w:rsid w:val="00493F9C"/>
    <w:rsid w:val="00495FB1"/>
    <w:rsid w:val="004A2773"/>
    <w:rsid w:val="004B0855"/>
    <w:rsid w:val="004C2669"/>
    <w:rsid w:val="004C33FC"/>
    <w:rsid w:val="004D37E9"/>
    <w:rsid w:val="004F1C3D"/>
    <w:rsid w:val="004F4A95"/>
    <w:rsid w:val="004F62E0"/>
    <w:rsid w:val="00505472"/>
    <w:rsid w:val="0051615B"/>
    <w:rsid w:val="00520E89"/>
    <w:rsid w:val="0052231E"/>
    <w:rsid w:val="00537924"/>
    <w:rsid w:val="00545627"/>
    <w:rsid w:val="00545BE3"/>
    <w:rsid w:val="00546415"/>
    <w:rsid w:val="00550FBC"/>
    <w:rsid w:val="005524C9"/>
    <w:rsid w:val="00560656"/>
    <w:rsid w:val="00565E12"/>
    <w:rsid w:val="0057433B"/>
    <w:rsid w:val="00575212"/>
    <w:rsid w:val="00581BF3"/>
    <w:rsid w:val="00587502"/>
    <w:rsid w:val="00593DFA"/>
    <w:rsid w:val="005A23E2"/>
    <w:rsid w:val="005A703C"/>
    <w:rsid w:val="005A72D1"/>
    <w:rsid w:val="005B318A"/>
    <w:rsid w:val="005C17C1"/>
    <w:rsid w:val="005C1D54"/>
    <w:rsid w:val="005C3474"/>
    <w:rsid w:val="005C66EB"/>
    <w:rsid w:val="005D1B21"/>
    <w:rsid w:val="005E52FB"/>
    <w:rsid w:val="005E5F94"/>
    <w:rsid w:val="005E61D7"/>
    <w:rsid w:val="005F5227"/>
    <w:rsid w:val="006032EE"/>
    <w:rsid w:val="0060469A"/>
    <w:rsid w:val="00605048"/>
    <w:rsid w:val="0060755A"/>
    <w:rsid w:val="006205DC"/>
    <w:rsid w:val="00622F19"/>
    <w:rsid w:val="00623C28"/>
    <w:rsid w:val="0063022C"/>
    <w:rsid w:val="006335E3"/>
    <w:rsid w:val="00633C72"/>
    <w:rsid w:val="00635BC9"/>
    <w:rsid w:val="006360F4"/>
    <w:rsid w:val="00636CA1"/>
    <w:rsid w:val="0064539B"/>
    <w:rsid w:val="006458D0"/>
    <w:rsid w:val="00660551"/>
    <w:rsid w:val="006625C7"/>
    <w:rsid w:val="00673DAA"/>
    <w:rsid w:val="00682CA7"/>
    <w:rsid w:val="00690427"/>
    <w:rsid w:val="00691956"/>
    <w:rsid w:val="006B73D8"/>
    <w:rsid w:val="006C0CB0"/>
    <w:rsid w:val="006C0CCD"/>
    <w:rsid w:val="006C2982"/>
    <w:rsid w:val="006C5C28"/>
    <w:rsid w:val="006E6E2A"/>
    <w:rsid w:val="006F069B"/>
    <w:rsid w:val="0070076A"/>
    <w:rsid w:val="00715627"/>
    <w:rsid w:val="00720B48"/>
    <w:rsid w:val="007275CD"/>
    <w:rsid w:val="00740D0C"/>
    <w:rsid w:val="00741B57"/>
    <w:rsid w:val="00760A65"/>
    <w:rsid w:val="00787014"/>
    <w:rsid w:val="00793B10"/>
    <w:rsid w:val="007A3C7C"/>
    <w:rsid w:val="007A50C9"/>
    <w:rsid w:val="007A7A84"/>
    <w:rsid w:val="007B0648"/>
    <w:rsid w:val="007B1C23"/>
    <w:rsid w:val="007D2877"/>
    <w:rsid w:val="007D2EED"/>
    <w:rsid w:val="007D3F79"/>
    <w:rsid w:val="007E6EB2"/>
    <w:rsid w:val="007F1AAD"/>
    <w:rsid w:val="007F200D"/>
    <w:rsid w:val="007F7A2A"/>
    <w:rsid w:val="00800301"/>
    <w:rsid w:val="00821D73"/>
    <w:rsid w:val="00851B15"/>
    <w:rsid w:val="008523DC"/>
    <w:rsid w:val="00872159"/>
    <w:rsid w:val="00872596"/>
    <w:rsid w:val="00874480"/>
    <w:rsid w:val="00877847"/>
    <w:rsid w:val="008828BD"/>
    <w:rsid w:val="008871F8"/>
    <w:rsid w:val="00891C40"/>
    <w:rsid w:val="0089341B"/>
    <w:rsid w:val="00896E3E"/>
    <w:rsid w:val="00897B79"/>
    <w:rsid w:val="008A2E77"/>
    <w:rsid w:val="008A7441"/>
    <w:rsid w:val="008A7512"/>
    <w:rsid w:val="008B00BF"/>
    <w:rsid w:val="008B6016"/>
    <w:rsid w:val="008C0B93"/>
    <w:rsid w:val="008C15CA"/>
    <w:rsid w:val="008D5E05"/>
    <w:rsid w:val="008D7B9E"/>
    <w:rsid w:val="008E47B0"/>
    <w:rsid w:val="008E4D80"/>
    <w:rsid w:val="009075A4"/>
    <w:rsid w:val="009101A4"/>
    <w:rsid w:val="009252BC"/>
    <w:rsid w:val="00925E57"/>
    <w:rsid w:val="009367A3"/>
    <w:rsid w:val="00937C63"/>
    <w:rsid w:val="009631EB"/>
    <w:rsid w:val="00966CF6"/>
    <w:rsid w:val="00972740"/>
    <w:rsid w:val="009760E2"/>
    <w:rsid w:val="009847B3"/>
    <w:rsid w:val="00986DE7"/>
    <w:rsid w:val="00997028"/>
    <w:rsid w:val="009A5BFB"/>
    <w:rsid w:val="009B3608"/>
    <w:rsid w:val="009B599D"/>
    <w:rsid w:val="009C62DC"/>
    <w:rsid w:val="009D0BF5"/>
    <w:rsid w:val="009D476B"/>
    <w:rsid w:val="009E451F"/>
    <w:rsid w:val="009F31FC"/>
    <w:rsid w:val="00A11CD6"/>
    <w:rsid w:val="00A12A4E"/>
    <w:rsid w:val="00A51167"/>
    <w:rsid w:val="00A54ABF"/>
    <w:rsid w:val="00A54DD2"/>
    <w:rsid w:val="00A60680"/>
    <w:rsid w:val="00A62995"/>
    <w:rsid w:val="00A76CFD"/>
    <w:rsid w:val="00A93D97"/>
    <w:rsid w:val="00A964BA"/>
    <w:rsid w:val="00AB255F"/>
    <w:rsid w:val="00AD1D74"/>
    <w:rsid w:val="00AE5F89"/>
    <w:rsid w:val="00AF2506"/>
    <w:rsid w:val="00AF36FB"/>
    <w:rsid w:val="00B10489"/>
    <w:rsid w:val="00B13BF7"/>
    <w:rsid w:val="00B15C02"/>
    <w:rsid w:val="00B27023"/>
    <w:rsid w:val="00B27A09"/>
    <w:rsid w:val="00B36102"/>
    <w:rsid w:val="00B36247"/>
    <w:rsid w:val="00B368FB"/>
    <w:rsid w:val="00B40AE5"/>
    <w:rsid w:val="00B577E2"/>
    <w:rsid w:val="00B61A3F"/>
    <w:rsid w:val="00B70034"/>
    <w:rsid w:val="00B73FA9"/>
    <w:rsid w:val="00B807F9"/>
    <w:rsid w:val="00B8332B"/>
    <w:rsid w:val="00B83C70"/>
    <w:rsid w:val="00B85D57"/>
    <w:rsid w:val="00B91BAC"/>
    <w:rsid w:val="00B91C6A"/>
    <w:rsid w:val="00B9415D"/>
    <w:rsid w:val="00B9602E"/>
    <w:rsid w:val="00B978ED"/>
    <w:rsid w:val="00BE3EBB"/>
    <w:rsid w:val="00BF0F85"/>
    <w:rsid w:val="00BF32C4"/>
    <w:rsid w:val="00C2593C"/>
    <w:rsid w:val="00C27F43"/>
    <w:rsid w:val="00C34FC8"/>
    <w:rsid w:val="00C35397"/>
    <w:rsid w:val="00C376F6"/>
    <w:rsid w:val="00C415A7"/>
    <w:rsid w:val="00C41F17"/>
    <w:rsid w:val="00C433F7"/>
    <w:rsid w:val="00C455AC"/>
    <w:rsid w:val="00C51048"/>
    <w:rsid w:val="00C51A73"/>
    <w:rsid w:val="00C541D8"/>
    <w:rsid w:val="00C54A9A"/>
    <w:rsid w:val="00C66B36"/>
    <w:rsid w:val="00C71198"/>
    <w:rsid w:val="00C75BD2"/>
    <w:rsid w:val="00C76D00"/>
    <w:rsid w:val="00C87E0C"/>
    <w:rsid w:val="00C95BED"/>
    <w:rsid w:val="00C97DCE"/>
    <w:rsid w:val="00CA2C31"/>
    <w:rsid w:val="00CA7643"/>
    <w:rsid w:val="00CC378E"/>
    <w:rsid w:val="00CF354A"/>
    <w:rsid w:val="00CF497C"/>
    <w:rsid w:val="00CF5168"/>
    <w:rsid w:val="00D05869"/>
    <w:rsid w:val="00D270C1"/>
    <w:rsid w:val="00D27568"/>
    <w:rsid w:val="00D63F9D"/>
    <w:rsid w:val="00D745A8"/>
    <w:rsid w:val="00D75852"/>
    <w:rsid w:val="00D764DE"/>
    <w:rsid w:val="00D80A81"/>
    <w:rsid w:val="00D86793"/>
    <w:rsid w:val="00D94F18"/>
    <w:rsid w:val="00DC1349"/>
    <w:rsid w:val="00DC2E2E"/>
    <w:rsid w:val="00DC6DF0"/>
    <w:rsid w:val="00DD4E5C"/>
    <w:rsid w:val="00DD6AB6"/>
    <w:rsid w:val="00DE768C"/>
    <w:rsid w:val="00E13B27"/>
    <w:rsid w:val="00E467C0"/>
    <w:rsid w:val="00E62F7E"/>
    <w:rsid w:val="00E63922"/>
    <w:rsid w:val="00E86E7D"/>
    <w:rsid w:val="00E92975"/>
    <w:rsid w:val="00E9621E"/>
    <w:rsid w:val="00E966F4"/>
    <w:rsid w:val="00EA48AC"/>
    <w:rsid w:val="00EA6028"/>
    <w:rsid w:val="00EB4727"/>
    <w:rsid w:val="00EC7C99"/>
    <w:rsid w:val="00EC7E57"/>
    <w:rsid w:val="00EE101F"/>
    <w:rsid w:val="00EE332A"/>
    <w:rsid w:val="00EE562F"/>
    <w:rsid w:val="00EF0EE1"/>
    <w:rsid w:val="00F104C6"/>
    <w:rsid w:val="00F20436"/>
    <w:rsid w:val="00F24930"/>
    <w:rsid w:val="00F266AC"/>
    <w:rsid w:val="00F46D8A"/>
    <w:rsid w:val="00F536BA"/>
    <w:rsid w:val="00F60694"/>
    <w:rsid w:val="00F63AEF"/>
    <w:rsid w:val="00F6402A"/>
    <w:rsid w:val="00F779ED"/>
    <w:rsid w:val="00F828D8"/>
    <w:rsid w:val="00FA5310"/>
    <w:rsid w:val="00FB4DAD"/>
    <w:rsid w:val="00FB7F44"/>
    <w:rsid w:val="00FD2458"/>
    <w:rsid w:val="00FE14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55F"/>
    <w:rPr>
      <w:sz w:val="24"/>
      <w:szCs w:val="24"/>
    </w:rPr>
  </w:style>
  <w:style w:type="paragraph" w:styleId="Heading1">
    <w:name w:val="heading 1"/>
    <w:basedOn w:val="Normal"/>
    <w:next w:val="Normal"/>
    <w:qFormat/>
    <w:rsid w:val="00AB255F"/>
    <w:pPr>
      <w:keepNext/>
      <w:spacing w:line="360" w:lineRule="auto"/>
      <w:ind w:right="1872"/>
      <w:outlineLvl w:val="0"/>
    </w:pPr>
    <w:rPr>
      <w:rFonts w:ascii="Arial" w:hAnsi="Arial"/>
      <w:b/>
      <w:bCs/>
      <w:color w:val="000000"/>
      <w:sz w:val="22"/>
    </w:rPr>
  </w:style>
  <w:style w:type="paragraph" w:styleId="Heading2">
    <w:name w:val="heading 2"/>
    <w:basedOn w:val="Normal"/>
    <w:next w:val="Normal"/>
    <w:qFormat/>
    <w:rsid w:val="00AB255F"/>
    <w:pPr>
      <w:keepNext/>
      <w:spacing w:line="360" w:lineRule="auto"/>
      <w:outlineLvl w:val="1"/>
    </w:pPr>
    <w:rPr>
      <w:rFonts w:ascii="Arial" w:hAnsi="Arial"/>
      <w:b/>
      <w:bCs/>
      <w:sz w:val="32"/>
    </w:rPr>
  </w:style>
  <w:style w:type="paragraph" w:styleId="Heading4">
    <w:name w:val="heading 4"/>
    <w:basedOn w:val="Normal"/>
    <w:next w:val="Normal"/>
    <w:qFormat/>
    <w:rsid w:val="00AB255F"/>
    <w:pPr>
      <w:keepNext/>
      <w:spacing w:line="360" w:lineRule="auto"/>
      <w:outlineLvl w:val="3"/>
    </w:pPr>
    <w:rPr>
      <w:rFonts w:ascii="Arial" w:hAnsi="Arial"/>
      <w:b/>
      <w:bCs/>
    </w:rPr>
  </w:style>
  <w:style w:type="paragraph" w:styleId="Heading8">
    <w:name w:val="heading 8"/>
    <w:basedOn w:val="Normal"/>
    <w:next w:val="Normal"/>
    <w:qFormat/>
    <w:rsid w:val="00AB255F"/>
    <w:pPr>
      <w:keepNext/>
      <w:spacing w:line="360" w:lineRule="auto"/>
      <w:outlineLvl w:val="7"/>
    </w:pPr>
    <w:rPr>
      <w:rFonts w:ascii="Arial" w:hAnsi="Arial"/>
      <w:b/>
      <w:bCs/>
      <w:sz w:val="22"/>
    </w:rPr>
  </w:style>
  <w:style w:type="paragraph" w:styleId="Heading9">
    <w:name w:val="heading 9"/>
    <w:basedOn w:val="Normal"/>
    <w:next w:val="Normal"/>
    <w:qFormat/>
    <w:rsid w:val="00AB255F"/>
    <w:pPr>
      <w:keepNext/>
      <w:jc w:val="center"/>
      <w:outlineLvl w:val="8"/>
    </w:pPr>
    <w:rPr>
      <w:rFonts w:ascii="Arial" w:hAnsi="Arial"/>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B255F"/>
    <w:pPr>
      <w:tabs>
        <w:tab w:val="center" w:pos="4320"/>
        <w:tab w:val="right" w:pos="8640"/>
      </w:tabs>
    </w:pPr>
  </w:style>
  <w:style w:type="paragraph" w:styleId="BodyText">
    <w:name w:val="Body Text"/>
    <w:basedOn w:val="Normal"/>
    <w:semiHidden/>
    <w:rsid w:val="00AB255F"/>
    <w:rPr>
      <w:rFonts w:ascii="Arial" w:hAnsi="Arial"/>
      <w:b/>
      <w:bCs/>
    </w:rPr>
  </w:style>
  <w:style w:type="paragraph" w:styleId="BodyText2">
    <w:name w:val="Body Text 2"/>
    <w:basedOn w:val="Normal"/>
    <w:semiHidden/>
    <w:rsid w:val="00AB255F"/>
    <w:rPr>
      <w:rFonts w:ascii="Arial" w:hAnsi="Arial"/>
      <w:b/>
      <w:bCs/>
      <w:sz w:val="32"/>
    </w:rPr>
  </w:style>
  <w:style w:type="paragraph" w:styleId="BodyText3">
    <w:name w:val="Body Text 3"/>
    <w:basedOn w:val="Normal"/>
    <w:semiHidden/>
    <w:rsid w:val="00AB255F"/>
    <w:rPr>
      <w:rFonts w:ascii="Arial" w:hAnsi="Arial" w:cs="Arial"/>
      <w:sz w:val="22"/>
      <w:szCs w:val="18"/>
    </w:rPr>
  </w:style>
  <w:style w:type="paragraph" w:styleId="Footer">
    <w:name w:val="footer"/>
    <w:basedOn w:val="Normal"/>
    <w:semiHidden/>
    <w:rsid w:val="00AB255F"/>
    <w:pPr>
      <w:tabs>
        <w:tab w:val="center" w:pos="4320"/>
        <w:tab w:val="right" w:pos="8640"/>
      </w:tabs>
    </w:pPr>
  </w:style>
  <w:style w:type="character" w:styleId="PageNumber">
    <w:name w:val="page number"/>
    <w:basedOn w:val="DefaultParagraphFont"/>
    <w:semiHidden/>
    <w:rsid w:val="00AB255F"/>
  </w:style>
  <w:style w:type="paragraph" w:styleId="Title">
    <w:name w:val="Title"/>
    <w:basedOn w:val="Normal"/>
    <w:qFormat/>
    <w:rsid w:val="00AB255F"/>
    <w:pPr>
      <w:jc w:val="center"/>
    </w:pPr>
    <w:rPr>
      <w:rFonts w:ascii="Arial" w:hAnsi="Arial"/>
      <w:sz w:val="72"/>
    </w:rPr>
  </w:style>
  <w:style w:type="paragraph" w:styleId="ListParagraph">
    <w:name w:val="List Paragraph"/>
    <w:basedOn w:val="Normal"/>
    <w:uiPriority w:val="34"/>
    <w:qFormat/>
    <w:rsid w:val="00C376F6"/>
    <w:pPr>
      <w:ind w:left="720"/>
    </w:pPr>
  </w:style>
  <w:style w:type="table" w:styleId="TableGrid">
    <w:name w:val="Table Grid"/>
    <w:basedOn w:val="TableNormal"/>
    <w:uiPriority w:val="59"/>
    <w:rsid w:val="001F68C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rsid w:val="009B3608"/>
    <w:rPr>
      <w:color w:val="0000FF"/>
      <w:u w:val="single"/>
    </w:rPr>
  </w:style>
  <w:style w:type="character" w:styleId="CommentReference">
    <w:name w:val="annotation reference"/>
    <w:basedOn w:val="DefaultParagraphFont"/>
    <w:semiHidden/>
    <w:rsid w:val="00D63F9D"/>
    <w:rPr>
      <w:sz w:val="16"/>
      <w:szCs w:val="16"/>
    </w:rPr>
  </w:style>
  <w:style w:type="paragraph" w:styleId="CommentText">
    <w:name w:val="annotation text"/>
    <w:basedOn w:val="Normal"/>
    <w:semiHidden/>
    <w:rsid w:val="00D63F9D"/>
    <w:rPr>
      <w:sz w:val="20"/>
      <w:szCs w:val="20"/>
    </w:rPr>
  </w:style>
  <w:style w:type="paragraph" w:styleId="CommentSubject">
    <w:name w:val="annotation subject"/>
    <w:basedOn w:val="CommentText"/>
    <w:next w:val="CommentText"/>
    <w:semiHidden/>
    <w:rsid w:val="00D63F9D"/>
    <w:rPr>
      <w:b/>
      <w:bCs/>
    </w:rPr>
  </w:style>
  <w:style w:type="paragraph" w:styleId="BalloonText">
    <w:name w:val="Balloon Text"/>
    <w:basedOn w:val="Normal"/>
    <w:semiHidden/>
    <w:rsid w:val="00D63F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dgsweb.state.pa.us/comod/CRPS/Glossary.docx" TargetMode="Externa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hyperlink" Target="http://www.dgsweb.state.pa.us/comod/CRPS/Glossary.docx" TargetMode="External"/><Relationship Id="rId12" Type="http://schemas.openxmlformats.org/officeDocument/2006/relationships/hyperlink" Target="http://www.dgsweb.state.pa.us/comod/CRPS/Glossary.docx"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hyperlink" Target="http://www.dgsweb.state.pa.us/comod/CRPS/Glossary.docx" TargetMode="External"/><Relationship Id="rId20" Type="http://schemas.openxmlformats.org/officeDocument/2006/relationships/image" Target="media/image4.png"/><Relationship Id="rId29" Type="http://schemas.openxmlformats.org/officeDocument/2006/relationships/image" Target="media/image12.wmf"/><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gsweb.state.pa.us/comod/CRPS/Glossary.docx" TargetMode="External"/><Relationship Id="rId24" Type="http://schemas.openxmlformats.org/officeDocument/2006/relationships/hyperlink" Target="http://www.dgsweb.state.pa.us/comod/CRPS/PrintExportCRPCheckCertForm.docx"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www.dgsweb.state.pa.us/comod/CRPS/PrintExportCRPCheckCertForm.docx" TargetMode="External"/><Relationship Id="rId45" Type="http://schemas.openxmlformats.org/officeDocument/2006/relationships/image" Target="media/image26.pn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dgsweb.state.pa.us/comod/CRPS/Glossary.docx"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png"/><Relationship Id="rId10" Type="http://schemas.openxmlformats.org/officeDocument/2006/relationships/hyperlink" Target="http://www.dgsweb.state.pa.us/comod/CRPS/Glossary.docx" TargetMode="Externa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www.epls.gov/"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gsweb.state.pa.us/comod/CRPS/Glossary.docx" TargetMode="External"/><Relationship Id="rId14" Type="http://schemas.openxmlformats.org/officeDocument/2006/relationships/hyperlink" Target="http://www.dgsweb.state.pa.us/comod/CRPS/Glossary.docx"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9.png"/><Relationship Id="rId8" Type="http://schemas.openxmlformats.org/officeDocument/2006/relationships/hyperlink" Target="http://www.dgsweb.state.pa.us/comod/CRPS/Glossary.docx" TargetMode="External"/><Relationship Id="rId51" Type="http://schemas.openxmlformats.org/officeDocument/2006/relationships/hyperlink" Target="http://www.dgsweb.state.pa.us/comod/CRPS/PrintExportCRPCheckCertForm.docx"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http://sites.state.pa.us/kids/graphics/arms.GIF" TargetMode="External"/><Relationship Id="rId1" Type="http://schemas.openxmlformats.org/officeDocument/2006/relationships/image" Target="media/image3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17</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3 ==</vt:lpstr>
    </vt:vector>
  </TitlesOfParts>
  <Company> </Company>
  <LinksUpToDate>false</LinksUpToDate>
  <CharactersWithSpaces>13491</CharactersWithSpaces>
  <SharedDoc>false</SharedDoc>
  <HLinks>
    <vt:vector size="18" baseType="variant">
      <vt:variant>
        <vt:i4>4980802</vt:i4>
      </vt:variant>
      <vt:variant>
        <vt:i4>3</vt:i4>
      </vt:variant>
      <vt:variant>
        <vt:i4>0</vt:i4>
      </vt:variant>
      <vt:variant>
        <vt:i4>5</vt:i4>
      </vt:variant>
      <vt:variant>
        <vt:lpwstr>http://www.epls.gov/</vt:lpwstr>
      </vt:variant>
      <vt:variant>
        <vt:lpwstr/>
      </vt:variant>
      <vt:variant>
        <vt:i4>4980802</vt:i4>
      </vt:variant>
      <vt:variant>
        <vt:i4>0</vt:i4>
      </vt:variant>
      <vt:variant>
        <vt:i4>0</vt:i4>
      </vt:variant>
      <vt:variant>
        <vt:i4>5</vt:i4>
      </vt:variant>
      <vt:variant>
        <vt:lpwstr>http://www.epls.gov/</vt:lpwstr>
      </vt:variant>
      <vt:variant>
        <vt:lpwstr/>
      </vt:variant>
      <vt:variant>
        <vt:i4>7733344</vt:i4>
      </vt:variant>
      <vt:variant>
        <vt:i4>-1</vt:i4>
      </vt:variant>
      <vt:variant>
        <vt:i4>2052</vt:i4>
      </vt:variant>
      <vt:variant>
        <vt:i4>1</vt:i4>
      </vt:variant>
      <vt:variant>
        <vt:lpwstr>http://sites.state.pa.us/kids/graphics/arms.GIF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CRPS Reference Guide</dc:title>
  <dc:subject>CRP Check Chapter</dc:subject>
  <dc:creator>COPA</dc:creator>
  <cp:keywords/>
  <dc:description/>
  <cp:lastModifiedBy>aeshleman</cp:lastModifiedBy>
  <cp:revision>117</cp:revision>
  <cp:lastPrinted>2010-08-27T15:20:00Z</cp:lastPrinted>
  <dcterms:created xsi:type="dcterms:W3CDTF">2010-09-28T13:23:00Z</dcterms:created>
  <dcterms:modified xsi:type="dcterms:W3CDTF">2010-10-08T21:06:00Z</dcterms:modified>
</cp:coreProperties>
</file>