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Y="-284"/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38"/>
        <w:gridCol w:w="630"/>
        <w:gridCol w:w="720"/>
        <w:gridCol w:w="630"/>
        <w:gridCol w:w="236"/>
        <w:gridCol w:w="394"/>
        <w:gridCol w:w="720"/>
        <w:gridCol w:w="630"/>
        <w:gridCol w:w="630"/>
        <w:gridCol w:w="720"/>
        <w:gridCol w:w="630"/>
        <w:gridCol w:w="720"/>
        <w:gridCol w:w="630"/>
        <w:gridCol w:w="720"/>
        <w:gridCol w:w="810"/>
        <w:gridCol w:w="810"/>
        <w:gridCol w:w="720"/>
        <w:gridCol w:w="810"/>
        <w:gridCol w:w="870"/>
        <w:gridCol w:w="30"/>
        <w:gridCol w:w="630"/>
      </w:tblGrid>
      <w:tr w:rsidR="00936F52" w:rsidRPr="00226F8C" w:rsidTr="00E13936">
        <w:trPr>
          <w:cantSplit/>
          <w:trHeight w:val="938"/>
        </w:trPr>
        <w:tc>
          <w:tcPr>
            <w:tcW w:w="14328" w:type="dxa"/>
            <w:gridSpan w:val="21"/>
            <w:shd w:val="clear" w:color="auto" w:fill="A6A6A6" w:themeFill="background1" w:themeFillShade="A6"/>
          </w:tcPr>
          <w:p w:rsidR="00936F52" w:rsidRPr="0036131B" w:rsidRDefault="00936F52" w:rsidP="00936F52">
            <w:pPr>
              <w:rPr>
                <w:rFonts w:ascii="Times New Roman" w:eastAsia="Calibri" w:hAnsi="Times New Roman"/>
                <w:b/>
                <w:sz w:val="20"/>
              </w:rPr>
            </w:pPr>
          </w:p>
          <w:p w:rsidR="00936F52" w:rsidRPr="0036131B" w:rsidRDefault="00E56F58" w:rsidP="00E13936">
            <w:pPr>
              <w:jc w:val="center"/>
              <w:rPr>
                <w:rFonts w:ascii="Times New Roman" w:eastAsia="Calibri" w:hAnsi="Times New Roman"/>
                <w:b/>
                <w:sz w:val="20"/>
                <w:u w:val="single"/>
              </w:rPr>
            </w:pPr>
            <w:r>
              <w:rPr>
                <w:rFonts w:ascii="Times New Roman" w:eastAsia="Calibri" w:hAnsi="Times New Roman"/>
                <w:b/>
                <w:sz w:val="20"/>
                <w:u w:val="single"/>
              </w:rPr>
              <w:t>18 Month Timeline  January 1, 2013 through June 30, 2014</w:t>
            </w:r>
          </w:p>
        </w:tc>
      </w:tr>
      <w:tr w:rsidR="00E13936" w:rsidRPr="00226F8C" w:rsidTr="00E56F58">
        <w:trPr>
          <w:cantSplit/>
          <w:trHeight w:val="631"/>
        </w:trPr>
        <w:tc>
          <w:tcPr>
            <w:tcW w:w="1638" w:type="dxa"/>
            <w:vMerge w:val="restart"/>
            <w:shd w:val="clear" w:color="auto" w:fill="F2F2F2" w:themeFill="background1" w:themeFillShade="F2"/>
          </w:tcPr>
          <w:p w:rsidR="00E13936" w:rsidRPr="0036131B" w:rsidRDefault="00E13936" w:rsidP="00936F52">
            <w:pPr>
              <w:rPr>
                <w:rFonts w:ascii="Calibri" w:eastAsia="Calibri" w:hAnsi="Calibri"/>
                <w:b/>
                <w:sz w:val="20"/>
              </w:rPr>
            </w:pPr>
          </w:p>
          <w:p w:rsidR="00E13936" w:rsidRPr="00936F52" w:rsidRDefault="00E13936" w:rsidP="00936F52">
            <w:pPr>
              <w:jc w:val="center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936F52">
              <w:rPr>
                <w:rFonts w:ascii="Calibri" w:eastAsia="Calibri" w:hAnsi="Calibri"/>
                <w:b/>
                <w:sz w:val="28"/>
                <w:szCs w:val="28"/>
              </w:rPr>
              <w:t>Project Objectives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</w:tcPr>
          <w:p w:rsidR="00E13936" w:rsidRPr="0036131B" w:rsidRDefault="00E13936" w:rsidP="00936F52">
            <w:pPr>
              <w:rPr>
                <w:rFonts w:ascii="Calibri" w:eastAsia="Calibri" w:hAnsi="Calibri"/>
                <w:b/>
                <w:sz w:val="20"/>
              </w:rPr>
            </w:pPr>
            <w:r w:rsidRPr="0036131B">
              <w:rPr>
                <w:rFonts w:ascii="Calibri" w:eastAsia="Calibri" w:hAnsi="Calibri"/>
                <w:b/>
                <w:sz w:val="20"/>
              </w:rPr>
              <w:t>1</w:t>
            </w:r>
            <w:r w:rsidRPr="0036131B">
              <w:rPr>
                <w:rFonts w:ascii="Calibri" w:eastAsia="Calibri" w:hAnsi="Calibri"/>
                <w:b/>
                <w:sz w:val="20"/>
                <w:vertAlign w:val="superscript"/>
              </w:rPr>
              <w:t>st</w:t>
            </w:r>
            <w:r w:rsidRPr="0036131B">
              <w:rPr>
                <w:rFonts w:ascii="Calibri" w:eastAsia="Calibri" w:hAnsi="Calibri"/>
                <w:b/>
                <w:sz w:val="20"/>
              </w:rPr>
              <w:t xml:space="preserve"> Quarter 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</w:tcPr>
          <w:p w:rsidR="00E13936" w:rsidRPr="00226F8C" w:rsidRDefault="00E13936" w:rsidP="00936F52">
            <w:pPr>
              <w:rPr>
                <w:rFonts w:ascii="Calibri" w:eastAsia="Calibri" w:hAnsi="Calibri"/>
                <w:b/>
                <w:szCs w:val="22"/>
              </w:rPr>
            </w:pPr>
            <w:r w:rsidRPr="00226F8C">
              <w:rPr>
                <w:rFonts w:ascii="Calibri" w:eastAsia="Calibri" w:hAnsi="Calibri"/>
                <w:b/>
                <w:sz w:val="22"/>
                <w:szCs w:val="22"/>
              </w:rPr>
              <w:t>2</w:t>
            </w:r>
            <w:r w:rsidRPr="00226F8C">
              <w:rPr>
                <w:rFonts w:ascii="Calibri" w:eastAsia="Calibri" w:hAnsi="Calibri"/>
                <w:b/>
                <w:sz w:val="22"/>
                <w:szCs w:val="22"/>
                <w:vertAlign w:val="superscript"/>
              </w:rPr>
              <w:t>nd</w:t>
            </w:r>
            <w:r w:rsidRPr="00226F8C">
              <w:rPr>
                <w:rFonts w:ascii="Calibri" w:eastAsia="Calibri" w:hAnsi="Calibri"/>
                <w:b/>
                <w:sz w:val="22"/>
                <w:szCs w:val="22"/>
              </w:rPr>
              <w:t xml:space="preserve"> Quarter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</w:tcPr>
          <w:p w:rsidR="00E13936" w:rsidRPr="00226F8C" w:rsidRDefault="00E13936" w:rsidP="00936F52">
            <w:pPr>
              <w:rPr>
                <w:rFonts w:ascii="Calibri" w:eastAsia="Calibri" w:hAnsi="Calibri"/>
                <w:b/>
                <w:szCs w:val="22"/>
              </w:rPr>
            </w:pPr>
            <w:r w:rsidRPr="00226F8C">
              <w:rPr>
                <w:rFonts w:ascii="Calibri" w:eastAsia="Calibri" w:hAnsi="Calibri"/>
                <w:b/>
                <w:sz w:val="22"/>
                <w:szCs w:val="22"/>
              </w:rPr>
              <w:t>3</w:t>
            </w:r>
            <w:r w:rsidRPr="00226F8C">
              <w:rPr>
                <w:rFonts w:ascii="Calibri" w:eastAsia="Calibri" w:hAnsi="Calibri"/>
                <w:b/>
                <w:sz w:val="22"/>
                <w:szCs w:val="22"/>
                <w:vertAlign w:val="superscript"/>
              </w:rPr>
              <w:t>rd</w:t>
            </w:r>
            <w:r w:rsidRPr="00226F8C">
              <w:rPr>
                <w:rFonts w:ascii="Calibri" w:eastAsia="Calibri" w:hAnsi="Calibri"/>
                <w:b/>
                <w:sz w:val="22"/>
                <w:szCs w:val="22"/>
              </w:rPr>
              <w:t xml:space="preserve"> Quarter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</w:tcPr>
          <w:p w:rsidR="00E13936" w:rsidRPr="00226F8C" w:rsidRDefault="00E13936" w:rsidP="00936F52">
            <w:pPr>
              <w:rPr>
                <w:rFonts w:ascii="Calibri" w:eastAsia="Calibri" w:hAnsi="Calibri"/>
                <w:b/>
                <w:szCs w:val="22"/>
              </w:rPr>
            </w:pPr>
            <w:r w:rsidRPr="00226F8C">
              <w:rPr>
                <w:rFonts w:ascii="Calibri" w:eastAsia="Calibri" w:hAnsi="Calibri"/>
                <w:b/>
                <w:sz w:val="22"/>
                <w:szCs w:val="22"/>
              </w:rPr>
              <w:t>4</w:t>
            </w:r>
            <w:r w:rsidRPr="00226F8C">
              <w:rPr>
                <w:rFonts w:ascii="Calibri" w:eastAsia="Calibri" w:hAnsi="Calibri"/>
                <w:b/>
                <w:sz w:val="22"/>
                <w:szCs w:val="22"/>
                <w:vertAlign w:val="superscript"/>
              </w:rPr>
              <w:t>th</w:t>
            </w:r>
            <w:r w:rsidRPr="00226F8C">
              <w:rPr>
                <w:rFonts w:ascii="Calibri" w:eastAsia="Calibri" w:hAnsi="Calibri"/>
                <w:b/>
                <w:sz w:val="22"/>
                <w:szCs w:val="22"/>
              </w:rPr>
              <w:t xml:space="preserve"> Quarter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</w:tcPr>
          <w:p w:rsidR="00E13936" w:rsidRPr="00226F8C" w:rsidRDefault="00E13936" w:rsidP="00936F52">
            <w:pPr>
              <w:rPr>
                <w:rFonts w:ascii="Calibri" w:eastAsia="Calibri" w:hAnsi="Calibri"/>
                <w:b/>
                <w:szCs w:val="22"/>
              </w:rPr>
            </w:pPr>
            <w:r>
              <w:rPr>
                <w:rFonts w:ascii="Calibri" w:eastAsia="Calibri" w:hAnsi="Calibri"/>
                <w:b/>
                <w:szCs w:val="22"/>
              </w:rPr>
              <w:t>5</w:t>
            </w:r>
            <w:r w:rsidRPr="00E13936">
              <w:rPr>
                <w:rFonts w:ascii="Calibri" w:eastAsia="Calibri" w:hAnsi="Calibri"/>
                <w:b/>
                <w:szCs w:val="22"/>
                <w:vertAlign w:val="superscript"/>
              </w:rPr>
              <w:t>th</w:t>
            </w:r>
            <w:r>
              <w:rPr>
                <w:rFonts w:ascii="Calibri" w:eastAsia="Calibri" w:hAnsi="Calibri"/>
                <w:b/>
                <w:szCs w:val="22"/>
              </w:rPr>
              <w:t xml:space="preserve"> Quarter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</w:tcPr>
          <w:p w:rsidR="00E13936" w:rsidRPr="00226F8C" w:rsidRDefault="00E13936" w:rsidP="00936F52">
            <w:pPr>
              <w:rPr>
                <w:rFonts w:ascii="Calibri" w:eastAsia="Calibri" w:hAnsi="Calibri"/>
                <w:b/>
                <w:szCs w:val="22"/>
              </w:rPr>
            </w:pPr>
            <w:r>
              <w:rPr>
                <w:rFonts w:ascii="Calibri" w:eastAsia="Calibri" w:hAnsi="Calibri"/>
                <w:b/>
                <w:szCs w:val="22"/>
              </w:rPr>
              <w:t>6</w:t>
            </w:r>
            <w:r w:rsidRPr="00E13936">
              <w:rPr>
                <w:rFonts w:ascii="Calibri" w:eastAsia="Calibri" w:hAnsi="Calibri"/>
                <w:b/>
                <w:szCs w:val="22"/>
                <w:vertAlign w:val="superscript"/>
              </w:rPr>
              <w:t>th</w:t>
            </w:r>
            <w:r>
              <w:rPr>
                <w:rFonts w:ascii="Calibri" w:eastAsia="Calibri" w:hAnsi="Calibri"/>
                <w:b/>
                <w:szCs w:val="22"/>
              </w:rPr>
              <w:t xml:space="preserve"> Quarter</w:t>
            </w:r>
          </w:p>
        </w:tc>
      </w:tr>
      <w:tr w:rsidR="00E56F58" w:rsidRPr="00226F8C" w:rsidTr="00E56F58">
        <w:trPr>
          <w:cantSplit/>
          <w:trHeight w:val="1040"/>
        </w:trPr>
        <w:tc>
          <w:tcPr>
            <w:tcW w:w="1638" w:type="dxa"/>
            <w:vMerge/>
            <w:shd w:val="clear" w:color="auto" w:fill="F2F2F2" w:themeFill="background1" w:themeFillShade="F2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  <w:textDirection w:val="btLr"/>
          </w:tcPr>
          <w:p w:rsidR="0072335D" w:rsidRDefault="0072335D" w:rsidP="0072335D">
            <w:pPr>
              <w:rPr>
                <w:rFonts w:ascii="Calibri" w:eastAsia="Calibri" w:hAnsi="Calibri"/>
                <w:sz w:val="20"/>
              </w:rPr>
            </w:pPr>
            <w:r>
              <w:rPr>
                <w:rFonts w:ascii="Calibri" w:eastAsia="Calibri" w:hAnsi="Calibri"/>
                <w:sz w:val="20"/>
              </w:rPr>
              <w:t xml:space="preserve">January </w:t>
            </w:r>
          </w:p>
          <w:p w:rsidR="0072335D" w:rsidRPr="0036131B" w:rsidRDefault="0072335D" w:rsidP="0072335D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720" w:type="dxa"/>
            <w:textDirection w:val="btLr"/>
          </w:tcPr>
          <w:p w:rsidR="0072335D" w:rsidRPr="0036131B" w:rsidRDefault="0072335D" w:rsidP="0072335D">
            <w:pPr>
              <w:rPr>
                <w:rFonts w:ascii="Calibri" w:eastAsia="Calibri" w:hAnsi="Calibri"/>
                <w:sz w:val="20"/>
              </w:rPr>
            </w:pPr>
            <w:r>
              <w:rPr>
                <w:rFonts w:ascii="Calibri" w:eastAsia="Calibri" w:hAnsi="Calibri"/>
                <w:sz w:val="20"/>
              </w:rPr>
              <w:t xml:space="preserve">February </w:t>
            </w:r>
          </w:p>
        </w:tc>
        <w:tc>
          <w:tcPr>
            <w:tcW w:w="630" w:type="dxa"/>
            <w:textDirection w:val="btLr"/>
          </w:tcPr>
          <w:p w:rsidR="0072335D" w:rsidRPr="0036131B" w:rsidRDefault="0072335D" w:rsidP="0072335D">
            <w:pPr>
              <w:rPr>
                <w:rFonts w:ascii="Calibri" w:eastAsia="Calibri" w:hAnsi="Calibri"/>
                <w:sz w:val="20"/>
              </w:rPr>
            </w:pPr>
            <w:r>
              <w:rPr>
                <w:rFonts w:ascii="Calibri" w:eastAsia="Calibri" w:hAnsi="Calibri"/>
                <w:sz w:val="20"/>
              </w:rPr>
              <w:t xml:space="preserve">March </w:t>
            </w:r>
          </w:p>
        </w:tc>
        <w:tc>
          <w:tcPr>
            <w:tcW w:w="630" w:type="dxa"/>
            <w:gridSpan w:val="2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 w:rsidRPr="00226F8C">
              <w:rPr>
                <w:rFonts w:ascii="Calibri" w:eastAsia="Calibri" w:hAnsi="Calibri"/>
                <w:sz w:val="22"/>
                <w:szCs w:val="22"/>
              </w:rPr>
              <w:t>April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  <w:tc>
          <w:tcPr>
            <w:tcW w:w="720" w:type="dxa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 w:rsidRPr="00226F8C">
              <w:rPr>
                <w:rFonts w:ascii="Calibri" w:eastAsia="Calibri" w:hAnsi="Calibri"/>
                <w:sz w:val="22"/>
                <w:szCs w:val="22"/>
              </w:rPr>
              <w:t>May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  <w:tc>
          <w:tcPr>
            <w:tcW w:w="630" w:type="dxa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 w:rsidRPr="00226F8C">
              <w:rPr>
                <w:rFonts w:ascii="Calibri" w:eastAsia="Calibri" w:hAnsi="Calibri"/>
                <w:sz w:val="22"/>
                <w:szCs w:val="22"/>
              </w:rPr>
              <w:t>June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  <w:tc>
          <w:tcPr>
            <w:tcW w:w="630" w:type="dxa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 w:rsidRPr="00226F8C">
              <w:rPr>
                <w:rFonts w:ascii="Calibri" w:eastAsia="Calibri" w:hAnsi="Calibri"/>
                <w:sz w:val="22"/>
                <w:szCs w:val="22"/>
              </w:rPr>
              <w:t>July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  <w:tc>
          <w:tcPr>
            <w:tcW w:w="720" w:type="dxa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 xml:space="preserve">August  </w:t>
            </w:r>
          </w:p>
        </w:tc>
        <w:tc>
          <w:tcPr>
            <w:tcW w:w="630" w:type="dxa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September</w:t>
            </w:r>
          </w:p>
        </w:tc>
        <w:tc>
          <w:tcPr>
            <w:tcW w:w="720" w:type="dxa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October</w:t>
            </w:r>
          </w:p>
        </w:tc>
        <w:tc>
          <w:tcPr>
            <w:tcW w:w="630" w:type="dxa"/>
            <w:textDirection w:val="btLr"/>
          </w:tcPr>
          <w:p w:rsidR="0072335D" w:rsidRPr="00226F8C" w:rsidRDefault="0072335D" w:rsidP="0072335D">
            <w:pPr>
              <w:rPr>
                <w:rFonts w:ascii="Calibri" w:eastAsia="Calibri" w:hAnsi="Calibri"/>
                <w:szCs w:val="22"/>
              </w:rPr>
            </w:pPr>
            <w:r w:rsidRPr="00226F8C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/>
                <w:sz w:val="22"/>
                <w:szCs w:val="22"/>
              </w:rPr>
              <w:t>November</w:t>
            </w:r>
          </w:p>
        </w:tc>
        <w:tc>
          <w:tcPr>
            <w:tcW w:w="720" w:type="dxa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 w:rsidRPr="00226F8C">
              <w:rPr>
                <w:rFonts w:ascii="Calibri" w:eastAsia="Calibri" w:hAnsi="Calibri"/>
                <w:sz w:val="22"/>
                <w:szCs w:val="22"/>
              </w:rPr>
              <w:t>Dec</w:t>
            </w:r>
            <w:r>
              <w:rPr>
                <w:rFonts w:ascii="Calibri" w:eastAsia="Calibri" w:hAnsi="Calibri"/>
                <w:sz w:val="22"/>
                <w:szCs w:val="22"/>
              </w:rPr>
              <w:t>ember</w:t>
            </w:r>
          </w:p>
        </w:tc>
        <w:tc>
          <w:tcPr>
            <w:tcW w:w="810" w:type="dxa"/>
            <w:textDirection w:val="btLr"/>
          </w:tcPr>
          <w:p w:rsidR="0072335D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 xml:space="preserve">January </w:t>
            </w:r>
          </w:p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2014</w:t>
            </w:r>
          </w:p>
        </w:tc>
        <w:tc>
          <w:tcPr>
            <w:tcW w:w="810" w:type="dxa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February 2014</w:t>
            </w:r>
          </w:p>
        </w:tc>
        <w:tc>
          <w:tcPr>
            <w:tcW w:w="720" w:type="dxa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March 2014</w:t>
            </w:r>
          </w:p>
        </w:tc>
        <w:tc>
          <w:tcPr>
            <w:tcW w:w="810" w:type="dxa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April 2014</w:t>
            </w:r>
          </w:p>
        </w:tc>
        <w:tc>
          <w:tcPr>
            <w:tcW w:w="900" w:type="dxa"/>
            <w:gridSpan w:val="2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May 2014</w:t>
            </w:r>
          </w:p>
        </w:tc>
        <w:tc>
          <w:tcPr>
            <w:tcW w:w="630" w:type="dxa"/>
            <w:textDirection w:val="btLr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  <w:r>
              <w:rPr>
                <w:rFonts w:ascii="Calibri" w:eastAsia="Calibri" w:hAnsi="Calibri"/>
                <w:szCs w:val="22"/>
              </w:rPr>
              <w:t>June 2014</w:t>
            </w:r>
          </w:p>
        </w:tc>
      </w:tr>
      <w:tr w:rsidR="00936F52" w:rsidRPr="00226F8C" w:rsidTr="00E13936">
        <w:trPr>
          <w:cantSplit/>
          <w:trHeight w:val="733"/>
        </w:trPr>
        <w:tc>
          <w:tcPr>
            <w:tcW w:w="14328" w:type="dxa"/>
            <w:gridSpan w:val="21"/>
            <w:shd w:val="clear" w:color="auto" w:fill="A6A6A6" w:themeFill="background1" w:themeFillShade="A6"/>
          </w:tcPr>
          <w:p w:rsidR="00936F52" w:rsidRPr="0036131B" w:rsidRDefault="00936F52" w:rsidP="00936F52">
            <w:pPr>
              <w:rPr>
                <w:rFonts w:ascii="Calibri" w:eastAsia="Calibri" w:hAnsi="Calibri"/>
                <w:b/>
                <w:sz w:val="20"/>
                <w:u w:val="single"/>
              </w:rPr>
            </w:pPr>
          </w:p>
          <w:p w:rsidR="00936F52" w:rsidRPr="0036131B" w:rsidRDefault="00936F52" w:rsidP="00936F52">
            <w:pPr>
              <w:jc w:val="center"/>
              <w:rPr>
                <w:rFonts w:ascii="Calibri" w:eastAsia="Calibri" w:hAnsi="Calibri"/>
                <w:b/>
                <w:sz w:val="20"/>
              </w:rPr>
            </w:pPr>
          </w:p>
        </w:tc>
      </w:tr>
      <w:tr w:rsidR="0072335D" w:rsidRPr="00226F8C" w:rsidTr="00E56F58">
        <w:trPr>
          <w:cantSplit/>
          <w:trHeight w:val="1286"/>
        </w:trPr>
        <w:tc>
          <w:tcPr>
            <w:tcW w:w="1638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rPr>
                <w:rFonts w:ascii="Calibri" w:eastAsia="Calibri" w:hAnsi="Calibri"/>
                <w:sz w:val="18"/>
                <w:szCs w:val="18"/>
              </w:rPr>
            </w:pPr>
            <w:r w:rsidRPr="00936F52">
              <w:rPr>
                <w:rFonts w:ascii="Times New Roman" w:hAnsi="Times New Roman"/>
                <w:b/>
                <w:szCs w:val="24"/>
              </w:rPr>
              <w:t>Example</w:t>
            </w:r>
            <w:r>
              <w:rPr>
                <w:rFonts w:ascii="Times New Roman" w:hAnsi="Times New Roman"/>
                <w:b/>
                <w:szCs w:val="24"/>
              </w:rPr>
              <w:t xml:space="preserve">:  </w:t>
            </w:r>
            <w:r w:rsidRPr="00936F52">
              <w:rPr>
                <w:rFonts w:ascii="Times New Roman" w:hAnsi="Times New Roman"/>
                <w:sz w:val="18"/>
                <w:szCs w:val="18"/>
              </w:rPr>
              <w:t xml:space="preserve">Conduct 200 HIV counseling, testing and referral (CTR) sessions with 100 black men having sex with men (MSM), 50 black female high-risk heterosexuals (HRH), 20 black male HRH, 20 Hispanic female HRH and 10 Hispanic male HRH, by 12/31/2013.  </w:t>
            </w:r>
          </w:p>
        </w:tc>
        <w:tc>
          <w:tcPr>
            <w:tcW w:w="63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E56F58" w:rsidRDefault="00E56F58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720" w:type="dxa"/>
            <w:shd w:val="clear" w:color="auto" w:fill="DAEEF3" w:themeFill="accent5" w:themeFillTint="33"/>
          </w:tcPr>
          <w:p w:rsidR="0072335D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E56F58" w:rsidRDefault="00E56F58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63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E56F58" w:rsidRDefault="00E56F58" w:rsidP="00E13936">
            <w:pPr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E13936">
            <w:pPr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630" w:type="dxa"/>
            <w:gridSpan w:val="2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72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63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63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72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63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  <w:r w:rsidRPr="00936F52">
              <w:rPr>
                <w:rFonts w:ascii="Calibri" w:eastAsia="Calibri" w:hAnsi="Calibri"/>
                <w:b/>
                <w:szCs w:val="24"/>
              </w:rPr>
              <w:t>X</w:t>
            </w:r>
          </w:p>
        </w:tc>
        <w:tc>
          <w:tcPr>
            <w:tcW w:w="720" w:type="dxa"/>
            <w:shd w:val="clear" w:color="auto" w:fill="DAEEF3" w:themeFill="accent5" w:themeFillTint="33"/>
          </w:tcPr>
          <w:p w:rsidR="0072335D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E56F58" w:rsidRDefault="00E56F58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E56F58" w:rsidRPr="00936F52" w:rsidRDefault="00E56F58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63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720" w:type="dxa"/>
            <w:shd w:val="clear" w:color="auto" w:fill="DAEEF3" w:themeFill="accent5" w:themeFillTint="33"/>
          </w:tcPr>
          <w:p w:rsidR="00E56F58" w:rsidRDefault="00E56F58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E56F58" w:rsidRDefault="00E56F58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81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81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72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81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870" w:type="dxa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  <w:tc>
          <w:tcPr>
            <w:tcW w:w="660" w:type="dxa"/>
            <w:gridSpan w:val="2"/>
            <w:shd w:val="clear" w:color="auto" w:fill="DAEEF3" w:themeFill="accent5" w:themeFillTint="33"/>
          </w:tcPr>
          <w:p w:rsidR="0072335D" w:rsidRPr="00936F52" w:rsidRDefault="0072335D" w:rsidP="00936F52">
            <w:pPr>
              <w:jc w:val="center"/>
              <w:rPr>
                <w:rFonts w:ascii="Calibri" w:eastAsia="Calibri" w:hAnsi="Calibri"/>
                <w:b/>
                <w:szCs w:val="24"/>
              </w:rPr>
            </w:pPr>
          </w:p>
        </w:tc>
      </w:tr>
      <w:tr w:rsidR="0072335D" w:rsidRPr="00226F8C" w:rsidTr="00E56F58">
        <w:trPr>
          <w:cantSplit/>
          <w:trHeight w:val="1286"/>
        </w:trPr>
        <w:tc>
          <w:tcPr>
            <w:tcW w:w="1638" w:type="dxa"/>
            <w:shd w:val="clear" w:color="auto" w:fill="F2F2F2" w:themeFill="background1" w:themeFillShade="F2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720" w:type="dxa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  <w:gridSpan w:val="2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1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1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70" w:type="dxa"/>
            <w:shd w:val="clear" w:color="auto" w:fill="FFFFFF" w:themeFill="background1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60" w:type="dxa"/>
            <w:gridSpan w:val="2"/>
            <w:shd w:val="clear" w:color="auto" w:fill="FFFFFF" w:themeFill="background1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</w:tr>
      <w:tr w:rsidR="0072335D" w:rsidRPr="00226F8C" w:rsidTr="00E56F58">
        <w:trPr>
          <w:cantSplit/>
          <w:trHeight w:val="1550"/>
        </w:trPr>
        <w:tc>
          <w:tcPr>
            <w:tcW w:w="1638" w:type="dxa"/>
            <w:shd w:val="clear" w:color="auto" w:fill="F2F2F2" w:themeFill="background1" w:themeFillShade="F2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720" w:type="dxa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</w:tcPr>
          <w:p w:rsidR="0072335D" w:rsidRPr="0036131B" w:rsidRDefault="0072335D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630" w:type="dxa"/>
            <w:gridSpan w:val="2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72335D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10" w:type="dxa"/>
          </w:tcPr>
          <w:p w:rsidR="0072335D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10" w:type="dxa"/>
          </w:tcPr>
          <w:p w:rsidR="0072335D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870" w:type="dxa"/>
            <w:shd w:val="clear" w:color="auto" w:fill="FFFFFF" w:themeFill="background1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60" w:type="dxa"/>
            <w:gridSpan w:val="2"/>
            <w:shd w:val="clear" w:color="auto" w:fill="FFFFFF" w:themeFill="background1"/>
          </w:tcPr>
          <w:p w:rsidR="0072335D" w:rsidRPr="00226F8C" w:rsidRDefault="0072335D" w:rsidP="00936F52">
            <w:pPr>
              <w:rPr>
                <w:rFonts w:ascii="Calibri" w:eastAsia="Calibri" w:hAnsi="Calibri"/>
                <w:szCs w:val="22"/>
              </w:rPr>
            </w:pPr>
          </w:p>
        </w:tc>
      </w:tr>
      <w:tr w:rsidR="0072335D" w:rsidRPr="00226F8C" w:rsidTr="00E56F58">
        <w:trPr>
          <w:cantSplit/>
          <w:trHeight w:val="1550"/>
        </w:trPr>
        <w:tc>
          <w:tcPr>
            <w:tcW w:w="1638" w:type="dxa"/>
            <w:shd w:val="clear" w:color="auto" w:fill="F2F2F2" w:themeFill="background1" w:themeFillShade="F2"/>
          </w:tcPr>
          <w:p w:rsidR="00936F52" w:rsidRPr="0036131B" w:rsidRDefault="00936F52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1980" w:type="dxa"/>
            <w:gridSpan w:val="3"/>
          </w:tcPr>
          <w:p w:rsidR="00936F52" w:rsidRPr="0036131B" w:rsidRDefault="00936F52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236" w:type="dxa"/>
          </w:tcPr>
          <w:p w:rsidR="00936F52" w:rsidRPr="0036131B" w:rsidRDefault="00936F52" w:rsidP="00936F52">
            <w:pPr>
              <w:rPr>
                <w:rFonts w:ascii="Calibri" w:eastAsia="Calibri" w:hAnsi="Calibri"/>
                <w:sz w:val="20"/>
              </w:rPr>
            </w:pPr>
          </w:p>
        </w:tc>
        <w:tc>
          <w:tcPr>
            <w:tcW w:w="394" w:type="dxa"/>
          </w:tcPr>
          <w:p w:rsidR="00936F52" w:rsidRPr="00226F8C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936F52" w:rsidRPr="00226F8C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936F52" w:rsidRPr="00226F8C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936F52" w:rsidRPr="00226F8C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720" w:type="dxa"/>
          </w:tcPr>
          <w:p w:rsidR="00936F52" w:rsidRPr="00226F8C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30" w:type="dxa"/>
          </w:tcPr>
          <w:p w:rsidR="00936F52" w:rsidRPr="00226F8C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  <w:tc>
          <w:tcPr>
            <w:tcW w:w="6750" w:type="dxa"/>
            <w:gridSpan w:val="10"/>
          </w:tcPr>
          <w:p w:rsidR="00936F52" w:rsidRDefault="00936F52" w:rsidP="00936F52">
            <w:pPr>
              <w:rPr>
                <w:rFonts w:ascii="Calibri" w:eastAsia="Calibri" w:hAnsi="Calibri"/>
                <w:szCs w:val="22"/>
              </w:rPr>
            </w:pPr>
          </w:p>
        </w:tc>
      </w:tr>
    </w:tbl>
    <w:p w:rsidR="009773DB" w:rsidRDefault="009773DB"/>
    <w:sectPr w:rsidR="009773DB" w:rsidSect="00E13936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6881" w:rsidRDefault="00986881" w:rsidP="00936F52">
      <w:r>
        <w:separator/>
      </w:r>
    </w:p>
  </w:endnote>
  <w:endnote w:type="continuationSeparator" w:id="0">
    <w:p w:rsidR="00986881" w:rsidRDefault="00986881" w:rsidP="00936F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6881" w:rsidRDefault="00986881" w:rsidP="00936F52">
      <w:r>
        <w:separator/>
      </w:r>
    </w:p>
  </w:footnote>
  <w:footnote w:type="continuationSeparator" w:id="0">
    <w:p w:rsidR="00986881" w:rsidRDefault="00986881" w:rsidP="00936F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6F52" w:rsidRDefault="001C3508" w:rsidP="00936F52">
    <w:pPr>
      <w:ind w:left="720"/>
      <w:rPr>
        <w:rFonts w:ascii="Arial" w:hAnsi="Arial" w:cs="Arial"/>
        <w:b/>
      </w:rPr>
    </w:pPr>
    <w:r w:rsidRPr="001C3508">
      <w:rPr>
        <w:rFonts w:ascii="Times New Roman" w:hAnsi="Times New Roman"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94220" o:spid="_x0000_s1025" type="#_x0000_t136" style="position:absolute;left:0;text-align:left;margin-left:0;margin-top:0;width:435.05pt;height:174pt;rotation:315;z-index:-251658752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 New Roman&quot;;font-size:1pt" string="DRAFT"/>
          <w10:wrap anchorx="margin" anchory="margin"/>
        </v:shape>
      </w:pict>
    </w:r>
    <w:r w:rsidR="00936F52">
      <w:rPr>
        <w:rFonts w:ascii="Arial" w:hAnsi="Arial" w:cs="Arial"/>
        <w:b/>
      </w:rPr>
      <w:t>IDPH – Quality of Life Fund 2013 Time</w:t>
    </w:r>
    <w:r w:rsidR="00E7784B">
      <w:rPr>
        <w:rFonts w:ascii="Arial" w:hAnsi="Arial" w:cs="Arial"/>
        <w:b/>
      </w:rPr>
      <w:t>line</w:t>
    </w:r>
  </w:p>
  <w:p w:rsidR="00936F52" w:rsidRDefault="00936F5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936F52"/>
    <w:rsid w:val="001C3508"/>
    <w:rsid w:val="003974B6"/>
    <w:rsid w:val="00560EF8"/>
    <w:rsid w:val="00612AF3"/>
    <w:rsid w:val="0072335D"/>
    <w:rsid w:val="00936F52"/>
    <w:rsid w:val="009773DB"/>
    <w:rsid w:val="00986881"/>
    <w:rsid w:val="00AC7562"/>
    <w:rsid w:val="00C822B4"/>
    <w:rsid w:val="00E13936"/>
    <w:rsid w:val="00E56F58"/>
    <w:rsid w:val="00E778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F52"/>
    <w:pPr>
      <w:jc w:val="left"/>
    </w:pPr>
    <w:rPr>
      <w:rFonts w:ascii="Times" w:eastAsia="Times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6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6F52"/>
    <w:rPr>
      <w:rFonts w:ascii="Times" w:eastAsia="Times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936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6F52"/>
    <w:rPr>
      <w:rFonts w:ascii="Times" w:eastAsia="Times" w:hAnsi="Times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Illinois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iwillisj</dc:creator>
  <cp:lastModifiedBy>mwillia1</cp:lastModifiedBy>
  <cp:revision>2</cp:revision>
  <dcterms:created xsi:type="dcterms:W3CDTF">2012-08-20T23:01:00Z</dcterms:created>
  <dcterms:modified xsi:type="dcterms:W3CDTF">2012-08-20T23:01:00Z</dcterms:modified>
</cp:coreProperties>
</file>