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977BF" w14:textId="77777777" w:rsidR="00024971" w:rsidRDefault="00024971" w:rsidP="00024971">
      <w:pPr>
        <w:spacing w:after="0" w:line="216" w:lineRule="auto"/>
        <w:jc w:val="center"/>
        <w:rPr>
          <w:rFonts w:ascii="Times New Roman" w:hAnsi="Times New Roman" w:cs="Times New Roman"/>
          <w:b/>
          <w:bCs/>
          <w:sz w:val="24"/>
          <w:szCs w:val="24"/>
        </w:rPr>
      </w:pPr>
      <w:r>
        <w:rPr>
          <w:noProof/>
          <w:lang w:eastAsia="en-GB"/>
        </w:rPr>
        <w:drawing>
          <wp:inline distT="0" distB="0" distL="0" distR="0" wp14:anchorId="3DC3FBEA" wp14:editId="22A4211E">
            <wp:extent cx="1800225" cy="1031667"/>
            <wp:effectExtent l="0" t="0" r="0" b="0"/>
            <wp:docPr id="3" name="Picture 3" descr="sstcAthisi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tcAthisis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0225" cy="1031667"/>
                    </a:xfrm>
                    <a:prstGeom prst="rect">
                      <a:avLst/>
                    </a:prstGeom>
                    <a:noFill/>
                    <a:ln>
                      <a:noFill/>
                    </a:ln>
                  </pic:spPr>
                </pic:pic>
              </a:graphicData>
            </a:graphic>
          </wp:inline>
        </w:drawing>
      </w:r>
    </w:p>
    <w:p w14:paraId="1C73B7C0" w14:textId="6EE365F3" w:rsidR="00024971" w:rsidRPr="00901919" w:rsidRDefault="00024971" w:rsidP="00024971">
      <w:pPr>
        <w:spacing w:after="0" w:line="216" w:lineRule="auto"/>
        <w:jc w:val="center"/>
        <w:rPr>
          <w:rFonts w:asciiTheme="minorHAnsi" w:hAnsiTheme="minorHAnsi" w:cs="Times New Roman"/>
          <w:b/>
          <w:bCs/>
          <w:sz w:val="28"/>
          <w:szCs w:val="28"/>
        </w:rPr>
      </w:pPr>
      <w:r w:rsidRPr="00901919">
        <w:rPr>
          <w:rFonts w:asciiTheme="minorHAnsi" w:hAnsiTheme="minorHAnsi" w:cs="Times New Roman"/>
          <w:b/>
          <w:bCs/>
          <w:sz w:val="28"/>
          <w:szCs w:val="28"/>
        </w:rPr>
        <w:t>Stony Stratford Town Council Grant Scheme</w:t>
      </w:r>
      <w:r>
        <w:rPr>
          <w:rFonts w:asciiTheme="minorHAnsi" w:hAnsiTheme="minorHAnsi" w:cs="Times New Roman"/>
          <w:b/>
          <w:bCs/>
          <w:sz w:val="28"/>
          <w:szCs w:val="28"/>
        </w:rPr>
        <w:t xml:space="preserve"> 20</w:t>
      </w:r>
      <w:r w:rsidR="00737062">
        <w:rPr>
          <w:rFonts w:asciiTheme="minorHAnsi" w:hAnsiTheme="minorHAnsi" w:cs="Times New Roman"/>
          <w:b/>
          <w:bCs/>
          <w:sz w:val="28"/>
          <w:szCs w:val="28"/>
        </w:rPr>
        <w:t>2</w:t>
      </w:r>
      <w:r w:rsidR="009623A2">
        <w:rPr>
          <w:rFonts w:asciiTheme="minorHAnsi" w:hAnsiTheme="minorHAnsi" w:cs="Times New Roman"/>
          <w:b/>
          <w:bCs/>
          <w:sz w:val="28"/>
          <w:szCs w:val="28"/>
        </w:rPr>
        <w:t>6</w:t>
      </w:r>
      <w:r w:rsidR="00635D92">
        <w:rPr>
          <w:rFonts w:asciiTheme="minorHAnsi" w:hAnsiTheme="minorHAnsi" w:cs="Times New Roman"/>
          <w:b/>
          <w:bCs/>
          <w:sz w:val="28"/>
          <w:szCs w:val="28"/>
        </w:rPr>
        <w:t>/</w:t>
      </w:r>
      <w:r w:rsidR="000A49B0">
        <w:rPr>
          <w:rFonts w:asciiTheme="minorHAnsi" w:hAnsiTheme="minorHAnsi" w:cs="Times New Roman"/>
          <w:b/>
          <w:bCs/>
          <w:sz w:val="28"/>
          <w:szCs w:val="28"/>
        </w:rPr>
        <w:t>2</w:t>
      </w:r>
      <w:r w:rsidR="009623A2">
        <w:rPr>
          <w:rFonts w:asciiTheme="minorHAnsi" w:hAnsiTheme="minorHAnsi" w:cs="Times New Roman"/>
          <w:b/>
          <w:bCs/>
          <w:sz w:val="28"/>
          <w:szCs w:val="28"/>
        </w:rPr>
        <w:t>7</w:t>
      </w:r>
    </w:p>
    <w:p w14:paraId="3B2CBBC9" w14:textId="77777777" w:rsidR="009C2104" w:rsidRDefault="009C2104" w:rsidP="003B3A9D">
      <w:pPr>
        <w:spacing w:line="216" w:lineRule="auto"/>
        <w:ind w:left="-425" w:right="-471"/>
        <w:contextualSpacing/>
        <w:rPr>
          <w:rFonts w:asciiTheme="minorHAnsi" w:hAnsiTheme="minorHAnsi" w:cs="Times New Roman"/>
          <w:b/>
          <w:bCs/>
          <w:sz w:val="24"/>
          <w:szCs w:val="24"/>
        </w:rPr>
      </w:pPr>
    </w:p>
    <w:p w14:paraId="1E5D00AB" w14:textId="7936822C" w:rsidR="00635D92" w:rsidRDefault="00635D92" w:rsidP="003B3A9D">
      <w:pPr>
        <w:spacing w:line="216" w:lineRule="auto"/>
        <w:ind w:left="-425" w:right="-471"/>
        <w:contextualSpacing/>
        <w:rPr>
          <w:rFonts w:asciiTheme="minorHAnsi" w:hAnsiTheme="minorHAnsi" w:cs="Times New Roman"/>
          <w:bCs/>
          <w:sz w:val="24"/>
          <w:szCs w:val="24"/>
        </w:rPr>
      </w:pPr>
      <w:r>
        <w:rPr>
          <w:rFonts w:asciiTheme="minorHAnsi" w:hAnsiTheme="minorHAnsi" w:cs="Times New Roman"/>
          <w:b/>
          <w:bCs/>
          <w:sz w:val="24"/>
          <w:szCs w:val="24"/>
        </w:rPr>
        <w:t xml:space="preserve">Revised and adopted: </w:t>
      </w:r>
      <w:r w:rsidRPr="00635D92">
        <w:rPr>
          <w:rFonts w:asciiTheme="minorHAnsi" w:hAnsiTheme="minorHAnsi" w:cs="Times New Roman"/>
          <w:bCs/>
          <w:sz w:val="24"/>
          <w:szCs w:val="24"/>
        </w:rPr>
        <w:t>Full Council 21</w:t>
      </w:r>
      <w:r w:rsidRPr="00635D92">
        <w:rPr>
          <w:rFonts w:asciiTheme="minorHAnsi" w:hAnsiTheme="minorHAnsi" w:cs="Times New Roman"/>
          <w:bCs/>
          <w:sz w:val="24"/>
          <w:szCs w:val="24"/>
          <w:vertAlign w:val="superscript"/>
        </w:rPr>
        <w:t>st</w:t>
      </w:r>
      <w:r w:rsidRPr="00635D92">
        <w:rPr>
          <w:rFonts w:asciiTheme="minorHAnsi" w:hAnsiTheme="minorHAnsi" w:cs="Times New Roman"/>
          <w:bCs/>
          <w:sz w:val="24"/>
          <w:szCs w:val="24"/>
        </w:rPr>
        <w:t xml:space="preserve"> March 2017</w:t>
      </w:r>
    </w:p>
    <w:p w14:paraId="3A69B04F" w14:textId="5B546653" w:rsidR="001838A4" w:rsidRDefault="001838A4" w:rsidP="003B3A9D">
      <w:pPr>
        <w:spacing w:line="216" w:lineRule="auto"/>
        <w:ind w:left="-425" w:right="-471"/>
        <w:contextualSpacing/>
        <w:rPr>
          <w:rFonts w:asciiTheme="minorHAnsi" w:hAnsiTheme="minorHAnsi" w:cs="Times New Roman"/>
          <w:bCs/>
          <w:sz w:val="24"/>
          <w:szCs w:val="24"/>
        </w:rPr>
      </w:pPr>
      <w:r>
        <w:rPr>
          <w:rFonts w:asciiTheme="minorHAnsi" w:hAnsiTheme="minorHAnsi" w:cs="Times New Roman"/>
          <w:b/>
          <w:bCs/>
          <w:sz w:val="24"/>
          <w:szCs w:val="24"/>
        </w:rPr>
        <w:t>Rev</w:t>
      </w:r>
      <w:r w:rsidR="003B3A9D">
        <w:rPr>
          <w:rFonts w:asciiTheme="minorHAnsi" w:hAnsiTheme="minorHAnsi" w:cs="Times New Roman"/>
          <w:b/>
          <w:bCs/>
          <w:sz w:val="24"/>
          <w:szCs w:val="24"/>
        </w:rPr>
        <w:t>ised and adopted</w:t>
      </w:r>
      <w:r>
        <w:rPr>
          <w:rFonts w:asciiTheme="minorHAnsi" w:hAnsiTheme="minorHAnsi" w:cs="Times New Roman"/>
          <w:b/>
          <w:bCs/>
          <w:sz w:val="24"/>
          <w:szCs w:val="24"/>
        </w:rPr>
        <w:t xml:space="preserve">: </w:t>
      </w:r>
      <w:r>
        <w:rPr>
          <w:rFonts w:asciiTheme="minorHAnsi" w:hAnsiTheme="minorHAnsi" w:cs="Times New Roman"/>
          <w:bCs/>
          <w:sz w:val="24"/>
          <w:szCs w:val="24"/>
        </w:rPr>
        <w:t>Full Council 20</w:t>
      </w:r>
      <w:r w:rsidRPr="001838A4">
        <w:rPr>
          <w:rFonts w:asciiTheme="minorHAnsi" w:hAnsiTheme="minorHAnsi" w:cs="Times New Roman"/>
          <w:bCs/>
          <w:sz w:val="24"/>
          <w:szCs w:val="24"/>
          <w:vertAlign w:val="superscript"/>
        </w:rPr>
        <w:t>th</w:t>
      </w:r>
      <w:r>
        <w:rPr>
          <w:rFonts w:asciiTheme="minorHAnsi" w:hAnsiTheme="minorHAnsi" w:cs="Times New Roman"/>
          <w:bCs/>
          <w:sz w:val="24"/>
          <w:szCs w:val="24"/>
        </w:rPr>
        <w:t xml:space="preserve"> March 2018</w:t>
      </w:r>
    </w:p>
    <w:p w14:paraId="4FE65285" w14:textId="36C47CC1" w:rsidR="000A49B0" w:rsidRDefault="000A49B0" w:rsidP="003B3A9D">
      <w:pPr>
        <w:spacing w:line="216" w:lineRule="auto"/>
        <w:ind w:left="-425" w:right="-471"/>
        <w:contextualSpacing/>
        <w:rPr>
          <w:rFonts w:asciiTheme="minorHAnsi" w:hAnsiTheme="minorHAnsi" w:cs="Times New Roman"/>
          <w:bCs/>
          <w:sz w:val="24"/>
          <w:szCs w:val="24"/>
        </w:rPr>
      </w:pPr>
      <w:r>
        <w:rPr>
          <w:rFonts w:asciiTheme="minorHAnsi" w:hAnsiTheme="minorHAnsi" w:cs="Times New Roman"/>
          <w:b/>
          <w:bCs/>
          <w:sz w:val="24"/>
          <w:szCs w:val="24"/>
        </w:rPr>
        <w:t>Revised and adopted:</w:t>
      </w:r>
      <w:r>
        <w:rPr>
          <w:rFonts w:asciiTheme="minorHAnsi" w:hAnsiTheme="minorHAnsi" w:cs="Times New Roman"/>
          <w:bCs/>
          <w:sz w:val="24"/>
          <w:szCs w:val="24"/>
        </w:rPr>
        <w:t xml:space="preserve"> Full Council </w:t>
      </w:r>
      <w:r w:rsidR="00976688">
        <w:rPr>
          <w:rFonts w:asciiTheme="minorHAnsi" w:hAnsiTheme="minorHAnsi" w:cs="Times New Roman"/>
          <w:bCs/>
          <w:sz w:val="24"/>
          <w:szCs w:val="24"/>
        </w:rPr>
        <w:t>19</w:t>
      </w:r>
      <w:r w:rsidR="00976688" w:rsidRPr="00976688">
        <w:rPr>
          <w:rFonts w:asciiTheme="minorHAnsi" w:hAnsiTheme="minorHAnsi" w:cs="Times New Roman"/>
          <w:bCs/>
          <w:sz w:val="24"/>
          <w:szCs w:val="24"/>
          <w:vertAlign w:val="superscript"/>
        </w:rPr>
        <w:t>th</w:t>
      </w:r>
      <w:r w:rsidR="00976688">
        <w:rPr>
          <w:rFonts w:asciiTheme="minorHAnsi" w:hAnsiTheme="minorHAnsi" w:cs="Times New Roman"/>
          <w:bCs/>
          <w:sz w:val="24"/>
          <w:szCs w:val="24"/>
        </w:rPr>
        <w:t xml:space="preserve"> March 2019</w:t>
      </w:r>
    </w:p>
    <w:p w14:paraId="2AF2CE0F" w14:textId="08323BDD" w:rsidR="00737062" w:rsidRDefault="00F0657C" w:rsidP="003B3A9D">
      <w:pPr>
        <w:spacing w:line="216" w:lineRule="auto"/>
        <w:ind w:left="-425" w:right="-471"/>
        <w:contextualSpacing/>
        <w:rPr>
          <w:rFonts w:asciiTheme="minorHAnsi" w:hAnsiTheme="minorHAnsi" w:cs="Times New Roman"/>
          <w:bCs/>
          <w:sz w:val="24"/>
          <w:szCs w:val="24"/>
        </w:rPr>
      </w:pPr>
      <w:r>
        <w:rPr>
          <w:rFonts w:asciiTheme="minorHAnsi" w:hAnsiTheme="minorHAnsi" w:cs="Times New Roman"/>
          <w:b/>
          <w:bCs/>
          <w:sz w:val="24"/>
          <w:szCs w:val="24"/>
        </w:rPr>
        <w:t xml:space="preserve">Reviewed and adopted </w:t>
      </w:r>
      <w:r w:rsidR="00391816">
        <w:rPr>
          <w:rFonts w:asciiTheme="minorHAnsi" w:hAnsiTheme="minorHAnsi" w:cs="Times New Roman"/>
          <w:b/>
          <w:bCs/>
          <w:sz w:val="24"/>
          <w:szCs w:val="24"/>
        </w:rPr>
        <w:t>(no changes)</w:t>
      </w:r>
      <w:r w:rsidR="00737062">
        <w:rPr>
          <w:rFonts w:asciiTheme="minorHAnsi" w:hAnsiTheme="minorHAnsi" w:cs="Times New Roman"/>
          <w:b/>
          <w:bCs/>
          <w:sz w:val="24"/>
          <w:szCs w:val="24"/>
        </w:rPr>
        <w:t>:</w:t>
      </w:r>
      <w:r w:rsidR="00737062">
        <w:rPr>
          <w:rFonts w:asciiTheme="minorHAnsi" w:hAnsiTheme="minorHAnsi" w:cs="Times New Roman"/>
          <w:bCs/>
          <w:sz w:val="24"/>
          <w:szCs w:val="24"/>
        </w:rPr>
        <w:t xml:space="preserve"> Full Council 17</w:t>
      </w:r>
      <w:r w:rsidR="00737062" w:rsidRPr="00737062">
        <w:rPr>
          <w:rFonts w:asciiTheme="minorHAnsi" w:hAnsiTheme="minorHAnsi" w:cs="Times New Roman"/>
          <w:bCs/>
          <w:sz w:val="24"/>
          <w:szCs w:val="24"/>
          <w:vertAlign w:val="superscript"/>
        </w:rPr>
        <w:t>th</w:t>
      </w:r>
      <w:r w:rsidR="00737062">
        <w:rPr>
          <w:rFonts w:asciiTheme="minorHAnsi" w:hAnsiTheme="minorHAnsi" w:cs="Times New Roman"/>
          <w:bCs/>
          <w:sz w:val="24"/>
          <w:szCs w:val="24"/>
        </w:rPr>
        <w:t xml:space="preserve"> March 2020</w:t>
      </w:r>
    </w:p>
    <w:p w14:paraId="51AC0C52" w14:textId="493779BB" w:rsidR="00391816" w:rsidRDefault="00391816" w:rsidP="003B3A9D">
      <w:pPr>
        <w:spacing w:line="216" w:lineRule="auto"/>
        <w:ind w:left="-425" w:right="-471"/>
        <w:contextualSpacing/>
        <w:rPr>
          <w:rFonts w:asciiTheme="minorHAnsi" w:hAnsiTheme="minorHAnsi" w:cs="Times New Roman"/>
          <w:bCs/>
          <w:sz w:val="24"/>
          <w:szCs w:val="24"/>
        </w:rPr>
      </w:pPr>
      <w:r>
        <w:rPr>
          <w:rFonts w:asciiTheme="minorHAnsi" w:hAnsiTheme="minorHAnsi" w:cs="Times New Roman"/>
          <w:b/>
          <w:bCs/>
          <w:sz w:val="24"/>
          <w:szCs w:val="24"/>
        </w:rPr>
        <w:t>Revised and adopted:</w:t>
      </w:r>
      <w:r>
        <w:rPr>
          <w:rFonts w:asciiTheme="minorHAnsi" w:hAnsiTheme="minorHAnsi" w:cs="Times New Roman"/>
          <w:bCs/>
          <w:sz w:val="24"/>
          <w:szCs w:val="24"/>
        </w:rPr>
        <w:t xml:space="preserve"> Full Council 16</w:t>
      </w:r>
      <w:r w:rsidRPr="00391816">
        <w:rPr>
          <w:rFonts w:asciiTheme="minorHAnsi" w:hAnsiTheme="minorHAnsi" w:cs="Times New Roman"/>
          <w:bCs/>
          <w:sz w:val="24"/>
          <w:szCs w:val="24"/>
          <w:vertAlign w:val="superscript"/>
        </w:rPr>
        <w:t>th</w:t>
      </w:r>
      <w:r>
        <w:rPr>
          <w:rFonts w:asciiTheme="minorHAnsi" w:hAnsiTheme="minorHAnsi" w:cs="Times New Roman"/>
          <w:bCs/>
          <w:sz w:val="24"/>
          <w:szCs w:val="24"/>
        </w:rPr>
        <w:t xml:space="preserve"> March 2021</w:t>
      </w:r>
    </w:p>
    <w:p w14:paraId="1C2A571B" w14:textId="5E5DE3A8" w:rsidR="007218FB" w:rsidRDefault="007218FB" w:rsidP="003B3A9D">
      <w:pPr>
        <w:spacing w:line="216" w:lineRule="auto"/>
        <w:ind w:left="-425" w:right="-471"/>
        <w:contextualSpacing/>
        <w:rPr>
          <w:rFonts w:asciiTheme="minorHAnsi" w:hAnsiTheme="minorHAnsi" w:cs="Times New Roman"/>
          <w:bCs/>
          <w:sz w:val="24"/>
          <w:szCs w:val="24"/>
        </w:rPr>
      </w:pPr>
      <w:r>
        <w:rPr>
          <w:rFonts w:asciiTheme="minorHAnsi" w:hAnsiTheme="minorHAnsi" w:cs="Times New Roman"/>
          <w:b/>
          <w:bCs/>
          <w:sz w:val="24"/>
          <w:szCs w:val="24"/>
        </w:rPr>
        <w:t>Revised and adopted:</w:t>
      </w:r>
      <w:r>
        <w:rPr>
          <w:rFonts w:asciiTheme="minorHAnsi" w:hAnsiTheme="minorHAnsi" w:cs="Times New Roman"/>
          <w:bCs/>
          <w:sz w:val="24"/>
          <w:szCs w:val="24"/>
        </w:rPr>
        <w:t xml:space="preserve"> Full Council </w:t>
      </w:r>
      <w:r w:rsidR="00C72B37">
        <w:rPr>
          <w:rFonts w:asciiTheme="minorHAnsi" w:hAnsiTheme="minorHAnsi" w:cs="Times New Roman"/>
          <w:bCs/>
          <w:sz w:val="24"/>
          <w:szCs w:val="24"/>
        </w:rPr>
        <w:t>15</w:t>
      </w:r>
      <w:r w:rsidR="00C72B37" w:rsidRPr="00C72B37">
        <w:rPr>
          <w:rFonts w:asciiTheme="minorHAnsi" w:hAnsiTheme="minorHAnsi" w:cs="Times New Roman"/>
          <w:bCs/>
          <w:sz w:val="24"/>
          <w:szCs w:val="24"/>
          <w:vertAlign w:val="superscript"/>
        </w:rPr>
        <w:t>th</w:t>
      </w:r>
      <w:r w:rsidR="00C72B37">
        <w:rPr>
          <w:rFonts w:asciiTheme="minorHAnsi" w:hAnsiTheme="minorHAnsi" w:cs="Times New Roman"/>
          <w:bCs/>
          <w:sz w:val="24"/>
          <w:szCs w:val="24"/>
        </w:rPr>
        <w:t xml:space="preserve"> March 2022</w:t>
      </w:r>
    </w:p>
    <w:p w14:paraId="5C44E91A" w14:textId="0990BEFE" w:rsidR="00DB5F80" w:rsidRDefault="00DB5F80" w:rsidP="003B3A9D">
      <w:pPr>
        <w:spacing w:line="216" w:lineRule="auto"/>
        <w:ind w:left="-425" w:right="-471"/>
        <w:contextualSpacing/>
        <w:rPr>
          <w:rFonts w:asciiTheme="minorHAnsi" w:hAnsiTheme="minorHAnsi" w:cs="Times New Roman"/>
          <w:bCs/>
          <w:sz w:val="24"/>
          <w:szCs w:val="24"/>
        </w:rPr>
      </w:pPr>
      <w:r>
        <w:rPr>
          <w:rFonts w:asciiTheme="minorHAnsi" w:hAnsiTheme="minorHAnsi" w:cs="Times New Roman"/>
          <w:b/>
          <w:bCs/>
          <w:sz w:val="24"/>
          <w:szCs w:val="24"/>
        </w:rPr>
        <w:t>Revised and adopted:</w:t>
      </w:r>
      <w:r>
        <w:rPr>
          <w:rFonts w:asciiTheme="minorHAnsi" w:hAnsiTheme="minorHAnsi" w:cs="Times New Roman"/>
          <w:bCs/>
          <w:sz w:val="24"/>
          <w:szCs w:val="24"/>
        </w:rPr>
        <w:t xml:space="preserve"> Full Council 21</w:t>
      </w:r>
      <w:r w:rsidRPr="00DB5F80">
        <w:rPr>
          <w:rFonts w:asciiTheme="minorHAnsi" w:hAnsiTheme="minorHAnsi" w:cs="Times New Roman"/>
          <w:bCs/>
          <w:sz w:val="24"/>
          <w:szCs w:val="24"/>
          <w:vertAlign w:val="superscript"/>
        </w:rPr>
        <w:t>st</w:t>
      </w:r>
      <w:r>
        <w:rPr>
          <w:rFonts w:asciiTheme="minorHAnsi" w:hAnsiTheme="minorHAnsi" w:cs="Times New Roman"/>
          <w:bCs/>
          <w:sz w:val="24"/>
          <w:szCs w:val="24"/>
        </w:rPr>
        <w:t xml:space="preserve"> March 2023</w:t>
      </w:r>
    </w:p>
    <w:p w14:paraId="485BC435" w14:textId="774E3870" w:rsidR="00F50F2E" w:rsidRDefault="00F50F2E" w:rsidP="003B3A9D">
      <w:pPr>
        <w:spacing w:line="216" w:lineRule="auto"/>
        <w:ind w:left="-425" w:right="-471"/>
        <w:contextualSpacing/>
        <w:rPr>
          <w:rFonts w:asciiTheme="minorHAnsi" w:hAnsiTheme="minorHAnsi" w:cs="Times New Roman"/>
          <w:bCs/>
          <w:sz w:val="24"/>
          <w:szCs w:val="24"/>
        </w:rPr>
      </w:pPr>
      <w:r>
        <w:rPr>
          <w:rFonts w:asciiTheme="minorHAnsi" w:hAnsiTheme="minorHAnsi" w:cs="Times New Roman"/>
          <w:b/>
          <w:bCs/>
          <w:sz w:val="24"/>
          <w:szCs w:val="24"/>
        </w:rPr>
        <w:t>Revised and adopted:</w:t>
      </w:r>
      <w:r>
        <w:rPr>
          <w:rFonts w:asciiTheme="minorHAnsi" w:hAnsiTheme="minorHAnsi" w:cs="Times New Roman"/>
          <w:bCs/>
          <w:sz w:val="24"/>
          <w:szCs w:val="24"/>
        </w:rPr>
        <w:t xml:space="preserve"> Full Council </w:t>
      </w:r>
      <w:r w:rsidR="008539A3">
        <w:rPr>
          <w:rFonts w:asciiTheme="minorHAnsi" w:hAnsiTheme="minorHAnsi" w:cs="Times New Roman"/>
          <w:bCs/>
          <w:sz w:val="24"/>
          <w:szCs w:val="24"/>
        </w:rPr>
        <w:t>19</w:t>
      </w:r>
      <w:r w:rsidR="008539A3" w:rsidRPr="008539A3">
        <w:rPr>
          <w:rFonts w:asciiTheme="minorHAnsi" w:hAnsiTheme="minorHAnsi" w:cs="Times New Roman"/>
          <w:bCs/>
          <w:sz w:val="24"/>
          <w:szCs w:val="24"/>
          <w:vertAlign w:val="superscript"/>
        </w:rPr>
        <w:t>th</w:t>
      </w:r>
      <w:r w:rsidR="008539A3">
        <w:rPr>
          <w:rFonts w:asciiTheme="minorHAnsi" w:hAnsiTheme="minorHAnsi" w:cs="Times New Roman"/>
          <w:bCs/>
          <w:sz w:val="24"/>
          <w:szCs w:val="24"/>
        </w:rPr>
        <w:t xml:space="preserve"> March 2024</w:t>
      </w:r>
    </w:p>
    <w:p w14:paraId="2ADD5847" w14:textId="259D4AE9" w:rsidR="002E312E" w:rsidRDefault="002E312E" w:rsidP="003B3A9D">
      <w:pPr>
        <w:spacing w:line="216" w:lineRule="auto"/>
        <w:ind w:left="-425" w:right="-471"/>
        <w:contextualSpacing/>
        <w:rPr>
          <w:rFonts w:asciiTheme="minorHAnsi" w:hAnsiTheme="minorHAnsi" w:cs="Times New Roman"/>
          <w:bCs/>
          <w:sz w:val="24"/>
          <w:szCs w:val="24"/>
        </w:rPr>
      </w:pPr>
      <w:r>
        <w:rPr>
          <w:rFonts w:asciiTheme="minorHAnsi" w:hAnsiTheme="minorHAnsi" w:cs="Times New Roman"/>
          <w:b/>
          <w:bCs/>
          <w:sz w:val="24"/>
          <w:szCs w:val="24"/>
        </w:rPr>
        <w:t>Revi</w:t>
      </w:r>
      <w:r w:rsidR="00792CD9">
        <w:rPr>
          <w:rFonts w:asciiTheme="minorHAnsi" w:hAnsiTheme="minorHAnsi" w:cs="Times New Roman"/>
          <w:b/>
          <w:bCs/>
          <w:sz w:val="24"/>
          <w:szCs w:val="24"/>
        </w:rPr>
        <w:t>sed and adopted</w:t>
      </w:r>
      <w:r>
        <w:rPr>
          <w:rFonts w:asciiTheme="minorHAnsi" w:hAnsiTheme="minorHAnsi" w:cs="Times New Roman"/>
          <w:b/>
          <w:bCs/>
          <w:sz w:val="24"/>
          <w:szCs w:val="24"/>
        </w:rPr>
        <w:t>:</w:t>
      </w:r>
      <w:r>
        <w:rPr>
          <w:rFonts w:asciiTheme="minorHAnsi" w:hAnsiTheme="minorHAnsi" w:cs="Times New Roman"/>
          <w:bCs/>
          <w:sz w:val="24"/>
          <w:szCs w:val="24"/>
        </w:rPr>
        <w:t xml:space="preserve"> </w:t>
      </w:r>
      <w:r w:rsidR="009D2AC4">
        <w:rPr>
          <w:rFonts w:asciiTheme="minorHAnsi" w:hAnsiTheme="minorHAnsi" w:cs="Times New Roman"/>
          <w:bCs/>
          <w:sz w:val="24"/>
          <w:szCs w:val="24"/>
        </w:rPr>
        <w:t>Full Council 18</w:t>
      </w:r>
      <w:r w:rsidR="009D2AC4" w:rsidRPr="0027080E">
        <w:rPr>
          <w:rFonts w:asciiTheme="minorHAnsi" w:hAnsiTheme="minorHAnsi" w:cs="Times New Roman"/>
          <w:bCs/>
          <w:sz w:val="24"/>
          <w:szCs w:val="24"/>
          <w:vertAlign w:val="superscript"/>
        </w:rPr>
        <w:t>th</w:t>
      </w:r>
      <w:r w:rsidR="009D2AC4">
        <w:rPr>
          <w:rFonts w:asciiTheme="minorHAnsi" w:hAnsiTheme="minorHAnsi" w:cs="Times New Roman"/>
          <w:bCs/>
          <w:sz w:val="24"/>
          <w:szCs w:val="24"/>
        </w:rPr>
        <w:t xml:space="preserve"> February 2025</w:t>
      </w:r>
    </w:p>
    <w:p w14:paraId="71994C4F" w14:textId="6F423375" w:rsidR="00E8008B" w:rsidRPr="001838A4" w:rsidRDefault="00EC6836" w:rsidP="003B3A9D">
      <w:pPr>
        <w:spacing w:line="216" w:lineRule="auto"/>
        <w:ind w:left="-425" w:right="-471"/>
        <w:contextualSpacing/>
        <w:rPr>
          <w:rFonts w:asciiTheme="minorHAnsi" w:hAnsiTheme="minorHAnsi" w:cs="Times New Roman"/>
          <w:bCs/>
          <w:sz w:val="24"/>
          <w:szCs w:val="24"/>
        </w:rPr>
      </w:pPr>
      <w:r>
        <w:rPr>
          <w:rFonts w:asciiTheme="minorHAnsi" w:hAnsiTheme="minorHAnsi" w:cs="Times New Roman"/>
          <w:b/>
          <w:bCs/>
          <w:sz w:val="24"/>
          <w:szCs w:val="24"/>
        </w:rPr>
        <w:t>Reviewed and adopted with no revisions:</w:t>
      </w:r>
      <w:r>
        <w:rPr>
          <w:rFonts w:asciiTheme="minorHAnsi" w:hAnsiTheme="minorHAnsi" w:cs="Times New Roman"/>
          <w:bCs/>
          <w:sz w:val="24"/>
          <w:szCs w:val="24"/>
        </w:rPr>
        <w:t xml:space="preserve"> Full Council </w:t>
      </w:r>
      <w:r w:rsidR="009623A2">
        <w:rPr>
          <w:rFonts w:asciiTheme="minorHAnsi" w:hAnsiTheme="minorHAnsi" w:cs="Times New Roman"/>
          <w:bCs/>
          <w:sz w:val="24"/>
          <w:szCs w:val="24"/>
        </w:rPr>
        <w:t>17</w:t>
      </w:r>
      <w:r w:rsidR="009623A2" w:rsidRPr="009623A2">
        <w:rPr>
          <w:rFonts w:asciiTheme="minorHAnsi" w:hAnsiTheme="minorHAnsi" w:cs="Times New Roman"/>
          <w:bCs/>
          <w:sz w:val="24"/>
          <w:szCs w:val="24"/>
          <w:vertAlign w:val="superscript"/>
        </w:rPr>
        <w:t>th</w:t>
      </w:r>
      <w:r w:rsidR="009623A2">
        <w:rPr>
          <w:rFonts w:asciiTheme="minorHAnsi" w:hAnsiTheme="minorHAnsi" w:cs="Times New Roman"/>
          <w:bCs/>
          <w:sz w:val="24"/>
          <w:szCs w:val="24"/>
        </w:rPr>
        <w:t xml:space="preserve"> February 2026</w:t>
      </w:r>
    </w:p>
    <w:p w14:paraId="70EF5145" w14:textId="68496938" w:rsidR="00024971" w:rsidRPr="00611AC0" w:rsidRDefault="00024971" w:rsidP="0027080E">
      <w:pPr>
        <w:pStyle w:val="Heading2"/>
      </w:pPr>
      <w:r w:rsidRPr="00611AC0">
        <w:t>Objectives</w:t>
      </w:r>
    </w:p>
    <w:p w14:paraId="280DCA44" w14:textId="1C008F09" w:rsidR="00024971" w:rsidRPr="00901919" w:rsidRDefault="00024971" w:rsidP="00024971">
      <w:pPr>
        <w:spacing w:line="216" w:lineRule="auto"/>
        <w:ind w:left="-426" w:right="-472"/>
        <w:jc w:val="both"/>
        <w:rPr>
          <w:rFonts w:asciiTheme="minorHAnsi" w:hAnsiTheme="minorHAnsi" w:cs="Times New Roman"/>
          <w:sz w:val="24"/>
          <w:szCs w:val="24"/>
        </w:rPr>
      </w:pPr>
      <w:r w:rsidRPr="00901919">
        <w:rPr>
          <w:rFonts w:asciiTheme="minorHAnsi" w:hAnsiTheme="minorHAnsi" w:cs="Times New Roman"/>
          <w:sz w:val="24"/>
          <w:szCs w:val="24"/>
        </w:rPr>
        <w:t>Stony Stratford Town Council has powers that enable it to fund groups and organisations to provide events and undertake projects for the benefit of its residents</w:t>
      </w:r>
      <w:r w:rsidR="00EF125E">
        <w:rPr>
          <w:rFonts w:asciiTheme="minorHAnsi" w:hAnsiTheme="minorHAnsi" w:cs="Times New Roman"/>
          <w:sz w:val="24"/>
          <w:szCs w:val="24"/>
        </w:rPr>
        <w:t xml:space="preserve"> in Stony Stratford, Fullers Slade and Galley Hill</w:t>
      </w:r>
      <w:r w:rsidRPr="00901919">
        <w:rPr>
          <w:rFonts w:asciiTheme="minorHAnsi" w:hAnsiTheme="minorHAnsi" w:cs="Times New Roman"/>
          <w:sz w:val="24"/>
          <w:szCs w:val="24"/>
        </w:rPr>
        <w:t xml:space="preserve">. These powers are used in the administration of its grant funding </w:t>
      </w:r>
      <w:proofErr w:type="gramStart"/>
      <w:r w:rsidRPr="00901919">
        <w:rPr>
          <w:rFonts w:asciiTheme="minorHAnsi" w:hAnsiTheme="minorHAnsi" w:cs="Times New Roman"/>
          <w:sz w:val="24"/>
          <w:szCs w:val="24"/>
        </w:rPr>
        <w:t>scheme</w:t>
      </w:r>
      <w:proofErr w:type="gramEnd"/>
      <w:r w:rsidRPr="00901919">
        <w:rPr>
          <w:rFonts w:asciiTheme="minorHAnsi" w:hAnsiTheme="minorHAnsi" w:cs="Times New Roman"/>
          <w:sz w:val="24"/>
          <w:szCs w:val="24"/>
        </w:rPr>
        <w:t xml:space="preserve"> and the purpose of this policy is to provide guidance to members in determining grant applications and applicants in making applications to the scheme </w:t>
      </w:r>
    </w:p>
    <w:p w14:paraId="34155278" w14:textId="77777777" w:rsidR="00024971" w:rsidRPr="00024971" w:rsidRDefault="00024971" w:rsidP="0027080E">
      <w:pPr>
        <w:pStyle w:val="Heading2"/>
        <w:rPr>
          <w:lang w:eastAsia="en-GB"/>
        </w:rPr>
      </w:pPr>
      <w:r w:rsidRPr="00024971">
        <w:rPr>
          <w:lang w:eastAsia="en-GB"/>
        </w:rPr>
        <w:t>Eligibility</w:t>
      </w:r>
    </w:p>
    <w:p w14:paraId="31098F2D" w14:textId="3E4A006C" w:rsidR="00024971" w:rsidRDefault="00024971" w:rsidP="00024971">
      <w:pPr>
        <w:spacing w:before="240" w:after="240" w:line="216" w:lineRule="auto"/>
        <w:ind w:left="-426" w:right="-472"/>
        <w:jc w:val="both"/>
        <w:outlineLvl w:val="2"/>
        <w:rPr>
          <w:rFonts w:asciiTheme="minorHAnsi" w:hAnsiTheme="minorHAnsi" w:cs="Times New Roman"/>
          <w:sz w:val="24"/>
          <w:szCs w:val="24"/>
          <w:lang w:eastAsia="en-GB"/>
        </w:rPr>
      </w:pPr>
      <w:r w:rsidRPr="00901919">
        <w:rPr>
          <w:rFonts w:asciiTheme="minorHAnsi" w:hAnsiTheme="minorHAnsi" w:cs="Times New Roman"/>
          <w:sz w:val="24"/>
          <w:szCs w:val="24"/>
          <w:lang w:eastAsia="en-GB"/>
        </w:rPr>
        <w:t xml:space="preserve">Applications are welcomed from groups and organisations based in the parish or groups and organisations not based in the parish but providing events or projects either in the parish or for the benefit of parish residents. </w:t>
      </w:r>
      <w:r>
        <w:rPr>
          <w:rFonts w:asciiTheme="minorHAnsi" w:hAnsiTheme="minorHAnsi" w:cs="Times New Roman"/>
          <w:sz w:val="24"/>
          <w:szCs w:val="24"/>
          <w:lang w:eastAsia="en-GB"/>
        </w:rPr>
        <w:t xml:space="preserve">  </w:t>
      </w:r>
      <w:r w:rsidR="00AA1CAE">
        <w:rPr>
          <w:rFonts w:asciiTheme="minorHAnsi" w:hAnsiTheme="minorHAnsi" w:cs="Times New Roman"/>
          <w:sz w:val="24"/>
          <w:szCs w:val="24"/>
          <w:lang w:eastAsia="en-GB"/>
        </w:rPr>
        <w:t xml:space="preserve">Applications must clearly state </w:t>
      </w:r>
      <w:r w:rsidR="002A32F7">
        <w:rPr>
          <w:rFonts w:asciiTheme="minorHAnsi" w:hAnsiTheme="minorHAnsi" w:cs="Times New Roman"/>
          <w:sz w:val="24"/>
          <w:szCs w:val="24"/>
          <w:lang w:eastAsia="en-GB"/>
        </w:rPr>
        <w:t>what benefit</w:t>
      </w:r>
      <w:r w:rsidR="00156292">
        <w:rPr>
          <w:rFonts w:asciiTheme="minorHAnsi" w:hAnsiTheme="minorHAnsi" w:cs="Times New Roman"/>
          <w:sz w:val="24"/>
          <w:szCs w:val="24"/>
          <w:lang w:eastAsia="en-GB"/>
        </w:rPr>
        <w:t>s</w:t>
      </w:r>
      <w:r w:rsidR="002A32F7">
        <w:rPr>
          <w:rFonts w:asciiTheme="minorHAnsi" w:hAnsiTheme="minorHAnsi" w:cs="Times New Roman"/>
          <w:sz w:val="24"/>
          <w:szCs w:val="24"/>
          <w:lang w:eastAsia="en-GB"/>
        </w:rPr>
        <w:t xml:space="preserve"> there will be to residents, and the number of residents </w:t>
      </w:r>
      <w:r w:rsidR="00156292">
        <w:rPr>
          <w:rFonts w:asciiTheme="minorHAnsi" w:hAnsiTheme="minorHAnsi" w:cs="Times New Roman"/>
          <w:sz w:val="24"/>
          <w:szCs w:val="24"/>
          <w:lang w:eastAsia="en-GB"/>
        </w:rPr>
        <w:t xml:space="preserve">which may benefit.  </w:t>
      </w:r>
      <w:r>
        <w:rPr>
          <w:rFonts w:asciiTheme="minorHAnsi" w:hAnsiTheme="minorHAnsi" w:cs="Times New Roman"/>
          <w:sz w:val="24"/>
          <w:szCs w:val="24"/>
          <w:lang w:eastAsia="en-GB"/>
        </w:rPr>
        <w:t>The onus is on the applicant to ensure that all financial information given is correct.  Any incorrect information given i.e. if the figures do not add up, the application will be deemed ‘ineligible’</w:t>
      </w:r>
      <w:r w:rsidR="003B3A9D">
        <w:rPr>
          <w:rFonts w:asciiTheme="minorHAnsi" w:hAnsiTheme="minorHAnsi" w:cs="Times New Roman"/>
          <w:sz w:val="24"/>
          <w:szCs w:val="24"/>
          <w:lang w:eastAsia="en-GB"/>
        </w:rPr>
        <w:t xml:space="preserve">.  </w:t>
      </w:r>
      <w:r w:rsidR="003B3A9D">
        <w:rPr>
          <w:rFonts w:asciiTheme="minorHAnsi" w:hAnsiTheme="minorHAnsi"/>
          <w:sz w:val="24"/>
          <w:szCs w:val="24"/>
        </w:rPr>
        <w:t>We would anticipate that any grant recipients would have the relevant controls in place to comply with the current Data Protection Legislation.</w:t>
      </w:r>
    </w:p>
    <w:p w14:paraId="7C3F4DE7" w14:textId="77777777" w:rsidR="00111DE2" w:rsidRPr="00122947" w:rsidRDefault="00111DE2" w:rsidP="006D69C2">
      <w:pPr>
        <w:pStyle w:val="ListParagraph"/>
        <w:shd w:val="clear" w:color="auto" w:fill="FFFFFF"/>
        <w:spacing w:after="100" w:afterAutospacing="1" w:line="192" w:lineRule="auto"/>
        <w:ind w:left="0" w:right="-471" w:hanging="426"/>
        <w:contextualSpacing/>
        <w:jc w:val="both"/>
        <w:textAlignment w:val="baseline"/>
        <w:rPr>
          <w:rFonts w:asciiTheme="minorHAnsi" w:hAnsiTheme="minorHAnsi" w:cstheme="minorHAnsi"/>
          <w:b/>
          <w:bCs/>
          <w:sz w:val="24"/>
          <w:szCs w:val="24"/>
        </w:rPr>
      </w:pPr>
      <w:r w:rsidRPr="00122947">
        <w:rPr>
          <w:rFonts w:asciiTheme="minorHAnsi" w:hAnsiTheme="minorHAnsi" w:cstheme="minorHAnsi"/>
          <w:b/>
          <w:bCs/>
          <w:sz w:val="24"/>
          <w:szCs w:val="24"/>
        </w:rPr>
        <w:t xml:space="preserve">The Council will not award grants for: </w:t>
      </w:r>
    </w:p>
    <w:p w14:paraId="239C9C98" w14:textId="77777777" w:rsidR="00111DE2" w:rsidRDefault="00111DE2" w:rsidP="006D69C2">
      <w:pPr>
        <w:pStyle w:val="ListParagraph"/>
        <w:shd w:val="clear" w:color="auto" w:fill="FFFFFF"/>
        <w:spacing w:after="100" w:afterAutospacing="1" w:line="192" w:lineRule="auto"/>
        <w:ind w:left="0" w:right="-471" w:hanging="426"/>
        <w:contextualSpacing/>
        <w:jc w:val="both"/>
        <w:textAlignment w:val="baseline"/>
        <w:rPr>
          <w:rFonts w:asciiTheme="minorHAnsi" w:hAnsiTheme="minorHAnsi" w:cstheme="minorHAnsi"/>
          <w:sz w:val="24"/>
          <w:szCs w:val="24"/>
        </w:rPr>
      </w:pPr>
      <w:r w:rsidRPr="00882096">
        <w:rPr>
          <w:rFonts w:asciiTheme="minorHAnsi" w:hAnsiTheme="minorHAnsi" w:cstheme="minorHAnsi"/>
          <w:sz w:val="24"/>
          <w:szCs w:val="24"/>
        </w:rPr>
        <w:t>• Routine operating costs</w:t>
      </w:r>
      <w:r>
        <w:rPr>
          <w:rFonts w:asciiTheme="minorHAnsi" w:hAnsiTheme="minorHAnsi" w:cstheme="minorHAnsi"/>
          <w:sz w:val="24"/>
          <w:szCs w:val="24"/>
        </w:rPr>
        <w:t xml:space="preserve"> e.g. staffing, utilities etc.</w:t>
      </w:r>
    </w:p>
    <w:p w14:paraId="4A30287E" w14:textId="77777777" w:rsidR="00111DE2" w:rsidRDefault="00111DE2" w:rsidP="006D69C2">
      <w:pPr>
        <w:pStyle w:val="ListParagraph"/>
        <w:shd w:val="clear" w:color="auto" w:fill="FFFFFF"/>
        <w:spacing w:after="100" w:afterAutospacing="1" w:line="192" w:lineRule="auto"/>
        <w:ind w:left="0" w:right="-471" w:hanging="426"/>
        <w:contextualSpacing/>
        <w:jc w:val="both"/>
        <w:textAlignment w:val="baseline"/>
        <w:rPr>
          <w:rFonts w:asciiTheme="minorHAnsi" w:hAnsiTheme="minorHAnsi" w:cstheme="minorHAnsi"/>
          <w:sz w:val="24"/>
          <w:szCs w:val="24"/>
        </w:rPr>
      </w:pPr>
      <w:r w:rsidRPr="00882096">
        <w:rPr>
          <w:rFonts w:asciiTheme="minorHAnsi" w:hAnsiTheme="minorHAnsi" w:cstheme="minorHAnsi"/>
          <w:sz w:val="24"/>
          <w:szCs w:val="24"/>
        </w:rPr>
        <w:t xml:space="preserve">• Projects which will only benefit one individual </w:t>
      </w:r>
    </w:p>
    <w:p w14:paraId="348E493C" w14:textId="77777777" w:rsidR="00111DE2" w:rsidRDefault="00111DE2" w:rsidP="006D69C2">
      <w:pPr>
        <w:pStyle w:val="ListParagraph"/>
        <w:shd w:val="clear" w:color="auto" w:fill="FFFFFF"/>
        <w:spacing w:after="100" w:afterAutospacing="1" w:line="192" w:lineRule="auto"/>
        <w:ind w:left="0" w:right="-471" w:hanging="426"/>
        <w:contextualSpacing/>
        <w:jc w:val="both"/>
        <w:textAlignment w:val="baseline"/>
        <w:rPr>
          <w:rFonts w:asciiTheme="minorHAnsi" w:hAnsiTheme="minorHAnsi" w:cstheme="minorHAnsi"/>
          <w:sz w:val="24"/>
          <w:szCs w:val="24"/>
        </w:rPr>
      </w:pPr>
    </w:p>
    <w:p w14:paraId="519C4602" w14:textId="77777777" w:rsidR="00111DE2" w:rsidRPr="00122947" w:rsidRDefault="00111DE2" w:rsidP="006D69C2">
      <w:pPr>
        <w:pStyle w:val="ListParagraph"/>
        <w:shd w:val="clear" w:color="auto" w:fill="FFFFFF"/>
        <w:spacing w:after="100" w:afterAutospacing="1" w:line="192" w:lineRule="auto"/>
        <w:ind w:left="0" w:right="-471" w:hanging="426"/>
        <w:contextualSpacing/>
        <w:jc w:val="both"/>
        <w:textAlignment w:val="baseline"/>
        <w:rPr>
          <w:rFonts w:asciiTheme="minorHAnsi" w:hAnsiTheme="minorHAnsi" w:cstheme="minorHAnsi"/>
          <w:b/>
          <w:bCs/>
          <w:sz w:val="24"/>
          <w:szCs w:val="24"/>
        </w:rPr>
      </w:pPr>
      <w:r w:rsidRPr="00122947">
        <w:rPr>
          <w:rFonts w:asciiTheme="minorHAnsi" w:hAnsiTheme="minorHAnsi" w:cstheme="minorHAnsi"/>
          <w:b/>
          <w:bCs/>
          <w:sz w:val="24"/>
          <w:szCs w:val="24"/>
        </w:rPr>
        <w:t xml:space="preserve">Some examples of projects that the Council will fund are: </w:t>
      </w:r>
    </w:p>
    <w:p w14:paraId="733691F1" w14:textId="77777777" w:rsidR="00111DE2" w:rsidRDefault="00111DE2" w:rsidP="006D69C2">
      <w:pPr>
        <w:pStyle w:val="ListParagraph"/>
        <w:shd w:val="clear" w:color="auto" w:fill="FFFFFF"/>
        <w:spacing w:after="100" w:afterAutospacing="1" w:line="192" w:lineRule="auto"/>
        <w:ind w:left="0" w:right="-471" w:hanging="426"/>
        <w:contextualSpacing/>
        <w:jc w:val="both"/>
        <w:textAlignment w:val="baseline"/>
        <w:rPr>
          <w:rFonts w:asciiTheme="minorHAnsi" w:hAnsiTheme="minorHAnsi" w:cstheme="minorHAnsi"/>
          <w:sz w:val="24"/>
          <w:szCs w:val="24"/>
        </w:rPr>
      </w:pPr>
      <w:r w:rsidRPr="00882096">
        <w:rPr>
          <w:rFonts w:asciiTheme="minorHAnsi" w:hAnsiTheme="minorHAnsi" w:cstheme="minorHAnsi"/>
          <w:sz w:val="24"/>
          <w:szCs w:val="24"/>
        </w:rPr>
        <w:t xml:space="preserve">• Projects where a good cross section of the community will benefit. </w:t>
      </w:r>
    </w:p>
    <w:p w14:paraId="0F89B4E1" w14:textId="77777777" w:rsidR="00111DE2" w:rsidRDefault="00111DE2" w:rsidP="006D69C2">
      <w:pPr>
        <w:pStyle w:val="ListParagraph"/>
        <w:shd w:val="clear" w:color="auto" w:fill="FFFFFF"/>
        <w:spacing w:after="100" w:afterAutospacing="1" w:line="192" w:lineRule="auto"/>
        <w:ind w:left="0" w:right="-471" w:hanging="426"/>
        <w:contextualSpacing/>
        <w:jc w:val="both"/>
        <w:textAlignment w:val="baseline"/>
        <w:rPr>
          <w:rFonts w:asciiTheme="minorHAnsi" w:hAnsiTheme="minorHAnsi" w:cstheme="minorHAnsi"/>
          <w:sz w:val="24"/>
          <w:szCs w:val="24"/>
        </w:rPr>
      </w:pPr>
      <w:r w:rsidRPr="00882096">
        <w:rPr>
          <w:rFonts w:asciiTheme="minorHAnsi" w:hAnsiTheme="minorHAnsi" w:cstheme="minorHAnsi"/>
          <w:sz w:val="24"/>
          <w:szCs w:val="24"/>
        </w:rPr>
        <w:t xml:space="preserve">• Seed funding for a project that will not require funding in future years. </w:t>
      </w:r>
    </w:p>
    <w:p w14:paraId="30ECC5A0" w14:textId="77777777" w:rsidR="00111DE2" w:rsidRPr="00882096" w:rsidRDefault="00111DE2" w:rsidP="006D69C2">
      <w:pPr>
        <w:pStyle w:val="ListParagraph"/>
        <w:shd w:val="clear" w:color="auto" w:fill="FFFFFF"/>
        <w:spacing w:after="100" w:afterAutospacing="1" w:line="192" w:lineRule="auto"/>
        <w:ind w:left="0" w:right="-471" w:hanging="426"/>
        <w:contextualSpacing/>
        <w:jc w:val="both"/>
        <w:textAlignment w:val="baseline"/>
        <w:rPr>
          <w:rFonts w:asciiTheme="minorHAnsi" w:hAnsiTheme="minorHAnsi" w:cstheme="minorHAnsi"/>
          <w:sz w:val="24"/>
          <w:szCs w:val="24"/>
        </w:rPr>
      </w:pPr>
      <w:r w:rsidRPr="00882096">
        <w:rPr>
          <w:rFonts w:asciiTheme="minorHAnsi" w:hAnsiTheme="minorHAnsi" w:cstheme="minorHAnsi"/>
          <w:sz w:val="24"/>
          <w:szCs w:val="24"/>
        </w:rPr>
        <w:t>• Innovative projects that without some grant money are unlikely to be successful.</w:t>
      </w:r>
    </w:p>
    <w:p w14:paraId="56C6730F" w14:textId="7987AAA7" w:rsidR="00024971" w:rsidRPr="00024971" w:rsidRDefault="00024971" w:rsidP="0027080E">
      <w:pPr>
        <w:pStyle w:val="Heading2"/>
        <w:rPr>
          <w:lang w:eastAsia="en-GB"/>
        </w:rPr>
      </w:pPr>
      <w:r w:rsidRPr="00024971">
        <w:rPr>
          <w:lang w:eastAsia="en-GB"/>
        </w:rPr>
        <w:t>Assessment Criteria</w:t>
      </w:r>
    </w:p>
    <w:p w14:paraId="1638EBC1" w14:textId="77777777" w:rsidR="00024971" w:rsidRDefault="00024971" w:rsidP="00024971">
      <w:pPr>
        <w:pStyle w:val="ListParagraph"/>
        <w:spacing w:before="240" w:after="240" w:line="216" w:lineRule="auto"/>
        <w:ind w:left="-426" w:right="-472"/>
        <w:jc w:val="both"/>
        <w:outlineLvl w:val="2"/>
        <w:rPr>
          <w:rFonts w:asciiTheme="minorHAnsi" w:hAnsiTheme="minorHAnsi" w:cs="Times New Roman"/>
          <w:sz w:val="24"/>
          <w:szCs w:val="24"/>
          <w:lang w:eastAsia="en-GB"/>
        </w:rPr>
      </w:pPr>
      <w:r>
        <w:rPr>
          <w:rFonts w:asciiTheme="minorHAnsi" w:hAnsiTheme="minorHAnsi" w:cs="Times New Roman"/>
          <w:sz w:val="24"/>
          <w:szCs w:val="24"/>
          <w:lang w:eastAsia="en-GB"/>
        </w:rPr>
        <w:t xml:space="preserve">Applications will be assessed on the following </w:t>
      </w:r>
      <w:proofErr w:type="gramStart"/>
      <w:r>
        <w:rPr>
          <w:rFonts w:asciiTheme="minorHAnsi" w:hAnsiTheme="minorHAnsi" w:cs="Times New Roman"/>
          <w:sz w:val="24"/>
          <w:szCs w:val="24"/>
          <w:lang w:eastAsia="en-GB"/>
        </w:rPr>
        <w:t>criteria:-</w:t>
      </w:r>
      <w:proofErr w:type="gramEnd"/>
    </w:p>
    <w:p w14:paraId="20B914C5" w14:textId="77777777" w:rsidR="00024971" w:rsidRDefault="00024971" w:rsidP="00024971">
      <w:pPr>
        <w:pStyle w:val="ListParagraph"/>
        <w:numPr>
          <w:ilvl w:val="0"/>
          <w:numId w:val="3"/>
        </w:numPr>
        <w:spacing w:before="240" w:after="240" w:line="216" w:lineRule="auto"/>
        <w:ind w:left="-68" w:right="-471" w:hanging="357"/>
        <w:contextualSpacing/>
        <w:jc w:val="both"/>
        <w:outlineLvl w:val="2"/>
        <w:rPr>
          <w:rFonts w:asciiTheme="minorHAnsi" w:hAnsiTheme="minorHAnsi" w:cs="Times New Roman"/>
          <w:sz w:val="24"/>
          <w:szCs w:val="24"/>
          <w:lang w:eastAsia="en-GB"/>
        </w:rPr>
      </w:pPr>
      <w:r>
        <w:rPr>
          <w:rFonts w:asciiTheme="minorHAnsi" w:hAnsiTheme="minorHAnsi" w:cs="Times New Roman"/>
          <w:sz w:val="24"/>
          <w:szCs w:val="24"/>
          <w:lang w:eastAsia="en-GB"/>
        </w:rPr>
        <w:t>New Projects and Events – these will be supported in principle with seed funding subject to availability of alternative sources of funding.</w:t>
      </w:r>
    </w:p>
    <w:p w14:paraId="775E923E" w14:textId="77777777" w:rsidR="00024971" w:rsidRDefault="00024971" w:rsidP="00024971">
      <w:pPr>
        <w:pStyle w:val="ListParagraph"/>
        <w:numPr>
          <w:ilvl w:val="0"/>
          <w:numId w:val="3"/>
        </w:numPr>
        <w:spacing w:before="240" w:after="240" w:line="216" w:lineRule="auto"/>
        <w:ind w:left="-68" w:right="-471" w:hanging="357"/>
        <w:contextualSpacing/>
        <w:jc w:val="both"/>
        <w:outlineLvl w:val="2"/>
        <w:rPr>
          <w:rFonts w:asciiTheme="minorHAnsi" w:hAnsiTheme="minorHAnsi" w:cs="Times New Roman"/>
          <w:sz w:val="24"/>
          <w:szCs w:val="24"/>
          <w:lang w:eastAsia="en-GB"/>
        </w:rPr>
      </w:pPr>
      <w:r>
        <w:rPr>
          <w:rFonts w:asciiTheme="minorHAnsi" w:hAnsiTheme="minorHAnsi" w:cs="Times New Roman"/>
          <w:sz w:val="24"/>
          <w:szCs w:val="24"/>
          <w:lang w:eastAsia="en-GB"/>
        </w:rPr>
        <w:t>Welfare Projects and Events – these will be assessed on individual merits</w:t>
      </w:r>
    </w:p>
    <w:p w14:paraId="021D5C13" w14:textId="77777777" w:rsidR="00024971" w:rsidRDefault="00024971" w:rsidP="00024971">
      <w:pPr>
        <w:pStyle w:val="ListParagraph"/>
        <w:numPr>
          <w:ilvl w:val="0"/>
          <w:numId w:val="3"/>
        </w:numPr>
        <w:spacing w:before="240" w:after="240" w:line="216" w:lineRule="auto"/>
        <w:ind w:left="-68" w:right="-471" w:hanging="357"/>
        <w:contextualSpacing/>
        <w:jc w:val="both"/>
        <w:outlineLvl w:val="2"/>
        <w:rPr>
          <w:rFonts w:asciiTheme="minorHAnsi" w:hAnsiTheme="minorHAnsi" w:cs="Times New Roman"/>
          <w:sz w:val="24"/>
          <w:szCs w:val="24"/>
          <w:lang w:eastAsia="en-GB"/>
        </w:rPr>
      </w:pPr>
      <w:r>
        <w:rPr>
          <w:rFonts w:asciiTheme="minorHAnsi" w:hAnsiTheme="minorHAnsi" w:cs="Times New Roman"/>
          <w:sz w:val="24"/>
          <w:szCs w:val="24"/>
          <w:lang w:eastAsia="en-GB"/>
        </w:rPr>
        <w:t>Community Projects and Events – to be assessed on individual merits</w:t>
      </w:r>
    </w:p>
    <w:p w14:paraId="3B61E8A5" w14:textId="77777777" w:rsidR="00024971" w:rsidRDefault="00024971" w:rsidP="00024971">
      <w:pPr>
        <w:pStyle w:val="ListParagraph"/>
        <w:spacing w:before="240" w:after="240" w:line="216" w:lineRule="auto"/>
        <w:ind w:left="-68" w:right="-471"/>
        <w:contextualSpacing/>
        <w:jc w:val="both"/>
        <w:outlineLvl w:val="2"/>
        <w:rPr>
          <w:rFonts w:asciiTheme="minorHAnsi" w:hAnsiTheme="minorHAnsi" w:cs="Times New Roman"/>
          <w:sz w:val="24"/>
          <w:szCs w:val="24"/>
          <w:lang w:eastAsia="en-GB"/>
        </w:rPr>
      </w:pPr>
    </w:p>
    <w:p w14:paraId="3626CE12" w14:textId="77777777" w:rsidR="00024971" w:rsidRDefault="00024971" w:rsidP="00024971">
      <w:pPr>
        <w:pStyle w:val="ListParagraph"/>
        <w:spacing w:before="240" w:after="240" w:line="216" w:lineRule="auto"/>
        <w:ind w:left="-426" w:right="-472"/>
        <w:contextualSpacing/>
        <w:jc w:val="both"/>
        <w:outlineLvl w:val="2"/>
        <w:rPr>
          <w:rFonts w:asciiTheme="minorHAnsi" w:hAnsiTheme="minorHAnsi" w:cs="Times New Roman"/>
          <w:sz w:val="24"/>
          <w:szCs w:val="24"/>
          <w:lang w:eastAsia="en-GB"/>
        </w:rPr>
      </w:pPr>
      <w:r>
        <w:rPr>
          <w:rFonts w:asciiTheme="minorHAnsi" w:hAnsiTheme="minorHAnsi" w:cs="Times New Roman"/>
          <w:sz w:val="24"/>
          <w:szCs w:val="24"/>
          <w:lang w:eastAsia="en-GB"/>
        </w:rPr>
        <w:t xml:space="preserve">In respect of </w:t>
      </w:r>
      <w:r w:rsidRPr="00B70ED1">
        <w:rPr>
          <w:rFonts w:asciiTheme="minorHAnsi" w:hAnsiTheme="minorHAnsi" w:cs="Times New Roman"/>
          <w:b/>
          <w:sz w:val="24"/>
          <w:szCs w:val="24"/>
          <w:lang w:eastAsia="en-GB"/>
        </w:rPr>
        <w:t>2</w:t>
      </w:r>
      <w:r>
        <w:rPr>
          <w:rFonts w:asciiTheme="minorHAnsi" w:hAnsiTheme="minorHAnsi" w:cs="Times New Roman"/>
          <w:sz w:val="24"/>
          <w:szCs w:val="24"/>
          <w:lang w:eastAsia="en-GB"/>
        </w:rPr>
        <w:t xml:space="preserve"> and </w:t>
      </w:r>
      <w:r w:rsidRPr="00B70ED1">
        <w:rPr>
          <w:rFonts w:asciiTheme="minorHAnsi" w:hAnsiTheme="minorHAnsi" w:cs="Times New Roman"/>
          <w:b/>
          <w:sz w:val="24"/>
          <w:szCs w:val="24"/>
          <w:lang w:eastAsia="en-GB"/>
        </w:rPr>
        <w:t>3</w:t>
      </w:r>
      <w:r>
        <w:rPr>
          <w:rFonts w:asciiTheme="minorHAnsi" w:hAnsiTheme="minorHAnsi" w:cs="Times New Roman"/>
          <w:sz w:val="24"/>
          <w:szCs w:val="24"/>
          <w:lang w:eastAsia="en-GB"/>
        </w:rPr>
        <w:t xml:space="preserve"> key factors will include – history of the project/event, availability of alternative funding, evidence that all other reasonable sources of funding have been explored and the potential of the project/event to generate revenue.</w:t>
      </w:r>
    </w:p>
    <w:p w14:paraId="3C6C3E61" w14:textId="77777777" w:rsidR="00F272A7" w:rsidRDefault="00F272A7" w:rsidP="00024971">
      <w:pPr>
        <w:pStyle w:val="ListParagraph"/>
        <w:spacing w:before="240" w:after="240" w:line="216" w:lineRule="auto"/>
        <w:ind w:left="-426" w:right="-472"/>
        <w:contextualSpacing/>
        <w:jc w:val="both"/>
        <w:outlineLvl w:val="2"/>
        <w:rPr>
          <w:rFonts w:asciiTheme="minorHAnsi" w:hAnsiTheme="minorHAnsi" w:cs="Times New Roman"/>
          <w:sz w:val="24"/>
          <w:szCs w:val="24"/>
          <w:lang w:eastAsia="en-GB"/>
        </w:rPr>
      </w:pPr>
    </w:p>
    <w:p w14:paraId="6DEDBD14" w14:textId="32C4DDAB" w:rsidR="00024971" w:rsidRDefault="00E054BD" w:rsidP="00024971">
      <w:pPr>
        <w:pStyle w:val="ListParagraph"/>
        <w:spacing w:before="240" w:after="240" w:line="216" w:lineRule="auto"/>
        <w:ind w:left="-426" w:right="-472"/>
        <w:contextualSpacing/>
        <w:jc w:val="both"/>
        <w:outlineLvl w:val="2"/>
        <w:rPr>
          <w:rFonts w:asciiTheme="minorHAnsi" w:hAnsiTheme="minorHAnsi" w:cs="Times New Roman"/>
          <w:sz w:val="24"/>
          <w:szCs w:val="24"/>
          <w:lang w:eastAsia="en-GB"/>
        </w:rPr>
      </w:pPr>
      <w:r>
        <w:rPr>
          <w:rFonts w:asciiTheme="minorHAnsi" w:hAnsiTheme="minorHAnsi" w:cs="Times New Roman"/>
          <w:b/>
          <w:bCs/>
          <w:sz w:val="24"/>
          <w:szCs w:val="24"/>
          <w:lang w:eastAsia="en-GB"/>
        </w:rPr>
        <w:lastRenderedPageBreak/>
        <w:t>Please note</w:t>
      </w:r>
      <w:r w:rsidR="00297284" w:rsidRPr="00E054BD">
        <w:rPr>
          <w:rFonts w:asciiTheme="minorHAnsi" w:hAnsiTheme="minorHAnsi" w:cs="Times New Roman"/>
          <w:b/>
          <w:bCs/>
          <w:sz w:val="24"/>
          <w:szCs w:val="24"/>
          <w:lang w:eastAsia="en-GB"/>
        </w:rPr>
        <w:t>:</w:t>
      </w:r>
      <w:r w:rsidR="00297284">
        <w:rPr>
          <w:rFonts w:asciiTheme="minorHAnsi" w:hAnsiTheme="minorHAnsi" w:cs="Times New Roman"/>
          <w:sz w:val="24"/>
          <w:szCs w:val="24"/>
          <w:lang w:eastAsia="en-GB"/>
        </w:rPr>
        <w:t xml:space="preserve"> </w:t>
      </w:r>
      <w:r w:rsidRPr="00551A15">
        <w:rPr>
          <w:rFonts w:asciiTheme="minorHAnsi" w:hAnsiTheme="minorHAnsi" w:cs="Times New Roman"/>
          <w:sz w:val="24"/>
          <w:szCs w:val="24"/>
        </w:rPr>
        <w:t xml:space="preserve">the Town Clerk has delegated powers to </w:t>
      </w:r>
      <w:r>
        <w:rPr>
          <w:rFonts w:asciiTheme="minorHAnsi" w:hAnsiTheme="minorHAnsi" w:cs="Times New Roman"/>
          <w:sz w:val="24"/>
          <w:szCs w:val="24"/>
        </w:rPr>
        <w:t xml:space="preserve">negotiate and </w:t>
      </w:r>
      <w:r w:rsidRPr="00551A15">
        <w:rPr>
          <w:rFonts w:asciiTheme="minorHAnsi" w:hAnsiTheme="minorHAnsi" w:cs="Times New Roman"/>
          <w:sz w:val="24"/>
          <w:szCs w:val="24"/>
        </w:rPr>
        <w:t>authori</w:t>
      </w:r>
      <w:r>
        <w:rPr>
          <w:rFonts w:asciiTheme="minorHAnsi" w:hAnsiTheme="minorHAnsi" w:cs="Times New Roman"/>
          <w:sz w:val="24"/>
          <w:szCs w:val="24"/>
        </w:rPr>
        <w:t xml:space="preserve">se funding up to £500 for annual community events.  </w:t>
      </w:r>
    </w:p>
    <w:p w14:paraId="1BEE8B37" w14:textId="77777777" w:rsidR="00024971" w:rsidRPr="00901919" w:rsidRDefault="00024971" w:rsidP="00024971">
      <w:pPr>
        <w:pStyle w:val="ListParagraph"/>
        <w:spacing w:before="240" w:after="240" w:line="216" w:lineRule="auto"/>
        <w:ind w:left="-426" w:right="-472"/>
        <w:jc w:val="both"/>
        <w:outlineLvl w:val="2"/>
        <w:rPr>
          <w:rFonts w:asciiTheme="minorHAnsi" w:hAnsiTheme="minorHAnsi" w:cs="Times New Roman"/>
          <w:sz w:val="24"/>
          <w:szCs w:val="24"/>
          <w:lang w:eastAsia="en-GB"/>
        </w:rPr>
      </w:pPr>
      <w:r w:rsidRPr="00901919">
        <w:rPr>
          <w:rFonts w:asciiTheme="minorHAnsi" w:hAnsiTheme="minorHAnsi" w:cs="Times New Roman"/>
          <w:sz w:val="24"/>
          <w:szCs w:val="24"/>
          <w:lang w:eastAsia="en-GB"/>
        </w:rPr>
        <w:t xml:space="preserve">Applications will </w:t>
      </w:r>
      <w:r>
        <w:rPr>
          <w:rFonts w:asciiTheme="minorHAnsi" w:hAnsiTheme="minorHAnsi" w:cs="Times New Roman"/>
          <w:sz w:val="24"/>
          <w:szCs w:val="24"/>
          <w:lang w:eastAsia="en-GB"/>
        </w:rPr>
        <w:t xml:space="preserve">also </w:t>
      </w:r>
      <w:r w:rsidRPr="00901919">
        <w:rPr>
          <w:rFonts w:asciiTheme="minorHAnsi" w:hAnsiTheme="minorHAnsi" w:cs="Times New Roman"/>
          <w:sz w:val="24"/>
          <w:szCs w:val="24"/>
          <w:lang w:eastAsia="en-GB"/>
        </w:rPr>
        <w:t>clearly demonstrate that one of the following criteria is met.</w:t>
      </w:r>
    </w:p>
    <w:p w14:paraId="295F6DD6" w14:textId="68BFFAAA" w:rsidR="00024971" w:rsidRPr="00901919" w:rsidRDefault="00024971" w:rsidP="00024971">
      <w:pPr>
        <w:pStyle w:val="ListParagraph"/>
        <w:numPr>
          <w:ilvl w:val="0"/>
          <w:numId w:val="1"/>
        </w:numPr>
        <w:spacing w:before="240" w:after="240" w:line="216" w:lineRule="auto"/>
        <w:ind w:left="289" w:right="-471" w:hanging="357"/>
        <w:contextualSpacing/>
        <w:jc w:val="both"/>
        <w:outlineLvl w:val="2"/>
        <w:rPr>
          <w:rFonts w:asciiTheme="minorHAnsi" w:hAnsiTheme="minorHAnsi" w:cs="Times New Roman"/>
          <w:sz w:val="24"/>
          <w:szCs w:val="24"/>
          <w:lang w:eastAsia="en-GB"/>
        </w:rPr>
      </w:pPr>
      <w:r w:rsidRPr="00901919">
        <w:rPr>
          <w:rFonts w:asciiTheme="minorHAnsi" w:hAnsiTheme="minorHAnsi" w:cs="Times New Roman"/>
          <w:sz w:val="24"/>
          <w:szCs w:val="24"/>
          <w:lang w:eastAsia="en-GB"/>
        </w:rPr>
        <w:t>The applicant is based in the parish of Stony Stratford</w:t>
      </w:r>
      <w:r w:rsidR="00875129">
        <w:rPr>
          <w:rFonts w:asciiTheme="minorHAnsi" w:hAnsiTheme="minorHAnsi" w:cs="Times New Roman"/>
          <w:sz w:val="24"/>
          <w:szCs w:val="24"/>
          <w:lang w:eastAsia="en-GB"/>
        </w:rPr>
        <w:t xml:space="preserve"> which includes Fullers Slade and Galley Hill</w:t>
      </w:r>
    </w:p>
    <w:p w14:paraId="4D056EB4" w14:textId="77777777" w:rsidR="00024971" w:rsidRPr="00901919" w:rsidRDefault="00024971" w:rsidP="00024971">
      <w:pPr>
        <w:pStyle w:val="ListParagraph"/>
        <w:numPr>
          <w:ilvl w:val="0"/>
          <w:numId w:val="1"/>
        </w:numPr>
        <w:spacing w:before="240" w:after="240" w:line="216" w:lineRule="auto"/>
        <w:ind w:left="289" w:right="-471" w:hanging="357"/>
        <w:contextualSpacing/>
        <w:jc w:val="both"/>
        <w:outlineLvl w:val="2"/>
        <w:rPr>
          <w:rFonts w:asciiTheme="minorHAnsi" w:hAnsiTheme="minorHAnsi" w:cs="Times New Roman"/>
          <w:sz w:val="24"/>
          <w:szCs w:val="24"/>
          <w:lang w:eastAsia="en-GB"/>
        </w:rPr>
      </w:pPr>
      <w:r w:rsidRPr="00901919">
        <w:rPr>
          <w:rFonts w:asciiTheme="minorHAnsi" w:hAnsiTheme="minorHAnsi" w:cs="Times New Roman"/>
          <w:sz w:val="24"/>
          <w:szCs w:val="24"/>
          <w:lang w:eastAsia="en-GB"/>
        </w:rPr>
        <w:t>The applicant is providing an event or project taking place in the parish of Stony Stratford</w:t>
      </w:r>
    </w:p>
    <w:p w14:paraId="6474BF90" w14:textId="77777777" w:rsidR="00024971" w:rsidRPr="00875129" w:rsidRDefault="00024971" w:rsidP="00024971">
      <w:pPr>
        <w:pStyle w:val="ListParagraph"/>
        <w:numPr>
          <w:ilvl w:val="0"/>
          <w:numId w:val="1"/>
        </w:numPr>
        <w:spacing w:before="240" w:after="240" w:line="216" w:lineRule="auto"/>
        <w:ind w:left="289" w:right="-471" w:hanging="357"/>
        <w:contextualSpacing/>
        <w:jc w:val="both"/>
        <w:outlineLvl w:val="2"/>
        <w:rPr>
          <w:rFonts w:asciiTheme="minorHAnsi" w:hAnsiTheme="minorHAnsi" w:cs="Times New Roman"/>
          <w:sz w:val="24"/>
          <w:szCs w:val="24"/>
          <w:lang w:eastAsia="en-GB"/>
        </w:rPr>
      </w:pPr>
      <w:r w:rsidRPr="00901919">
        <w:rPr>
          <w:rFonts w:asciiTheme="minorHAnsi" w:hAnsiTheme="minorHAnsi" w:cs="Times New Roman"/>
          <w:sz w:val="24"/>
          <w:szCs w:val="24"/>
          <w:lang w:eastAsia="en-GB"/>
        </w:rPr>
        <w:t xml:space="preserve">The application, although not being made by a group or organisation based in the parish nor taking place in the parish, benefits directly </w:t>
      </w:r>
      <w:proofErr w:type="gramStart"/>
      <w:r w:rsidRPr="00901919">
        <w:rPr>
          <w:rFonts w:asciiTheme="minorHAnsi" w:hAnsiTheme="minorHAnsi" w:cs="Times New Roman"/>
          <w:sz w:val="24"/>
          <w:szCs w:val="24"/>
          <w:lang w:eastAsia="en-GB"/>
        </w:rPr>
        <w:t>a number of</w:t>
      </w:r>
      <w:proofErr w:type="gramEnd"/>
      <w:r w:rsidRPr="00901919">
        <w:rPr>
          <w:rFonts w:asciiTheme="minorHAnsi" w:hAnsiTheme="minorHAnsi" w:cs="Times New Roman"/>
          <w:sz w:val="24"/>
          <w:szCs w:val="24"/>
          <w:lang w:eastAsia="en-GB"/>
        </w:rPr>
        <w:t xml:space="preserve"> residents in the parish. In this case, the </w:t>
      </w:r>
      <w:r w:rsidRPr="00875129">
        <w:rPr>
          <w:rFonts w:asciiTheme="minorHAnsi" w:hAnsiTheme="minorHAnsi" w:cs="Times New Roman"/>
          <w:sz w:val="24"/>
          <w:szCs w:val="24"/>
          <w:lang w:eastAsia="en-GB"/>
        </w:rPr>
        <w:t xml:space="preserve">number of beneficiaries from the parish </w:t>
      </w:r>
      <w:r w:rsidRPr="0027080E">
        <w:rPr>
          <w:rFonts w:asciiTheme="minorHAnsi" w:hAnsiTheme="minorHAnsi" w:cs="Times New Roman"/>
          <w:b/>
          <w:bCs/>
          <w:sz w:val="24"/>
          <w:szCs w:val="24"/>
          <w:lang w:eastAsia="en-GB"/>
        </w:rPr>
        <w:t>must</w:t>
      </w:r>
      <w:r w:rsidRPr="00875129">
        <w:rPr>
          <w:rFonts w:asciiTheme="minorHAnsi" w:hAnsiTheme="minorHAnsi" w:cs="Times New Roman"/>
          <w:sz w:val="24"/>
          <w:szCs w:val="24"/>
          <w:lang w:eastAsia="en-GB"/>
        </w:rPr>
        <w:t xml:space="preserve"> be clearly stated</w:t>
      </w:r>
    </w:p>
    <w:p w14:paraId="6DE5DEC9" w14:textId="77777777" w:rsidR="00024971" w:rsidRPr="00901919" w:rsidRDefault="00024971" w:rsidP="00024971">
      <w:pPr>
        <w:pStyle w:val="ListParagraph"/>
        <w:spacing w:before="240" w:after="240" w:line="216" w:lineRule="auto"/>
        <w:ind w:left="289" w:right="-471"/>
        <w:contextualSpacing/>
        <w:jc w:val="both"/>
        <w:outlineLvl w:val="2"/>
        <w:rPr>
          <w:rFonts w:asciiTheme="minorHAnsi" w:hAnsiTheme="minorHAnsi" w:cs="Times New Roman"/>
          <w:sz w:val="24"/>
          <w:szCs w:val="24"/>
          <w:lang w:eastAsia="en-GB"/>
        </w:rPr>
      </w:pPr>
    </w:p>
    <w:p w14:paraId="26A0BF4E" w14:textId="291DA1A7" w:rsidR="003B3A9D" w:rsidRDefault="00024971" w:rsidP="00024971">
      <w:pPr>
        <w:pStyle w:val="ListParagraph"/>
        <w:spacing w:before="240" w:after="240" w:line="216" w:lineRule="auto"/>
        <w:ind w:left="-360" w:right="-472"/>
        <w:jc w:val="both"/>
        <w:outlineLvl w:val="2"/>
        <w:rPr>
          <w:rFonts w:asciiTheme="minorHAnsi" w:hAnsiTheme="minorHAnsi" w:cs="Times New Roman"/>
          <w:sz w:val="24"/>
          <w:szCs w:val="24"/>
          <w:lang w:eastAsia="en-GB"/>
        </w:rPr>
      </w:pPr>
      <w:r w:rsidRPr="00901919">
        <w:rPr>
          <w:rFonts w:asciiTheme="minorHAnsi" w:hAnsiTheme="minorHAnsi" w:cs="Times New Roman"/>
          <w:sz w:val="24"/>
          <w:szCs w:val="24"/>
          <w:lang w:eastAsia="en-GB"/>
        </w:rPr>
        <w:t>However, where an application may have only indirect benefit to residents of the parish, the Town Council retains the right to fund an application subject to funds being available and the legal power to do so being clear</w:t>
      </w:r>
      <w:r>
        <w:rPr>
          <w:rFonts w:asciiTheme="minorHAnsi" w:hAnsiTheme="minorHAnsi" w:cs="Times New Roman"/>
          <w:sz w:val="24"/>
          <w:szCs w:val="24"/>
          <w:lang w:eastAsia="en-GB"/>
        </w:rPr>
        <w:t>.</w:t>
      </w:r>
    </w:p>
    <w:p w14:paraId="7FD7D798" w14:textId="7759F390" w:rsidR="00024971" w:rsidRPr="00024971" w:rsidRDefault="00024971" w:rsidP="0027080E">
      <w:pPr>
        <w:pStyle w:val="Heading2"/>
      </w:pPr>
      <w:r w:rsidRPr="00024971">
        <w:t>Limitations</w:t>
      </w:r>
    </w:p>
    <w:p w14:paraId="1676CE45" w14:textId="77777777" w:rsidR="00024971" w:rsidRPr="00901919" w:rsidRDefault="00024971" w:rsidP="00024971">
      <w:pPr>
        <w:spacing w:line="216" w:lineRule="auto"/>
        <w:ind w:left="-426" w:right="-472"/>
        <w:jc w:val="both"/>
        <w:rPr>
          <w:rFonts w:asciiTheme="minorHAnsi" w:hAnsiTheme="minorHAnsi" w:cs="Times New Roman"/>
          <w:sz w:val="24"/>
          <w:szCs w:val="24"/>
        </w:rPr>
      </w:pPr>
      <w:r w:rsidRPr="00901919">
        <w:rPr>
          <w:rFonts w:asciiTheme="minorHAnsi" w:hAnsiTheme="minorHAnsi" w:cs="Times New Roman"/>
          <w:sz w:val="24"/>
          <w:szCs w:val="24"/>
        </w:rPr>
        <w:t>The grant fund is a finite resource. Applicants should be aware that, in considering an application, the Town Council will consider not only the level of funding requested but also the perceived value to the community from the request and the level of funding that remains in the scheme when the application is made.</w:t>
      </w:r>
    </w:p>
    <w:p w14:paraId="66D3DDD8" w14:textId="77777777" w:rsidR="00024971" w:rsidRPr="00024971" w:rsidRDefault="00024971" w:rsidP="0027080E">
      <w:pPr>
        <w:pStyle w:val="Heading2"/>
      </w:pPr>
      <w:r w:rsidRPr="00024971">
        <w:t>Application Process</w:t>
      </w:r>
    </w:p>
    <w:p w14:paraId="3E57D843" w14:textId="5E736D9D" w:rsidR="003D766F" w:rsidRDefault="00024971" w:rsidP="003D766F">
      <w:pPr>
        <w:pStyle w:val="NormalWeb"/>
        <w:shd w:val="clear" w:color="auto" w:fill="FFFFFF"/>
        <w:spacing w:line="216" w:lineRule="auto"/>
        <w:ind w:left="-425" w:right="-471"/>
        <w:contextualSpacing/>
        <w:jc w:val="both"/>
        <w:textAlignment w:val="baseline"/>
        <w:rPr>
          <w:rFonts w:asciiTheme="minorHAnsi" w:hAnsiTheme="minorHAnsi"/>
        </w:rPr>
      </w:pPr>
      <w:r w:rsidRPr="00901919">
        <w:rPr>
          <w:rFonts w:asciiTheme="minorHAnsi" w:hAnsiTheme="minorHAnsi"/>
        </w:rPr>
        <w:t xml:space="preserve">Applications will only be considered when submitted on the grant application form, which can be </w:t>
      </w:r>
    </w:p>
    <w:p w14:paraId="0655204A" w14:textId="6CFD6C50" w:rsidR="003D766F" w:rsidRDefault="00024971" w:rsidP="003D766F">
      <w:pPr>
        <w:pStyle w:val="NormalWeb"/>
        <w:shd w:val="clear" w:color="auto" w:fill="FFFFFF"/>
        <w:spacing w:line="216" w:lineRule="auto"/>
        <w:ind w:left="-425" w:right="-471"/>
        <w:contextualSpacing/>
        <w:jc w:val="both"/>
        <w:textAlignment w:val="baseline"/>
        <w:rPr>
          <w:rFonts w:asciiTheme="minorHAnsi" w:hAnsiTheme="minorHAnsi"/>
        </w:rPr>
      </w:pPr>
      <w:r w:rsidRPr="00901919">
        <w:rPr>
          <w:rFonts w:asciiTheme="minorHAnsi" w:hAnsiTheme="minorHAnsi"/>
        </w:rPr>
        <w:t>downloaded from</w:t>
      </w:r>
      <w:r w:rsidR="003D766F">
        <w:rPr>
          <w:rFonts w:asciiTheme="minorHAnsi" w:hAnsiTheme="minorHAnsi"/>
        </w:rPr>
        <w:t xml:space="preserve">: </w:t>
      </w:r>
      <w:hyperlink r:id="rId11" w:history="1">
        <w:r w:rsidR="003D766F" w:rsidRPr="00222342">
          <w:rPr>
            <w:rStyle w:val="Hyperlink"/>
            <w:rFonts w:asciiTheme="minorHAnsi" w:hAnsiTheme="minorHAnsi"/>
          </w:rPr>
          <w:t>http://www.stonystratford.gov.uk/Town_Council/Grants</w:t>
        </w:r>
      </w:hyperlink>
      <w:r w:rsidRPr="00901919">
        <w:rPr>
          <w:rFonts w:asciiTheme="minorHAnsi" w:hAnsiTheme="minorHAnsi"/>
        </w:rPr>
        <w:t>.</w:t>
      </w:r>
    </w:p>
    <w:p w14:paraId="68F28AD2" w14:textId="65CCBC49" w:rsidR="00024971" w:rsidRPr="007B244E" w:rsidRDefault="00024971" w:rsidP="1F10A107">
      <w:pPr>
        <w:pStyle w:val="NormalWeb"/>
        <w:shd w:val="clear" w:color="auto" w:fill="FFFFFF" w:themeFill="background1"/>
        <w:spacing w:after="270" w:line="216" w:lineRule="auto"/>
        <w:ind w:left="-426" w:right="-472"/>
        <w:jc w:val="both"/>
        <w:textAlignment w:val="baseline"/>
        <w:rPr>
          <w:rFonts w:asciiTheme="minorHAnsi" w:hAnsiTheme="minorHAnsi"/>
          <w:bCs/>
          <w:lang w:val="en-US"/>
        </w:rPr>
      </w:pPr>
      <w:r w:rsidRPr="00901919">
        <w:rPr>
          <w:rFonts w:asciiTheme="minorHAnsi" w:hAnsiTheme="minorHAnsi"/>
        </w:rPr>
        <w:t xml:space="preserve">Applications will be considered by the Full Council </w:t>
      </w:r>
      <w:r>
        <w:rPr>
          <w:rFonts w:asciiTheme="minorHAnsi" w:hAnsiTheme="minorHAnsi"/>
        </w:rPr>
        <w:t>at their meetings</w:t>
      </w:r>
      <w:r w:rsidR="00892C37">
        <w:rPr>
          <w:rFonts w:asciiTheme="minorHAnsi" w:hAnsiTheme="minorHAnsi"/>
        </w:rPr>
        <w:t xml:space="preserve"> every other month in</w:t>
      </w:r>
      <w:r w:rsidR="00E76F79">
        <w:rPr>
          <w:rFonts w:asciiTheme="minorHAnsi" w:hAnsiTheme="minorHAnsi"/>
        </w:rPr>
        <w:t xml:space="preserve"> </w:t>
      </w:r>
      <w:r w:rsidR="00747D41">
        <w:rPr>
          <w:rFonts w:asciiTheme="minorHAnsi" w:hAnsiTheme="minorHAnsi"/>
        </w:rPr>
        <w:t xml:space="preserve">January, March, May, </w:t>
      </w:r>
      <w:r w:rsidR="00892C37">
        <w:rPr>
          <w:rFonts w:asciiTheme="minorHAnsi" w:hAnsiTheme="minorHAnsi"/>
        </w:rPr>
        <w:t>July, September and November</w:t>
      </w:r>
      <w:r w:rsidRPr="1F10A107">
        <w:rPr>
          <w:rFonts w:asciiTheme="minorHAnsi" w:hAnsiTheme="minorHAnsi"/>
        </w:rPr>
        <w:t>.</w:t>
      </w:r>
      <w:r>
        <w:rPr>
          <w:rFonts w:asciiTheme="minorHAnsi" w:hAnsiTheme="minorHAnsi"/>
        </w:rPr>
        <w:t xml:space="preserve"> </w:t>
      </w:r>
      <w:r w:rsidRPr="007B244E">
        <w:rPr>
          <w:rFonts w:asciiTheme="minorHAnsi" w:hAnsiTheme="minorHAnsi"/>
          <w:bCs/>
          <w:lang w:val="en-US"/>
        </w:rPr>
        <w:t>Please note that applications will need to be submitted a minimum of 7 days prior to the meeting at</w:t>
      </w:r>
      <w:r>
        <w:rPr>
          <w:rFonts w:asciiTheme="minorHAnsi" w:hAnsiTheme="minorHAnsi"/>
          <w:bCs/>
          <w:lang w:val="en-US"/>
        </w:rPr>
        <w:t xml:space="preserve"> which it is to be considered.</w:t>
      </w:r>
      <w:r w:rsidR="00C90229">
        <w:rPr>
          <w:rFonts w:asciiTheme="minorHAnsi" w:hAnsiTheme="minorHAnsi"/>
          <w:bCs/>
          <w:lang w:val="en-US"/>
        </w:rPr>
        <w:t xml:space="preserve">  </w:t>
      </w:r>
      <w:r w:rsidR="001B5CA1">
        <w:rPr>
          <w:rFonts w:asciiTheme="minorHAnsi" w:hAnsiTheme="minorHAnsi"/>
          <w:bCs/>
          <w:lang w:val="en-US"/>
        </w:rPr>
        <w:t>Either electronic or no</w:t>
      </w:r>
      <w:r w:rsidR="001C3484">
        <w:rPr>
          <w:rFonts w:asciiTheme="minorHAnsi" w:hAnsiTheme="minorHAnsi"/>
          <w:bCs/>
          <w:lang w:val="en-US"/>
        </w:rPr>
        <w:t>rmal signatures will be accepted.</w:t>
      </w:r>
    </w:p>
    <w:p w14:paraId="196146C8" w14:textId="4FBB23E2" w:rsidR="00024971" w:rsidRPr="00901919" w:rsidRDefault="00024971" w:rsidP="1F10A107">
      <w:pPr>
        <w:pStyle w:val="NormalWeb"/>
        <w:shd w:val="clear" w:color="auto" w:fill="FFFFFF" w:themeFill="background1"/>
        <w:spacing w:before="0" w:beforeAutospacing="0" w:after="270" w:afterAutospacing="0" w:line="216" w:lineRule="auto"/>
        <w:ind w:left="-426" w:right="-472"/>
        <w:jc w:val="both"/>
        <w:textAlignment w:val="baseline"/>
        <w:rPr>
          <w:rFonts w:asciiTheme="minorHAnsi" w:hAnsiTheme="minorHAnsi"/>
          <w:b/>
          <w:bCs/>
        </w:rPr>
      </w:pPr>
      <w:r w:rsidRPr="1F10A107">
        <w:rPr>
          <w:rFonts w:asciiTheme="minorHAnsi" w:hAnsiTheme="minorHAnsi"/>
          <w:b/>
          <w:bCs/>
        </w:rPr>
        <w:t>For a full list of meeting dates, please see the website</w:t>
      </w:r>
      <w:r w:rsidR="00E751B7" w:rsidRPr="1F10A107">
        <w:rPr>
          <w:rFonts w:asciiTheme="minorHAnsi" w:hAnsiTheme="minorHAnsi"/>
          <w:b/>
          <w:bCs/>
        </w:rPr>
        <w:t>:</w:t>
      </w:r>
      <w:r w:rsidR="14D6D7D7" w:rsidRPr="1F10A107">
        <w:rPr>
          <w:rFonts w:asciiTheme="minorHAnsi" w:hAnsiTheme="minorHAnsi"/>
          <w:b/>
          <w:bCs/>
        </w:rPr>
        <w:t xml:space="preserve"> </w:t>
      </w:r>
      <w:hyperlink r:id="rId12">
        <w:r w:rsidR="14D6D7D7" w:rsidRPr="1F10A107">
          <w:rPr>
            <w:rStyle w:val="Hyperlink"/>
            <w:rFonts w:asciiTheme="minorHAnsi" w:hAnsiTheme="minorHAnsi"/>
            <w:b/>
            <w:bCs/>
          </w:rPr>
          <w:t>https://www.stonystratford.gov.uk/your-council/meetings-calendar/</w:t>
        </w:r>
        <w:r w:rsidR="46C577FD" w:rsidRPr="1F10A107">
          <w:rPr>
            <w:rStyle w:val="Hyperlink"/>
            <w:rFonts w:asciiTheme="minorHAnsi" w:hAnsiTheme="minorHAnsi"/>
            <w:b/>
            <w:bCs/>
          </w:rPr>
          <w:t>.</w:t>
        </w:r>
      </w:hyperlink>
    </w:p>
    <w:p w14:paraId="7F92EF03" w14:textId="1E463A8A" w:rsidR="00024971" w:rsidRPr="00901919" w:rsidRDefault="00024971" w:rsidP="1F10A107">
      <w:pPr>
        <w:pStyle w:val="NormalWeb"/>
        <w:shd w:val="clear" w:color="auto" w:fill="FFFFFF" w:themeFill="background1"/>
        <w:spacing w:before="0" w:beforeAutospacing="0" w:after="270" w:afterAutospacing="0" w:line="216" w:lineRule="auto"/>
        <w:ind w:left="-426" w:right="-472"/>
        <w:jc w:val="both"/>
        <w:textAlignment w:val="baseline"/>
        <w:rPr>
          <w:rFonts w:asciiTheme="minorHAnsi" w:hAnsiTheme="minorHAnsi"/>
        </w:rPr>
      </w:pPr>
      <w:r w:rsidRPr="00901919">
        <w:rPr>
          <w:rFonts w:asciiTheme="minorHAnsi" w:hAnsiTheme="minorHAnsi"/>
        </w:rPr>
        <w:t xml:space="preserve">Retrospective applications </w:t>
      </w:r>
      <w:r w:rsidRPr="00A04BDA">
        <w:rPr>
          <w:rFonts w:asciiTheme="minorHAnsi" w:hAnsiTheme="minorHAnsi"/>
          <w:u w:val="single"/>
        </w:rPr>
        <w:t>will</w:t>
      </w:r>
      <w:r w:rsidR="00A04BDA">
        <w:rPr>
          <w:rFonts w:asciiTheme="minorHAnsi" w:hAnsiTheme="minorHAnsi"/>
          <w:u w:val="single"/>
        </w:rPr>
        <w:t xml:space="preserve"> </w:t>
      </w:r>
      <w:r w:rsidRPr="00A04BDA">
        <w:rPr>
          <w:rFonts w:asciiTheme="minorHAnsi" w:hAnsiTheme="minorHAnsi"/>
          <w:u w:val="single"/>
        </w:rPr>
        <w:t>not</w:t>
      </w:r>
      <w:r w:rsidRPr="00901919">
        <w:rPr>
          <w:rFonts w:asciiTheme="minorHAnsi" w:hAnsiTheme="minorHAnsi"/>
        </w:rPr>
        <w:t xml:space="preserve"> be </w:t>
      </w:r>
      <w:r w:rsidR="00A04BDA" w:rsidRPr="00901919">
        <w:rPr>
          <w:rFonts w:asciiTheme="minorHAnsi" w:hAnsiTheme="minorHAnsi"/>
        </w:rPr>
        <w:t>considered,</w:t>
      </w:r>
      <w:r w:rsidRPr="00901919">
        <w:rPr>
          <w:rFonts w:asciiTheme="minorHAnsi" w:hAnsiTheme="minorHAnsi"/>
        </w:rPr>
        <w:t xml:space="preserve"> and applicants are encouraged to submit applications as soon as possible</w:t>
      </w:r>
    </w:p>
    <w:p w14:paraId="42E843E5" w14:textId="77777777" w:rsidR="00024971" w:rsidRPr="00901919" w:rsidRDefault="00024971" w:rsidP="00024971">
      <w:pPr>
        <w:pStyle w:val="NormalWeb"/>
        <w:shd w:val="clear" w:color="auto" w:fill="FFFFFF"/>
        <w:spacing w:before="0" w:beforeAutospacing="0" w:after="270" w:afterAutospacing="0" w:line="216" w:lineRule="auto"/>
        <w:ind w:left="-426" w:right="-472"/>
        <w:jc w:val="both"/>
        <w:textAlignment w:val="baseline"/>
        <w:rPr>
          <w:rFonts w:asciiTheme="minorHAnsi" w:hAnsiTheme="minorHAnsi"/>
        </w:rPr>
      </w:pPr>
      <w:r w:rsidRPr="00901919">
        <w:rPr>
          <w:rFonts w:asciiTheme="minorHAnsi" w:hAnsiTheme="minorHAnsi"/>
        </w:rPr>
        <w:t>Applications are to be supported by documents as listed in the application form. The applicant should check the relevant documents submitted with the application on the form. Applications will be acknowledged when received and the applicant will also be notified of the meeting that will consider the application. Both the application form and the terms and conditions for any award must be signed.</w:t>
      </w:r>
    </w:p>
    <w:p w14:paraId="63818121" w14:textId="4578A54A" w:rsidR="00024971" w:rsidRPr="00901919" w:rsidRDefault="00024971" w:rsidP="00024971">
      <w:pPr>
        <w:pStyle w:val="NormalWeb"/>
        <w:shd w:val="clear" w:color="auto" w:fill="FFFFFF"/>
        <w:spacing w:before="0" w:beforeAutospacing="0" w:after="270" w:afterAutospacing="0" w:line="216" w:lineRule="auto"/>
        <w:ind w:left="-426" w:right="-472"/>
        <w:jc w:val="both"/>
        <w:textAlignment w:val="baseline"/>
        <w:rPr>
          <w:rFonts w:asciiTheme="minorHAnsi" w:hAnsiTheme="minorHAnsi"/>
        </w:rPr>
      </w:pPr>
      <w:r w:rsidRPr="00901919">
        <w:rPr>
          <w:rFonts w:asciiTheme="minorHAnsi" w:hAnsiTheme="minorHAnsi"/>
          <w:b/>
          <w:bCs/>
        </w:rPr>
        <w:t xml:space="preserve">For applications for more than £500 </w:t>
      </w:r>
      <w:r w:rsidR="00CD0F1D">
        <w:rPr>
          <w:rFonts w:asciiTheme="minorHAnsi" w:hAnsiTheme="minorHAnsi"/>
          <w:b/>
          <w:bCs/>
        </w:rPr>
        <w:t xml:space="preserve">as well </w:t>
      </w:r>
      <w:proofErr w:type="gramStart"/>
      <w:r w:rsidR="00CD0F1D">
        <w:rPr>
          <w:rFonts w:asciiTheme="minorHAnsi" w:hAnsiTheme="minorHAnsi"/>
          <w:b/>
          <w:bCs/>
        </w:rPr>
        <w:t xml:space="preserve">as </w:t>
      </w:r>
      <w:r w:rsidRPr="00901919">
        <w:rPr>
          <w:rFonts w:asciiTheme="minorHAnsi" w:hAnsiTheme="minorHAnsi"/>
          <w:b/>
          <w:bCs/>
        </w:rPr>
        <w:t xml:space="preserve"> any</w:t>
      </w:r>
      <w:proofErr w:type="gramEnd"/>
      <w:r w:rsidRPr="00901919">
        <w:rPr>
          <w:rFonts w:asciiTheme="minorHAnsi" w:hAnsiTheme="minorHAnsi"/>
          <w:b/>
          <w:bCs/>
        </w:rPr>
        <w:t xml:space="preserve"> application from a non-</w:t>
      </w:r>
      <w:proofErr w:type="gramStart"/>
      <w:r w:rsidRPr="00901919">
        <w:rPr>
          <w:rFonts w:asciiTheme="minorHAnsi" w:hAnsiTheme="minorHAnsi"/>
          <w:b/>
          <w:bCs/>
        </w:rPr>
        <w:t>parish</w:t>
      </w:r>
      <w:r w:rsidR="006F31C5">
        <w:rPr>
          <w:rFonts w:asciiTheme="minorHAnsi" w:hAnsiTheme="minorHAnsi"/>
          <w:b/>
          <w:bCs/>
        </w:rPr>
        <w:t xml:space="preserve"> </w:t>
      </w:r>
      <w:r w:rsidRPr="00901919">
        <w:rPr>
          <w:rFonts w:asciiTheme="minorHAnsi" w:hAnsiTheme="minorHAnsi"/>
          <w:b/>
          <w:bCs/>
        </w:rPr>
        <w:t>based</w:t>
      </w:r>
      <w:proofErr w:type="gramEnd"/>
      <w:r w:rsidRPr="00901919">
        <w:rPr>
          <w:rFonts w:asciiTheme="minorHAnsi" w:hAnsiTheme="minorHAnsi"/>
          <w:b/>
          <w:bCs/>
        </w:rPr>
        <w:t xml:space="preserve"> group or organisation seeking support for an activity outside the parish, the applicant will be expected to send a representative to the meeting at which the application is to be considered</w:t>
      </w:r>
      <w:r w:rsidR="000B021C">
        <w:rPr>
          <w:rFonts w:asciiTheme="minorHAnsi" w:hAnsiTheme="minorHAnsi"/>
          <w:b/>
          <w:bCs/>
        </w:rPr>
        <w:t xml:space="preserve">. </w:t>
      </w:r>
      <w:r w:rsidR="000B021C" w:rsidRPr="00F04686">
        <w:rPr>
          <w:rFonts w:asciiTheme="minorHAnsi" w:hAnsiTheme="minorHAnsi"/>
          <w:b/>
          <w:bCs/>
          <w:u w:val="single"/>
        </w:rPr>
        <w:t>Y</w:t>
      </w:r>
      <w:r w:rsidR="000B021C" w:rsidRPr="00F04686">
        <w:rPr>
          <w:rFonts w:asciiTheme="minorHAnsi" w:hAnsiTheme="minorHAnsi" w:cstheme="minorHAnsi"/>
          <w:b/>
          <w:bCs/>
          <w:color w:val="000000"/>
          <w:u w:val="single"/>
        </w:rPr>
        <w:t>ou are required to submit the name of this representative to the Town Clerk as soon as possible</w:t>
      </w:r>
      <w:r w:rsidR="000B021C" w:rsidRPr="00A04BDA">
        <w:rPr>
          <w:rFonts w:asciiTheme="minorHAnsi" w:hAnsiTheme="minorHAnsi" w:cstheme="minorHAnsi"/>
          <w:b/>
          <w:bCs/>
          <w:color w:val="000000"/>
        </w:rPr>
        <w:t>. The representative will be expected to provide clarification on any aspects of the application that might be required by Council members</w:t>
      </w:r>
      <w:r w:rsidRPr="00901919">
        <w:rPr>
          <w:rFonts w:asciiTheme="minorHAnsi" w:hAnsiTheme="minorHAnsi"/>
        </w:rPr>
        <w:t>.</w:t>
      </w:r>
      <w:r w:rsidR="00C25DDD">
        <w:rPr>
          <w:rFonts w:asciiTheme="minorHAnsi" w:hAnsiTheme="minorHAnsi"/>
        </w:rPr>
        <w:t xml:space="preserve"> </w:t>
      </w:r>
    </w:p>
    <w:p w14:paraId="7A43C020" w14:textId="77777777" w:rsidR="00024971" w:rsidRPr="00901919" w:rsidRDefault="00024971" w:rsidP="00024971">
      <w:pPr>
        <w:pStyle w:val="NormalWeb"/>
        <w:shd w:val="clear" w:color="auto" w:fill="FFFFFF"/>
        <w:spacing w:before="0" w:beforeAutospacing="0" w:after="270" w:afterAutospacing="0" w:line="216" w:lineRule="auto"/>
        <w:ind w:left="-426" w:right="-472"/>
        <w:jc w:val="both"/>
        <w:textAlignment w:val="baseline"/>
        <w:rPr>
          <w:rFonts w:asciiTheme="minorHAnsi" w:hAnsiTheme="minorHAnsi"/>
        </w:rPr>
      </w:pPr>
      <w:r w:rsidRPr="00901919">
        <w:rPr>
          <w:rFonts w:asciiTheme="minorHAnsi" w:hAnsiTheme="minorHAnsi"/>
        </w:rPr>
        <w:t>Successful applicants will be notified of awards in the week following the meeting at which the award was made and arrangements for the payment of the grant will be agreed with the applicant at that time.</w:t>
      </w:r>
    </w:p>
    <w:p w14:paraId="142E9678" w14:textId="77777777" w:rsidR="00024971" w:rsidRPr="00024971" w:rsidRDefault="00024971" w:rsidP="0027080E">
      <w:pPr>
        <w:pStyle w:val="Heading2"/>
      </w:pPr>
      <w:r w:rsidRPr="00024971">
        <w:t>Funding of Grants</w:t>
      </w:r>
    </w:p>
    <w:p w14:paraId="63D749FE" w14:textId="092AB113" w:rsidR="00C52AF9" w:rsidRPr="009962DF" w:rsidRDefault="00024971" w:rsidP="009962DF">
      <w:pPr>
        <w:pStyle w:val="NormalWeb"/>
        <w:shd w:val="clear" w:color="auto" w:fill="FFFFFF"/>
        <w:spacing w:before="0" w:beforeAutospacing="0" w:after="270" w:afterAutospacing="0" w:line="216" w:lineRule="auto"/>
        <w:ind w:left="-426" w:right="-472"/>
        <w:jc w:val="both"/>
        <w:textAlignment w:val="baseline"/>
        <w:rPr>
          <w:rFonts w:asciiTheme="minorHAnsi" w:hAnsiTheme="minorHAnsi"/>
        </w:rPr>
      </w:pPr>
      <w:r w:rsidRPr="00901919">
        <w:rPr>
          <w:rFonts w:asciiTheme="minorHAnsi" w:hAnsiTheme="minorHAnsi"/>
        </w:rPr>
        <w:t xml:space="preserve">Grants are funded directly from the precept raised locally. It is at the Town Council’s discretion as to the level of the fund and this can be reviewed during the year as part of the Council’s financial </w:t>
      </w:r>
      <w:r w:rsidRPr="00901919">
        <w:rPr>
          <w:rFonts w:asciiTheme="minorHAnsi" w:hAnsiTheme="minorHAnsi"/>
        </w:rPr>
        <w:lastRenderedPageBreak/>
        <w:t xml:space="preserve">management processes. The Town Council retains the right to fund an application in full or in part depending on the nature of the project and the level of funds available.  </w:t>
      </w:r>
    </w:p>
    <w:p w14:paraId="2DD976AC" w14:textId="2E7F4719" w:rsidR="00024971" w:rsidRPr="00024971" w:rsidRDefault="00024971" w:rsidP="0027080E">
      <w:pPr>
        <w:pStyle w:val="Heading2"/>
      </w:pPr>
      <w:r w:rsidRPr="00024971">
        <w:t>Conditions of Award</w:t>
      </w:r>
    </w:p>
    <w:p w14:paraId="0AAA7D6E" w14:textId="77777777" w:rsidR="00024971" w:rsidRPr="00901919" w:rsidRDefault="00024971" w:rsidP="00024971">
      <w:pPr>
        <w:pStyle w:val="BodyText2"/>
        <w:numPr>
          <w:ilvl w:val="0"/>
          <w:numId w:val="2"/>
        </w:numPr>
        <w:tabs>
          <w:tab w:val="clear" w:pos="1134"/>
        </w:tabs>
        <w:spacing w:after="100" w:line="216" w:lineRule="auto"/>
        <w:ind w:left="284" w:hanging="568"/>
        <w:rPr>
          <w:rFonts w:asciiTheme="minorHAnsi" w:hAnsiTheme="minorHAnsi"/>
        </w:rPr>
      </w:pPr>
      <w:r w:rsidRPr="00901919">
        <w:rPr>
          <w:rFonts w:asciiTheme="minorHAnsi" w:hAnsiTheme="minorHAnsi"/>
        </w:rPr>
        <w:t xml:space="preserve">You use the award only for purposes stated in your application and not for any other purpose. If you wish to use the award, or part of it, for any other purpose, you must write to Stony Stratford Town Council first, detailing the proposed new use and seeking written permission to go ahead. </w:t>
      </w:r>
    </w:p>
    <w:p w14:paraId="499A8960" w14:textId="77777777" w:rsidR="00024971" w:rsidRPr="00901919" w:rsidRDefault="00024971" w:rsidP="00024971">
      <w:pPr>
        <w:pStyle w:val="BodyText2"/>
        <w:numPr>
          <w:ilvl w:val="0"/>
          <w:numId w:val="2"/>
        </w:numPr>
        <w:tabs>
          <w:tab w:val="clear" w:pos="1134"/>
        </w:tabs>
        <w:spacing w:after="100" w:line="216" w:lineRule="auto"/>
        <w:ind w:left="284" w:right="-694" w:hanging="568"/>
        <w:rPr>
          <w:rFonts w:asciiTheme="minorHAnsi" w:hAnsiTheme="minorHAnsi"/>
        </w:rPr>
      </w:pPr>
      <w:r w:rsidRPr="00901919">
        <w:rPr>
          <w:rFonts w:asciiTheme="minorHAnsi" w:hAnsiTheme="minorHAnsi"/>
        </w:rPr>
        <w:t xml:space="preserve">On approval of the grant a formal letter is sent to the applicant by email. Payment for grants will be made in arrears or advance at the Council’s discretion. </w:t>
      </w:r>
    </w:p>
    <w:p w14:paraId="48950C5B" w14:textId="77777777" w:rsidR="00024971" w:rsidRPr="00871490" w:rsidRDefault="00024971" w:rsidP="00024971">
      <w:pPr>
        <w:pStyle w:val="BodyText2"/>
        <w:numPr>
          <w:ilvl w:val="0"/>
          <w:numId w:val="2"/>
        </w:numPr>
        <w:spacing w:after="100" w:line="216" w:lineRule="auto"/>
        <w:ind w:left="284" w:right="-694" w:hanging="568"/>
        <w:rPr>
          <w:rFonts w:asciiTheme="minorHAnsi" w:hAnsiTheme="minorHAnsi"/>
          <w:iCs/>
        </w:rPr>
      </w:pPr>
      <w:r w:rsidRPr="00871490">
        <w:rPr>
          <w:rFonts w:asciiTheme="minorHAnsi" w:hAnsiTheme="minorHAnsi"/>
          <w:iCs/>
        </w:rPr>
        <w:t xml:space="preserve">Town Council reserves the right to recall a grant not used for the purposes or within the conditions stated. </w:t>
      </w:r>
    </w:p>
    <w:p w14:paraId="1907C8CA" w14:textId="77777777" w:rsidR="00024971" w:rsidRPr="00901919" w:rsidRDefault="00024971" w:rsidP="00024971">
      <w:pPr>
        <w:pStyle w:val="BodyText"/>
        <w:numPr>
          <w:ilvl w:val="0"/>
          <w:numId w:val="2"/>
        </w:numPr>
        <w:spacing w:after="100" w:line="216" w:lineRule="auto"/>
        <w:ind w:left="284" w:hanging="568"/>
        <w:rPr>
          <w:rFonts w:asciiTheme="minorHAnsi" w:hAnsiTheme="minorHAnsi" w:cs="Times New Roman"/>
          <w:sz w:val="24"/>
          <w:szCs w:val="24"/>
        </w:rPr>
      </w:pPr>
      <w:r w:rsidRPr="00901919">
        <w:rPr>
          <w:rFonts w:asciiTheme="minorHAnsi" w:hAnsiTheme="minorHAnsi" w:cs="Times New Roman"/>
          <w:sz w:val="24"/>
          <w:szCs w:val="24"/>
        </w:rPr>
        <w:t xml:space="preserve">You acknowledge in your </w:t>
      </w:r>
      <w:proofErr w:type="gramStart"/>
      <w:r w:rsidRPr="00901919">
        <w:rPr>
          <w:rFonts w:asciiTheme="minorHAnsi" w:hAnsiTheme="minorHAnsi" w:cs="Times New Roman"/>
          <w:sz w:val="24"/>
          <w:szCs w:val="24"/>
        </w:rPr>
        <w:t>publicity,</w:t>
      </w:r>
      <w:proofErr w:type="gramEnd"/>
      <w:r w:rsidRPr="00901919">
        <w:rPr>
          <w:rFonts w:asciiTheme="minorHAnsi" w:hAnsiTheme="minorHAnsi" w:cs="Times New Roman"/>
          <w:sz w:val="24"/>
          <w:szCs w:val="24"/>
        </w:rPr>
        <w:t xml:space="preserve"> the financial support received from the Town </w:t>
      </w:r>
      <w:proofErr w:type="gramStart"/>
      <w:r w:rsidRPr="00901919">
        <w:rPr>
          <w:rFonts w:asciiTheme="minorHAnsi" w:hAnsiTheme="minorHAnsi" w:cs="Times New Roman"/>
          <w:sz w:val="24"/>
          <w:szCs w:val="24"/>
        </w:rPr>
        <w:t>Council</w:t>
      </w:r>
      <w:proofErr w:type="gramEnd"/>
      <w:r w:rsidRPr="00901919">
        <w:rPr>
          <w:rFonts w:asciiTheme="minorHAnsi" w:hAnsiTheme="minorHAnsi" w:cs="Times New Roman"/>
          <w:sz w:val="24"/>
          <w:szCs w:val="24"/>
        </w:rPr>
        <w:t xml:space="preserve"> and you send copies of such publicity to the Town Council for information.</w:t>
      </w:r>
    </w:p>
    <w:p w14:paraId="5AAEBD08" w14:textId="77777777" w:rsidR="00024971" w:rsidRPr="00DB7CE8" w:rsidRDefault="00024971" w:rsidP="00024971">
      <w:pPr>
        <w:pStyle w:val="ListParagraph"/>
        <w:widowControl w:val="0"/>
        <w:numPr>
          <w:ilvl w:val="0"/>
          <w:numId w:val="2"/>
        </w:numPr>
        <w:spacing w:after="100" w:line="216" w:lineRule="auto"/>
        <w:ind w:left="284" w:hanging="568"/>
        <w:rPr>
          <w:rFonts w:asciiTheme="minorHAnsi" w:hAnsiTheme="minorHAnsi" w:cs="Times New Roman"/>
          <w:snapToGrid w:val="0"/>
          <w:sz w:val="24"/>
          <w:szCs w:val="24"/>
        </w:rPr>
      </w:pPr>
      <w:r w:rsidRPr="00DB7CE8">
        <w:rPr>
          <w:rFonts w:asciiTheme="minorHAnsi" w:hAnsiTheme="minorHAnsi" w:cs="Times New Roman"/>
          <w:snapToGrid w:val="0"/>
          <w:sz w:val="24"/>
          <w:szCs w:val="24"/>
        </w:rPr>
        <w:t>Within 6 months of receiving the grant, you will be expected to make a written report to the Town Council explaining the use of the grant and costs covered by it.  No other application from you will be considered until the report is received. A report on the project and its impact on the community for which it was requested will be expected on completion and this is preferred in the form of an article for the Town Crier, the Council’s newsletter.</w:t>
      </w:r>
    </w:p>
    <w:p w14:paraId="7C96B8F7" w14:textId="77777777" w:rsidR="00024971" w:rsidRPr="00DB7CE8" w:rsidRDefault="00024971" w:rsidP="00024971">
      <w:pPr>
        <w:pStyle w:val="ListParagraph"/>
        <w:widowControl w:val="0"/>
        <w:numPr>
          <w:ilvl w:val="0"/>
          <w:numId w:val="2"/>
        </w:numPr>
        <w:spacing w:after="100" w:line="216" w:lineRule="auto"/>
        <w:ind w:left="284" w:hanging="568"/>
        <w:rPr>
          <w:rFonts w:asciiTheme="minorHAnsi" w:hAnsiTheme="minorHAnsi" w:cs="Times New Roman"/>
          <w:snapToGrid w:val="0"/>
          <w:sz w:val="24"/>
          <w:szCs w:val="24"/>
        </w:rPr>
      </w:pPr>
      <w:r w:rsidRPr="00DB7CE8">
        <w:rPr>
          <w:rFonts w:asciiTheme="minorHAnsi" w:hAnsiTheme="minorHAnsi" w:cs="Times New Roman"/>
          <w:snapToGrid w:val="0"/>
          <w:sz w:val="24"/>
          <w:szCs w:val="24"/>
        </w:rPr>
        <w:t>You invite Town Council representatives to visit the project or related function.</w:t>
      </w:r>
    </w:p>
    <w:p w14:paraId="3D42CC7F" w14:textId="77777777" w:rsidR="00024971" w:rsidRPr="00DB7CE8" w:rsidRDefault="00024971" w:rsidP="00024971">
      <w:pPr>
        <w:pStyle w:val="ListParagraph"/>
        <w:widowControl w:val="0"/>
        <w:numPr>
          <w:ilvl w:val="0"/>
          <w:numId w:val="2"/>
        </w:numPr>
        <w:spacing w:after="100" w:line="216" w:lineRule="auto"/>
        <w:ind w:left="284" w:hanging="568"/>
        <w:rPr>
          <w:rFonts w:asciiTheme="minorHAnsi" w:hAnsiTheme="minorHAnsi" w:cs="Times New Roman"/>
          <w:snapToGrid w:val="0"/>
          <w:sz w:val="24"/>
          <w:szCs w:val="24"/>
        </w:rPr>
      </w:pPr>
      <w:r w:rsidRPr="00DB7CE8">
        <w:rPr>
          <w:rFonts w:asciiTheme="minorHAnsi" w:hAnsiTheme="minorHAnsi" w:cs="Times New Roman"/>
          <w:snapToGrid w:val="0"/>
          <w:sz w:val="24"/>
          <w:szCs w:val="24"/>
        </w:rPr>
        <w:t>The Town Council will publicise the amount of funding awarded to your project or organisation in the Town Crier or elsewhere.</w:t>
      </w:r>
    </w:p>
    <w:p w14:paraId="46AC0C36" w14:textId="77777777" w:rsidR="00024971" w:rsidRPr="00901919" w:rsidRDefault="00024971" w:rsidP="00024971">
      <w:pPr>
        <w:pStyle w:val="BodyText3"/>
        <w:numPr>
          <w:ilvl w:val="0"/>
          <w:numId w:val="2"/>
        </w:numPr>
        <w:spacing w:after="100" w:line="216" w:lineRule="auto"/>
        <w:ind w:left="284" w:hanging="568"/>
        <w:rPr>
          <w:rFonts w:asciiTheme="minorHAnsi" w:hAnsiTheme="minorHAnsi"/>
        </w:rPr>
      </w:pPr>
      <w:r w:rsidRPr="00901919">
        <w:rPr>
          <w:rFonts w:asciiTheme="minorHAnsi" w:hAnsiTheme="minorHAnsi"/>
        </w:rPr>
        <w:t>You understand that in making an award Stony Stratford Town Council is not to be taken as assuming or accepting any responsibility or liability of any kind whatsoever towards any person or persons in respect of any matter arising out of or incidental to the execution of the project you have undertaken.</w:t>
      </w:r>
    </w:p>
    <w:p w14:paraId="515D58EB" w14:textId="6276229E" w:rsidR="00024971" w:rsidRPr="00DB7CE8" w:rsidRDefault="00024971" w:rsidP="00024971">
      <w:pPr>
        <w:pStyle w:val="ListParagraph"/>
        <w:widowControl w:val="0"/>
        <w:numPr>
          <w:ilvl w:val="0"/>
          <w:numId w:val="2"/>
        </w:numPr>
        <w:spacing w:after="100" w:line="216" w:lineRule="auto"/>
        <w:ind w:left="284" w:hanging="710"/>
        <w:rPr>
          <w:rFonts w:asciiTheme="minorHAnsi" w:hAnsiTheme="minorHAnsi" w:cs="Times New Roman"/>
          <w:snapToGrid w:val="0"/>
          <w:sz w:val="24"/>
          <w:szCs w:val="24"/>
        </w:rPr>
      </w:pPr>
      <w:r w:rsidRPr="00DB7CE8">
        <w:rPr>
          <w:rFonts w:asciiTheme="minorHAnsi" w:hAnsiTheme="minorHAnsi" w:cs="Times New Roman"/>
          <w:snapToGrid w:val="0"/>
          <w:sz w:val="24"/>
          <w:szCs w:val="24"/>
        </w:rPr>
        <w:t>If the award is not used within six months of the date of the offer letter in 2 above, the award will automatically lapse</w:t>
      </w:r>
      <w:r w:rsidR="009962DF">
        <w:rPr>
          <w:rFonts w:asciiTheme="minorHAnsi" w:hAnsiTheme="minorHAnsi" w:cs="Times New Roman"/>
          <w:snapToGrid w:val="0"/>
          <w:sz w:val="24"/>
          <w:szCs w:val="24"/>
        </w:rPr>
        <w:t>,</w:t>
      </w:r>
      <w:r w:rsidRPr="00DB7CE8">
        <w:rPr>
          <w:rFonts w:asciiTheme="minorHAnsi" w:hAnsiTheme="minorHAnsi" w:cs="Times New Roman"/>
          <w:snapToGrid w:val="0"/>
          <w:sz w:val="24"/>
          <w:szCs w:val="24"/>
        </w:rPr>
        <w:t xml:space="preserve"> and you will need to make a fresh application.</w:t>
      </w:r>
    </w:p>
    <w:p w14:paraId="05291F65" w14:textId="160CF699" w:rsidR="00024971" w:rsidRDefault="00024971" w:rsidP="00024971">
      <w:pPr>
        <w:pStyle w:val="ListParagraph"/>
        <w:widowControl w:val="0"/>
        <w:numPr>
          <w:ilvl w:val="0"/>
          <w:numId w:val="2"/>
        </w:numPr>
        <w:spacing w:after="100" w:line="216" w:lineRule="auto"/>
        <w:ind w:left="284" w:hanging="710"/>
        <w:rPr>
          <w:rFonts w:asciiTheme="minorHAnsi" w:hAnsiTheme="minorHAnsi" w:cs="Times New Roman"/>
          <w:snapToGrid w:val="0"/>
          <w:sz w:val="24"/>
          <w:szCs w:val="24"/>
        </w:rPr>
      </w:pPr>
      <w:r w:rsidRPr="00DB7CE8">
        <w:rPr>
          <w:rFonts w:asciiTheme="minorHAnsi" w:hAnsiTheme="minorHAnsi" w:cs="Times New Roman"/>
          <w:snapToGrid w:val="0"/>
          <w:sz w:val="24"/>
          <w:szCs w:val="24"/>
        </w:rPr>
        <w:t>The Town Council may need to satisfy itself that the funds have been spent as applied for. You undertake to provide proof of expenditure, invoices and bank statements on request.</w:t>
      </w:r>
    </w:p>
    <w:p w14:paraId="2D192F78" w14:textId="13A4009B" w:rsidR="003C718E" w:rsidRDefault="003C718E" w:rsidP="00560003">
      <w:pPr>
        <w:pStyle w:val="ListParagraph"/>
        <w:numPr>
          <w:ilvl w:val="0"/>
          <w:numId w:val="2"/>
        </w:numPr>
        <w:spacing w:line="216" w:lineRule="auto"/>
        <w:ind w:left="284" w:hanging="709"/>
        <w:contextualSpacing/>
        <w:jc w:val="both"/>
        <w:rPr>
          <w:rFonts w:asciiTheme="minorHAnsi" w:hAnsiTheme="minorHAnsi"/>
          <w:sz w:val="24"/>
          <w:szCs w:val="24"/>
        </w:rPr>
      </w:pPr>
      <w:r w:rsidRPr="00A45882">
        <w:rPr>
          <w:rFonts w:asciiTheme="minorHAnsi" w:hAnsiTheme="minorHAnsi"/>
          <w:b/>
          <w:sz w:val="24"/>
          <w:szCs w:val="24"/>
        </w:rPr>
        <w:t>DATA PROTECTION:</w:t>
      </w:r>
      <w:r w:rsidRPr="00A45882">
        <w:rPr>
          <w:rFonts w:asciiTheme="minorHAnsi" w:hAnsiTheme="minorHAnsi"/>
          <w:sz w:val="24"/>
          <w:szCs w:val="24"/>
        </w:rPr>
        <w:t xml:space="preserve"> Please note, in submitting this application, you are confirming that you have the agreement of any individuals identified within for Stony Stratford Town Council to hold their personal data during the consideration of the grant application and subsequently if the award is granted.  The Town Council will only use this information for the purposes of assessing an application and for managing or monitoring any grant awarded. </w:t>
      </w:r>
    </w:p>
    <w:p w14:paraId="15A60803" w14:textId="77777777" w:rsidR="00024971" w:rsidRPr="00024971" w:rsidRDefault="00024971" w:rsidP="0027080E">
      <w:pPr>
        <w:pStyle w:val="Heading2"/>
      </w:pPr>
      <w:r w:rsidRPr="00024971">
        <w:t>Application Advice</w:t>
      </w:r>
    </w:p>
    <w:p w14:paraId="1D8E15E9" w14:textId="77777777" w:rsidR="00024971" w:rsidRPr="00901919" w:rsidRDefault="00024971" w:rsidP="00024971">
      <w:pPr>
        <w:spacing w:line="216" w:lineRule="auto"/>
        <w:ind w:left="-426" w:right="-472"/>
        <w:jc w:val="both"/>
        <w:rPr>
          <w:rFonts w:asciiTheme="minorHAnsi" w:hAnsiTheme="minorHAnsi" w:cs="Times New Roman"/>
          <w:sz w:val="24"/>
          <w:szCs w:val="24"/>
        </w:rPr>
      </w:pPr>
      <w:r w:rsidRPr="00901919">
        <w:rPr>
          <w:rFonts w:asciiTheme="minorHAnsi" w:hAnsiTheme="minorHAnsi" w:cs="Times New Roman"/>
          <w:sz w:val="24"/>
          <w:szCs w:val="24"/>
        </w:rPr>
        <w:t xml:space="preserve">For an informal discussion about the application process, applicants may contact the Clerk via </w:t>
      </w:r>
      <w:hyperlink r:id="rId13" w:history="1">
        <w:r w:rsidRPr="00024971">
          <w:rPr>
            <w:rStyle w:val="Hyperlink"/>
            <w:rFonts w:asciiTheme="minorHAnsi" w:hAnsiTheme="minorHAnsi" w:cs="Times New Roman"/>
            <w:color w:val="auto"/>
            <w:sz w:val="24"/>
            <w:szCs w:val="24"/>
          </w:rPr>
          <w:t>office@stonystratford.gov.uk</w:t>
        </w:r>
      </w:hyperlink>
    </w:p>
    <w:p w14:paraId="6EEB55AC" w14:textId="77777777" w:rsidR="00024971" w:rsidRDefault="00024971" w:rsidP="00024971">
      <w:pPr>
        <w:spacing w:line="216" w:lineRule="auto"/>
        <w:ind w:left="-426" w:right="-472"/>
        <w:jc w:val="both"/>
        <w:rPr>
          <w:rFonts w:asciiTheme="minorHAnsi" w:hAnsiTheme="minorHAnsi" w:cs="Times New Roman"/>
          <w:sz w:val="24"/>
          <w:szCs w:val="24"/>
        </w:rPr>
      </w:pPr>
      <w:r w:rsidRPr="00901919">
        <w:rPr>
          <w:rFonts w:asciiTheme="minorHAnsi" w:hAnsiTheme="minorHAnsi" w:cs="Times New Roman"/>
          <w:sz w:val="24"/>
          <w:szCs w:val="24"/>
        </w:rPr>
        <w:t>This policy will be reviewed as part of the Council’s budgeting process</w:t>
      </w:r>
    </w:p>
    <w:p w14:paraId="3920E37D" w14:textId="1D88F29C" w:rsidR="00D75014" w:rsidRDefault="00A674D2" w:rsidP="1F10A107">
      <w:pPr>
        <w:spacing w:line="216" w:lineRule="auto"/>
        <w:ind w:left="-426" w:right="-472"/>
        <w:jc w:val="center"/>
      </w:pPr>
      <w:r>
        <w:rPr>
          <w:noProof/>
        </w:rPr>
        <w:drawing>
          <wp:inline distT="0" distB="0" distL="0" distR="0" wp14:anchorId="238AA920" wp14:editId="7416B586">
            <wp:extent cx="1301750" cy="5403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4">
                      <a:extLst>
                        <a:ext uri="{C183D7F6-B498-43B3-948B-1728B52AA6E4}">
                          <adec:decorativ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val="1"/>
                        </a:ext>
                      </a:extLst>
                    </a:blip>
                    <a:stretch>
                      <a:fillRect/>
                    </a:stretch>
                  </pic:blipFill>
                  <pic:spPr>
                    <a:xfrm>
                      <a:off x="0" y="0"/>
                      <a:ext cx="1301750" cy="540378"/>
                    </a:xfrm>
                    <a:prstGeom prst="rect">
                      <a:avLst/>
                    </a:prstGeom>
                  </pic:spPr>
                </pic:pic>
              </a:graphicData>
            </a:graphic>
          </wp:inline>
        </w:drawing>
      </w:r>
      <w:r w:rsidR="00C31BD8" w:rsidRPr="00D75FC9">
        <w:rPr>
          <w:noProof/>
        </w:rPr>
        <w:drawing>
          <wp:inline distT="0" distB="0" distL="0" distR="0" wp14:anchorId="29CFF981" wp14:editId="014234CC">
            <wp:extent cx="5731510" cy="784971"/>
            <wp:effectExtent l="0" t="0" r="2540" b="0"/>
            <wp:docPr id="689848225" name="Picture 689848225" descr="Town Council Contact details: Tel No. 01908-566726 Email: office@stonystratford.gov.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73201" name="Picture 1" descr="Town Council Contact details: Tel No. 01908-566726 Email: office@stonystratford.gov.uk"/>
                    <pic:cNvPicPr/>
                  </pic:nvPicPr>
                  <pic:blipFill>
                    <a:blip r:embed="rId15"/>
                    <a:stretch>
                      <a:fillRect/>
                    </a:stretch>
                  </pic:blipFill>
                  <pic:spPr>
                    <a:xfrm>
                      <a:off x="0" y="0"/>
                      <a:ext cx="5731510" cy="784971"/>
                    </a:xfrm>
                    <a:prstGeom prst="rect">
                      <a:avLst/>
                    </a:prstGeom>
                  </pic:spPr>
                </pic:pic>
              </a:graphicData>
            </a:graphic>
          </wp:inline>
        </w:drawing>
      </w:r>
    </w:p>
    <w:sectPr w:rsidR="00D75014" w:rsidSect="00C52AF9">
      <w:footerReference w:type="default" r:id="rId16"/>
      <w:pgSz w:w="11906" w:h="16838"/>
      <w:pgMar w:top="851" w:right="1440" w:bottom="709" w:left="1440" w:header="454"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398A3" w14:textId="77777777" w:rsidR="00B94A40" w:rsidRDefault="00B94A40" w:rsidP="00024971">
      <w:pPr>
        <w:spacing w:after="0" w:line="240" w:lineRule="auto"/>
      </w:pPr>
      <w:r>
        <w:separator/>
      </w:r>
    </w:p>
  </w:endnote>
  <w:endnote w:type="continuationSeparator" w:id="0">
    <w:p w14:paraId="38043F7A" w14:textId="77777777" w:rsidR="00B94A40" w:rsidRDefault="00B94A40" w:rsidP="00024971">
      <w:pPr>
        <w:spacing w:after="0" w:line="240" w:lineRule="auto"/>
      </w:pPr>
      <w:r>
        <w:continuationSeparator/>
      </w:r>
    </w:p>
  </w:endnote>
  <w:endnote w:type="continuationNotice" w:id="1">
    <w:p w14:paraId="3194BB19" w14:textId="77777777" w:rsidR="00B94A40" w:rsidRDefault="00B94A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A3717" w14:textId="77777777" w:rsidR="00024971" w:rsidRPr="00024971" w:rsidRDefault="00024971" w:rsidP="00024971">
    <w:pPr>
      <w:pStyle w:val="Footer"/>
      <w:jc w:val="right"/>
      <w:rPr>
        <w:rFonts w:asciiTheme="minorHAnsi" w:hAnsiTheme="minorHAnsi"/>
      </w:rPr>
    </w:pPr>
    <w:r w:rsidRPr="00024971">
      <w:rPr>
        <w:rFonts w:asciiTheme="minorHAnsi" w:hAnsiTheme="minorHAnsi"/>
      </w:rPr>
      <w:fldChar w:fldCharType="begin"/>
    </w:r>
    <w:r w:rsidRPr="00024971">
      <w:rPr>
        <w:rFonts w:asciiTheme="minorHAnsi" w:hAnsiTheme="minorHAnsi"/>
      </w:rPr>
      <w:instrText xml:space="preserve"> PAGE   \* MERGEFORMAT </w:instrText>
    </w:r>
    <w:r w:rsidRPr="00024971">
      <w:rPr>
        <w:rFonts w:asciiTheme="minorHAnsi" w:hAnsiTheme="minorHAnsi"/>
      </w:rPr>
      <w:fldChar w:fldCharType="separate"/>
    </w:r>
    <w:r w:rsidR="00635D92">
      <w:rPr>
        <w:rFonts w:asciiTheme="minorHAnsi" w:hAnsiTheme="minorHAnsi"/>
        <w:noProof/>
      </w:rPr>
      <w:t>3</w:t>
    </w:r>
    <w:r w:rsidRPr="00024971">
      <w:rPr>
        <w:rFonts w:asciiTheme="minorHAnsi" w:hAnsiTheme="minorHAnsi"/>
      </w:rPr>
      <w:fldChar w:fldCharType="end"/>
    </w:r>
    <w:r w:rsidRPr="00024971">
      <w:rPr>
        <w:rFonts w:asciiTheme="minorHAnsi" w:hAnsiTheme="minorHAnsi"/>
      </w:rPr>
      <w:t xml:space="preserve"> of </w:t>
    </w:r>
    <w:r w:rsidRPr="00024971">
      <w:rPr>
        <w:rFonts w:asciiTheme="minorHAnsi" w:hAnsiTheme="minorHAnsi"/>
      </w:rPr>
      <w:fldChar w:fldCharType="begin"/>
    </w:r>
    <w:r w:rsidRPr="00024971">
      <w:rPr>
        <w:rFonts w:asciiTheme="minorHAnsi" w:hAnsiTheme="minorHAnsi"/>
      </w:rPr>
      <w:instrText xml:space="preserve"> NUMPAGES   \* MERGEFORMAT </w:instrText>
    </w:r>
    <w:r w:rsidRPr="00024971">
      <w:rPr>
        <w:rFonts w:asciiTheme="minorHAnsi" w:hAnsiTheme="minorHAnsi"/>
      </w:rPr>
      <w:fldChar w:fldCharType="separate"/>
    </w:r>
    <w:r w:rsidR="00635D92">
      <w:rPr>
        <w:rFonts w:asciiTheme="minorHAnsi" w:hAnsiTheme="minorHAnsi"/>
        <w:noProof/>
      </w:rPr>
      <w:t>3</w:t>
    </w:r>
    <w:r w:rsidRPr="00024971">
      <w:rPr>
        <w:rFonts w:asciiTheme="minorHAnsi" w:hAnsiTheme="minorHAnsi"/>
      </w:rPr>
      <w:fldChar w:fldCharType="end"/>
    </w:r>
  </w:p>
  <w:p w14:paraId="2D10513D" w14:textId="77777777" w:rsidR="00024971" w:rsidRDefault="000249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1432D" w14:textId="77777777" w:rsidR="00B94A40" w:rsidRDefault="00B94A40" w:rsidP="00024971">
      <w:pPr>
        <w:spacing w:after="0" w:line="240" w:lineRule="auto"/>
      </w:pPr>
      <w:r>
        <w:separator/>
      </w:r>
    </w:p>
  </w:footnote>
  <w:footnote w:type="continuationSeparator" w:id="0">
    <w:p w14:paraId="790A42E9" w14:textId="77777777" w:rsidR="00B94A40" w:rsidRDefault="00B94A40" w:rsidP="00024971">
      <w:pPr>
        <w:spacing w:after="0" w:line="240" w:lineRule="auto"/>
      </w:pPr>
      <w:r>
        <w:continuationSeparator/>
      </w:r>
    </w:p>
  </w:footnote>
  <w:footnote w:type="continuationNotice" w:id="1">
    <w:p w14:paraId="6FEE639C" w14:textId="77777777" w:rsidR="00B94A40" w:rsidRDefault="00B94A4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26BE0"/>
    <w:multiLevelType w:val="hybridMultilevel"/>
    <w:tmpl w:val="93C0A6AE"/>
    <w:lvl w:ilvl="0" w:tplc="04090001">
      <w:start w:val="1"/>
      <w:numFmt w:val="bullet"/>
      <w:lvlText w:val=""/>
      <w:lvlJc w:val="left"/>
      <w:pPr>
        <w:tabs>
          <w:tab w:val="num" w:pos="294"/>
        </w:tabs>
        <w:ind w:left="294" w:hanging="360"/>
      </w:pPr>
      <w:rPr>
        <w:rFonts w:ascii="Symbol" w:hAnsi="Symbol" w:cs="Symbol" w:hint="default"/>
      </w:rPr>
    </w:lvl>
    <w:lvl w:ilvl="1" w:tplc="04090003">
      <w:start w:val="1"/>
      <w:numFmt w:val="bullet"/>
      <w:lvlText w:val="o"/>
      <w:lvlJc w:val="left"/>
      <w:pPr>
        <w:tabs>
          <w:tab w:val="num" w:pos="1014"/>
        </w:tabs>
        <w:ind w:left="1014" w:hanging="360"/>
      </w:pPr>
      <w:rPr>
        <w:rFonts w:ascii="Courier New" w:hAnsi="Courier New" w:cs="Courier New" w:hint="default"/>
      </w:rPr>
    </w:lvl>
    <w:lvl w:ilvl="2" w:tplc="04090005">
      <w:start w:val="1"/>
      <w:numFmt w:val="bullet"/>
      <w:lvlText w:val=""/>
      <w:lvlJc w:val="left"/>
      <w:pPr>
        <w:tabs>
          <w:tab w:val="num" w:pos="1734"/>
        </w:tabs>
        <w:ind w:left="1734" w:hanging="360"/>
      </w:pPr>
      <w:rPr>
        <w:rFonts w:ascii="Wingdings" w:hAnsi="Wingdings" w:cs="Wingdings" w:hint="default"/>
      </w:rPr>
    </w:lvl>
    <w:lvl w:ilvl="3" w:tplc="04090001">
      <w:start w:val="1"/>
      <w:numFmt w:val="bullet"/>
      <w:lvlText w:val=""/>
      <w:lvlJc w:val="left"/>
      <w:pPr>
        <w:tabs>
          <w:tab w:val="num" w:pos="2454"/>
        </w:tabs>
        <w:ind w:left="2454" w:hanging="360"/>
      </w:pPr>
      <w:rPr>
        <w:rFonts w:ascii="Symbol" w:hAnsi="Symbol" w:cs="Symbol" w:hint="default"/>
      </w:rPr>
    </w:lvl>
    <w:lvl w:ilvl="4" w:tplc="04090003">
      <w:start w:val="1"/>
      <w:numFmt w:val="bullet"/>
      <w:lvlText w:val="o"/>
      <w:lvlJc w:val="left"/>
      <w:pPr>
        <w:tabs>
          <w:tab w:val="num" w:pos="3174"/>
        </w:tabs>
        <w:ind w:left="3174" w:hanging="360"/>
      </w:pPr>
      <w:rPr>
        <w:rFonts w:ascii="Courier New" w:hAnsi="Courier New" w:cs="Courier New" w:hint="default"/>
      </w:rPr>
    </w:lvl>
    <w:lvl w:ilvl="5" w:tplc="04090005">
      <w:start w:val="1"/>
      <w:numFmt w:val="bullet"/>
      <w:lvlText w:val=""/>
      <w:lvlJc w:val="left"/>
      <w:pPr>
        <w:tabs>
          <w:tab w:val="num" w:pos="3894"/>
        </w:tabs>
        <w:ind w:left="3894" w:hanging="360"/>
      </w:pPr>
      <w:rPr>
        <w:rFonts w:ascii="Wingdings" w:hAnsi="Wingdings" w:cs="Wingdings" w:hint="default"/>
      </w:rPr>
    </w:lvl>
    <w:lvl w:ilvl="6" w:tplc="04090001">
      <w:start w:val="1"/>
      <w:numFmt w:val="bullet"/>
      <w:lvlText w:val=""/>
      <w:lvlJc w:val="left"/>
      <w:pPr>
        <w:tabs>
          <w:tab w:val="num" w:pos="4614"/>
        </w:tabs>
        <w:ind w:left="4614" w:hanging="360"/>
      </w:pPr>
      <w:rPr>
        <w:rFonts w:ascii="Symbol" w:hAnsi="Symbol" w:cs="Symbol" w:hint="default"/>
      </w:rPr>
    </w:lvl>
    <w:lvl w:ilvl="7" w:tplc="04090003">
      <w:start w:val="1"/>
      <w:numFmt w:val="bullet"/>
      <w:lvlText w:val="o"/>
      <w:lvlJc w:val="left"/>
      <w:pPr>
        <w:tabs>
          <w:tab w:val="num" w:pos="5334"/>
        </w:tabs>
        <w:ind w:left="5334" w:hanging="360"/>
      </w:pPr>
      <w:rPr>
        <w:rFonts w:ascii="Courier New" w:hAnsi="Courier New" w:cs="Courier New" w:hint="default"/>
      </w:rPr>
    </w:lvl>
    <w:lvl w:ilvl="8" w:tplc="04090005">
      <w:start w:val="1"/>
      <w:numFmt w:val="bullet"/>
      <w:lvlText w:val=""/>
      <w:lvlJc w:val="left"/>
      <w:pPr>
        <w:tabs>
          <w:tab w:val="num" w:pos="6054"/>
        </w:tabs>
        <w:ind w:left="6054" w:hanging="360"/>
      </w:pPr>
      <w:rPr>
        <w:rFonts w:ascii="Wingdings" w:hAnsi="Wingdings" w:cs="Wingdings" w:hint="default"/>
      </w:rPr>
    </w:lvl>
  </w:abstractNum>
  <w:abstractNum w:abstractNumId="1" w15:restartNumberingAfterBreak="0">
    <w:nsid w:val="20D66AEC"/>
    <w:multiLevelType w:val="hybridMultilevel"/>
    <w:tmpl w:val="3B84BEEC"/>
    <w:lvl w:ilvl="0" w:tplc="2EDE40A4">
      <w:start w:val="1"/>
      <w:numFmt w:val="decimal"/>
      <w:lvlText w:val="%1."/>
      <w:lvlJc w:val="left"/>
      <w:pPr>
        <w:ind w:left="-66" w:hanging="360"/>
      </w:pPr>
      <w:rPr>
        <w:rFonts w:hint="default"/>
      </w:rPr>
    </w:lvl>
    <w:lvl w:ilvl="1" w:tplc="08090019" w:tentative="1">
      <w:start w:val="1"/>
      <w:numFmt w:val="lowerLetter"/>
      <w:lvlText w:val="%2."/>
      <w:lvlJc w:val="left"/>
      <w:pPr>
        <w:ind w:left="654" w:hanging="360"/>
      </w:pPr>
    </w:lvl>
    <w:lvl w:ilvl="2" w:tplc="0809001B" w:tentative="1">
      <w:start w:val="1"/>
      <w:numFmt w:val="lowerRoman"/>
      <w:lvlText w:val="%3."/>
      <w:lvlJc w:val="right"/>
      <w:pPr>
        <w:ind w:left="1374" w:hanging="180"/>
      </w:pPr>
    </w:lvl>
    <w:lvl w:ilvl="3" w:tplc="0809000F" w:tentative="1">
      <w:start w:val="1"/>
      <w:numFmt w:val="decimal"/>
      <w:lvlText w:val="%4."/>
      <w:lvlJc w:val="left"/>
      <w:pPr>
        <w:ind w:left="2094" w:hanging="360"/>
      </w:pPr>
    </w:lvl>
    <w:lvl w:ilvl="4" w:tplc="08090019" w:tentative="1">
      <w:start w:val="1"/>
      <w:numFmt w:val="lowerLetter"/>
      <w:lvlText w:val="%5."/>
      <w:lvlJc w:val="left"/>
      <w:pPr>
        <w:ind w:left="2814" w:hanging="360"/>
      </w:pPr>
    </w:lvl>
    <w:lvl w:ilvl="5" w:tplc="0809001B" w:tentative="1">
      <w:start w:val="1"/>
      <w:numFmt w:val="lowerRoman"/>
      <w:lvlText w:val="%6."/>
      <w:lvlJc w:val="right"/>
      <w:pPr>
        <w:ind w:left="3534" w:hanging="180"/>
      </w:pPr>
    </w:lvl>
    <w:lvl w:ilvl="6" w:tplc="0809000F" w:tentative="1">
      <w:start w:val="1"/>
      <w:numFmt w:val="decimal"/>
      <w:lvlText w:val="%7."/>
      <w:lvlJc w:val="left"/>
      <w:pPr>
        <w:ind w:left="4254" w:hanging="360"/>
      </w:pPr>
    </w:lvl>
    <w:lvl w:ilvl="7" w:tplc="08090019" w:tentative="1">
      <w:start w:val="1"/>
      <w:numFmt w:val="lowerLetter"/>
      <w:lvlText w:val="%8."/>
      <w:lvlJc w:val="left"/>
      <w:pPr>
        <w:ind w:left="4974" w:hanging="360"/>
      </w:pPr>
    </w:lvl>
    <w:lvl w:ilvl="8" w:tplc="0809001B" w:tentative="1">
      <w:start w:val="1"/>
      <w:numFmt w:val="lowerRoman"/>
      <w:lvlText w:val="%9."/>
      <w:lvlJc w:val="right"/>
      <w:pPr>
        <w:ind w:left="5694" w:hanging="180"/>
      </w:pPr>
    </w:lvl>
  </w:abstractNum>
  <w:abstractNum w:abstractNumId="2" w15:restartNumberingAfterBreak="0">
    <w:nsid w:val="255A35EC"/>
    <w:multiLevelType w:val="hybridMultilevel"/>
    <w:tmpl w:val="43C2C61C"/>
    <w:lvl w:ilvl="0" w:tplc="BDE6A70A">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5E4561"/>
    <w:multiLevelType w:val="hybridMultilevel"/>
    <w:tmpl w:val="F1222660"/>
    <w:lvl w:ilvl="0" w:tplc="A6EEA1FC">
      <w:start w:val="1"/>
      <w:numFmt w:val="decimal"/>
      <w:pStyle w:val="Heading2"/>
      <w:lvlText w:val="%1."/>
      <w:lvlJc w:val="left"/>
      <w:pPr>
        <w:ind w:left="-66" w:hanging="360"/>
      </w:pPr>
      <w:rPr>
        <w:rFonts w:hint="default"/>
      </w:rPr>
    </w:lvl>
    <w:lvl w:ilvl="1" w:tplc="08090019" w:tentative="1">
      <w:start w:val="1"/>
      <w:numFmt w:val="lowerLetter"/>
      <w:lvlText w:val="%2."/>
      <w:lvlJc w:val="left"/>
      <w:pPr>
        <w:ind w:left="654" w:hanging="360"/>
      </w:pPr>
    </w:lvl>
    <w:lvl w:ilvl="2" w:tplc="0809001B" w:tentative="1">
      <w:start w:val="1"/>
      <w:numFmt w:val="lowerRoman"/>
      <w:lvlText w:val="%3."/>
      <w:lvlJc w:val="right"/>
      <w:pPr>
        <w:ind w:left="1374" w:hanging="180"/>
      </w:pPr>
    </w:lvl>
    <w:lvl w:ilvl="3" w:tplc="0809000F" w:tentative="1">
      <w:start w:val="1"/>
      <w:numFmt w:val="decimal"/>
      <w:lvlText w:val="%4."/>
      <w:lvlJc w:val="left"/>
      <w:pPr>
        <w:ind w:left="2094" w:hanging="360"/>
      </w:pPr>
    </w:lvl>
    <w:lvl w:ilvl="4" w:tplc="08090019" w:tentative="1">
      <w:start w:val="1"/>
      <w:numFmt w:val="lowerLetter"/>
      <w:lvlText w:val="%5."/>
      <w:lvlJc w:val="left"/>
      <w:pPr>
        <w:ind w:left="2814" w:hanging="360"/>
      </w:pPr>
    </w:lvl>
    <w:lvl w:ilvl="5" w:tplc="0809001B" w:tentative="1">
      <w:start w:val="1"/>
      <w:numFmt w:val="lowerRoman"/>
      <w:lvlText w:val="%6."/>
      <w:lvlJc w:val="right"/>
      <w:pPr>
        <w:ind w:left="3534" w:hanging="180"/>
      </w:pPr>
    </w:lvl>
    <w:lvl w:ilvl="6" w:tplc="0809000F" w:tentative="1">
      <w:start w:val="1"/>
      <w:numFmt w:val="decimal"/>
      <w:lvlText w:val="%7."/>
      <w:lvlJc w:val="left"/>
      <w:pPr>
        <w:ind w:left="4254" w:hanging="360"/>
      </w:pPr>
    </w:lvl>
    <w:lvl w:ilvl="7" w:tplc="08090019" w:tentative="1">
      <w:start w:val="1"/>
      <w:numFmt w:val="lowerLetter"/>
      <w:lvlText w:val="%8."/>
      <w:lvlJc w:val="left"/>
      <w:pPr>
        <w:ind w:left="4974" w:hanging="360"/>
      </w:pPr>
    </w:lvl>
    <w:lvl w:ilvl="8" w:tplc="0809001B" w:tentative="1">
      <w:start w:val="1"/>
      <w:numFmt w:val="lowerRoman"/>
      <w:lvlText w:val="%9."/>
      <w:lvlJc w:val="right"/>
      <w:pPr>
        <w:ind w:left="5694" w:hanging="180"/>
      </w:pPr>
    </w:lvl>
  </w:abstractNum>
  <w:abstractNum w:abstractNumId="4" w15:restartNumberingAfterBreak="0">
    <w:nsid w:val="4AD05F20"/>
    <w:multiLevelType w:val="hybridMultilevel"/>
    <w:tmpl w:val="FB70A640"/>
    <w:lvl w:ilvl="0" w:tplc="583428BE">
      <w:start w:val="1"/>
      <w:numFmt w:val="decimal"/>
      <w:lvlText w:val="%1."/>
      <w:lvlJc w:val="left"/>
      <w:pPr>
        <w:ind w:left="72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60C4EE3"/>
    <w:multiLevelType w:val="hybridMultilevel"/>
    <w:tmpl w:val="BDFABD06"/>
    <w:lvl w:ilvl="0" w:tplc="216A4BB2">
      <w:start w:val="1"/>
      <w:numFmt w:val="lowerRoman"/>
      <w:lvlText w:val="%1)"/>
      <w:lvlJc w:val="left"/>
      <w:pPr>
        <w:ind w:left="1935" w:hanging="720"/>
      </w:pPr>
      <w:rPr>
        <w:rFonts w:ascii="Calibri" w:hAnsi="Calibri" w:hint="default"/>
        <w:b w:val="0"/>
      </w:rPr>
    </w:lvl>
    <w:lvl w:ilvl="1" w:tplc="08090019">
      <w:start w:val="1"/>
      <w:numFmt w:val="lowerLetter"/>
      <w:lvlText w:val="%2."/>
      <w:lvlJc w:val="left"/>
      <w:pPr>
        <w:ind w:left="2295" w:hanging="360"/>
      </w:pPr>
    </w:lvl>
    <w:lvl w:ilvl="2" w:tplc="0809001B" w:tentative="1">
      <w:start w:val="1"/>
      <w:numFmt w:val="lowerRoman"/>
      <w:lvlText w:val="%3."/>
      <w:lvlJc w:val="right"/>
      <w:pPr>
        <w:ind w:left="3015" w:hanging="180"/>
      </w:pPr>
    </w:lvl>
    <w:lvl w:ilvl="3" w:tplc="0809000F" w:tentative="1">
      <w:start w:val="1"/>
      <w:numFmt w:val="decimal"/>
      <w:lvlText w:val="%4."/>
      <w:lvlJc w:val="left"/>
      <w:pPr>
        <w:ind w:left="3735" w:hanging="360"/>
      </w:pPr>
    </w:lvl>
    <w:lvl w:ilvl="4" w:tplc="08090019" w:tentative="1">
      <w:start w:val="1"/>
      <w:numFmt w:val="lowerLetter"/>
      <w:lvlText w:val="%5."/>
      <w:lvlJc w:val="left"/>
      <w:pPr>
        <w:ind w:left="4455" w:hanging="360"/>
      </w:pPr>
    </w:lvl>
    <w:lvl w:ilvl="5" w:tplc="0809001B" w:tentative="1">
      <w:start w:val="1"/>
      <w:numFmt w:val="lowerRoman"/>
      <w:lvlText w:val="%6."/>
      <w:lvlJc w:val="right"/>
      <w:pPr>
        <w:ind w:left="5175" w:hanging="180"/>
      </w:pPr>
    </w:lvl>
    <w:lvl w:ilvl="6" w:tplc="0809000F" w:tentative="1">
      <w:start w:val="1"/>
      <w:numFmt w:val="decimal"/>
      <w:lvlText w:val="%7."/>
      <w:lvlJc w:val="left"/>
      <w:pPr>
        <w:ind w:left="5895" w:hanging="360"/>
      </w:pPr>
    </w:lvl>
    <w:lvl w:ilvl="7" w:tplc="08090019" w:tentative="1">
      <w:start w:val="1"/>
      <w:numFmt w:val="lowerLetter"/>
      <w:lvlText w:val="%8."/>
      <w:lvlJc w:val="left"/>
      <w:pPr>
        <w:ind w:left="6615" w:hanging="360"/>
      </w:pPr>
    </w:lvl>
    <w:lvl w:ilvl="8" w:tplc="0809001B" w:tentative="1">
      <w:start w:val="1"/>
      <w:numFmt w:val="lowerRoman"/>
      <w:lvlText w:val="%9."/>
      <w:lvlJc w:val="right"/>
      <w:pPr>
        <w:ind w:left="7335" w:hanging="180"/>
      </w:pPr>
    </w:lvl>
  </w:abstractNum>
  <w:abstractNum w:abstractNumId="6" w15:restartNumberingAfterBreak="0">
    <w:nsid w:val="57D603ED"/>
    <w:multiLevelType w:val="hybridMultilevel"/>
    <w:tmpl w:val="E7684652"/>
    <w:lvl w:ilvl="0" w:tplc="4B9024D2">
      <w:start w:val="1"/>
      <w:numFmt w:val="lowerLetter"/>
      <w:lvlText w:val="%1)"/>
      <w:lvlJc w:val="left"/>
      <w:pPr>
        <w:ind w:left="1215" w:hanging="360"/>
      </w:pPr>
      <w:rPr>
        <w:rFonts w:ascii="Calibri" w:hAnsi="Calibri" w:hint="default"/>
        <w:b w:val="0"/>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7" w15:restartNumberingAfterBreak="0">
    <w:nsid w:val="58DB0CF3"/>
    <w:multiLevelType w:val="hybridMultilevel"/>
    <w:tmpl w:val="FFE48184"/>
    <w:lvl w:ilvl="0" w:tplc="D8FA78BA">
      <w:start w:val="1"/>
      <w:numFmt w:val="lowerRoman"/>
      <w:lvlText w:val="%1)"/>
      <w:lvlJc w:val="left"/>
      <w:pPr>
        <w:ind w:left="1935" w:hanging="720"/>
      </w:pPr>
      <w:rPr>
        <w:rFonts w:hint="default"/>
      </w:rPr>
    </w:lvl>
    <w:lvl w:ilvl="1" w:tplc="08090019" w:tentative="1">
      <w:start w:val="1"/>
      <w:numFmt w:val="lowerLetter"/>
      <w:lvlText w:val="%2."/>
      <w:lvlJc w:val="left"/>
      <w:pPr>
        <w:ind w:left="2295" w:hanging="360"/>
      </w:pPr>
    </w:lvl>
    <w:lvl w:ilvl="2" w:tplc="0809001B" w:tentative="1">
      <w:start w:val="1"/>
      <w:numFmt w:val="lowerRoman"/>
      <w:lvlText w:val="%3."/>
      <w:lvlJc w:val="right"/>
      <w:pPr>
        <w:ind w:left="3015" w:hanging="180"/>
      </w:pPr>
    </w:lvl>
    <w:lvl w:ilvl="3" w:tplc="0809000F" w:tentative="1">
      <w:start w:val="1"/>
      <w:numFmt w:val="decimal"/>
      <w:lvlText w:val="%4."/>
      <w:lvlJc w:val="left"/>
      <w:pPr>
        <w:ind w:left="3735" w:hanging="360"/>
      </w:pPr>
    </w:lvl>
    <w:lvl w:ilvl="4" w:tplc="08090019" w:tentative="1">
      <w:start w:val="1"/>
      <w:numFmt w:val="lowerLetter"/>
      <w:lvlText w:val="%5."/>
      <w:lvlJc w:val="left"/>
      <w:pPr>
        <w:ind w:left="4455" w:hanging="360"/>
      </w:pPr>
    </w:lvl>
    <w:lvl w:ilvl="5" w:tplc="0809001B" w:tentative="1">
      <w:start w:val="1"/>
      <w:numFmt w:val="lowerRoman"/>
      <w:lvlText w:val="%6."/>
      <w:lvlJc w:val="right"/>
      <w:pPr>
        <w:ind w:left="5175" w:hanging="180"/>
      </w:pPr>
    </w:lvl>
    <w:lvl w:ilvl="6" w:tplc="0809000F" w:tentative="1">
      <w:start w:val="1"/>
      <w:numFmt w:val="decimal"/>
      <w:lvlText w:val="%7."/>
      <w:lvlJc w:val="left"/>
      <w:pPr>
        <w:ind w:left="5895" w:hanging="360"/>
      </w:pPr>
    </w:lvl>
    <w:lvl w:ilvl="7" w:tplc="08090019" w:tentative="1">
      <w:start w:val="1"/>
      <w:numFmt w:val="lowerLetter"/>
      <w:lvlText w:val="%8."/>
      <w:lvlJc w:val="left"/>
      <w:pPr>
        <w:ind w:left="6615" w:hanging="360"/>
      </w:pPr>
    </w:lvl>
    <w:lvl w:ilvl="8" w:tplc="0809001B" w:tentative="1">
      <w:start w:val="1"/>
      <w:numFmt w:val="lowerRoman"/>
      <w:lvlText w:val="%9."/>
      <w:lvlJc w:val="right"/>
      <w:pPr>
        <w:ind w:left="7335" w:hanging="180"/>
      </w:pPr>
    </w:lvl>
  </w:abstractNum>
  <w:num w:numId="1" w16cid:durableId="344092384">
    <w:abstractNumId w:val="0"/>
  </w:num>
  <w:num w:numId="2" w16cid:durableId="1170293859">
    <w:abstractNumId w:val="2"/>
  </w:num>
  <w:num w:numId="3" w16cid:durableId="936064356">
    <w:abstractNumId w:val="1"/>
  </w:num>
  <w:num w:numId="4" w16cid:durableId="1115059977">
    <w:abstractNumId w:val="6"/>
  </w:num>
  <w:num w:numId="5" w16cid:durableId="293369085">
    <w:abstractNumId w:val="5"/>
  </w:num>
  <w:num w:numId="6" w16cid:durableId="1248268232">
    <w:abstractNumId w:val="7"/>
  </w:num>
  <w:num w:numId="7" w16cid:durableId="550727406">
    <w:abstractNumId w:val="4"/>
  </w:num>
  <w:num w:numId="8" w16cid:durableId="1730806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971"/>
    <w:rsid w:val="00003AEA"/>
    <w:rsid w:val="0001652B"/>
    <w:rsid w:val="00023982"/>
    <w:rsid w:val="00024971"/>
    <w:rsid w:val="00094FC9"/>
    <w:rsid w:val="000A49B0"/>
    <w:rsid w:val="000B021C"/>
    <w:rsid w:val="000D0F3F"/>
    <w:rsid w:val="000F33C2"/>
    <w:rsid w:val="00111DE2"/>
    <w:rsid w:val="00156292"/>
    <w:rsid w:val="001838A4"/>
    <w:rsid w:val="001B5CA1"/>
    <w:rsid w:val="001C3484"/>
    <w:rsid w:val="001C5EDC"/>
    <w:rsid w:val="001E1FCB"/>
    <w:rsid w:val="001E58B1"/>
    <w:rsid w:val="002341EE"/>
    <w:rsid w:val="00243C2C"/>
    <w:rsid w:val="0026140D"/>
    <w:rsid w:val="0027080E"/>
    <w:rsid w:val="0028062E"/>
    <w:rsid w:val="002809DD"/>
    <w:rsid w:val="00296967"/>
    <w:rsid w:val="00297284"/>
    <w:rsid w:val="002A32F7"/>
    <w:rsid w:val="002C4A56"/>
    <w:rsid w:val="002E312E"/>
    <w:rsid w:val="0030659B"/>
    <w:rsid w:val="00333E95"/>
    <w:rsid w:val="00350D8D"/>
    <w:rsid w:val="00391816"/>
    <w:rsid w:val="003B3A9D"/>
    <w:rsid w:val="003C48B9"/>
    <w:rsid w:val="003C718E"/>
    <w:rsid w:val="003D766F"/>
    <w:rsid w:val="00463699"/>
    <w:rsid w:val="00473A25"/>
    <w:rsid w:val="004844B9"/>
    <w:rsid w:val="004D59B6"/>
    <w:rsid w:val="004D64CB"/>
    <w:rsid w:val="004D7DCE"/>
    <w:rsid w:val="0054486A"/>
    <w:rsid w:val="00560003"/>
    <w:rsid w:val="00560CCE"/>
    <w:rsid w:val="00581701"/>
    <w:rsid w:val="005D77E6"/>
    <w:rsid w:val="00611AC0"/>
    <w:rsid w:val="00624BEE"/>
    <w:rsid w:val="00634E88"/>
    <w:rsid w:val="00635D92"/>
    <w:rsid w:val="006C53AE"/>
    <w:rsid w:val="006D6695"/>
    <w:rsid w:val="006D69C2"/>
    <w:rsid w:val="006F31C5"/>
    <w:rsid w:val="006F614A"/>
    <w:rsid w:val="00700ACA"/>
    <w:rsid w:val="007218FB"/>
    <w:rsid w:val="00737062"/>
    <w:rsid w:val="00747D41"/>
    <w:rsid w:val="00782043"/>
    <w:rsid w:val="00784B3C"/>
    <w:rsid w:val="00792CD9"/>
    <w:rsid w:val="00794CBA"/>
    <w:rsid w:val="007B3CA9"/>
    <w:rsid w:val="00802857"/>
    <w:rsid w:val="00841326"/>
    <w:rsid w:val="00844477"/>
    <w:rsid w:val="008539A3"/>
    <w:rsid w:val="00867AE3"/>
    <w:rsid w:val="00871490"/>
    <w:rsid w:val="00875129"/>
    <w:rsid w:val="00892C37"/>
    <w:rsid w:val="008A588E"/>
    <w:rsid w:val="008B1804"/>
    <w:rsid w:val="008C29AC"/>
    <w:rsid w:val="008C6C03"/>
    <w:rsid w:val="008D25A0"/>
    <w:rsid w:val="00915195"/>
    <w:rsid w:val="0095537C"/>
    <w:rsid w:val="009623A2"/>
    <w:rsid w:val="00976688"/>
    <w:rsid w:val="00987355"/>
    <w:rsid w:val="009962DF"/>
    <w:rsid w:val="009C2104"/>
    <w:rsid w:val="009D0447"/>
    <w:rsid w:val="009D2AC4"/>
    <w:rsid w:val="009F232A"/>
    <w:rsid w:val="00A04BDA"/>
    <w:rsid w:val="00A26469"/>
    <w:rsid w:val="00A66889"/>
    <w:rsid w:val="00A674D2"/>
    <w:rsid w:val="00A97169"/>
    <w:rsid w:val="00AA1CAE"/>
    <w:rsid w:val="00B320D9"/>
    <w:rsid w:val="00B62FB7"/>
    <w:rsid w:val="00B92CB6"/>
    <w:rsid w:val="00B94A40"/>
    <w:rsid w:val="00BB700E"/>
    <w:rsid w:val="00BD0B90"/>
    <w:rsid w:val="00BD7CD7"/>
    <w:rsid w:val="00BE049A"/>
    <w:rsid w:val="00BF74AA"/>
    <w:rsid w:val="00C25DDD"/>
    <w:rsid w:val="00C31BD8"/>
    <w:rsid w:val="00C52AF9"/>
    <w:rsid w:val="00C72B37"/>
    <w:rsid w:val="00C73267"/>
    <w:rsid w:val="00C90229"/>
    <w:rsid w:val="00CD0F1D"/>
    <w:rsid w:val="00CF5A9D"/>
    <w:rsid w:val="00CF7A16"/>
    <w:rsid w:val="00D214DB"/>
    <w:rsid w:val="00D73B53"/>
    <w:rsid w:val="00D75014"/>
    <w:rsid w:val="00D83524"/>
    <w:rsid w:val="00D936AD"/>
    <w:rsid w:val="00DB1DE7"/>
    <w:rsid w:val="00DB5F80"/>
    <w:rsid w:val="00E016E9"/>
    <w:rsid w:val="00E054BD"/>
    <w:rsid w:val="00E243E6"/>
    <w:rsid w:val="00E751B7"/>
    <w:rsid w:val="00E76F79"/>
    <w:rsid w:val="00E8008B"/>
    <w:rsid w:val="00EB31C6"/>
    <w:rsid w:val="00EC6836"/>
    <w:rsid w:val="00ED0C31"/>
    <w:rsid w:val="00EF125E"/>
    <w:rsid w:val="00F04686"/>
    <w:rsid w:val="00F0657C"/>
    <w:rsid w:val="00F272A7"/>
    <w:rsid w:val="00F40AB1"/>
    <w:rsid w:val="00F50F2E"/>
    <w:rsid w:val="056030B4"/>
    <w:rsid w:val="123DCA12"/>
    <w:rsid w:val="14D6D7D7"/>
    <w:rsid w:val="1DE51C5A"/>
    <w:rsid w:val="1F10A107"/>
    <w:rsid w:val="284067EB"/>
    <w:rsid w:val="46C577FD"/>
    <w:rsid w:val="57390E28"/>
    <w:rsid w:val="732F5D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447F7"/>
  <w15:chartTrackingRefBased/>
  <w15:docId w15:val="{5F584784-50AB-48BF-9409-0F5B8707D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971"/>
    <w:pPr>
      <w:spacing w:after="200" w:line="276" w:lineRule="auto"/>
    </w:pPr>
    <w:rPr>
      <w:rFonts w:ascii="Georgia" w:eastAsia="Calibri" w:hAnsi="Georgia" w:cs="Georgia"/>
      <w:sz w:val="20"/>
      <w:szCs w:val="20"/>
    </w:rPr>
  </w:style>
  <w:style w:type="paragraph" w:styleId="Heading2">
    <w:name w:val="heading 2"/>
    <w:basedOn w:val="ListParagraph"/>
    <w:next w:val="Normal"/>
    <w:link w:val="Heading2Char"/>
    <w:uiPriority w:val="9"/>
    <w:unhideWhenUsed/>
    <w:qFormat/>
    <w:rsid w:val="00611AC0"/>
    <w:pPr>
      <w:numPr>
        <w:numId w:val="8"/>
      </w:numPr>
      <w:spacing w:line="216" w:lineRule="auto"/>
      <w:ind w:right="-472"/>
      <w:outlineLvl w:val="1"/>
    </w:pPr>
    <w:rPr>
      <w:rFonts w:asciiTheme="minorHAnsi" w:hAnsiTheme="minorHAnsi"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4971"/>
    <w:pPr>
      <w:ind w:left="720"/>
    </w:pPr>
  </w:style>
  <w:style w:type="paragraph" w:styleId="NormalWeb">
    <w:name w:val="Normal (Web)"/>
    <w:basedOn w:val="Normal"/>
    <w:uiPriority w:val="99"/>
    <w:semiHidden/>
    <w:rsid w:val="0002497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rsid w:val="00024971"/>
    <w:rPr>
      <w:color w:val="0000FF"/>
      <w:u w:val="single"/>
    </w:rPr>
  </w:style>
  <w:style w:type="paragraph" w:styleId="BodyText2">
    <w:name w:val="Body Text 2"/>
    <w:basedOn w:val="Normal"/>
    <w:link w:val="BodyText2Char1"/>
    <w:uiPriority w:val="99"/>
    <w:rsid w:val="00024971"/>
    <w:pPr>
      <w:widowControl w:val="0"/>
      <w:tabs>
        <w:tab w:val="left" w:pos="1134"/>
      </w:tabs>
      <w:spacing w:after="0" w:line="240" w:lineRule="auto"/>
    </w:pPr>
    <w:rPr>
      <w:rFonts w:ascii="Times New Roman" w:hAnsi="Times New Roman" w:cs="Times New Roman"/>
      <w:sz w:val="24"/>
      <w:szCs w:val="24"/>
    </w:rPr>
  </w:style>
  <w:style w:type="character" w:customStyle="1" w:styleId="BodyText2Char">
    <w:name w:val="Body Text 2 Char"/>
    <w:basedOn w:val="DefaultParagraphFont"/>
    <w:uiPriority w:val="99"/>
    <w:semiHidden/>
    <w:rsid w:val="00024971"/>
    <w:rPr>
      <w:rFonts w:ascii="Georgia" w:eastAsia="Calibri" w:hAnsi="Georgia" w:cs="Georgia"/>
      <w:sz w:val="20"/>
      <w:szCs w:val="20"/>
    </w:rPr>
  </w:style>
  <w:style w:type="character" w:customStyle="1" w:styleId="BodyText2Char1">
    <w:name w:val="Body Text 2 Char1"/>
    <w:basedOn w:val="DefaultParagraphFont"/>
    <w:link w:val="BodyText2"/>
    <w:uiPriority w:val="99"/>
    <w:locked/>
    <w:rsid w:val="00024971"/>
    <w:rPr>
      <w:rFonts w:ascii="Times New Roman" w:eastAsia="Calibri" w:hAnsi="Times New Roman" w:cs="Times New Roman"/>
      <w:sz w:val="24"/>
      <w:szCs w:val="24"/>
    </w:rPr>
  </w:style>
  <w:style w:type="paragraph" w:styleId="BodyText3">
    <w:name w:val="Body Text 3"/>
    <w:basedOn w:val="Normal"/>
    <w:link w:val="BodyText3Char1"/>
    <w:uiPriority w:val="99"/>
    <w:rsid w:val="00024971"/>
    <w:pPr>
      <w:widowControl w:val="0"/>
      <w:spacing w:after="0" w:line="240" w:lineRule="auto"/>
      <w:ind w:right="2"/>
    </w:pPr>
    <w:rPr>
      <w:rFonts w:ascii="Times New Roman" w:hAnsi="Times New Roman" w:cs="Times New Roman"/>
      <w:sz w:val="24"/>
      <w:szCs w:val="24"/>
    </w:rPr>
  </w:style>
  <w:style w:type="character" w:customStyle="1" w:styleId="BodyText3Char">
    <w:name w:val="Body Text 3 Char"/>
    <w:basedOn w:val="DefaultParagraphFont"/>
    <w:uiPriority w:val="99"/>
    <w:semiHidden/>
    <w:rsid w:val="00024971"/>
    <w:rPr>
      <w:rFonts w:ascii="Georgia" w:eastAsia="Calibri" w:hAnsi="Georgia" w:cs="Georgia"/>
      <w:sz w:val="16"/>
      <w:szCs w:val="16"/>
    </w:rPr>
  </w:style>
  <w:style w:type="character" w:customStyle="1" w:styleId="BodyText3Char1">
    <w:name w:val="Body Text 3 Char1"/>
    <w:basedOn w:val="DefaultParagraphFont"/>
    <w:link w:val="BodyText3"/>
    <w:uiPriority w:val="99"/>
    <w:locked/>
    <w:rsid w:val="00024971"/>
    <w:rPr>
      <w:rFonts w:ascii="Times New Roman" w:eastAsia="Calibri" w:hAnsi="Times New Roman" w:cs="Times New Roman"/>
      <w:sz w:val="24"/>
      <w:szCs w:val="24"/>
    </w:rPr>
  </w:style>
  <w:style w:type="paragraph" w:styleId="BodyText">
    <w:name w:val="Body Text"/>
    <w:basedOn w:val="Normal"/>
    <w:link w:val="BodyTextChar1"/>
    <w:uiPriority w:val="99"/>
    <w:rsid w:val="00024971"/>
    <w:pPr>
      <w:widowControl w:val="0"/>
      <w:spacing w:after="0" w:line="240" w:lineRule="auto"/>
    </w:pPr>
    <w:rPr>
      <w:rFonts w:ascii="Arial" w:hAnsi="Arial" w:cs="Arial"/>
      <w:lang w:val="en-US"/>
    </w:rPr>
  </w:style>
  <w:style w:type="character" w:customStyle="1" w:styleId="BodyTextChar">
    <w:name w:val="Body Text Char"/>
    <w:basedOn w:val="DefaultParagraphFont"/>
    <w:uiPriority w:val="99"/>
    <w:semiHidden/>
    <w:rsid w:val="00024971"/>
    <w:rPr>
      <w:rFonts w:ascii="Georgia" w:eastAsia="Calibri" w:hAnsi="Georgia" w:cs="Georgia"/>
      <w:sz w:val="20"/>
      <w:szCs w:val="20"/>
    </w:rPr>
  </w:style>
  <w:style w:type="character" w:customStyle="1" w:styleId="BodyTextChar1">
    <w:name w:val="Body Text Char1"/>
    <w:basedOn w:val="DefaultParagraphFont"/>
    <w:link w:val="BodyText"/>
    <w:uiPriority w:val="99"/>
    <w:locked/>
    <w:rsid w:val="00024971"/>
    <w:rPr>
      <w:rFonts w:ascii="Arial" w:eastAsia="Calibri" w:hAnsi="Arial" w:cs="Arial"/>
      <w:sz w:val="20"/>
      <w:szCs w:val="20"/>
      <w:lang w:val="en-US"/>
    </w:rPr>
  </w:style>
  <w:style w:type="paragraph" w:styleId="Header">
    <w:name w:val="header"/>
    <w:basedOn w:val="Normal"/>
    <w:link w:val="HeaderChar"/>
    <w:uiPriority w:val="99"/>
    <w:unhideWhenUsed/>
    <w:rsid w:val="000249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4971"/>
    <w:rPr>
      <w:rFonts w:ascii="Georgia" w:eastAsia="Calibri" w:hAnsi="Georgia" w:cs="Georgia"/>
      <w:sz w:val="20"/>
      <w:szCs w:val="20"/>
    </w:rPr>
  </w:style>
  <w:style w:type="paragraph" w:styleId="Footer">
    <w:name w:val="footer"/>
    <w:basedOn w:val="Normal"/>
    <w:link w:val="FooterChar"/>
    <w:uiPriority w:val="99"/>
    <w:unhideWhenUsed/>
    <w:rsid w:val="000249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4971"/>
    <w:rPr>
      <w:rFonts w:ascii="Georgia" w:eastAsia="Calibri" w:hAnsi="Georgia" w:cs="Georgia"/>
      <w:sz w:val="20"/>
      <w:szCs w:val="20"/>
    </w:rPr>
  </w:style>
  <w:style w:type="paragraph" w:styleId="BalloonText">
    <w:name w:val="Balloon Text"/>
    <w:basedOn w:val="Normal"/>
    <w:link w:val="BalloonTextChar"/>
    <w:uiPriority w:val="99"/>
    <w:semiHidden/>
    <w:unhideWhenUsed/>
    <w:rsid w:val="005448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86A"/>
    <w:rPr>
      <w:rFonts w:ascii="Segoe UI" w:eastAsia="Calibri" w:hAnsi="Segoe UI" w:cs="Segoe UI"/>
      <w:sz w:val="18"/>
      <w:szCs w:val="18"/>
    </w:rPr>
  </w:style>
  <w:style w:type="character" w:styleId="UnresolvedMention">
    <w:name w:val="Unresolved Mention"/>
    <w:basedOn w:val="DefaultParagraphFont"/>
    <w:uiPriority w:val="99"/>
    <w:semiHidden/>
    <w:unhideWhenUsed/>
    <w:rsid w:val="003D766F"/>
    <w:rPr>
      <w:color w:val="605E5C"/>
      <w:shd w:val="clear" w:color="auto" w:fill="E1DFDD"/>
    </w:rPr>
  </w:style>
  <w:style w:type="paragraph" w:styleId="Revision">
    <w:name w:val="Revision"/>
    <w:hidden/>
    <w:uiPriority w:val="99"/>
    <w:semiHidden/>
    <w:rsid w:val="007B3CA9"/>
    <w:pPr>
      <w:spacing w:after="0" w:line="240" w:lineRule="auto"/>
    </w:pPr>
    <w:rPr>
      <w:rFonts w:ascii="Georgia" w:eastAsia="Calibri" w:hAnsi="Georgia" w:cs="Georgia"/>
      <w:sz w:val="20"/>
      <w:szCs w:val="20"/>
    </w:rPr>
  </w:style>
  <w:style w:type="character" w:customStyle="1" w:styleId="Heading2Char">
    <w:name w:val="Heading 2 Char"/>
    <w:basedOn w:val="DefaultParagraphFont"/>
    <w:link w:val="Heading2"/>
    <w:uiPriority w:val="9"/>
    <w:rsid w:val="00611AC0"/>
    <w:rPr>
      <w:rFonts w:eastAsia="Calibri" w:cs="Times New Roman"/>
      <w:b/>
      <w:bCs/>
      <w:sz w:val="24"/>
      <w:szCs w:val="24"/>
    </w:rPr>
  </w:style>
  <w:style w:type="character" w:styleId="FollowedHyperlink">
    <w:name w:val="FollowedHyperlink"/>
    <w:basedOn w:val="DefaultParagraphFont"/>
    <w:uiPriority w:val="99"/>
    <w:semiHidden/>
    <w:unhideWhenUsed/>
    <w:rsid w:val="009962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office@stonystratford.gov.uk"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tonystratford.gov.uk/your-council/meetings-calenda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tonystratford.gov.uk/Town_Council/Grants" TargetMode="External"/><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556e19e-ed6c-4a21-8e66-6c3f4bc307a2" xsi:nil="true"/>
    <lcf76f155ced4ddcb4097134ff3c332f xmlns="336b88ed-bfef-48ef-ab1d-031ceca53b7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66D5C031AECE4F93E2C477F8378D59" ma:contentTypeVersion="15" ma:contentTypeDescription="Create a new document." ma:contentTypeScope="" ma:versionID="6ab06f480f5d2200b7271d24e46d58b9">
  <xsd:schema xmlns:xsd="http://www.w3.org/2001/XMLSchema" xmlns:xs="http://www.w3.org/2001/XMLSchema" xmlns:p="http://schemas.microsoft.com/office/2006/metadata/properties" xmlns:ns2="d556e19e-ed6c-4a21-8e66-6c3f4bc307a2" xmlns:ns3="336b88ed-bfef-48ef-ab1d-031ceca53b79" targetNamespace="http://schemas.microsoft.com/office/2006/metadata/properties" ma:root="true" ma:fieldsID="e1aca6ac4a335ab110d1d1146965e9ec" ns2:_="" ns3:_="">
    <xsd:import namespace="d556e19e-ed6c-4a21-8e66-6c3f4bc307a2"/>
    <xsd:import namespace="336b88ed-bfef-48ef-ab1d-031ceca53b7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56e19e-ed6c-4a21-8e66-6c3f4bc307a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b9a715e-24fc-4871-8ed9-4d14a6e5f0f6}" ma:internalName="TaxCatchAll" ma:showField="CatchAllData" ma:web="d556e19e-ed6c-4a21-8e66-6c3f4bc307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36b88ed-bfef-48ef-ab1d-031ceca53b7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687e855-1b89-4519-8328-a125391d7b6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A055A1-730C-416C-9F53-588A01CDF13E}">
  <ds:schemaRefs>
    <ds:schemaRef ds:uri="http://schemas.microsoft.com/office/2006/metadata/properties"/>
    <ds:schemaRef ds:uri="http://schemas.microsoft.com/office/infopath/2007/PartnerControls"/>
    <ds:schemaRef ds:uri="d556e19e-ed6c-4a21-8e66-6c3f4bc307a2"/>
    <ds:schemaRef ds:uri="336b88ed-bfef-48ef-ab1d-031ceca53b79"/>
  </ds:schemaRefs>
</ds:datastoreItem>
</file>

<file path=customXml/itemProps2.xml><?xml version="1.0" encoding="utf-8"?>
<ds:datastoreItem xmlns:ds="http://schemas.openxmlformats.org/officeDocument/2006/customXml" ds:itemID="{55B4742B-BBE9-4549-B6F9-5F0E0813F45C}">
  <ds:schemaRefs>
    <ds:schemaRef ds:uri="http://schemas.microsoft.com/sharepoint/v3/contenttype/forms"/>
  </ds:schemaRefs>
</ds:datastoreItem>
</file>

<file path=customXml/itemProps3.xml><?xml version="1.0" encoding="utf-8"?>
<ds:datastoreItem xmlns:ds="http://schemas.openxmlformats.org/officeDocument/2006/customXml" ds:itemID="{3F8343F2-DB99-4B88-9B0E-CEE8BECDC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56e19e-ed6c-4a21-8e66-6c3f4bc307a2"/>
    <ds:schemaRef ds:uri="336b88ed-bfef-48ef-ab1d-031ceca53b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1535</Words>
  <Characters>7675</Characters>
  <Application>Microsoft Office Word</Application>
  <DocSecurity>0</DocSecurity>
  <Lines>383</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Lynne Compton, SSTC</cp:lastModifiedBy>
  <cp:revision>8</cp:revision>
  <cp:lastPrinted>2024-09-11T12:19:00Z</cp:lastPrinted>
  <dcterms:created xsi:type="dcterms:W3CDTF">2026-02-10T15:28:00Z</dcterms:created>
  <dcterms:modified xsi:type="dcterms:W3CDTF">2026-04-10T14:15:00Z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0x0101007D66D5C031AECE4F93E2C477F8378D59</vt:lpwstr>
  </property>
  <property fmtid="{D5CDD505-2E9C-101B-9397-08002B2CF9AE}" pid="3" name="AuthorIds_UIVersion_1024">
    <vt:lpwstr>6</vt:lpwstr>
  </property>
  <property fmtid="{D5CDD505-2E9C-101B-9397-08002B2CF9AE}" pid="4" name="MediaServiceImageTags">
    <vt:lpwstr/>
  </property>
  <property fmtid="{D5CDD505-2E9C-101B-9397-08002B2CF9AE}" pid="5" name="Order">
    <vt:r8>21900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ComplianceAssetId">
    <vt:lpwstr/>
  </property>
  <property fmtid="{D5CDD505-2E9C-101B-9397-08002B2CF9AE}" pid="11" name="TemplateUrl">
    <vt:lpwstr/>
  </property>
</Properties>
</file>