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F4211" w14:textId="77777777" w:rsidR="006129AF" w:rsidRPr="006129AF" w:rsidRDefault="006129AF" w:rsidP="00612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Act as my real-time quantitative SPY trading analyst.</w:t>
      </w:r>
      <w:r w:rsidRPr="006129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  <w:t>I only trade SPY directionally using SPXL for bullish bias and SPXS for bearish bias.</w:t>
      </w:r>
      <w:r w:rsidRPr="006129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br/>
        <w:t>Analyze the market using ALL criteria below and determine: LONG SPXL, LONG SPXS, or NO-TRADE.</w:t>
      </w:r>
    </w:p>
    <w:p w14:paraId="48D66928" w14:textId="77777777" w:rsidR="006129AF" w:rsidRPr="006129AF" w:rsidRDefault="0090141F" w:rsidP="006129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41F">
        <w:rPr>
          <w:rFonts w:ascii="Times New Roman" w:eastAsia="Times New Roman" w:hAnsi="Times New Roman" w:cs="Times New Roman"/>
          <w:noProof/>
          <w:kern w:val="0"/>
        </w:rPr>
        <w:pict w14:anchorId="4826F8B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48CFB58" w14:textId="77777777" w:rsidR="006129AF" w:rsidRPr="006129AF" w:rsidRDefault="006129AF" w:rsidP="006129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129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MARKET REGIME (SPY)</w:t>
      </w:r>
    </w:p>
    <w:p w14:paraId="0F935AAE" w14:textId="77777777" w:rsidR="006129AF" w:rsidRPr="006129AF" w:rsidRDefault="006129AF" w:rsidP="00612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Classify SPY into one regime:</w:t>
      </w:r>
    </w:p>
    <w:p w14:paraId="230A746B" w14:textId="77777777" w:rsidR="006129AF" w:rsidRPr="006129AF" w:rsidRDefault="006129AF" w:rsidP="006129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Trend Up / Trend Down</w:t>
      </w:r>
    </w:p>
    <w:p w14:paraId="6320F0FB" w14:textId="77777777" w:rsidR="006129AF" w:rsidRPr="006129AF" w:rsidRDefault="006129AF" w:rsidP="006129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Range-bound (chop)</w:t>
      </w:r>
    </w:p>
    <w:p w14:paraId="01C9AB4C" w14:textId="77777777" w:rsidR="006129AF" w:rsidRPr="006129AF" w:rsidRDefault="006129AF" w:rsidP="006129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Trend Exhaustion</w:t>
      </w:r>
    </w:p>
    <w:p w14:paraId="30BD3B7B" w14:textId="77777777" w:rsidR="006129AF" w:rsidRPr="006129AF" w:rsidRDefault="006129AF" w:rsidP="006129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Compression → Expansion</w:t>
      </w:r>
    </w:p>
    <w:p w14:paraId="669FB25A" w14:textId="77777777" w:rsidR="006129AF" w:rsidRPr="006129AF" w:rsidRDefault="006129AF" w:rsidP="006129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Expansion → Exhaustion</w:t>
      </w: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Use:</w:t>
      </w: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VWAP</w:t>
      </w: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1m/5m/15m AVWAP</w:t>
      </w: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Swing HH/HL or LL/LH structure</w:t>
      </w: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Trendline pressure</w:t>
      </w: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• ATR percentile (volatility regime)</w:t>
      </w:r>
    </w:p>
    <w:p w14:paraId="178A2148" w14:textId="77777777" w:rsidR="006129AF" w:rsidRPr="006129AF" w:rsidRDefault="006129AF" w:rsidP="00612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Return: </w:t>
      </w:r>
      <w:r w:rsidRPr="006129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Exact regime + probability.</w:t>
      </w:r>
    </w:p>
    <w:p w14:paraId="292B80ED" w14:textId="77777777" w:rsidR="006129AF" w:rsidRPr="006129AF" w:rsidRDefault="0090141F" w:rsidP="006129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41F">
        <w:rPr>
          <w:rFonts w:ascii="Times New Roman" w:eastAsia="Times New Roman" w:hAnsi="Times New Roman" w:cs="Times New Roman"/>
          <w:noProof/>
          <w:kern w:val="0"/>
        </w:rPr>
        <w:pict w14:anchorId="60EC08A1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04FDDFAA" w14:textId="77777777" w:rsidR="006129AF" w:rsidRPr="006129AF" w:rsidRDefault="006129AF" w:rsidP="006129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129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BIAS DETERMINATION → SPXL or SPXS?</w:t>
      </w:r>
    </w:p>
    <w:p w14:paraId="1A7A2EE3" w14:textId="77777777" w:rsidR="006129AF" w:rsidRPr="006129AF" w:rsidRDefault="006129AF" w:rsidP="00612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Determine directional bias using:</w:t>
      </w:r>
    </w:p>
    <w:p w14:paraId="5C6581CC" w14:textId="77777777" w:rsidR="006129AF" w:rsidRPr="006129AF" w:rsidRDefault="006129AF" w:rsidP="006129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Price relative to VWAP and AVWAP clusters</w:t>
      </w:r>
    </w:p>
    <w:p w14:paraId="3D3145F4" w14:textId="77777777" w:rsidR="006129AF" w:rsidRPr="006129AF" w:rsidRDefault="006129AF" w:rsidP="006129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Volume delta (buy/sell imbalance)</w:t>
      </w:r>
    </w:p>
    <w:p w14:paraId="26556920" w14:textId="77777777" w:rsidR="006129AF" w:rsidRPr="006129AF" w:rsidRDefault="006129AF" w:rsidP="006129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Tape speed + absorption (bid/ask pressure)</w:t>
      </w:r>
    </w:p>
    <w:p w14:paraId="35AEAF0B" w14:textId="77777777" w:rsidR="006129AF" w:rsidRPr="006129AF" w:rsidRDefault="006129AF" w:rsidP="006129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Delta divergence / confirmation</w:t>
      </w:r>
    </w:p>
    <w:p w14:paraId="097DF83D" w14:textId="77777777" w:rsidR="006129AF" w:rsidRPr="006129AF" w:rsidRDefault="006129AF" w:rsidP="006129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Sweeps and iceberg absorption zones</w:t>
      </w:r>
    </w:p>
    <w:p w14:paraId="40A8FB53" w14:textId="77777777" w:rsidR="006129AF" w:rsidRPr="006129AF" w:rsidRDefault="006129AF" w:rsidP="006129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Testing whether VWAP is acting as support or resistance</w:t>
      </w:r>
    </w:p>
    <w:p w14:paraId="2DBE7DB7" w14:textId="77777777" w:rsidR="006129AF" w:rsidRPr="006129AF" w:rsidRDefault="006129AF" w:rsidP="00612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Return:</w:t>
      </w: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129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Bullish → SPXL</w:t>
      </w: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129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Bearish → SPXS</w:t>
      </w: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129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Uncertain → NO-TRADE</w:t>
      </w:r>
    </w:p>
    <w:p w14:paraId="7FE991CB" w14:textId="77777777" w:rsidR="006129AF" w:rsidRPr="006129AF" w:rsidRDefault="006129AF" w:rsidP="00612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Give reasoning.</w:t>
      </w:r>
    </w:p>
    <w:p w14:paraId="3E8B216A" w14:textId="77777777" w:rsidR="006129AF" w:rsidRPr="006129AF" w:rsidRDefault="0090141F" w:rsidP="006129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41F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4CBBFB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A8DC555" w14:textId="77777777" w:rsidR="006129AF" w:rsidRPr="006129AF" w:rsidRDefault="006129AF" w:rsidP="006129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129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KEY SPY LEVELS</w:t>
      </w:r>
    </w:p>
    <w:p w14:paraId="2BD84850" w14:textId="77777777" w:rsidR="006129AF" w:rsidRPr="006129AF" w:rsidRDefault="006129AF" w:rsidP="00612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Identify key actionable levels:</w:t>
      </w:r>
    </w:p>
    <w:p w14:paraId="235AF769" w14:textId="77777777" w:rsidR="006129AF" w:rsidRPr="006129AF" w:rsidRDefault="006129AF" w:rsidP="006129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Premarket HOD/LOD</w:t>
      </w:r>
    </w:p>
    <w:p w14:paraId="73D24285" w14:textId="77777777" w:rsidR="006129AF" w:rsidRPr="006129AF" w:rsidRDefault="006129AF" w:rsidP="006129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Overnight high/low</w:t>
      </w:r>
    </w:p>
    <w:p w14:paraId="644EDE2D" w14:textId="77777777" w:rsidR="006129AF" w:rsidRPr="006129AF" w:rsidRDefault="006129AF" w:rsidP="006129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Opening range high/low</w:t>
      </w:r>
    </w:p>
    <w:p w14:paraId="40AE59E9" w14:textId="77777777" w:rsidR="006129AF" w:rsidRPr="006129AF" w:rsidRDefault="006129AF" w:rsidP="006129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Yesterday’s HOD/LOD</w:t>
      </w:r>
    </w:p>
    <w:p w14:paraId="7BBC1941" w14:textId="77777777" w:rsidR="006129AF" w:rsidRPr="006129AF" w:rsidRDefault="006129AF" w:rsidP="006129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VWAP test zones</w:t>
      </w:r>
    </w:p>
    <w:p w14:paraId="7A21DC1A" w14:textId="77777777" w:rsidR="006129AF" w:rsidRPr="006129AF" w:rsidRDefault="006129AF" w:rsidP="006129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Volume profile → POC / HVN / LVN</w:t>
      </w:r>
    </w:p>
    <w:p w14:paraId="0005DDA4" w14:textId="77777777" w:rsidR="006129AF" w:rsidRPr="006129AF" w:rsidRDefault="006129AF" w:rsidP="006129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Liquidity pools (stop zones)</w:t>
      </w:r>
    </w:p>
    <w:p w14:paraId="7C148A5B" w14:textId="77777777" w:rsidR="006129AF" w:rsidRPr="006129AF" w:rsidRDefault="006129AF" w:rsidP="006129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Fair value gaps (FVGs)</w:t>
      </w:r>
    </w:p>
    <w:p w14:paraId="3B0CC497" w14:textId="77777777" w:rsidR="006129AF" w:rsidRPr="006129AF" w:rsidRDefault="006129AF" w:rsidP="006129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Big magnet levels (round numbers)</w:t>
      </w:r>
    </w:p>
    <w:p w14:paraId="73DE9C1C" w14:textId="77777777" w:rsidR="006129AF" w:rsidRPr="006129AF" w:rsidRDefault="006129AF" w:rsidP="00612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 EXACT numeric levels.</w:t>
      </w:r>
    </w:p>
    <w:p w14:paraId="3E17D469" w14:textId="77777777" w:rsidR="006129AF" w:rsidRPr="006129AF" w:rsidRDefault="0090141F" w:rsidP="006129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41F">
        <w:rPr>
          <w:rFonts w:ascii="Times New Roman" w:eastAsia="Times New Roman" w:hAnsi="Times New Roman" w:cs="Times New Roman"/>
          <w:noProof/>
          <w:kern w:val="0"/>
        </w:rPr>
        <w:pict w14:anchorId="2CCE638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33C8BE6" w14:textId="77777777" w:rsidR="006129AF" w:rsidRPr="006129AF" w:rsidRDefault="006129AF" w:rsidP="006129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129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MOMENTUM + ORDER FLOW</w:t>
      </w:r>
    </w:p>
    <w:p w14:paraId="34CFC288" w14:textId="77777777" w:rsidR="006129AF" w:rsidRPr="006129AF" w:rsidRDefault="006129AF" w:rsidP="00612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Analyze:</w:t>
      </w:r>
    </w:p>
    <w:p w14:paraId="2166BC4A" w14:textId="77777777" w:rsidR="006129AF" w:rsidRPr="006129AF" w:rsidRDefault="006129AF" w:rsidP="006129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Momentum acceleration or slowdown</w:t>
      </w:r>
    </w:p>
    <w:p w14:paraId="7D523766" w14:textId="77777777" w:rsidR="006129AF" w:rsidRPr="006129AF" w:rsidRDefault="006129AF" w:rsidP="006129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buyers or sellers are trapped</w:t>
      </w:r>
    </w:p>
    <w:p w14:paraId="5624400F" w14:textId="77777777" w:rsidR="006129AF" w:rsidRPr="006129AF" w:rsidRDefault="006129AF" w:rsidP="006129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algos are sweeping liquidity</w:t>
      </w:r>
    </w:p>
    <w:p w14:paraId="47BA70F7" w14:textId="77777777" w:rsidR="006129AF" w:rsidRPr="006129AF" w:rsidRDefault="006129AF" w:rsidP="006129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current move is genuine or spoof-driven</w:t>
      </w:r>
    </w:p>
    <w:p w14:paraId="568C94B0" w14:textId="77777777" w:rsidR="006129AF" w:rsidRPr="006129AF" w:rsidRDefault="006129AF" w:rsidP="006129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Momentum Strength Rating (1–10)</w:t>
      </w:r>
    </w:p>
    <w:p w14:paraId="6A30FF6C" w14:textId="77777777" w:rsidR="006129AF" w:rsidRPr="006129AF" w:rsidRDefault="006129AF" w:rsidP="006129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Buy/Sell Imbalance Percentage</w:t>
      </w:r>
    </w:p>
    <w:p w14:paraId="74C3CA1E" w14:textId="77777777" w:rsidR="006129AF" w:rsidRPr="006129AF" w:rsidRDefault="006129AF" w:rsidP="00612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Return:</w:t>
      </w: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129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Momentum Direction + Strength + Imbalance Score.</w:t>
      </w:r>
    </w:p>
    <w:p w14:paraId="162DD2B8" w14:textId="77777777" w:rsidR="006129AF" w:rsidRPr="006129AF" w:rsidRDefault="0090141F" w:rsidP="006129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41F">
        <w:rPr>
          <w:rFonts w:ascii="Times New Roman" w:eastAsia="Times New Roman" w:hAnsi="Times New Roman" w:cs="Times New Roman"/>
          <w:noProof/>
          <w:kern w:val="0"/>
        </w:rPr>
        <w:pict w14:anchorId="3F1A76B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6F98D05" w14:textId="77777777" w:rsidR="006129AF" w:rsidRPr="006129AF" w:rsidRDefault="006129AF" w:rsidP="006129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129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SETUP FILTER (SPXL/SPXS)</w:t>
      </w:r>
    </w:p>
    <w:p w14:paraId="5EA3F126" w14:textId="77777777" w:rsidR="006129AF" w:rsidRPr="006129AF" w:rsidRDefault="006129AF" w:rsidP="00612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Determine if ANY valid setup exists:</w:t>
      </w:r>
    </w:p>
    <w:p w14:paraId="52673437" w14:textId="77777777" w:rsidR="006129AF" w:rsidRPr="006129AF" w:rsidRDefault="006129AF" w:rsidP="006129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VWAP reclaim (long) / VWAP rejection (short)</w:t>
      </w:r>
    </w:p>
    <w:p w14:paraId="5C4B1405" w14:textId="77777777" w:rsidR="006129AF" w:rsidRPr="006129AF" w:rsidRDefault="006129AF" w:rsidP="006129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Trend continuation (TC)</w:t>
      </w:r>
    </w:p>
    <w:p w14:paraId="474BEF30" w14:textId="77777777" w:rsidR="006129AF" w:rsidRPr="006129AF" w:rsidRDefault="006129AF" w:rsidP="006129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Range break + retest</w:t>
      </w:r>
    </w:p>
    <w:p w14:paraId="4723E971" w14:textId="77777777" w:rsidR="006129AF" w:rsidRPr="006129AF" w:rsidRDefault="006129AF" w:rsidP="006129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Liquidity run fakeout reversal</w:t>
      </w:r>
    </w:p>
    <w:p w14:paraId="47BF6832" w14:textId="77777777" w:rsidR="006129AF" w:rsidRPr="006129AF" w:rsidRDefault="006129AF" w:rsidP="006129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FVG fill continuation</w:t>
      </w:r>
    </w:p>
    <w:p w14:paraId="150D1F55" w14:textId="77777777" w:rsidR="006129AF" w:rsidRPr="006129AF" w:rsidRDefault="006129AF" w:rsidP="006129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Failed breakout trap</w:t>
      </w:r>
    </w:p>
    <w:p w14:paraId="3377B933" w14:textId="77777777" w:rsidR="006129AF" w:rsidRPr="006129AF" w:rsidRDefault="006129AF" w:rsidP="006129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Micro break of structure (BOS)</w:t>
      </w:r>
    </w:p>
    <w:p w14:paraId="1308B1A5" w14:textId="77777777" w:rsidR="006129AF" w:rsidRPr="006129AF" w:rsidRDefault="006129AF" w:rsidP="00612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YES:</w:t>
      </w:r>
    </w:p>
    <w:p w14:paraId="4F93D1CB" w14:textId="77777777" w:rsidR="006129AF" w:rsidRPr="006129AF" w:rsidRDefault="006129AF" w:rsidP="006129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State which setup</w:t>
      </w:r>
    </w:p>
    <w:p w14:paraId="74E44431" w14:textId="77777777" w:rsidR="006129AF" w:rsidRPr="006129AF" w:rsidRDefault="006129AF" w:rsidP="006129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Give SPXL or SPXS</w:t>
      </w:r>
    </w:p>
    <w:p w14:paraId="7418F7C5" w14:textId="77777777" w:rsidR="006129AF" w:rsidRPr="006129AF" w:rsidRDefault="006129AF" w:rsidP="006129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Entry zone</w:t>
      </w:r>
    </w:p>
    <w:p w14:paraId="7CE63706" w14:textId="77777777" w:rsidR="006129AF" w:rsidRPr="006129AF" w:rsidRDefault="006129AF" w:rsidP="006129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Stop level</w:t>
      </w:r>
    </w:p>
    <w:p w14:paraId="26D9E821" w14:textId="77777777" w:rsidR="006129AF" w:rsidRPr="006129AF" w:rsidRDefault="006129AF" w:rsidP="006129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Invalid zone</w:t>
      </w:r>
    </w:p>
    <w:p w14:paraId="10AAF2B6" w14:textId="77777777" w:rsidR="006129AF" w:rsidRPr="006129AF" w:rsidRDefault="006129AF" w:rsidP="006129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TP1 (+1%) and TP2 (+2–3%)</w:t>
      </w:r>
    </w:p>
    <w:p w14:paraId="092DF6DA" w14:textId="77777777" w:rsidR="006129AF" w:rsidRPr="006129AF" w:rsidRDefault="006129AF" w:rsidP="00612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NO setup → say: </w:t>
      </w:r>
      <w:r w:rsidRPr="006129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NO-TRADE.</w:t>
      </w:r>
    </w:p>
    <w:p w14:paraId="4363CEA7" w14:textId="77777777" w:rsidR="006129AF" w:rsidRPr="006129AF" w:rsidRDefault="0090141F" w:rsidP="006129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41F">
        <w:rPr>
          <w:rFonts w:ascii="Times New Roman" w:eastAsia="Times New Roman" w:hAnsi="Times New Roman" w:cs="Times New Roman"/>
          <w:noProof/>
          <w:kern w:val="0"/>
        </w:rPr>
        <w:pict w14:anchorId="7FB2E31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6FBC51E" w14:textId="77777777" w:rsidR="006129AF" w:rsidRPr="006129AF" w:rsidRDefault="006129AF" w:rsidP="006129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129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VOLATILITY + RISK ADJUSTMENT</w:t>
      </w:r>
    </w:p>
    <w:p w14:paraId="63C5F1AE" w14:textId="77777777" w:rsidR="006129AF" w:rsidRPr="006129AF" w:rsidRDefault="006129AF" w:rsidP="00612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Evaluate SPY volatility:</w:t>
      </w:r>
    </w:p>
    <w:p w14:paraId="3BD57BA0" w14:textId="77777777" w:rsidR="006129AF" w:rsidRPr="006129AF" w:rsidRDefault="006129AF" w:rsidP="006129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ATR percentile</w:t>
      </w:r>
    </w:p>
    <w:p w14:paraId="07F473AF" w14:textId="77777777" w:rsidR="006129AF" w:rsidRPr="006129AF" w:rsidRDefault="006129AF" w:rsidP="006129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Volatility compression (squeeze)</w:t>
      </w:r>
    </w:p>
    <w:p w14:paraId="4806A9C9" w14:textId="77777777" w:rsidR="006129AF" w:rsidRPr="006129AF" w:rsidRDefault="006129AF" w:rsidP="006129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Spread behavior</w:t>
      </w:r>
    </w:p>
    <w:p w14:paraId="42AC5A1D" w14:textId="77777777" w:rsidR="006129AF" w:rsidRPr="006129AF" w:rsidRDefault="006129AF" w:rsidP="006129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Tick speed</w:t>
      </w:r>
    </w:p>
    <w:p w14:paraId="6909D90F" w14:textId="77777777" w:rsidR="006129AF" w:rsidRPr="006129AF" w:rsidRDefault="006129AF" w:rsidP="00612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Return:</w:t>
      </w: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129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Full-size / Half-size / Starter</w:t>
      </w: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recommendation.</w:t>
      </w:r>
    </w:p>
    <w:p w14:paraId="39D8FC13" w14:textId="77777777" w:rsidR="006129AF" w:rsidRPr="006129AF" w:rsidRDefault="0090141F" w:rsidP="006129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41F">
        <w:rPr>
          <w:rFonts w:ascii="Times New Roman" w:eastAsia="Times New Roman" w:hAnsi="Times New Roman" w:cs="Times New Roman"/>
          <w:noProof/>
          <w:kern w:val="0"/>
        </w:rPr>
        <w:pict w14:anchorId="56966E4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44B46C2" w14:textId="77777777" w:rsidR="006129AF" w:rsidRPr="006129AF" w:rsidRDefault="006129AF" w:rsidP="006129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129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 TIME OF DAY (SPY BEHAVIOR MODEL)</w:t>
      </w:r>
    </w:p>
    <w:p w14:paraId="66E662DB" w14:textId="77777777" w:rsidR="006129AF" w:rsidRPr="006129AF" w:rsidRDefault="006129AF" w:rsidP="00612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Adjust logic based on TOD:</w:t>
      </w:r>
    </w:p>
    <w:p w14:paraId="2F6B585B" w14:textId="77777777" w:rsidR="006129AF" w:rsidRPr="006129AF" w:rsidRDefault="006129AF" w:rsidP="006129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1st Hour Expansion</w:t>
      </w:r>
    </w:p>
    <w:p w14:paraId="44296B02" w14:textId="77777777" w:rsidR="006129AF" w:rsidRPr="006129AF" w:rsidRDefault="006129AF" w:rsidP="006129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10:30–11:00 AM Reversal Window</w:t>
      </w:r>
    </w:p>
    <w:p w14:paraId="03FAFE4D" w14:textId="77777777" w:rsidR="006129AF" w:rsidRPr="006129AF" w:rsidRDefault="006129AF" w:rsidP="006129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11:00 AM PT “Power Hour Bias Lock-in”</w:t>
      </w:r>
    </w:p>
    <w:p w14:paraId="4EFA89E4" w14:textId="77777777" w:rsidR="006129AF" w:rsidRPr="006129AF" w:rsidRDefault="006129AF" w:rsidP="006129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12:45 PM PT Time-Stop for no +1% signal</w:t>
      </w:r>
    </w:p>
    <w:p w14:paraId="7C88D953" w14:textId="77777777" w:rsidR="006129AF" w:rsidRPr="006129AF" w:rsidRDefault="006129AF" w:rsidP="006129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Late-day trend/ramp probabilities</w:t>
      </w:r>
    </w:p>
    <w:p w14:paraId="29063BC4" w14:textId="77777777" w:rsidR="006129AF" w:rsidRPr="006129AF" w:rsidRDefault="006129AF" w:rsidP="00612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Return: </w:t>
      </w:r>
      <w:r w:rsidRPr="006129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TOD probabilities relevant to a directional SPXL/SPXS trade.</w:t>
      </w:r>
    </w:p>
    <w:p w14:paraId="6F2F965B" w14:textId="77777777" w:rsidR="006129AF" w:rsidRPr="006129AF" w:rsidRDefault="0090141F" w:rsidP="006129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41F">
        <w:rPr>
          <w:rFonts w:ascii="Times New Roman" w:eastAsia="Times New Roman" w:hAnsi="Times New Roman" w:cs="Times New Roman"/>
          <w:noProof/>
          <w:kern w:val="0"/>
        </w:rPr>
        <w:pict w14:anchorId="07CC726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FA81E31" w14:textId="77777777" w:rsidR="006129AF" w:rsidRPr="006129AF" w:rsidRDefault="006129AF" w:rsidP="006129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129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8. CROSS-ASSET CONFIRMATION</w:t>
      </w:r>
    </w:p>
    <w:p w14:paraId="3F9AFE77" w14:textId="77777777" w:rsidR="006129AF" w:rsidRPr="006129AF" w:rsidRDefault="006129AF" w:rsidP="00612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Check for confirmation or divergence using:</w:t>
      </w:r>
    </w:p>
    <w:p w14:paraId="3820EBB4" w14:textId="77777777" w:rsidR="006129AF" w:rsidRPr="006129AF" w:rsidRDefault="006129AF" w:rsidP="006129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VIX trend</w:t>
      </w:r>
    </w:p>
    <w:p w14:paraId="61FF3560" w14:textId="77777777" w:rsidR="006129AF" w:rsidRPr="006129AF" w:rsidRDefault="006129AF" w:rsidP="006129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QQQ correlation</w:t>
      </w:r>
    </w:p>
    <w:p w14:paraId="16AF8DAD" w14:textId="77777777" w:rsidR="006129AF" w:rsidRPr="006129AF" w:rsidRDefault="006129AF" w:rsidP="006129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Dow correlation</w:t>
      </w:r>
    </w:p>
    <w:p w14:paraId="67DAEB9B" w14:textId="77777777" w:rsidR="006129AF" w:rsidRPr="006129AF" w:rsidRDefault="006129AF" w:rsidP="006129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Dollar (DXY)</w:t>
      </w:r>
    </w:p>
    <w:p w14:paraId="548D7745" w14:textId="77777777" w:rsidR="006129AF" w:rsidRPr="006129AF" w:rsidRDefault="006129AF" w:rsidP="006129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Yields (2Y, 10Y)</w:t>
      </w:r>
    </w:p>
    <w:p w14:paraId="5225635D" w14:textId="77777777" w:rsidR="006129AF" w:rsidRPr="006129AF" w:rsidRDefault="006129AF" w:rsidP="006129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Sector strength (XLK, XLF, XLE)</w:t>
      </w:r>
    </w:p>
    <w:p w14:paraId="7F61C3B1" w14:textId="77777777" w:rsidR="006129AF" w:rsidRPr="006129AF" w:rsidRDefault="006129AF" w:rsidP="00612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Return: </w:t>
      </w:r>
      <w:r w:rsidRPr="006129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Confirming / Contradicting / Neutral.</w:t>
      </w:r>
    </w:p>
    <w:p w14:paraId="649D667E" w14:textId="77777777" w:rsidR="006129AF" w:rsidRPr="006129AF" w:rsidRDefault="0090141F" w:rsidP="006129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0141F">
        <w:rPr>
          <w:rFonts w:ascii="Times New Roman" w:eastAsia="Times New Roman" w:hAnsi="Times New Roman" w:cs="Times New Roman"/>
          <w:noProof/>
          <w:kern w:val="0"/>
        </w:rPr>
        <w:pict w14:anchorId="2F8EA9E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571E018" w14:textId="77777777" w:rsidR="006129AF" w:rsidRPr="006129AF" w:rsidRDefault="006129AF" w:rsidP="006129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6129A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9. FINAL EXECUTION PLAN</w:t>
      </w:r>
    </w:p>
    <w:p w14:paraId="7CAEB6E8" w14:textId="77777777" w:rsidR="006129AF" w:rsidRPr="006129AF" w:rsidRDefault="006129AF" w:rsidP="00612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a trade exists:</w:t>
      </w:r>
    </w:p>
    <w:p w14:paraId="55ABD957" w14:textId="77777777" w:rsidR="006129AF" w:rsidRPr="006129AF" w:rsidRDefault="006129AF" w:rsidP="006129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Direction: </w:t>
      </w:r>
      <w:r w:rsidRPr="006129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SPXL or SPXS</w:t>
      </w:r>
    </w:p>
    <w:p w14:paraId="3CBDD092" w14:textId="77777777" w:rsidR="006129AF" w:rsidRPr="006129AF" w:rsidRDefault="006129AF" w:rsidP="006129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Entry: exact price</w:t>
      </w:r>
    </w:p>
    <w:p w14:paraId="58F75571" w14:textId="77777777" w:rsidR="006129AF" w:rsidRPr="006129AF" w:rsidRDefault="006129AF" w:rsidP="006129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Stop: exact price</w:t>
      </w:r>
    </w:p>
    <w:p w14:paraId="2395B92D" w14:textId="77777777" w:rsidR="006129AF" w:rsidRPr="006129AF" w:rsidRDefault="006129AF" w:rsidP="006129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TP1 (+1%), TP2 (+2–3%)</w:t>
      </w:r>
    </w:p>
    <w:p w14:paraId="41EDC71E" w14:textId="77777777" w:rsidR="006129AF" w:rsidRPr="006129AF" w:rsidRDefault="006129AF" w:rsidP="006129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Expected duration</w:t>
      </w:r>
    </w:p>
    <w:p w14:paraId="59FCA695" w14:textId="77777777" w:rsidR="006129AF" w:rsidRPr="006129AF" w:rsidRDefault="006129AF" w:rsidP="006129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Setup probability rating</w:t>
      </w:r>
    </w:p>
    <w:p w14:paraId="4C8F966B" w14:textId="77777777" w:rsidR="006129AF" w:rsidRPr="006129AF" w:rsidRDefault="006129AF" w:rsidP="006129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What invalidates the trade</w:t>
      </w:r>
    </w:p>
    <w:p w14:paraId="3B8A5D1D" w14:textId="77777777" w:rsidR="006129AF" w:rsidRPr="006129AF" w:rsidRDefault="006129AF" w:rsidP="006129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no trade:</w:t>
      </w:r>
      <w:r w:rsidRPr="006129A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6129A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“No-trade. Conditions not aligned.”</w:t>
      </w:r>
    </w:p>
    <w:p w14:paraId="5F80602B" w14:textId="77777777" w:rsidR="004043B9" w:rsidRDefault="004043B9"/>
    <w:sectPr w:rsidR="004043B9" w:rsidSect="00D75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12F5F"/>
    <w:multiLevelType w:val="multilevel"/>
    <w:tmpl w:val="2536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8B07C3"/>
    <w:multiLevelType w:val="multilevel"/>
    <w:tmpl w:val="0D70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D6BDB"/>
    <w:multiLevelType w:val="multilevel"/>
    <w:tmpl w:val="FD8A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23A82"/>
    <w:multiLevelType w:val="multilevel"/>
    <w:tmpl w:val="7516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D131E"/>
    <w:multiLevelType w:val="multilevel"/>
    <w:tmpl w:val="15BA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D121D"/>
    <w:multiLevelType w:val="multilevel"/>
    <w:tmpl w:val="12AA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8D5870"/>
    <w:multiLevelType w:val="multilevel"/>
    <w:tmpl w:val="8D2E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0E1F91"/>
    <w:multiLevelType w:val="multilevel"/>
    <w:tmpl w:val="7B86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9A5044"/>
    <w:multiLevelType w:val="multilevel"/>
    <w:tmpl w:val="F9980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4000D8"/>
    <w:multiLevelType w:val="multilevel"/>
    <w:tmpl w:val="10E8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0466509">
    <w:abstractNumId w:val="6"/>
  </w:num>
  <w:num w:numId="2" w16cid:durableId="714621237">
    <w:abstractNumId w:val="7"/>
  </w:num>
  <w:num w:numId="3" w16cid:durableId="227495621">
    <w:abstractNumId w:val="8"/>
  </w:num>
  <w:num w:numId="4" w16cid:durableId="1643466734">
    <w:abstractNumId w:val="5"/>
  </w:num>
  <w:num w:numId="5" w16cid:durableId="905335253">
    <w:abstractNumId w:val="2"/>
  </w:num>
  <w:num w:numId="6" w16cid:durableId="1227954547">
    <w:abstractNumId w:val="4"/>
  </w:num>
  <w:num w:numId="7" w16cid:durableId="1676422089">
    <w:abstractNumId w:val="1"/>
  </w:num>
  <w:num w:numId="8" w16cid:durableId="1393846956">
    <w:abstractNumId w:val="9"/>
  </w:num>
  <w:num w:numId="9" w16cid:durableId="526020195">
    <w:abstractNumId w:val="3"/>
  </w:num>
  <w:num w:numId="10" w16cid:durableId="824122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9AF"/>
    <w:rsid w:val="00252494"/>
    <w:rsid w:val="0027075D"/>
    <w:rsid w:val="004043B9"/>
    <w:rsid w:val="006129AF"/>
    <w:rsid w:val="007F48C1"/>
    <w:rsid w:val="0090141F"/>
    <w:rsid w:val="00A50045"/>
    <w:rsid w:val="00D75853"/>
    <w:rsid w:val="00DF43D4"/>
    <w:rsid w:val="00FF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BDB94"/>
  <w15:chartTrackingRefBased/>
  <w15:docId w15:val="{4FFBAF7A-7747-8E4E-B203-C1BE15B85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2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2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2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2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9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9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9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9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9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9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9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9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9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9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9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29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129AF"/>
    <w:rPr>
      <w:b/>
      <w:bCs/>
    </w:rPr>
  </w:style>
  <w:style w:type="character" w:customStyle="1" w:styleId="apple-converted-space">
    <w:name w:val="apple-converted-space"/>
    <w:basedOn w:val="DefaultParagraphFont"/>
    <w:rsid w:val="006129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431</Words>
  <Characters>2461</Characters>
  <Application>Microsoft Office Word</Application>
  <DocSecurity>0</DocSecurity>
  <Lines>20</Lines>
  <Paragraphs>5</Paragraphs>
  <ScaleCrop>false</ScaleCrop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Peters</dc:creator>
  <cp:keywords/>
  <dc:description/>
  <cp:lastModifiedBy>Thomas Peters</cp:lastModifiedBy>
  <cp:revision>1</cp:revision>
  <dcterms:created xsi:type="dcterms:W3CDTF">2025-11-30T18:26:00Z</dcterms:created>
  <dcterms:modified xsi:type="dcterms:W3CDTF">2025-11-30T18:27:00Z</dcterms:modified>
</cp:coreProperties>
</file>