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6303-final-project"/>
      <w:r>
        <w:t xml:space="preserve">cs6303-Final-Project</w:t>
      </w:r>
      <w:bookmarkEnd w:id="20"/>
    </w:p>
    <w:p>
      <w:pPr>
        <w:pStyle w:val="Heading2"/>
      </w:pPr>
      <w:bookmarkStart w:id="21" w:name="instructions-to-run"/>
      <w:r>
        <w:t xml:space="preserve">instructions to run</w:t>
      </w:r>
      <w:bookmarkEnd w:id="21"/>
    </w:p>
    <w:p>
      <w:pPr>
        <w:pStyle w:val="FirstParagraph"/>
      </w:pPr>
      <w:r>
        <w:t xml:space="preserve">You need to have at least jdk 11 and maven installed and on your path.</w:t>
      </w:r>
    </w:p>
    <w:p>
      <w:pPr>
        <w:pStyle w:val="SourceCode"/>
      </w:pPr>
      <w:r>
        <w:rPr>
          <w:rStyle w:val="ExtensionTok"/>
        </w:rPr>
        <w:t xml:space="preserve">javac</w:t>
      </w:r>
      <w:r>
        <w:rPr>
          <w:rStyle w:val="NormalTok"/>
        </w:rPr>
        <w:t xml:space="preserve"> --version</w:t>
      </w:r>
    </w:p>
    <w:p>
      <w:pPr>
        <w:pStyle w:val="SourceCode"/>
      </w:pPr>
      <w:r>
        <w:rPr>
          <w:rStyle w:val="ExtensionTok"/>
        </w:rPr>
        <w:t xml:space="preserve">mvn</w:t>
      </w:r>
    </w:p>
    <w:p>
      <w:pPr>
        <w:pStyle w:val="FirstParagraph"/>
      </w:pPr>
      <w:r>
        <w:t xml:space="preserve">you must update the following properties in the application.properties file:</w:t>
      </w:r>
    </w:p>
    <w:p>
      <w:pPr>
        <w:pStyle w:val="SourceCode"/>
      </w:pPr>
      <w:r>
        <w:rPr>
          <w:rStyle w:val="VerbatimChar"/>
        </w:rPr>
        <w:t xml:space="preserve">spring.datasource.url</w:t>
      </w:r>
      <w:r>
        <w:br w:type="textWrapping"/>
      </w:r>
      <w:r>
        <w:rPr>
          <w:rStyle w:val="VerbatimChar"/>
        </w:rPr>
        <w:t xml:space="preserve">spring.datasource.username</w:t>
      </w:r>
      <w:r>
        <w:br w:type="textWrapping"/>
      </w:r>
      <w:r>
        <w:rPr>
          <w:rStyle w:val="VerbatimChar"/>
        </w:rPr>
        <w:t xml:space="preserve">spring.datasource.password</w:t>
      </w:r>
      <w:r>
        <w:br w:type="textWrapping"/>
      </w:r>
      <w:r>
        <w:rPr>
          <w:rStyle w:val="VerbatimChar"/>
        </w:rPr>
        <w:t xml:space="preserve">server.ssl.key-store</w:t>
      </w:r>
      <w:r>
        <w:br w:type="textWrapping"/>
      </w:r>
      <w:r>
        <w:rPr>
          <w:rStyle w:val="VerbatimChar"/>
        </w:rPr>
        <w:t xml:space="preserve">server.ssl.key-store-password</w:t>
      </w:r>
      <w:r>
        <w:br w:type="textWrapping"/>
      </w:r>
      <w:r>
        <w:rPr>
          <w:rStyle w:val="VerbatimChar"/>
        </w:rPr>
        <w:t xml:space="preserve">server.ssl.key-alias</w:t>
      </w:r>
      <w:r>
        <w:br w:type="textWrapping"/>
      </w:r>
      <w:r>
        <w:rPr>
          <w:rStyle w:val="VerbatimChar"/>
        </w:rPr>
        <w:t xml:space="preserve">spring.security.oauth2.client.registration.google.client-id</w:t>
      </w:r>
      <w:r>
        <w:br w:type="textWrapping"/>
      </w:r>
      <w:r>
        <w:rPr>
          <w:rStyle w:val="VerbatimChar"/>
        </w:rPr>
        <w:t xml:space="preserve">spring.security.oauth2.client.registration.google.client-secret</w:t>
      </w:r>
      <w:r>
        <w:br w:type="textWrapping"/>
      </w:r>
      <w:r>
        <w:rPr>
          <w:rStyle w:val="VerbatimChar"/>
        </w:rPr>
        <w:t xml:space="preserve">spring.security.oauth2.client.registration.github.client-id</w:t>
      </w:r>
      <w:r>
        <w:br w:type="textWrapping"/>
      </w:r>
      <w:r>
        <w:rPr>
          <w:rStyle w:val="VerbatimChar"/>
        </w:rPr>
        <w:t xml:space="preserve">spring.security.oauth2.client.registration.github.client-secret</w:t>
      </w:r>
      <w:r>
        <w:br w:type="textWrapping"/>
      </w:r>
      <w:r>
        <w:rPr>
          <w:rStyle w:val="VerbatimChar"/>
        </w:rPr>
        <w:t xml:space="preserve">initialDataLoader.adminUserName</w:t>
      </w:r>
      <w:r>
        <w:br w:type="textWrapping"/>
      </w:r>
      <w:r>
        <w:rPr>
          <w:rStyle w:val="VerbatimChar"/>
        </w:rPr>
        <w:t xml:space="preserve">initialDataLoader.adminUserPassword</w:t>
      </w:r>
      <w:r>
        <w:br w:type="textWrapping"/>
      </w:r>
      <w:r>
        <w:rPr>
          <w:rStyle w:val="VerbatimChar"/>
        </w:rPr>
        <w:t xml:space="preserve">initialDataLoader.adminUserEmail</w:t>
      </w:r>
    </w:p>
    <w:p>
      <w:pPr>
        <w:pStyle w:val="FirstParagraph"/>
      </w:pPr>
      <w:r>
        <w:t xml:space="preserve">You must also have a mysql database setup with a username and password that will have full access to the database you</w:t>
      </w:r>
      <w:r>
        <w:t xml:space="preserve"> </w:t>
      </w:r>
      <w:r>
        <w:t xml:space="preserve">are setting for the application in spring.datasource.url.</w:t>
      </w:r>
    </w:p>
    <w:p>
      <w:pPr>
        <w:pStyle w:val="BodyText"/>
      </w:pPr>
      <w:r>
        <w:t xml:space="preserve">finally you have to have an environment variable called JASYPT_ENCRYPTOR_PASSWORD set.</w:t>
      </w:r>
    </w:p>
    <w:p>
      <w:pPr>
        <w:pStyle w:val="BodyTex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jasypt-spring-boot-maven</w:t>
        </w:r>
      </w:hyperlink>
      <w:r>
        <w:t xml:space="preserve"> </w:t>
      </w:r>
      <w:r>
        <w:t xml:space="preserve">if you need more information on how to set</w:t>
      </w:r>
      <w:r>
        <w:t xml:space="preserve"> </w:t>
      </w:r>
      <w:r>
        <w:t xml:space="preserve">encrypted values as they currently appear in the application.properties file.</w:t>
      </w:r>
    </w:p>
    <w:p>
      <w:pPr>
        <w:pStyle w:val="BodyText"/>
      </w:pPr>
      <w:r>
        <w:t xml:space="preserve">after your values are properly set in the application.properties file and you have the JASYPT_ENCRYPTOR_PASSWORD</w:t>
      </w:r>
      <w:r>
        <w:t xml:space="preserve"> </w:t>
      </w:r>
      <w:r>
        <w:t xml:space="preserve">environment variable set all you need to run is: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spring-boot:run</w:t>
      </w:r>
    </w:p>
    <w:p>
      <w:pPr>
        <w:pStyle w:val="FirstParagraph"/>
      </w:pPr>
      <w:r>
        <w:t xml:space="preserve">this readme is also available on github at</w:t>
      </w:r>
      <w:r>
        <w:t xml:space="preserve"> </w:t>
      </w:r>
      <w:hyperlink r:id="rId23">
        <w:r>
          <w:rPr>
            <w:rStyle w:val="Hyperlink"/>
          </w:rPr>
          <w:t xml:space="preserve">https://github.com/leppanayr/cs6303-Final-Project/blob/master/README.md</w:t>
        </w:r>
      </w:hyperlink>
    </w:p>
    <w:sectPr w:rsidR="00CD4213" w:rsidRPr="00CD421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D84E1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1EF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6C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BA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40E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FA5D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0C11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2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4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288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FC3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DEC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33236"/>
    <w:pPr>
      <w:keepNext/>
      <w:keepLines/>
      <w:ind w:firstLine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3236"/>
    <w:pPr>
      <w:keepNext/>
      <w:keepLines/>
      <w:ind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0422"/>
  </w:style>
  <w:style w:type="paragraph" w:customStyle="1" w:styleId="FirstParagraph">
    <w:name w:val="First Paragraph"/>
    <w:basedOn w:val="BodyText"/>
    <w:next w:val="BodyText"/>
    <w:qFormat/>
    <w:rsid w:val="000E6482"/>
  </w:style>
  <w:style w:type="paragraph" w:customStyle="1" w:styleId="Compact">
    <w:name w:val="Compact"/>
    <w:basedOn w:val="BodyText"/>
    <w:qFormat/>
    <w:rsid w:val="00CB312A"/>
    <w:pPr>
      <w:spacing w:line="240" w:lineRule="auto"/>
      <w:ind w:firstLine="0"/>
    </w:pPr>
  </w:style>
  <w:style w:type="paragraph" w:styleId="Title">
    <w:name w:val="Title"/>
    <w:basedOn w:val="Normal"/>
    <w:next w:val="BodyText"/>
    <w:autoRedefine/>
    <w:qFormat/>
    <w:rsid w:val="002B3E9F"/>
    <w:pPr>
      <w:keepNext/>
      <w:keepLines/>
      <w:spacing w:line="360" w:lineRule="auto"/>
      <w:ind w:firstLine="0"/>
      <w:jc w:val="center"/>
    </w:pPr>
    <w:rPr>
      <w:rFonts w:eastAsiaTheme="majorEastAsia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2B1916"/>
    <w:rPr>
      <w:sz w:val="30"/>
      <w:szCs w:val="30"/>
    </w:rPr>
  </w:style>
  <w:style w:type="paragraph" w:customStyle="1" w:styleId="Author">
    <w:name w:val="Author"/>
    <w:next w:val="BodyText"/>
    <w:qFormat/>
    <w:rsid w:val="008A5A7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33236"/>
    <w:pPr>
      <w:keepNext/>
      <w:keepLines/>
      <w:ind w:firstLine="0"/>
    </w:pPr>
    <w:rPr>
      <w:sz w:val="20"/>
      <w:szCs w:val="20"/>
    </w:rPr>
  </w:style>
  <w:style w:type="paragraph" w:styleId="Bibliography">
    <w:name w:val="Bibliography"/>
    <w:basedOn w:val="Normal"/>
    <w:qFormat/>
    <w:rsid w:val="00F97FA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33236"/>
    <w:pPr>
      <w:ind w:firstLine="0"/>
    </w:pPr>
  </w:style>
  <w:style w:type="table" w:customStyle="1" w:styleId="Table2">
    <w:name w:val="Table2"/>
    <w:basedOn w:val="TableGrid"/>
    <w:semiHidden/>
    <w:unhideWhenUsed/>
    <w:qFormat/>
    <w:rsid w:val="006E74D9"/>
    <w:pPr>
      <w:jc w:val="center"/>
    </w:pPr>
    <w:rPr>
      <w:rFonts w:ascii="Times New Roman" w:hAnsi="Times New Roman"/>
    </w:rPr>
    <w:tblPr>
      <w:tblCellMar>
        <w:left w:w="0" w:type="dxa"/>
        <w:right w:w="0" w:type="dxa"/>
      </w:tblCellMar>
    </w:tblPr>
    <w:tcPr>
      <w:vAlign w:val="center"/>
    </w:tcPr>
  </w:style>
  <w:style w:type="paragraph" w:customStyle="1" w:styleId="DefinitionTerm">
    <w:name w:val="Definition Term"/>
    <w:basedOn w:val="Normal"/>
    <w:next w:val="Definition"/>
    <w:rsid w:val="006333C7"/>
    <w:pPr>
      <w:keepNext/>
      <w:keepLines/>
      <w:spacing w:before="120" w:line="240" w:lineRule="auto"/>
      <w:ind w:firstLine="0"/>
    </w:pPr>
    <w:rPr>
      <w:b/>
    </w:rPr>
  </w:style>
  <w:style w:type="paragraph" w:customStyle="1" w:styleId="Definition">
    <w:name w:val="Definition"/>
    <w:basedOn w:val="Normal"/>
    <w:rsid w:val="00B51DEC"/>
    <w:pPr>
      <w:spacing w:line="240" w:lineRule="auto"/>
      <w:ind w:left="720" w:firstLine="0"/>
      <w:contextualSpacing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2139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D8334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3340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rsid w:val="002D078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Authorities">
    <w:name w:val="table of authorities"/>
    <w:basedOn w:val="Normal"/>
    <w:next w:val="Normal"/>
    <w:unhideWhenUsed/>
    <w:rsid w:val="00CD4213"/>
    <w:pPr>
      <w:ind w:left="240" w:hanging="240"/>
    </w:pPr>
  </w:style>
  <w:style w:type="character" w:customStyle="1" w:styleId="BodyTextChar">
    <w:name w:val="Body Text Char"/>
    <w:basedOn w:val="DefaultParagraphFont"/>
    <w:link w:val="BodyText"/>
    <w:rsid w:val="00CD4213"/>
    <w:rPr>
      <w:rFonts w:ascii="Times New Roman" w:hAnsi="Times New Roman"/>
    </w:rPr>
  </w:style>
  <w:style w:type="paragraph" w:styleId="TableofFigures">
    <w:name w:val="table of figures"/>
    <w:basedOn w:val="Normal"/>
    <w:next w:val="Normal"/>
    <w:unhideWhenUsed/>
    <w:rsid w:val="00CD4213"/>
  </w:style>
  <w:style w:type="table" w:styleId="ListTable7Colorful-Accent5">
    <w:name w:val="List Table 7 Colorful Accent 5"/>
    <w:basedOn w:val="TableNormal"/>
    <w:uiPriority w:val="52"/>
    <w:rsid w:val="00CD4213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CD598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CD598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TableGrid"/>
    <w:uiPriority w:val="99"/>
    <w:rsid w:val="006E74D9"/>
    <w:pPr>
      <w:jc w:val="center"/>
    </w:pPr>
    <w:rPr>
      <w:rFonts w:ascii="Times New Roman" w:hAnsi="Times New Roman"/>
    </w:rPr>
    <w:tblPr/>
    <w:tcPr>
      <w:vAlign w:val="center"/>
    </w:tcPr>
  </w:style>
  <w:style w:type="paragraph" w:styleId="PlainText">
    <w:name w:val="Plain Text"/>
    <w:basedOn w:val="Normal"/>
    <w:link w:val="PlainTextChar"/>
    <w:semiHidden/>
    <w:unhideWhenUsed/>
    <w:rsid w:val="00EB4DEC"/>
    <w:pPr>
      <w:spacing w:line="240" w:lineRule="auto"/>
      <w:ind w:firstLin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B4DEC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leppanayr/cs6303-Final-Project/blob/master/README.md" TargetMode="External" /><Relationship Type="http://schemas.openxmlformats.org/officeDocument/2006/relationships/hyperlink" Id="rId22" Target="https://github.com/ulisesbocchio/jasypt-spring-boot#maven-plug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leppanayr/cs6303-Final-Project/blob/master/README.md" TargetMode="External" /><Relationship Type="http://schemas.openxmlformats.org/officeDocument/2006/relationships/hyperlink" Id="rId22" Target="https://github.com/ulisesbocchio/jasypt-spring-boot#maven-plu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2020-10-17T03:08:42Z</dcterms:created>
  <dcterms:modified xsi:type="dcterms:W3CDTF">2020-10-17T03:08:42Z</dcterms:modified>
</cp:coreProperties>
</file>