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6A" w:rsidRPr="001701BF" w:rsidRDefault="005113AE" w:rsidP="001701BF">
      <w:pPr>
        <w:pStyle w:val="NoSpacing"/>
        <w:jc w:val="center"/>
        <w:rPr>
          <w:sz w:val="32"/>
        </w:rPr>
      </w:pPr>
      <w:r w:rsidRPr="001701BF">
        <w:rPr>
          <w:sz w:val="32"/>
        </w:rPr>
        <w:t>Gamle og nye figurtyper, Intensivregisteret</w:t>
      </w:r>
    </w:p>
    <w:p w:rsidR="001701BF" w:rsidRDefault="005113AE" w:rsidP="001701BF">
      <w:pPr>
        <w:pStyle w:val="NoSpacing"/>
      </w:pPr>
      <w:r>
        <w:t xml:space="preserve">Antall, kun hele landet eller sykehustype. </w:t>
      </w:r>
      <w:r w:rsidR="001701BF">
        <w:t>(</w:t>
      </w:r>
      <w:r w:rsidR="001701BF" w:rsidRPr="001701BF">
        <w:t xml:space="preserve">alder, liggetid, </w:t>
      </w:r>
      <w:proofErr w:type="gramStart"/>
      <w:r w:rsidR="001701BF" w:rsidRPr="001701BF">
        <w:t>respiratortid,  SAPSII</w:t>
      </w:r>
      <w:proofErr w:type="gramEnd"/>
      <w:r w:rsidR="001701BF" w:rsidRPr="001701BF">
        <w:t xml:space="preserve">, NEMS, </w:t>
      </w:r>
      <w:proofErr w:type="spellStart"/>
      <w:r w:rsidR="001701BF" w:rsidRPr="001701BF">
        <w:t>Nas</w:t>
      </w:r>
      <w:proofErr w:type="spellEnd"/>
      <w:r w:rsidR="001701BF">
        <w:t>)</w:t>
      </w:r>
      <w:r w:rsidR="006016FD">
        <w:t xml:space="preserve">. </w:t>
      </w:r>
    </w:p>
    <w:p w:rsidR="006016FD" w:rsidRDefault="006016FD" w:rsidP="001701BF">
      <w:pPr>
        <w:pStyle w:val="NoSpacing"/>
      </w:pPr>
      <w:r>
        <w:t xml:space="preserve">Beholder denne inntil videre, dvs. blir med i versjon 1.0 på </w:t>
      </w:r>
      <w:proofErr w:type="spellStart"/>
      <w:r>
        <w:t>Rapporteket</w:t>
      </w:r>
      <w:proofErr w:type="spellEnd"/>
      <w:r>
        <w:t>.</w:t>
      </w:r>
    </w:p>
    <w:p w:rsidR="005113AE" w:rsidRDefault="005113AE" w:rsidP="001701BF">
      <w:pPr>
        <w:pStyle w:val="NoSpacing"/>
      </w:pPr>
      <w:r>
        <w:rPr>
          <w:noProof/>
        </w:rPr>
        <w:drawing>
          <wp:inline distT="0" distB="0" distL="0" distR="0" wp14:anchorId="5DCFA7D0" wp14:editId="0265C05E">
            <wp:extent cx="3514476" cy="3514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d_respiratort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903" cy="35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BF" w:rsidRDefault="0038423F" w:rsidP="0038423F">
      <w:pPr>
        <w:pStyle w:val="NoSpacing"/>
        <w:numPr>
          <w:ilvl w:val="0"/>
          <w:numId w:val="2"/>
        </w:numPr>
      </w:pPr>
      <w:r>
        <w:t xml:space="preserve">Variable: </w:t>
      </w:r>
      <w:r w:rsidR="001701BF" w:rsidRPr="001701BF">
        <w:t xml:space="preserve">alder, liggetid, </w:t>
      </w:r>
      <w:proofErr w:type="gramStart"/>
      <w:r w:rsidR="001701BF" w:rsidRPr="001701BF">
        <w:t>respiratortid,  SAPSII</w:t>
      </w:r>
      <w:proofErr w:type="gramEnd"/>
      <w:r w:rsidR="001701BF" w:rsidRPr="001701BF">
        <w:t>, NEMS</w:t>
      </w:r>
      <w:r w:rsidR="006016FD">
        <w:t>/døgn</w:t>
      </w:r>
      <w:r w:rsidR="001701BF" w:rsidRPr="001701BF">
        <w:t xml:space="preserve">, </w:t>
      </w:r>
      <w:proofErr w:type="spellStart"/>
      <w:r w:rsidR="001701BF" w:rsidRPr="001701BF">
        <w:t>Nas</w:t>
      </w:r>
      <w:proofErr w:type="spellEnd"/>
      <w:r w:rsidR="006016FD">
        <w:t>/døgn, Innkomstmåte</w:t>
      </w:r>
    </w:p>
    <w:p w:rsidR="006016FD" w:rsidRDefault="006016FD" w:rsidP="0038423F">
      <w:pPr>
        <w:pStyle w:val="NoSpacing"/>
        <w:numPr>
          <w:ilvl w:val="0"/>
          <w:numId w:val="2"/>
        </w:numPr>
      </w:pPr>
      <w:r>
        <w:t>Flere valg: eget mot egen region, egen region mot resten av landet</w:t>
      </w:r>
    </w:p>
    <w:p w:rsidR="0038423F" w:rsidRDefault="006016FD" w:rsidP="0038423F">
      <w:pPr>
        <w:pStyle w:val="NoSpacing"/>
        <w:numPr>
          <w:ilvl w:val="0"/>
          <w:numId w:val="1"/>
        </w:numPr>
      </w:pPr>
      <w:r>
        <w:t xml:space="preserve">Horisontale figurer: </w:t>
      </w:r>
    </w:p>
    <w:p w:rsidR="006016FD" w:rsidRDefault="006016FD" w:rsidP="0038423F">
      <w:pPr>
        <w:pStyle w:val="NoSpacing"/>
        <w:numPr>
          <w:ilvl w:val="1"/>
          <w:numId w:val="1"/>
        </w:numPr>
      </w:pPr>
      <w:r>
        <w:t>tekst, «Tall i parentes gjelder egen enhet»</w:t>
      </w:r>
    </w:p>
    <w:p w:rsidR="0038423F" w:rsidRDefault="0038423F" w:rsidP="0038423F">
      <w:pPr>
        <w:pStyle w:val="NoSpacing"/>
        <w:numPr>
          <w:ilvl w:val="1"/>
          <w:numId w:val="1"/>
        </w:numPr>
      </w:pPr>
      <w:r>
        <w:t>Angi andel i tall (%) både for egen enhet og gruppa det sammenliknes mot</w:t>
      </w:r>
    </w:p>
    <w:p w:rsidR="005113AE" w:rsidRDefault="005113AE" w:rsidP="001701BF">
      <w:pPr>
        <w:pStyle w:val="NoSpacing"/>
      </w:pPr>
      <w:r>
        <w:rPr>
          <w:noProof/>
        </w:rPr>
        <w:drawing>
          <wp:inline distT="0" distB="0" distL="0" distR="0" wp14:anchorId="1491758C" wp14:editId="2B573376">
            <wp:extent cx="3673503" cy="3673503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40" cy="36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AE" w:rsidRDefault="005113AE" w:rsidP="001701BF">
      <w:pPr>
        <w:pStyle w:val="NoSpacing"/>
      </w:pPr>
    </w:p>
    <w:p w:rsidR="005113AE" w:rsidRDefault="005113AE" w:rsidP="001701BF">
      <w:pPr>
        <w:pStyle w:val="NoSpacing"/>
      </w:pPr>
    </w:p>
    <w:p w:rsidR="005113AE" w:rsidRDefault="005113AE" w:rsidP="001701BF">
      <w:pPr>
        <w:pStyle w:val="NoSpacing"/>
      </w:pPr>
      <w:r>
        <w:rPr>
          <w:noProof/>
        </w:rPr>
        <w:drawing>
          <wp:inline distT="0" distB="0" distL="0" distR="0" wp14:anchorId="4B5DF7CE" wp14:editId="6EF86DAE">
            <wp:extent cx="3570136" cy="3570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Ma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01" cy="35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BE" w:rsidRDefault="00BB4FBE" w:rsidP="001701BF">
      <w:pPr>
        <w:pStyle w:val="NoSpacing"/>
      </w:pPr>
      <w:r>
        <w:t>Oversikt over andeler ved enkeltsykehus. Alle eller egen sykehusgruppe</w:t>
      </w:r>
      <w:r w:rsidR="0038423F">
        <w:t>.</w:t>
      </w:r>
    </w:p>
    <w:p w:rsidR="0038423F" w:rsidRDefault="0038423F" w:rsidP="0038423F">
      <w:pPr>
        <w:pStyle w:val="NoSpacing"/>
        <w:numPr>
          <w:ilvl w:val="0"/>
          <w:numId w:val="1"/>
        </w:numPr>
      </w:pPr>
      <w:r>
        <w:t>Ny variabel: Andel døde på intensiv, (andel liggetid/</w:t>
      </w:r>
      <w:proofErr w:type="spellStart"/>
      <w:r>
        <w:t>resp.tid</w:t>
      </w:r>
      <w:proofErr w:type="spellEnd"/>
      <w:r>
        <w:t xml:space="preserve"> forbrukt på døde)</w:t>
      </w:r>
    </w:p>
    <w:p w:rsidR="0038423F" w:rsidRDefault="0038423F" w:rsidP="0038423F">
      <w:pPr>
        <w:pStyle w:val="NoSpacing"/>
        <w:numPr>
          <w:ilvl w:val="0"/>
          <w:numId w:val="1"/>
        </w:numPr>
      </w:pPr>
      <w:r>
        <w:t>Ta med tallverdier for andel (%) og N, som på slag.</w:t>
      </w:r>
    </w:p>
    <w:p w:rsidR="005113AE" w:rsidRDefault="00BB4FBE" w:rsidP="001701BF">
      <w:pPr>
        <w:pStyle w:val="NoSpacing"/>
      </w:pPr>
      <w:r>
        <w:rPr>
          <w:noProof/>
        </w:rPr>
        <w:drawing>
          <wp:inline distT="0" distB="0" distL="0" distR="0" wp14:anchorId="4B948FDD" wp14:editId="1D60019B">
            <wp:extent cx="3713259" cy="3713259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in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23" cy="37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0E" w:rsidRDefault="00E2280E" w:rsidP="001701BF">
      <w:pPr>
        <w:pStyle w:val="NoSpacing"/>
      </w:pPr>
    </w:p>
    <w:p w:rsidR="00E2280E" w:rsidRDefault="00E2280E" w:rsidP="001701BF">
      <w:pPr>
        <w:pStyle w:val="NoSpacing"/>
      </w:pPr>
    </w:p>
    <w:p w:rsidR="001701BF" w:rsidRDefault="001701BF">
      <w:r>
        <w:br w:type="page"/>
      </w:r>
    </w:p>
    <w:p w:rsidR="001701BF" w:rsidRDefault="00E2280E" w:rsidP="001701BF">
      <w:pPr>
        <w:pStyle w:val="NoSpacing"/>
      </w:pPr>
      <w:r>
        <w:lastRenderedPageBreak/>
        <w:t>Sentralmål (gjennomsnitt/median) for hvert sykehus, alle eller sykehusgruppe.</w:t>
      </w:r>
    </w:p>
    <w:p w:rsidR="001701BF" w:rsidRDefault="00A64FB5" w:rsidP="001701BF">
      <w:pPr>
        <w:pStyle w:val="NoSpacing"/>
      </w:pPr>
      <w:r>
        <w:t>Variable: (SMR)</w:t>
      </w:r>
      <w:r w:rsidR="001701BF" w:rsidRPr="001701BF">
        <w:t xml:space="preserve">, alder, liggetid, </w:t>
      </w:r>
      <w:proofErr w:type="gramStart"/>
      <w:r w:rsidR="001701BF" w:rsidRPr="001701BF">
        <w:t>respiratortid,  SAPSII</w:t>
      </w:r>
      <w:proofErr w:type="gramEnd"/>
      <w:r w:rsidR="001701BF" w:rsidRPr="001701BF">
        <w:t xml:space="preserve">, </w:t>
      </w:r>
      <w:r>
        <w:t>NEMS</w:t>
      </w:r>
      <w:r w:rsidR="001701BF" w:rsidRPr="001701BF">
        <w:t xml:space="preserve">, </w:t>
      </w:r>
      <w:proofErr w:type="spellStart"/>
      <w:r>
        <w:t>Nas</w:t>
      </w:r>
      <w:proofErr w:type="spellEnd"/>
    </w:p>
    <w:p w:rsidR="0038423F" w:rsidRDefault="0038423F" w:rsidP="001701BF">
      <w:pPr>
        <w:pStyle w:val="NoSpacing"/>
      </w:pPr>
      <w:r>
        <w:tab/>
        <w:t>Ta med N og verdi for gj.sn og konf.int (se slag)</w:t>
      </w:r>
    </w:p>
    <w:p w:rsidR="00E2280E" w:rsidRDefault="00E2280E" w:rsidP="001701BF">
      <w:pPr>
        <w:pStyle w:val="NoSpacing"/>
      </w:pPr>
      <w:r>
        <w:rPr>
          <w:noProof/>
        </w:rPr>
        <w:drawing>
          <wp:inline distT="0" distB="0" distL="0" distR="0" wp14:anchorId="072A5581" wp14:editId="7E1EE032">
            <wp:extent cx="5180538" cy="7331102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getid_lok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143" cy="73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0E" w:rsidRDefault="00E2280E" w:rsidP="001701BF">
      <w:pPr>
        <w:pStyle w:val="NoSpacing"/>
      </w:pPr>
    </w:p>
    <w:p w:rsidR="00E2280E" w:rsidRDefault="00E2280E" w:rsidP="001701BF">
      <w:pPr>
        <w:pStyle w:val="NoSpacing"/>
      </w:pPr>
      <w:r>
        <w:br w:type="page"/>
      </w:r>
    </w:p>
    <w:p w:rsidR="00E2280E" w:rsidRPr="00C30ADF" w:rsidRDefault="00E2280E" w:rsidP="001701BF">
      <w:pPr>
        <w:pStyle w:val="NoSpacing"/>
        <w:rPr>
          <w:b/>
          <w:sz w:val="28"/>
        </w:rPr>
      </w:pPr>
      <w:r w:rsidRPr="008922BB">
        <w:rPr>
          <w:b/>
          <w:sz w:val="28"/>
          <w:highlight w:val="yellow"/>
        </w:rPr>
        <w:lastRenderedPageBreak/>
        <w:t>Endringer over år</w:t>
      </w:r>
    </w:p>
    <w:p w:rsidR="0038423F" w:rsidRDefault="0038423F" w:rsidP="0038423F">
      <w:pPr>
        <w:pStyle w:val="NoSpacing"/>
        <w:numPr>
          <w:ilvl w:val="0"/>
          <w:numId w:val="3"/>
        </w:numPr>
      </w:pPr>
      <w:proofErr w:type="gramStart"/>
      <w:r>
        <w:t xml:space="preserve">Variable: </w:t>
      </w:r>
      <w:r w:rsidR="00C30ADF">
        <w:t xml:space="preserve"> Andel</w:t>
      </w:r>
      <w:proofErr w:type="gramEnd"/>
      <w:r w:rsidR="00C30ADF">
        <w:t xml:space="preserve"> reinnleggelser, andel døde</w:t>
      </w:r>
      <w:r>
        <w:t xml:space="preserve">, reinnleggelse, SMR, &lt;18år, &gt;80år, </w:t>
      </w:r>
      <w:r w:rsidR="00C05581">
        <w:t xml:space="preserve">andel døde på intensiv, </w:t>
      </w:r>
      <w:r>
        <w:t xml:space="preserve">andel av </w:t>
      </w:r>
      <w:r w:rsidR="00C05581">
        <w:t xml:space="preserve">total </w:t>
      </w:r>
      <w:r>
        <w:t xml:space="preserve">liggetid/respiratortid brukt på </w:t>
      </w:r>
      <w:r w:rsidR="00C05581">
        <w:t>de som dør på intensiv.</w:t>
      </w:r>
    </w:p>
    <w:p w:rsidR="00C30ADF" w:rsidRDefault="00C30ADF" w:rsidP="0038423F">
      <w:pPr>
        <w:pStyle w:val="NoSpacing"/>
        <w:numPr>
          <w:ilvl w:val="0"/>
          <w:numId w:val="3"/>
        </w:numPr>
      </w:pPr>
      <w:r>
        <w:t xml:space="preserve"> </w:t>
      </w:r>
      <w:r w:rsidR="0038423F">
        <w:t xml:space="preserve">Egen enhet </w:t>
      </w:r>
      <w:proofErr w:type="gramStart"/>
      <w:r w:rsidR="0038423F">
        <w:t xml:space="preserve">mot </w:t>
      </w:r>
      <w:r>
        <w:t xml:space="preserve"> resten</w:t>
      </w:r>
      <w:proofErr w:type="gramEnd"/>
      <w:r>
        <w:t xml:space="preserve"> av landet</w:t>
      </w:r>
      <w:r w:rsidR="0038423F">
        <w:t xml:space="preserve">, egen enhet mot egen </w:t>
      </w:r>
      <w:r>
        <w:t>sykehusgruppe.</w:t>
      </w:r>
    </w:p>
    <w:p w:rsidR="00C30ADF" w:rsidRDefault="00E2280E" w:rsidP="001701BF">
      <w:pPr>
        <w:pStyle w:val="NoSpacing"/>
      </w:pPr>
      <w:r>
        <w:rPr>
          <w:noProof/>
        </w:rPr>
        <w:drawing>
          <wp:inline distT="0" distB="0" distL="0" distR="0" wp14:anchorId="018BD00F" wp14:editId="6BB98685">
            <wp:extent cx="3713260" cy="3713260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ta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24" cy="37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B5" w:rsidRDefault="00A64FB5" w:rsidP="00C05581">
      <w:r>
        <w:t>Variable</w:t>
      </w:r>
      <w:r w:rsidR="00C05581">
        <w:t>: Liggetid, respiratortid, SAPSII, alder.</w:t>
      </w:r>
      <w:bookmarkStart w:id="0" w:name="_GoBack"/>
      <w:bookmarkEnd w:id="0"/>
    </w:p>
    <w:p w:rsidR="008922BB" w:rsidRDefault="008922BB" w:rsidP="001701BF">
      <w:pPr>
        <w:pStyle w:val="NoSpacing"/>
      </w:pPr>
      <w:r>
        <w:rPr>
          <w:noProof/>
        </w:rPr>
        <w:drawing>
          <wp:inline distT="0" distB="0" distL="0" distR="0" wp14:anchorId="0476A80D" wp14:editId="5719A20F">
            <wp:extent cx="3673503" cy="3673503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gedBo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40" cy="36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BB" w:rsidRDefault="008922BB" w:rsidP="001701BF">
      <w:pPr>
        <w:pStyle w:val="NoSpacing"/>
      </w:pPr>
    </w:p>
    <w:sectPr w:rsidR="00892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D60"/>
    <w:multiLevelType w:val="hybridMultilevel"/>
    <w:tmpl w:val="AA66A2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34E3A"/>
    <w:multiLevelType w:val="hybridMultilevel"/>
    <w:tmpl w:val="BF8AAB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518C3"/>
    <w:multiLevelType w:val="hybridMultilevel"/>
    <w:tmpl w:val="B0E6F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AE"/>
    <w:rsid w:val="00064E66"/>
    <w:rsid w:val="0008505E"/>
    <w:rsid w:val="001701BF"/>
    <w:rsid w:val="0038423F"/>
    <w:rsid w:val="005113AE"/>
    <w:rsid w:val="006016FD"/>
    <w:rsid w:val="00823ED5"/>
    <w:rsid w:val="008922BB"/>
    <w:rsid w:val="009C756A"/>
    <w:rsid w:val="00A64FB5"/>
    <w:rsid w:val="00BB4FBE"/>
    <w:rsid w:val="00C05581"/>
    <w:rsid w:val="00C30ADF"/>
    <w:rsid w:val="00E2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01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A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01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197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Ringstad Olsen</dc:creator>
  <cp:lastModifiedBy>Lena Ringstad Olsen</cp:lastModifiedBy>
  <cp:revision>4</cp:revision>
  <dcterms:created xsi:type="dcterms:W3CDTF">2014-12-08T07:11:00Z</dcterms:created>
  <dcterms:modified xsi:type="dcterms:W3CDTF">2014-12-12T09:20:00Z</dcterms:modified>
</cp:coreProperties>
</file>