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0"/>
          <w:szCs w:val="20"/>
        </w:rPr>
      </w:pPr>
      <w:r w:rsidRPr="003A3078">
        <w:rPr>
          <w:rFonts w:ascii="CMSSBX10" w:hAnsi="CMSSBX10" w:cs="CMSSBX10"/>
          <w:b/>
          <w:sz w:val="20"/>
          <w:szCs w:val="20"/>
        </w:rPr>
        <w:t>Forskningsrapporter og publiserte artikler på grunnlag av data</w:t>
      </w:r>
      <w:r>
        <w:rPr>
          <w:rFonts w:ascii="CMSSBX10" w:hAnsi="CMSSBX10" w:cs="CMSSBX10"/>
          <w:b/>
          <w:sz w:val="20"/>
          <w:szCs w:val="20"/>
        </w:rPr>
        <w:t xml:space="preserve"> fra Nasjonalt k</w:t>
      </w:r>
      <w:r w:rsidRPr="003A3078">
        <w:rPr>
          <w:rFonts w:ascii="CMSSBX10" w:hAnsi="CMSSBX10" w:cs="CMSSBX10"/>
          <w:b/>
          <w:sz w:val="20"/>
          <w:szCs w:val="20"/>
        </w:rPr>
        <w:t xml:space="preserve">valitetsregister for </w:t>
      </w:r>
      <w:proofErr w:type="spellStart"/>
      <w:r w:rsidRPr="003A3078">
        <w:rPr>
          <w:rFonts w:ascii="CMSSBX10" w:hAnsi="CMSSBX10" w:cs="CMSSBX10"/>
          <w:b/>
          <w:sz w:val="20"/>
          <w:szCs w:val="20"/>
        </w:rPr>
        <w:t>ryggkirugi</w:t>
      </w:r>
      <w:proofErr w:type="spellEnd"/>
      <w:r>
        <w:rPr>
          <w:rFonts w:ascii="CMSSBX10" w:hAnsi="CMSSBX10" w:cs="CMSSBX10"/>
          <w:sz w:val="20"/>
          <w:szCs w:val="20"/>
        </w:rPr>
        <w:t>.</w:t>
      </w: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0"/>
          <w:szCs w:val="20"/>
        </w:rPr>
      </w:pP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1.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Jakola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AS et al. Clinical outcomes and safety assessment in elderly patients undergoing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decompressive</w:t>
      </w:r>
      <w:proofErr w:type="spellEnd"/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laminectomy for lumbar spinal stenosis: a prospective study. </w:t>
      </w:r>
      <w:r w:rsidRPr="00B2769B">
        <w:rPr>
          <w:rFonts w:ascii="CMSS10" w:hAnsi="CMSS10" w:cs="CMSS10"/>
          <w:sz w:val="20"/>
          <w:szCs w:val="20"/>
          <w:lang w:val="en-US"/>
        </w:rPr>
        <w:t>BMC.Surg. 2010</w:t>
      </w: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B2769B">
        <w:rPr>
          <w:rFonts w:ascii="CMSS10" w:hAnsi="CMSS10" w:cs="CMSS10"/>
          <w:sz w:val="20"/>
          <w:szCs w:val="20"/>
          <w:lang w:val="en-US"/>
        </w:rPr>
        <w:t xml:space="preserve">2. Solberg TK et al.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The risk of getting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worse"after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lumbar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microdiscectomy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. </w:t>
      </w:r>
      <w:proofErr w:type="spellStart"/>
      <w:r>
        <w:rPr>
          <w:rFonts w:ascii="CMSS10" w:hAnsi="CMSS10" w:cs="CMSS10"/>
          <w:sz w:val="20"/>
          <w:szCs w:val="20"/>
        </w:rPr>
        <w:t>Eur.Spine</w:t>
      </w:r>
      <w:proofErr w:type="spellEnd"/>
      <w:r>
        <w:rPr>
          <w:rFonts w:ascii="CMSS10" w:hAnsi="CMSS10" w:cs="CMSS10"/>
          <w:sz w:val="20"/>
          <w:szCs w:val="20"/>
        </w:rPr>
        <w:t xml:space="preserve"> J. 2005</w:t>
      </w: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 xml:space="preserve">3. Solberg TK, Olsen JA, Ingebrigtsen T et al. </w:t>
      </w:r>
      <w:r w:rsidRPr="003A3078">
        <w:rPr>
          <w:rFonts w:ascii="CMSS10" w:hAnsi="CMSS10" w:cs="CMSS10"/>
          <w:sz w:val="20"/>
          <w:szCs w:val="20"/>
          <w:lang w:val="en-US"/>
        </w:rPr>
        <w:t>Health-related quality of life assessment by the EuroQol-5D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can provide cost-utility data in the _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eld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of low-back surgery. </w:t>
      </w:r>
      <w:proofErr w:type="spellStart"/>
      <w:r>
        <w:rPr>
          <w:rFonts w:ascii="CMSS10" w:hAnsi="CMSS10" w:cs="CMSS10"/>
          <w:sz w:val="20"/>
          <w:szCs w:val="20"/>
        </w:rPr>
        <w:t>Eur.Spine</w:t>
      </w:r>
      <w:proofErr w:type="spellEnd"/>
      <w:r>
        <w:rPr>
          <w:rFonts w:ascii="CMSS10" w:hAnsi="CMSS10" w:cs="CMSS10"/>
          <w:sz w:val="20"/>
          <w:szCs w:val="20"/>
        </w:rPr>
        <w:t xml:space="preserve"> J 2005</w:t>
      </w: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>
        <w:rPr>
          <w:rFonts w:ascii="CMSS10" w:hAnsi="CMSS10" w:cs="CMSS10"/>
          <w:sz w:val="20"/>
          <w:szCs w:val="20"/>
        </w:rPr>
        <w:t xml:space="preserve">4. Solberg TK et al. Nasjonalt kvalitetsregister for ryggkirurgi. </w:t>
      </w:r>
      <w:r w:rsidRPr="00B2769B">
        <w:rPr>
          <w:rFonts w:ascii="CMSS10" w:hAnsi="CMSS10" w:cs="CMSS10"/>
          <w:sz w:val="20"/>
          <w:szCs w:val="20"/>
          <w:lang w:val="en-US"/>
        </w:rPr>
        <w:t>Kirurgen 2009</w:t>
      </w: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B2769B">
        <w:rPr>
          <w:rFonts w:ascii="CMSS10" w:hAnsi="CMSS10" w:cs="CMSS10"/>
          <w:sz w:val="20"/>
          <w:szCs w:val="20"/>
          <w:lang w:val="en-US"/>
        </w:rPr>
        <w:t xml:space="preserve">5. Solberg TK, Sorlie A, Sjaavik K et al. </w:t>
      </w:r>
      <w:proofErr w:type="gramStart"/>
      <w:r w:rsidRPr="003A3078">
        <w:rPr>
          <w:rFonts w:ascii="CMSS10" w:hAnsi="CMSS10" w:cs="CMSS10"/>
          <w:sz w:val="20"/>
          <w:szCs w:val="20"/>
          <w:lang w:val="en-US"/>
        </w:rPr>
        <w:t>Would</w:t>
      </w:r>
      <w:proofErr w:type="gramEnd"/>
      <w:r w:rsidRPr="003A3078">
        <w:rPr>
          <w:rFonts w:ascii="CMSS10" w:hAnsi="CMSS10" w:cs="CMSS10"/>
          <w:sz w:val="20"/>
          <w:szCs w:val="20"/>
          <w:lang w:val="en-US"/>
        </w:rPr>
        <w:t xml:space="preserve"> loss to follow-up bias the outcome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evaluation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of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patientsoperated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for degenerative disorders of the lumbar spine? </w:t>
      </w:r>
      <w:r w:rsidRPr="00B2769B">
        <w:rPr>
          <w:rFonts w:ascii="CMSS10" w:hAnsi="CMSS10" w:cs="CMSS10"/>
          <w:sz w:val="20"/>
          <w:szCs w:val="20"/>
          <w:lang w:val="en-US"/>
        </w:rPr>
        <w:t>Acta Orthop. 2011</w:t>
      </w: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B2769B">
        <w:rPr>
          <w:rFonts w:ascii="CMSS10" w:hAnsi="CMSS10" w:cs="CMSS10"/>
          <w:sz w:val="20"/>
          <w:szCs w:val="20"/>
          <w:lang w:val="en-US"/>
        </w:rPr>
        <w:t xml:space="preserve">6. Lønne G et al.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Recovery of muscle strength after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microdiscectomy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for lumbar disc herniation. A prospective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cohort study with 1-year follow-up.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Eur.Spine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J 2011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7.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Iversen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T et al. E</w:t>
      </w:r>
      <w:r>
        <w:rPr>
          <w:rFonts w:ascii="CMSS10" w:hAnsi="CMSS10" w:cs="CMSS10"/>
          <w:sz w:val="20"/>
          <w:szCs w:val="20"/>
          <w:lang w:val="en-US"/>
        </w:rPr>
        <w:t>ff</w:t>
      </w:r>
      <w:r w:rsidRPr="003A3078">
        <w:rPr>
          <w:rFonts w:ascii="CMSS10" w:hAnsi="CMSS10" w:cs="CMSS10"/>
          <w:sz w:val="20"/>
          <w:szCs w:val="20"/>
          <w:lang w:val="en-US"/>
        </w:rPr>
        <w:t>ect of caudal epidural steroid or saline injection in chronic lumbar radiculopathy:</w:t>
      </w: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proofErr w:type="spellStart"/>
      <w:proofErr w:type="gramStart"/>
      <w:r w:rsidRPr="003A3078">
        <w:rPr>
          <w:rFonts w:ascii="CMSS10" w:hAnsi="CMSS10" w:cs="CMSS10"/>
          <w:sz w:val="20"/>
          <w:szCs w:val="20"/>
          <w:lang w:val="en-US"/>
        </w:rPr>
        <w:t>multicentre</w:t>
      </w:r>
      <w:proofErr w:type="spellEnd"/>
      <w:proofErr w:type="gramEnd"/>
      <w:r w:rsidRPr="003A3078">
        <w:rPr>
          <w:rFonts w:ascii="CMSS10" w:hAnsi="CMSS10" w:cs="CMSS10"/>
          <w:sz w:val="20"/>
          <w:szCs w:val="20"/>
          <w:lang w:val="en-US"/>
        </w:rPr>
        <w:t xml:space="preserve">, blinded,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randomised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controlled trial. </w:t>
      </w:r>
      <w:r w:rsidRPr="00B2769B">
        <w:rPr>
          <w:rFonts w:ascii="CMSS10" w:hAnsi="CMSS10" w:cs="CMSS10"/>
          <w:sz w:val="20"/>
          <w:szCs w:val="20"/>
        </w:rPr>
        <w:t>BMJ 2011</w:t>
      </w: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B2769B">
        <w:rPr>
          <w:rFonts w:ascii="CMSS10" w:hAnsi="CMSS10" w:cs="CMSS10"/>
          <w:sz w:val="20"/>
          <w:szCs w:val="20"/>
        </w:rPr>
        <w:t xml:space="preserve">8. Sørlie A et al.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Modic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type I changes and recovery of back pain after lumbar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microdiscetomy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Eur.Spine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J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2012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>9. Solberg TK et al. Can we de</w:t>
      </w:r>
      <w:r>
        <w:rPr>
          <w:rFonts w:ascii="CMSS10" w:hAnsi="CMSS10" w:cs="CMSS10"/>
          <w:sz w:val="20"/>
          <w:szCs w:val="20"/>
          <w:lang w:val="en-US"/>
        </w:rPr>
        <w:t>fi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ne success criteria for lumbar disc surgery? Estimates for substantial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amountof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improvement in core outcome measures.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Acta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Orthopaedica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2013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>1</w:t>
      </w:r>
      <w:r>
        <w:rPr>
          <w:rFonts w:ascii="CMSS10" w:hAnsi="CMSS10" w:cs="CMSS10"/>
          <w:sz w:val="20"/>
          <w:szCs w:val="20"/>
          <w:lang w:val="en-US"/>
        </w:rPr>
        <w:t>0. Solberg TK .</w:t>
      </w:r>
      <w:r w:rsidRPr="001C50C0">
        <w:rPr>
          <w:rFonts w:ascii="inherit" w:hAnsi="inherit" w:cs="Arial"/>
          <w:bdr w:val="none" w:sz="0" w:space="0" w:color="auto" w:frame="1"/>
          <w:lang w:val="en"/>
        </w:rPr>
        <w:t>Ensuring valid and reliable data for quality control and research from a clinical registry for spine surgery</w:t>
      </w:r>
      <w:r w:rsidRPr="001C50C0">
        <w:rPr>
          <w:rFonts w:ascii="CMSS10" w:hAnsi="CMSS10" w:cs="CMSS10"/>
          <w:sz w:val="20"/>
          <w:szCs w:val="20"/>
          <w:lang w:val="en-US"/>
        </w:rPr>
        <w:t xml:space="preserve"> </w:t>
      </w:r>
      <w:r>
        <w:rPr>
          <w:rFonts w:ascii="CMSS10" w:hAnsi="CMSS10" w:cs="CMSS10"/>
          <w:sz w:val="20"/>
          <w:szCs w:val="20"/>
          <w:lang w:val="en-US"/>
        </w:rPr>
        <w:t xml:space="preserve">Thesis. </w:t>
      </w:r>
      <w:proofErr w:type="spellStart"/>
      <w:r>
        <w:rPr>
          <w:rFonts w:ascii="CMSS10" w:hAnsi="CMSS10" w:cs="CMSS10"/>
          <w:sz w:val="20"/>
          <w:szCs w:val="20"/>
          <w:lang w:val="en-US"/>
        </w:rPr>
        <w:t>UiT</w:t>
      </w:r>
      <w:proofErr w:type="spellEnd"/>
      <w:r>
        <w:rPr>
          <w:rFonts w:ascii="CMSS10" w:hAnsi="CMSS10" w:cs="CMSS10"/>
          <w:sz w:val="20"/>
          <w:szCs w:val="20"/>
          <w:lang w:val="en-US"/>
        </w:rPr>
        <w:t xml:space="preserve">, </w:t>
      </w:r>
      <w:proofErr w:type="spellStart"/>
      <w:r>
        <w:rPr>
          <w:rFonts w:ascii="CMSS10" w:hAnsi="CMSS10" w:cs="CMSS10"/>
          <w:sz w:val="20"/>
          <w:szCs w:val="20"/>
          <w:lang w:val="en-US"/>
        </w:rPr>
        <w:t>Tromsø</w:t>
      </w:r>
      <w:proofErr w:type="spellEnd"/>
      <w:r>
        <w:rPr>
          <w:rFonts w:ascii="CMSS10" w:hAnsi="CMSS10" w:cs="CMSS10"/>
          <w:sz w:val="20"/>
          <w:szCs w:val="20"/>
          <w:lang w:val="en-US"/>
        </w:rPr>
        <w:t>,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 201</w:t>
      </w:r>
      <w:r>
        <w:rPr>
          <w:rFonts w:ascii="CMSS10" w:hAnsi="CMSS10" w:cs="CMSS10"/>
          <w:sz w:val="20"/>
          <w:szCs w:val="20"/>
          <w:lang w:val="en-US"/>
        </w:rPr>
        <w:t>3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11.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Iversen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T et al. Accuracy of physical examination for chronic radiculopathy. BMC Musculoskeletal Disorders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2013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12.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Grotle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M et al. Public and private health service in Norway; a comparison of patient characteristics and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surgery criteria for patients with nerve root a</w:t>
      </w:r>
      <w:r>
        <w:rPr>
          <w:rFonts w:ascii="CMSS10" w:hAnsi="CMSS10" w:cs="CMSS10"/>
          <w:sz w:val="20"/>
          <w:szCs w:val="20"/>
          <w:lang w:val="en-US"/>
        </w:rPr>
        <w:t>ff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ections due to discus herniation.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Eur.Spine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J 2014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13.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L</w:t>
      </w:r>
      <w:r>
        <w:rPr>
          <w:rFonts w:ascii="CMSS10" w:hAnsi="CMSS10" w:cs="CMSS10"/>
          <w:sz w:val="20"/>
          <w:szCs w:val="20"/>
          <w:lang w:val="en-US"/>
        </w:rPr>
        <w:t>ø</w:t>
      </w:r>
      <w:r w:rsidRPr="003A3078">
        <w:rPr>
          <w:rFonts w:ascii="CMSS10" w:hAnsi="CMSS10" w:cs="CMSS10"/>
          <w:sz w:val="20"/>
          <w:szCs w:val="20"/>
          <w:lang w:val="en-US"/>
        </w:rPr>
        <w:t>nne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G et al. MRI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evaluation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of lumbar spinal stenosis: is a rapid visual assessment as good as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areameasurement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?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Eur.Spine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J 2014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14.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Nerland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US et al. Comparative e</w:t>
      </w:r>
      <w:r>
        <w:rPr>
          <w:rFonts w:ascii="CMSS10" w:hAnsi="CMSS10" w:cs="CMSS10"/>
          <w:sz w:val="20"/>
          <w:szCs w:val="20"/>
          <w:lang w:val="en-US"/>
        </w:rPr>
        <w:t>ff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ectiveness of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microdecompression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and laminectomy for central lumbar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spinal stenosis: study protocol for an observational study. BMJ Open 2014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15.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Nerland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US et al. Minimally invasive decompression versus open laminectomy for central stenosis of the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lumbar spine: pragmatic comparative e</w:t>
      </w:r>
      <w:r>
        <w:rPr>
          <w:rFonts w:ascii="CMSS10" w:hAnsi="CMSS10" w:cs="CMSS10"/>
          <w:sz w:val="20"/>
          <w:szCs w:val="20"/>
          <w:lang w:val="en-US"/>
        </w:rPr>
        <w:t>ff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ectiveness study. </w:t>
      </w:r>
      <w:r w:rsidRPr="00B2769B">
        <w:rPr>
          <w:rFonts w:ascii="CMSS10" w:hAnsi="CMSS10" w:cs="CMSS10"/>
          <w:sz w:val="20"/>
          <w:szCs w:val="20"/>
          <w:lang w:val="en-US"/>
        </w:rPr>
        <w:t>BMJ 2015</w:t>
      </w: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B2769B">
        <w:rPr>
          <w:rFonts w:ascii="CMSS10" w:hAnsi="CMSS10" w:cs="CMSS10"/>
          <w:sz w:val="20"/>
          <w:szCs w:val="20"/>
          <w:lang w:val="en-US"/>
        </w:rPr>
        <w:t xml:space="preserve">16. Clement C et al. </w:t>
      </w:r>
      <w:r w:rsidRPr="003A3078">
        <w:rPr>
          <w:rFonts w:ascii="CMSS10" w:hAnsi="CMSS10" w:cs="CMSS10"/>
          <w:sz w:val="20"/>
          <w:szCs w:val="20"/>
          <w:lang w:val="en-US"/>
        </w:rPr>
        <w:t>A proposed set of metrics for standardized outcome reporting in the management of low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back pain.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Acta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Orthopaedica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2015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17. Gulati S et al. Does daily tobacco smoking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a_ect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outcomes after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microdecompression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for degenerative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central lumbar spinal stenosis?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Acta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Neurochirurgica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2015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18.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Giannadakis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C. Microsurgical decompression for central lumbar spinal stenosis: a single-center observational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study.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Acta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Neurochirurgica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2015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Pr="001C50C0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19.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Nerland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US et al. The risk of getting worse: Predictors of deterioration after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decompressive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surgery for</w:t>
      </w:r>
      <w:r>
        <w:rPr>
          <w:rFonts w:ascii="CMSS10" w:hAnsi="CMSS10" w:cs="CMSS10"/>
          <w:sz w:val="20"/>
          <w:szCs w:val="20"/>
          <w:lang w:val="en-US"/>
        </w:rPr>
        <w:t xml:space="preserve"> lumbar spinal stenosis.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A multicenter observational study. </w:t>
      </w:r>
      <w:r w:rsidRPr="001C50C0">
        <w:rPr>
          <w:rFonts w:ascii="CMSS10" w:hAnsi="CMSS10" w:cs="CMSS10"/>
          <w:sz w:val="20"/>
          <w:szCs w:val="20"/>
          <w:lang w:val="en-US"/>
        </w:rPr>
        <w:t xml:space="preserve">World </w:t>
      </w:r>
      <w:proofErr w:type="gramStart"/>
      <w:r w:rsidRPr="001C50C0">
        <w:rPr>
          <w:rFonts w:ascii="CMSS10" w:hAnsi="CMSS10" w:cs="CMSS10"/>
          <w:sz w:val="20"/>
          <w:szCs w:val="20"/>
          <w:lang w:val="en-US"/>
        </w:rPr>
        <w:t>Neurosurgery  2015</w:t>
      </w:r>
      <w:proofErr w:type="gramEnd"/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  <w:sz w:val="20"/>
          <w:szCs w:val="20"/>
          <w:lang w:val="en-US"/>
        </w:rPr>
      </w:pP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20.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Giannadakis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C. Does obesity a</w:t>
      </w:r>
      <w:r>
        <w:rPr>
          <w:rFonts w:ascii="CMSS10" w:hAnsi="CMSS10" w:cs="CMSS10"/>
          <w:sz w:val="20"/>
          <w:szCs w:val="20"/>
          <w:lang w:val="en-US"/>
        </w:rPr>
        <w:t>ff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ect outcomes after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decompressive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surgery for lumbar spinal stenosis</w:t>
      </w:r>
      <w:r>
        <w:rPr>
          <w:rFonts w:ascii="CMSS10" w:hAnsi="CMSS10" w:cs="CMSS10"/>
          <w:sz w:val="20"/>
          <w:szCs w:val="20"/>
          <w:lang w:val="en-US"/>
        </w:rPr>
        <w:t xml:space="preserve"> a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multicenter observational registry-based </w:t>
      </w:r>
      <w:proofErr w:type="gramStart"/>
      <w:r w:rsidRPr="003A3078">
        <w:rPr>
          <w:rFonts w:ascii="CMSS10" w:hAnsi="CMSS10" w:cs="CMSS10"/>
          <w:sz w:val="20"/>
          <w:szCs w:val="20"/>
          <w:lang w:val="en-US"/>
        </w:rPr>
        <w:t>study.</w:t>
      </w:r>
      <w:proofErr w:type="gramEnd"/>
      <w:r w:rsidRPr="003A3078">
        <w:rPr>
          <w:rFonts w:ascii="CMSS10" w:hAnsi="CMSS10" w:cs="CMSS10"/>
          <w:sz w:val="20"/>
          <w:szCs w:val="20"/>
          <w:lang w:val="en-US"/>
        </w:rPr>
        <w:t xml:space="preserve"> World Neurosurgery 2015</w:t>
      </w: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21.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Iversen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T et al. Outcome prediction in chronic unilateral lumbar radiculopathy: prospective cohort study.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BMC Musculoskeletal Disorders 2015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>22. Weber C. Is there an association between radiological severity of spinal stenosis and disability, pain or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surgical outcome? : An observational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multicentre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study. </w:t>
      </w:r>
      <w:r w:rsidRPr="00B2769B">
        <w:rPr>
          <w:rFonts w:ascii="CMSS10" w:hAnsi="CMSS10" w:cs="CMSS10"/>
          <w:sz w:val="20"/>
          <w:szCs w:val="20"/>
          <w:lang w:val="en-US"/>
        </w:rPr>
        <w:t>Spine 2015</w:t>
      </w:r>
    </w:p>
    <w:p w:rsidR="00B2769B" w:rsidRP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B2769B">
        <w:rPr>
          <w:rFonts w:ascii="CMSS10" w:hAnsi="CMSS10" w:cs="CMSS10"/>
          <w:sz w:val="20"/>
          <w:szCs w:val="20"/>
          <w:lang w:val="en-US"/>
        </w:rPr>
        <w:t xml:space="preserve">23. Jon-Andre Kristiansen, Lise Balteskard et al. </w:t>
      </w:r>
      <w:r w:rsidRPr="003A3078">
        <w:rPr>
          <w:rFonts w:ascii="CMSS10" w:hAnsi="CMSS10" w:cs="CMSS10"/>
          <w:sz w:val="20"/>
          <w:szCs w:val="20"/>
          <w:lang w:val="en-US"/>
        </w:rPr>
        <w:t>The use of surgery for cervical degenerative disease in Norway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in the period 2008-2014: A population-based study of 6511 procedures.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Acta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Neurochirurgica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Mar 2016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24. Sasha Gulati,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Trond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Nordseth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et al. Does daily tobacco smoking a</w:t>
      </w:r>
      <w:r>
        <w:rPr>
          <w:rFonts w:ascii="CMSS10" w:hAnsi="CMSS10" w:cs="CMSS10"/>
          <w:sz w:val="20"/>
          <w:szCs w:val="20"/>
          <w:lang w:val="en-US"/>
        </w:rPr>
        <w:t>ff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ect outcomes after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microdecompression</w:t>
      </w:r>
      <w:proofErr w:type="spellEnd"/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for degenerative ce</w:t>
      </w:r>
      <w:r>
        <w:rPr>
          <w:rFonts w:ascii="CMSS10" w:hAnsi="CMSS10" w:cs="CMSS10"/>
          <w:sz w:val="20"/>
          <w:szCs w:val="20"/>
          <w:lang w:val="en-US"/>
        </w:rPr>
        <w:t xml:space="preserve">ntral lumbar spinal stenosis?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A multicenter observational registry-based study.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Acta</w:t>
      </w:r>
      <w:proofErr w:type="spellEnd"/>
      <w:r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Neurochirurgica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157 (7). May 2015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25.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Erland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Hermansen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, Ulla Kristina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Romild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et al. Does surgical technique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in</w:t>
      </w:r>
      <w:r>
        <w:rPr>
          <w:rFonts w:ascii="CMSS10" w:hAnsi="CMSS10" w:cs="CMSS10"/>
          <w:sz w:val="20"/>
          <w:szCs w:val="20"/>
          <w:lang w:val="en-US"/>
        </w:rPr>
        <w:t>f</w:t>
      </w:r>
      <w:r w:rsidRPr="003A3078">
        <w:rPr>
          <w:rFonts w:ascii="CMSS10" w:hAnsi="CMSS10" w:cs="CMSS10"/>
          <w:sz w:val="20"/>
          <w:szCs w:val="20"/>
          <w:lang w:val="en-US"/>
        </w:rPr>
        <w:t>uence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clinical outcome after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lumbar spinal stenosis decompression? A comparative e</w:t>
      </w:r>
      <w:r>
        <w:rPr>
          <w:rFonts w:ascii="CMSS10" w:hAnsi="CMSS10" w:cs="CMSS10"/>
          <w:sz w:val="20"/>
          <w:szCs w:val="20"/>
          <w:lang w:val="en-US"/>
        </w:rPr>
        <w:t>ff</w:t>
      </w:r>
      <w:r w:rsidRPr="003A3078">
        <w:rPr>
          <w:rFonts w:ascii="CMSS10" w:hAnsi="CMSS10" w:cs="CMSS10"/>
          <w:sz w:val="20"/>
          <w:szCs w:val="20"/>
          <w:lang w:val="en-US"/>
        </w:rPr>
        <w:t>ectiveness study from the Norwegian Registry for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Spine Surgery. European Spine Journal. June 2016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>26. A Gulati, T Solberg et al. Surgery for lumbar spinal stenosis in patients with rheumatoid arthritis: A</w:t>
      </w: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proofErr w:type="gramStart"/>
      <w:r w:rsidRPr="003A3078">
        <w:rPr>
          <w:rFonts w:ascii="CMSS10" w:hAnsi="CMSS10" w:cs="CMSS10"/>
          <w:sz w:val="20"/>
          <w:szCs w:val="20"/>
          <w:lang w:val="en-US"/>
        </w:rPr>
        <w:t>multicenter</w:t>
      </w:r>
      <w:proofErr w:type="gramEnd"/>
      <w:r w:rsidRPr="003A3078">
        <w:rPr>
          <w:rFonts w:ascii="CMSS10" w:hAnsi="CMSS10" w:cs="CMSS10"/>
          <w:sz w:val="20"/>
          <w:szCs w:val="20"/>
          <w:lang w:val="en-US"/>
        </w:rPr>
        <w:t xml:space="preserve"> observational study. European Journal of Rheumatology 2016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>
        <w:rPr>
          <w:rFonts w:ascii="CMSS10" w:hAnsi="CMSS10" w:cs="CMSS10"/>
          <w:sz w:val="20"/>
          <w:szCs w:val="20"/>
        </w:rPr>
        <w:t xml:space="preserve">27. Austevoll IM, Gjestad R et al. </w:t>
      </w:r>
      <w:r w:rsidRPr="003A3078">
        <w:rPr>
          <w:rFonts w:ascii="CMSS10" w:hAnsi="CMSS10" w:cs="CMSS10"/>
          <w:sz w:val="20"/>
          <w:szCs w:val="20"/>
          <w:lang w:val="en-US"/>
        </w:rPr>
        <w:t>The e</w:t>
      </w:r>
      <w:r>
        <w:rPr>
          <w:rFonts w:ascii="CMSS10" w:hAnsi="CMSS10" w:cs="CMSS10"/>
          <w:sz w:val="20"/>
          <w:szCs w:val="20"/>
          <w:lang w:val="en-US"/>
        </w:rPr>
        <w:t>ff</w:t>
      </w:r>
      <w:r w:rsidRPr="003A3078">
        <w:rPr>
          <w:rFonts w:ascii="CMSS10" w:hAnsi="CMSS10" w:cs="CMSS10"/>
          <w:sz w:val="20"/>
          <w:szCs w:val="20"/>
          <w:lang w:val="en-US"/>
        </w:rPr>
        <w:t>ectiveness of decompression alone compared with additional fusion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for lumbar spinal stenosis with degenerative spondylolisthesis: a pragmatic comparative non-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inferiorityobservational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study from the Norwegian Registry for Spine Surgery. European Spine Journal. July 2016</w:t>
      </w: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>
        <w:rPr>
          <w:rFonts w:ascii="CMSS10" w:hAnsi="CMSS10" w:cs="CMSS10"/>
          <w:sz w:val="20"/>
          <w:szCs w:val="20"/>
          <w:lang w:val="en-US"/>
        </w:rPr>
        <w:t xml:space="preserve"> </w:t>
      </w: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28.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Giannadakis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C,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Solheim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O et al. Surgery for Lumbar Spinal Stenosis in Individuals Aged 80 and Older: A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Multicenter Observational Study. Journal of the American Geriatrics Society. September 2016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29. A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S</w:t>
      </w:r>
      <w:r>
        <w:rPr>
          <w:rFonts w:ascii="CMSS10" w:hAnsi="CMSS10" w:cs="CMSS10"/>
          <w:sz w:val="20"/>
          <w:szCs w:val="20"/>
          <w:lang w:val="en-US"/>
        </w:rPr>
        <w:t>ø</w:t>
      </w:r>
      <w:r w:rsidRPr="003A3078">
        <w:rPr>
          <w:rFonts w:ascii="CMSS10" w:hAnsi="CMSS10" w:cs="CMSS10"/>
          <w:sz w:val="20"/>
          <w:szCs w:val="20"/>
          <w:lang w:val="en-US"/>
        </w:rPr>
        <w:t>rlie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, S Gulati et al. Open discectomy vs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microdiscectomy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for lumbar disc herniation - a protocol for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a pragmatic comparative e</w:t>
      </w:r>
      <w:r>
        <w:rPr>
          <w:rFonts w:ascii="CMSS10" w:hAnsi="CMSS10" w:cs="CMSS10"/>
          <w:sz w:val="20"/>
          <w:szCs w:val="20"/>
          <w:lang w:val="en-US"/>
        </w:rPr>
        <w:t>ff</w:t>
      </w:r>
      <w:r w:rsidRPr="003A3078">
        <w:rPr>
          <w:rFonts w:ascii="CMSS10" w:hAnsi="CMSS10" w:cs="CMSS10"/>
          <w:sz w:val="20"/>
          <w:szCs w:val="20"/>
          <w:lang w:val="en-US"/>
        </w:rPr>
        <w:t>ectiveness study. F1000 Research 5:2170. September 2016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30. JH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Rudolfsen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. </w:t>
      </w:r>
      <w:r>
        <w:rPr>
          <w:rFonts w:ascii="CMSS10" w:hAnsi="CMSS10" w:cs="CMSS10"/>
          <w:sz w:val="20"/>
          <w:szCs w:val="20"/>
          <w:lang w:val="en-US"/>
        </w:rPr>
        <w:t>Labor market participation and “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Raskere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tilbake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". A study of </w:t>
      </w:r>
      <w:proofErr w:type="gramStart"/>
      <w:r w:rsidRPr="003A3078">
        <w:rPr>
          <w:rFonts w:ascii="CMSS10" w:hAnsi="CMSS10" w:cs="CMSS10"/>
          <w:sz w:val="20"/>
          <w:szCs w:val="20"/>
          <w:lang w:val="en-US"/>
        </w:rPr>
        <w:t>patients</w:t>
      </w:r>
      <w:proofErr w:type="gram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su_ering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from lumbar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disc herniation and spinal stenosis. Master thesis in economics. School of business and economics,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UiT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>. June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2016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31. Sasha Gulati,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Mattis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A.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Madsbu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, Tore K. Solberg, Andreas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S</w:t>
      </w:r>
      <w:r>
        <w:rPr>
          <w:rFonts w:ascii="CMSS10" w:hAnsi="CMSS10" w:cs="CMSS10"/>
          <w:sz w:val="20"/>
          <w:szCs w:val="20"/>
          <w:lang w:val="en-US"/>
        </w:rPr>
        <w:t>ø</w:t>
      </w:r>
      <w:r w:rsidRPr="003A3078">
        <w:rPr>
          <w:rFonts w:ascii="CMSS10" w:hAnsi="CMSS10" w:cs="CMSS10"/>
          <w:sz w:val="20"/>
          <w:szCs w:val="20"/>
          <w:lang w:val="en-US"/>
        </w:rPr>
        <w:t>rlie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,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Charalampis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Giannadakis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>, Marius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K.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Skram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>, _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ystein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P.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Nygaard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,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Asgeir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S.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Jakola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. 8. Lumbar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microdiscectomy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for sciatica in adolescents: a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multicentre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observational registry-based study.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Acta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Neurochirurgica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159(3) </w:t>
      </w:r>
      <w:r w:rsidRPr="003A3078">
        <w:rPr>
          <w:rFonts w:ascii="SFSS1000" w:hAnsi="SFSS1000" w:cs="SFSS1000"/>
          <w:sz w:val="20"/>
          <w:szCs w:val="20"/>
          <w:lang w:val="en-US"/>
        </w:rPr>
        <w:t xml:space="preserve">· </w:t>
      </w:r>
      <w:r w:rsidRPr="003A3078">
        <w:rPr>
          <w:rFonts w:ascii="CMSS10" w:hAnsi="CMSS10" w:cs="CMSS10"/>
          <w:sz w:val="20"/>
          <w:szCs w:val="20"/>
          <w:lang w:val="en-US"/>
        </w:rPr>
        <w:t>January 2017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32.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Mattis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Madsbu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, Tore K Solberg,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Oyvind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Salvesen,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Oystein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P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Nygaard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>, Sasha Gulati. 8. 7. Surgery for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Herniated Lumbar Disk in Individuals 65 Years of Age or Older: A Multicenter Observational Study. JAMA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SURGERY February 2017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33. David A T Werner,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Margreth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Grotle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>, Sasha Gulati, [...] and Tore K Solberg.4. Criteria for failure and</w:t>
      </w: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proofErr w:type="gramStart"/>
      <w:r w:rsidRPr="003A3078">
        <w:rPr>
          <w:rFonts w:ascii="CMSS10" w:hAnsi="CMSS10" w:cs="CMSS10"/>
          <w:sz w:val="20"/>
          <w:szCs w:val="20"/>
          <w:lang w:val="en-US"/>
        </w:rPr>
        <w:t>worsening</w:t>
      </w:r>
      <w:proofErr w:type="gramEnd"/>
      <w:r w:rsidRPr="003A3078">
        <w:rPr>
          <w:rFonts w:ascii="CMSS10" w:hAnsi="CMSS10" w:cs="CMSS10"/>
          <w:sz w:val="20"/>
          <w:szCs w:val="20"/>
          <w:lang w:val="en-US"/>
        </w:rPr>
        <w:t xml:space="preserve"> after surgery for lumbar disc herniation: a multicenter observational study based on data from the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Norwegian Registry for Spine Surgery. </w:t>
      </w:r>
      <w:r>
        <w:rPr>
          <w:rFonts w:ascii="CMSS10" w:hAnsi="CMSS10" w:cs="CMSS10"/>
          <w:sz w:val="20"/>
          <w:szCs w:val="20"/>
        </w:rPr>
        <w:t xml:space="preserve">European </w:t>
      </w:r>
      <w:proofErr w:type="spellStart"/>
      <w:r>
        <w:rPr>
          <w:rFonts w:ascii="CMSS10" w:hAnsi="CMSS10" w:cs="CMSS10"/>
          <w:sz w:val="20"/>
          <w:szCs w:val="20"/>
        </w:rPr>
        <w:t>Spine</w:t>
      </w:r>
      <w:proofErr w:type="spellEnd"/>
      <w:r>
        <w:rPr>
          <w:rFonts w:ascii="CMSS10" w:hAnsi="CMSS10" w:cs="CMSS10"/>
          <w:sz w:val="20"/>
          <w:szCs w:val="20"/>
        </w:rPr>
        <w:t xml:space="preserve"> Journal </w:t>
      </w:r>
      <w:r>
        <w:rPr>
          <w:rFonts w:ascii="SFSS1000" w:hAnsi="SFSS1000" w:cs="SFSS1000"/>
          <w:sz w:val="20"/>
          <w:szCs w:val="20"/>
        </w:rPr>
        <w:t xml:space="preserve">· </w:t>
      </w:r>
      <w:r>
        <w:rPr>
          <w:rFonts w:ascii="CMSS10" w:hAnsi="CMSS10" w:cs="CMSS10"/>
          <w:sz w:val="20"/>
          <w:szCs w:val="20"/>
        </w:rPr>
        <w:t>June 2017.</w:t>
      </w: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</w:p>
    <w:p w:rsidR="00B2769B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  <w:r>
        <w:rPr>
          <w:rFonts w:ascii="CMSS10" w:hAnsi="CMSS10" w:cs="CMSS10"/>
          <w:sz w:val="20"/>
          <w:szCs w:val="20"/>
        </w:rPr>
        <w:t xml:space="preserve">34. Samer </w:t>
      </w:r>
      <w:proofErr w:type="spellStart"/>
      <w:r>
        <w:rPr>
          <w:rFonts w:ascii="CMSS10" w:hAnsi="CMSS10" w:cs="CMSS10"/>
          <w:sz w:val="20"/>
          <w:szCs w:val="20"/>
        </w:rPr>
        <w:t>Habiba</w:t>
      </w:r>
      <w:proofErr w:type="spellEnd"/>
      <w:r>
        <w:rPr>
          <w:rFonts w:ascii="CMSS10" w:hAnsi="CMSS10" w:cs="CMSS10"/>
          <w:sz w:val="20"/>
          <w:szCs w:val="20"/>
        </w:rPr>
        <w:t xml:space="preserve">, </w:t>
      </w:r>
      <w:proofErr w:type="spellStart"/>
      <w:r>
        <w:rPr>
          <w:rFonts w:ascii="CMSS10" w:hAnsi="CMSS10" w:cs="CMSS10"/>
          <w:sz w:val="20"/>
          <w:szCs w:val="20"/>
        </w:rPr>
        <w:t>Oystein</w:t>
      </w:r>
      <w:proofErr w:type="spellEnd"/>
      <w:r>
        <w:rPr>
          <w:rFonts w:ascii="CMSS10" w:hAnsi="CMSS10" w:cs="CMSS10"/>
          <w:sz w:val="20"/>
          <w:szCs w:val="20"/>
        </w:rPr>
        <w:t xml:space="preserve"> P Nygaard, Jens Ivar Brox, [...]and Tore K Solberg. </w:t>
      </w:r>
      <w:r w:rsidRPr="003A3078">
        <w:rPr>
          <w:rFonts w:ascii="CMSS10" w:hAnsi="CMSS10" w:cs="CMSS10"/>
          <w:sz w:val="20"/>
          <w:szCs w:val="20"/>
          <w:lang w:val="en-US"/>
        </w:rPr>
        <w:t>Risk factors for surgical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site infections among 1,772 patients operated on for lumbar disc herniation: a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multicentre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observational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registry-based study.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Acta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Neurochirurgica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159(6) </w:t>
      </w:r>
      <w:r w:rsidRPr="003A3078">
        <w:rPr>
          <w:rFonts w:ascii="SFSS1000" w:hAnsi="SFSS1000" w:cs="SFSS1000"/>
          <w:sz w:val="20"/>
          <w:szCs w:val="20"/>
          <w:lang w:val="en-US"/>
        </w:rPr>
        <w:t xml:space="preserve">· </w:t>
      </w:r>
      <w:r w:rsidRPr="003A3078">
        <w:rPr>
          <w:rFonts w:ascii="CMSS10" w:hAnsi="CMSS10" w:cs="CMSS10"/>
          <w:sz w:val="20"/>
          <w:szCs w:val="20"/>
          <w:lang w:val="en-US"/>
        </w:rPr>
        <w:t>April 2017</w:t>
      </w: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  <w:lang w:val="en-US"/>
        </w:rPr>
      </w:pPr>
    </w:p>
    <w:p w:rsidR="00B2769B" w:rsidRPr="003A3078" w:rsidRDefault="00B2769B" w:rsidP="00B2769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A3078">
        <w:rPr>
          <w:rFonts w:ascii="CMSS10" w:hAnsi="CMSS10" w:cs="CMSS10"/>
          <w:sz w:val="20"/>
          <w:szCs w:val="20"/>
          <w:lang w:val="en-US"/>
        </w:rPr>
        <w:t xml:space="preserve">35.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Greger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L</w:t>
      </w:r>
      <w:r>
        <w:rPr>
          <w:rFonts w:ascii="CMSS10" w:hAnsi="CMSS10" w:cs="CMSS10"/>
          <w:sz w:val="20"/>
          <w:szCs w:val="20"/>
          <w:lang w:val="en-US"/>
        </w:rPr>
        <w:t>ø</w:t>
      </w:r>
      <w:r w:rsidRPr="003A3078">
        <w:rPr>
          <w:rFonts w:ascii="CMSS10" w:hAnsi="CMSS10" w:cs="CMSS10"/>
          <w:sz w:val="20"/>
          <w:szCs w:val="20"/>
          <w:lang w:val="en-US"/>
        </w:rPr>
        <w:t>nne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 xml:space="preserve">, Andrew J </w:t>
      </w:r>
      <w:proofErr w:type="spellStart"/>
      <w:r w:rsidRPr="003A3078">
        <w:rPr>
          <w:rFonts w:ascii="CMSS10" w:hAnsi="CMSS10" w:cs="CMSS10"/>
          <w:sz w:val="20"/>
          <w:szCs w:val="20"/>
          <w:lang w:val="en-US"/>
        </w:rPr>
        <w:t>Schoenfeld</w:t>
      </w:r>
      <w:proofErr w:type="spellEnd"/>
      <w:r w:rsidRPr="003A3078">
        <w:rPr>
          <w:rFonts w:ascii="CMSS10" w:hAnsi="CMSS10" w:cs="CMSS10"/>
          <w:sz w:val="20"/>
          <w:szCs w:val="20"/>
          <w:lang w:val="en-US"/>
        </w:rPr>
        <w:t>, Thomas D. Cha, [...] and Tore K Solberg. Variation in selection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>criteria and approaches to surgery for Lumbar Spinal Stenosis among patients treated in Boston and Norway.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 w:rsidRPr="003A3078">
        <w:rPr>
          <w:rFonts w:ascii="CMSS10" w:hAnsi="CMSS10" w:cs="CMSS10"/>
          <w:sz w:val="20"/>
          <w:szCs w:val="20"/>
          <w:lang w:val="en-US"/>
        </w:rPr>
        <w:t xml:space="preserve">Clinical neurology and neurosurgery 156 </w:t>
      </w:r>
      <w:r w:rsidRPr="003A3078">
        <w:rPr>
          <w:rFonts w:ascii="SFSS1000" w:hAnsi="SFSS1000" w:cs="SFSS1000"/>
          <w:sz w:val="20"/>
          <w:szCs w:val="20"/>
          <w:lang w:val="en-US"/>
        </w:rPr>
        <w:t xml:space="preserve">· </w:t>
      </w:r>
      <w:r w:rsidRPr="003A3078">
        <w:rPr>
          <w:rFonts w:ascii="CMSS10" w:hAnsi="CMSS10" w:cs="CMSS10"/>
          <w:sz w:val="20"/>
          <w:szCs w:val="20"/>
          <w:lang w:val="en-US"/>
        </w:rPr>
        <w:t>March 2017</w:t>
      </w:r>
    </w:p>
    <w:p w:rsidR="00FC4086" w:rsidRDefault="00FC4086"/>
    <w:sectPr w:rsidR="00FC4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9B"/>
    <w:rsid w:val="002D4F8E"/>
    <w:rsid w:val="00B2769B"/>
    <w:rsid w:val="00FC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702F4-8E0F-4DF3-91F0-A29A7CA3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69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Solberg Tore</dc:creator>
  <cp:keywords/>
  <dc:description/>
  <cp:lastModifiedBy>Solberg Tore</cp:lastModifiedBy>
  <cp:revision>1</cp:revision>
  <dcterms:created xsi:type="dcterms:W3CDTF">2017-10-03T14:38:00Z</dcterms:created>
  <dcterms:modified xsi:type="dcterms:W3CDTF">2017-10-03T14:40:00Z</dcterms:modified>
</cp:coreProperties>
</file>