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65340" w14:textId="372441AE" w:rsidR="003D5369" w:rsidRDefault="003D5369" w:rsidP="003D5369">
      <w:pPr>
        <w:rPr>
          <w:rFonts w:ascii="Times New Roman" w:hAnsi="Times New Roman" w:cs="Times New Roman"/>
          <w:b/>
          <w:bCs/>
        </w:rPr>
      </w:pPr>
      <w:r>
        <w:rPr>
          <w:rFonts w:ascii="Times New Roman" w:hAnsi="Times New Roman" w:cs="Times New Roman"/>
          <w:b/>
          <w:bCs/>
        </w:rPr>
        <w:t>Student No: 216016510</w:t>
      </w:r>
    </w:p>
    <w:p w14:paraId="4E5360B4" w14:textId="077B7EFE" w:rsidR="003D5369" w:rsidRDefault="003D5369" w:rsidP="003D5369">
      <w:pPr>
        <w:rPr>
          <w:rFonts w:ascii="Times New Roman" w:hAnsi="Times New Roman" w:cs="Times New Roman"/>
          <w:b/>
          <w:bCs/>
        </w:rPr>
      </w:pPr>
      <w:r>
        <w:rPr>
          <w:rFonts w:ascii="Times New Roman" w:hAnsi="Times New Roman" w:cs="Times New Roman"/>
          <w:b/>
          <w:bCs/>
        </w:rPr>
        <w:t>Optimisation research paper</w:t>
      </w:r>
    </w:p>
    <w:p w14:paraId="15B04398" w14:textId="5CCC7711" w:rsidR="003D5369" w:rsidRDefault="003D5369" w:rsidP="003D5369">
      <w:pPr>
        <w:rPr>
          <w:rFonts w:ascii="Times New Roman" w:hAnsi="Times New Roman" w:cs="Times New Roman"/>
          <w:b/>
          <w:bCs/>
        </w:rPr>
      </w:pPr>
      <w:r>
        <w:rPr>
          <w:rFonts w:ascii="Times New Roman" w:hAnsi="Times New Roman" w:cs="Times New Roman"/>
          <w:b/>
          <w:bCs/>
        </w:rPr>
        <w:t>Due date: 15 October 2024</w:t>
      </w:r>
    </w:p>
    <w:p w14:paraId="0E792745" w14:textId="77777777" w:rsidR="003D5369" w:rsidRDefault="003D5369" w:rsidP="008D0076">
      <w:pPr>
        <w:jc w:val="center"/>
        <w:rPr>
          <w:rFonts w:ascii="Times New Roman" w:hAnsi="Times New Roman" w:cs="Times New Roman"/>
          <w:b/>
          <w:bCs/>
        </w:rPr>
      </w:pPr>
    </w:p>
    <w:p w14:paraId="47712B4E" w14:textId="4E14C93E" w:rsidR="00685FAA" w:rsidRPr="008D0076" w:rsidRDefault="00685FAA" w:rsidP="008D0076">
      <w:pPr>
        <w:jc w:val="center"/>
        <w:rPr>
          <w:rFonts w:ascii="Times New Roman" w:hAnsi="Times New Roman" w:cs="Times New Roman"/>
          <w:b/>
          <w:bCs/>
        </w:rPr>
      </w:pPr>
      <w:r w:rsidRPr="008D0076">
        <w:rPr>
          <w:rFonts w:ascii="Times New Roman" w:hAnsi="Times New Roman" w:cs="Times New Roman"/>
          <w:b/>
          <w:bCs/>
        </w:rPr>
        <w:t>Solving the Traveling Salesman Problem Using Genetic Algorithms</w:t>
      </w:r>
    </w:p>
    <w:p w14:paraId="524CC6EC" w14:textId="5AFAEFE8" w:rsidR="00685FAA" w:rsidRDefault="00A01452" w:rsidP="008D0076">
      <w:pPr>
        <w:jc w:val="center"/>
        <w:rPr>
          <w:rFonts w:ascii="Times New Roman" w:hAnsi="Times New Roman" w:cs="Times New Roman"/>
          <w:sz w:val="20"/>
          <w:szCs w:val="20"/>
        </w:rPr>
      </w:pPr>
      <w:r w:rsidRPr="008D0076">
        <w:rPr>
          <w:rFonts w:ascii="Times New Roman" w:hAnsi="Times New Roman" w:cs="Times New Roman"/>
          <w:b/>
          <w:bCs/>
          <w:sz w:val="20"/>
          <w:szCs w:val="20"/>
        </w:rPr>
        <w:t>Abstract</w:t>
      </w:r>
      <w:r w:rsidR="008D0076" w:rsidRPr="008D0076">
        <w:rPr>
          <w:rFonts w:ascii="Times New Roman" w:hAnsi="Times New Roman" w:cs="Times New Roman"/>
          <w:b/>
          <w:bCs/>
          <w:sz w:val="20"/>
          <w:szCs w:val="20"/>
        </w:rPr>
        <w:t xml:space="preserve">. </w:t>
      </w:r>
      <w:r w:rsidRPr="008D0076">
        <w:rPr>
          <w:rFonts w:ascii="Times New Roman" w:hAnsi="Times New Roman" w:cs="Times New Roman"/>
          <w:sz w:val="20"/>
          <w:szCs w:val="20"/>
        </w:rPr>
        <w:t xml:space="preserve">The Traveling Salesman Problem (TSP) is one of the most well-known </w:t>
      </w:r>
      <w:r w:rsidR="00C30509" w:rsidRPr="008D0076">
        <w:rPr>
          <w:rFonts w:ascii="Times New Roman" w:hAnsi="Times New Roman" w:cs="Times New Roman"/>
          <w:sz w:val="20"/>
          <w:szCs w:val="20"/>
        </w:rPr>
        <w:t>optimi</w:t>
      </w:r>
      <w:r w:rsidR="00A616CF">
        <w:rPr>
          <w:rFonts w:ascii="Times New Roman" w:hAnsi="Times New Roman" w:cs="Times New Roman"/>
          <w:sz w:val="20"/>
          <w:szCs w:val="20"/>
        </w:rPr>
        <w:t>s</w:t>
      </w:r>
      <w:r w:rsidR="00C30509" w:rsidRPr="008D0076">
        <w:rPr>
          <w:rFonts w:ascii="Times New Roman" w:hAnsi="Times New Roman" w:cs="Times New Roman"/>
          <w:sz w:val="20"/>
          <w:szCs w:val="20"/>
        </w:rPr>
        <w:t>a</w:t>
      </w:r>
      <w:r w:rsidR="00C30509">
        <w:rPr>
          <w:rFonts w:ascii="Times New Roman" w:hAnsi="Times New Roman" w:cs="Times New Roman"/>
          <w:sz w:val="20"/>
          <w:szCs w:val="20"/>
        </w:rPr>
        <w:t xml:space="preserve">tion </w:t>
      </w:r>
      <w:r w:rsidRPr="008D0076">
        <w:rPr>
          <w:rFonts w:ascii="Times New Roman" w:hAnsi="Times New Roman" w:cs="Times New Roman"/>
          <w:sz w:val="20"/>
          <w:szCs w:val="20"/>
        </w:rPr>
        <w:t xml:space="preserve">problems. </w:t>
      </w:r>
      <w:r w:rsidR="00577046">
        <w:rPr>
          <w:rFonts w:ascii="Times New Roman" w:hAnsi="Times New Roman" w:cs="Times New Roman"/>
          <w:sz w:val="20"/>
          <w:szCs w:val="20"/>
        </w:rPr>
        <w:t>The</w:t>
      </w:r>
      <w:r w:rsidRPr="008D0076">
        <w:rPr>
          <w:rFonts w:ascii="Times New Roman" w:hAnsi="Times New Roman" w:cs="Times New Roman"/>
          <w:sz w:val="20"/>
          <w:szCs w:val="20"/>
        </w:rPr>
        <w:t xml:space="preserve"> </w:t>
      </w:r>
      <w:r w:rsidR="00577046">
        <w:rPr>
          <w:rFonts w:ascii="Times New Roman" w:hAnsi="Times New Roman" w:cs="Times New Roman"/>
          <w:sz w:val="20"/>
          <w:szCs w:val="20"/>
        </w:rPr>
        <w:t xml:space="preserve">main </w:t>
      </w:r>
      <w:r w:rsidRPr="008D0076">
        <w:rPr>
          <w:rFonts w:ascii="Times New Roman" w:hAnsi="Times New Roman" w:cs="Times New Roman"/>
          <w:sz w:val="20"/>
          <w:szCs w:val="20"/>
        </w:rPr>
        <w:t xml:space="preserve">objective </w:t>
      </w:r>
      <w:r w:rsidR="00577046">
        <w:rPr>
          <w:rFonts w:ascii="Times New Roman" w:hAnsi="Times New Roman" w:cs="Times New Roman"/>
          <w:sz w:val="20"/>
          <w:szCs w:val="20"/>
        </w:rPr>
        <w:t xml:space="preserve">of TSP </w:t>
      </w:r>
      <w:r w:rsidRPr="008D0076">
        <w:rPr>
          <w:rFonts w:ascii="Times New Roman" w:hAnsi="Times New Roman" w:cs="Times New Roman"/>
          <w:sz w:val="20"/>
          <w:szCs w:val="20"/>
        </w:rPr>
        <w:t xml:space="preserve">is to find the shortest possible route that visits a given </w:t>
      </w:r>
      <w:r w:rsidR="00577046">
        <w:rPr>
          <w:rFonts w:ascii="Times New Roman" w:hAnsi="Times New Roman" w:cs="Times New Roman"/>
          <w:sz w:val="20"/>
          <w:szCs w:val="20"/>
        </w:rPr>
        <w:t>number</w:t>
      </w:r>
      <w:r w:rsidRPr="008D0076">
        <w:rPr>
          <w:rFonts w:ascii="Times New Roman" w:hAnsi="Times New Roman" w:cs="Times New Roman"/>
          <w:sz w:val="20"/>
          <w:szCs w:val="20"/>
        </w:rPr>
        <w:t xml:space="preserve"> of cities exactly once and returns to the starting city. This paper proposes a solution to the travelling salesman problem using genetic algorithm (GA). The algorithm aims to optimize the route by simulating natural selection, where the best solutions evolve over generations. This </w:t>
      </w:r>
      <w:r w:rsidR="00742048" w:rsidRPr="008D0076">
        <w:rPr>
          <w:rFonts w:ascii="Times New Roman" w:hAnsi="Times New Roman" w:cs="Times New Roman"/>
          <w:sz w:val="20"/>
          <w:szCs w:val="20"/>
        </w:rPr>
        <w:t>paper</w:t>
      </w:r>
      <w:r w:rsidRPr="008D0076">
        <w:rPr>
          <w:rFonts w:ascii="Times New Roman" w:hAnsi="Times New Roman" w:cs="Times New Roman"/>
          <w:sz w:val="20"/>
          <w:szCs w:val="20"/>
        </w:rPr>
        <w:t xml:space="preserve"> explains the algorithm's fitness function, selection, crossover, and mutation mechanisms. It also compares the genetic algorithm with traditional approaches and discusses future improvements. </w:t>
      </w:r>
      <w:r w:rsidR="00125CD7" w:rsidRPr="008D0076">
        <w:rPr>
          <w:rFonts w:ascii="Times New Roman" w:hAnsi="Times New Roman" w:cs="Times New Roman"/>
          <w:sz w:val="20"/>
          <w:szCs w:val="20"/>
        </w:rPr>
        <w:t>Our findings</w:t>
      </w:r>
      <w:r w:rsidRPr="008D0076">
        <w:rPr>
          <w:rFonts w:ascii="Times New Roman" w:hAnsi="Times New Roman" w:cs="Times New Roman"/>
          <w:sz w:val="20"/>
          <w:szCs w:val="20"/>
        </w:rPr>
        <w:t xml:space="preserve"> indicate that genetic algorithms provide an efficient and practical solution to TSP, particularly for larger instances where other optimisation solutions are computationally expensive.</w:t>
      </w:r>
    </w:p>
    <w:p w14:paraId="0CEA3A99" w14:textId="60F2A437" w:rsidR="008D0076" w:rsidRPr="008D0076" w:rsidRDefault="008D0076" w:rsidP="008D0076">
      <w:pPr>
        <w:jc w:val="center"/>
        <w:rPr>
          <w:rFonts w:ascii="Times New Roman" w:hAnsi="Times New Roman" w:cs="Times New Roman"/>
          <w:b/>
          <w:bCs/>
          <w:sz w:val="20"/>
          <w:szCs w:val="20"/>
        </w:rPr>
      </w:pPr>
      <w:r w:rsidRPr="00897672">
        <w:rPr>
          <w:rFonts w:ascii="Times New Roman" w:hAnsi="Times New Roman" w:cs="Times New Roman"/>
          <w:sz w:val="20"/>
          <w:szCs w:val="20"/>
        </w:rPr>
        <w:t>Keywords</w:t>
      </w:r>
      <w:r>
        <w:rPr>
          <w:rFonts w:ascii="Times New Roman" w:hAnsi="Times New Roman" w:cs="Times New Roman"/>
          <w:sz w:val="20"/>
          <w:szCs w:val="20"/>
        </w:rPr>
        <w:t>: Genetic algorithms (GAs</w:t>
      </w:r>
      <w:r w:rsidRPr="008D0076">
        <w:rPr>
          <w:rFonts w:ascii="Times New Roman" w:hAnsi="Times New Roman" w:cs="Times New Roman"/>
          <w:sz w:val="20"/>
          <w:szCs w:val="20"/>
        </w:rPr>
        <w:t>)</w:t>
      </w:r>
      <w:r>
        <w:rPr>
          <w:rFonts w:ascii="Times New Roman" w:hAnsi="Times New Roman" w:cs="Times New Roman"/>
          <w:sz w:val="20"/>
          <w:szCs w:val="20"/>
        </w:rPr>
        <w:t>, Travelling salesman (TSP</w:t>
      </w:r>
      <w:r w:rsidRPr="008D0076">
        <w:rPr>
          <w:rFonts w:ascii="Times New Roman" w:hAnsi="Times New Roman" w:cs="Times New Roman"/>
          <w:sz w:val="20"/>
          <w:szCs w:val="20"/>
        </w:rPr>
        <w:t>)</w:t>
      </w:r>
      <w:r>
        <w:rPr>
          <w:rFonts w:ascii="Times New Roman" w:hAnsi="Times New Roman" w:cs="Times New Roman"/>
          <w:sz w:val="20"/>
          <w:szCs w:val="20"/>
        </w:rPr>
        <w:t>, crossover, mutation</w:t>
      </w:r>
    </w:p>
    <w:p w14:paraId="213CD9F4" w14:textId="77777777" w:rsidR="00E27A0C" w:rsidRDefault="00E27A0C" w:rsidP="00A01452">
      <w:pPr>
        <w:rPr>
          <w:rFonts w:ascii="Times New Roman" w:hAnsi="Times New Roman" w:cs="Times New Roman"/>
          <w:sz w:val="20"/>
          <w:szCs w:val="20"/>
        </w:rPr>
      </w:pPr>
    </w:p>
    <w:p w14:paraId="23869DE0" w14:textId="03D954F6" w:rsidR="00E27A0C" w:rsidRPr="0079763E" w:rsidRDefault="00E27A0C" w:rsidP="0079763E">
      <w:pPr>
        <w:pStyle w:val="ListParagraph"/>
        <w:numPr>
          <w:ilvl w:val="0"/>
          <w:numId w:val="1"/>
        </w:numPr>
        <w:rPr>
          <w:rFonts w:ascii="Times New Roman" w:hAnsi="Times New Roman" w:cs="Times New Roman"/>
          <w:b/>
          <w:bCs/>
        </w:rPr>
      </w:pPr>
      <w:r w:rsidRPr="0079763E">
        <w:rPr>
          <w:rFonts w:ascii="Times New Roman" w:hAnsi="Times New Roman" w:cs="Times New Roman"/>
          <w:b/>
          <w:bCs/>
        </w:rPr>
        <w:t>Introduction</w:t>
      </w:r>
    </w:p>
    <w:p w14:paraId="5C561E19" w14:textId="65D00565" w:rsidR="00E27A0C" w:rsidRDefault="00E27A0C" w:rsidP="0085771D">
      <w:pPr>
        <w:ind w:left="360"/>
        <w:rPr>
          <w:rFonts w:ascii="Times New Roman" w:hAnsi="Times New Roman" w:cs="Times New Roman"/>
          <w:sz w:val="20"/>
          <w:szCs w:val="20"/>
        </w:rPr>
      </w:pPr>
      <w:r w:rsidRPr="00E27A0C">
        <w:rPr>
          <w:rFonts w:ascii="Times New Roman" w:hAnsi="Times New Roman" w:cs="Times New Roman"/>
          <w:sz w:val="20"/>
          <w:szCs w:val="20"/>
        </w:rPr>
        <w:t>The Traveling Salesman Problem (TSP) is a</w:t>
      </w:r>
      <w:r>
        <w:rPr>
          <w:rFonts w:ascii="Times New Roman" w:hAnsi="Times New Roman" w:cs="Times New Roman"/>
          <w:sz w:val="20"/>
          <w:szCs w:val="20"/>
        </w:rPr>
        <w:t xml:space="preserve">n </w:t>
      </w:r>
      <w:r w:rsidRPr="00E27A0C">
        <w:rPr>
          <w:rFonts w:ascii="Times New Roman" w:hAnsi="Times New Roman" w:cs="Times New Roman"/>
          <w:sz w:val="20"/>
          <w:szCs w:val="20"/>
        </w:rPr>
        <w:t>optimization problem where the goal is to find the shortest possible route that visits each city exactly once and returns to the starting point. The problem has been widely studied due to its applicability in various fields, including logistics</w:t>
      </w:r>
      <w:r>
        <w:rPr>
          <w:rFonts w:ascii="Times New Roman" w:hAnsi="Times New Roman" w:cs="Times New Roman"/>
          <w:sz w:val="20"/>
          <w:szCs w:val="20"/>
        </w:rPr>
        <w:t xml:space="preserve"> and </w:t>
      </w:r>
      <w:r w:rsidRPr="00E27A0C">
        <w:rPr>
          <w:rFonts w:ascii="Times New Roman" w:hAnsi="Times New Roman" w:cs="Times New Roman"/>
          <w:sz w:val="20"/>
          <w:szCs w:val="20"/>
        </w:rPr>
        <w:t>transportation. However, as the number of cities increases, the complexity of finding the optimal solution grows exponentially. For n cities, the number of possible routes is (n-1</w:t>
      </w:r>
      <w:proofErr w:type="gramStart"/>
      <w:r w:rsidRPr="00E27A0C">
        <w:rPr>
          <w:rFonts w:ascii="Times New Roman" w:hAnsi="Times New Roman" w:cs="Times New Roman"/>
          <w:sz w:val="20"/>
          <w:szCs w:val="20"/>
        </w:rPr>
        <w:t>)!,</w:t>
      </w:r>
      <w:proofErr w:type="gramEnd"/>
      <w:r w:rsidRPr="00E27A0C">
        <w:rPr>
          <w:rFonts w:ascii="Times New Roman" w:hAnsi="Times New Roman" w:cs="Times New Roman"/>
          <w:sz w:val="20"/>
          <w:szCs w:val="20"/>
        </w:rPr>
        <w:t xml:space="preserve"> making it </w:t>
      </w:r>
      <w:r>
        <w:rPr>
          <w:rFonts w:ascii="Times New Roman" w:hAnsi="Times New Roman" w:cs="Times New Roman"/>
          <w:sz w:val="20"/>
          <w:szCs w:val="20"/>
        </w:rPr>
        <w:t>not feasible</w:t>
      </w:r>
      <w:r w:rsidRPr="00E27A0C">
        <w:rPr>
          <w:rFonts w:ascii="Times New Roman" w:hAnsi="Times New Roman" w:cs="Times New Roman"/>
          <w:sz w:val="20"/>
          <w:szCs w:val="20"/>
        </w:rPr>
        <w:t xml:space="preserve"> to solve larger instances using algorithms</w:t>
      </w:r>
      <w:r>
        <w:rPr>
          <w:rFonts w:ascii="Times New Roman" w:hAnsi="Times New Roman" w:cs="Times New Roman"/>
          <w:sz w:val="20"/>
          <w:szCs w:val="20"/>
        </w:rPr>
        <w:t xml:space="preserve"> that can be computationally expensive</w:t>
      </w:r>
      <w:r w:rsidRPr="00E27A0C">
        <w:rPr>
          <w:rFonts w:ascii="Times New Roman" w:hAnsi="Times New Roman" w:cs="Times New Roman"/>
          <w:sz w:val="20"/>
          <w:szCs w:val="20"/>
        </w:rPr>
        <w:t>.</w:t>
      </w:r>
    </w:p>
    <w:p w14:paraId="5BC1202E" w14:textId="77777777" w:rsidR="0085771D" w:rsidRDefault="0085771D" w:rsidP="0085771D">
      <w:pPr>
        <w:ind w:left="360"/>
        <w:rPr>
          <w:rFonts w:ascii="Times New Roman" w:hAnsi="Times New Roman" w:cs="Times New Roman"/>
          <w:sz w:val="20"/>
          <w:szCs w:val="20"/>
        </w:rPr>
      </w:pPr>
    </w:p>
    <w:p w14:paraId="4A839419" w14:textId="331F5936" w:rsidR="0053706E" w:rsidRDefault="00E27A0C" w:rsidP="0085771D">
      <w:pPr>
        <w:ind w:left="360"/>
        <w:rPr>
          <w:rFonts w:ascii="Times New Roman" w:hAnsi="Times New Roman" w:cs="Times New Roman"/>
          <w:sz w:val="20"/>
          <w:szCs w:val="20"/>
        </w:rPr>
      </w:pPr>
      <w:r w:rsidRPr="00E27A0C">
        <w:rPr>
          <w:rFonts w:ascii="Times New Roman" w:hAnsi="Times New Roman" w:cs="Times New Roman"/>
          <w:sz w:val="20"/>
          <w:szCs w:val="20"/>
        </w:rPr>
        <w:t xml:space="preserve">Traditional algorithms, such as dynamic programming, are effective for small problem sizes but become </w:t>
      </w:r>
      <w:r w:rsidR="009D5540">
        <w:rPr>
          <w:rFonts w:ascii="Times New Roman" w:hAnsi="Times New Roman" w:cs="Times New Roman"/>
          <w:sz w:val="20"/>
          <w:szCs w:val="20"/>
        </w:rPr>
        <w:t>less practical</w:t>
      </w:r>
      <w:r w:rsidRPr="00E27A0C">
        <w:rPr>
          <w:rFonts w:ascii="Times New Roman" w:hAnsi="Times New Roman" w:cs="Times New Roman"/>
          <w:sz w:val="20"/>
          <w:szCs w:val="20"/>
        </w:rPr>
        <w:t xml:space="preserve"> for larger datasets due to their exponential time complexity. Consequently, heuristic and metaheuristic approaches have been developed to tackle TSP. Among these, genetic algorithms (GAs) have shown significant promise due to their ability to explore large solution spaces and converge on near-optimal solutions efficiently.</w:t>
      </w:r>
    </w:p>
    <w:p w14:paraId="43630C75" w14:textId="77777777" w:rsidR="0085771D" w:rsidRDefault="0085771D" w:rsidP="0085771D">
      <w:pPr>
        <w:ind w:left="360"/>
        <w:rPr>
          <w:rFonts w:ascii="Times New Roman" w:hAnsi="Times New Roman" w:cs="Times New Roman"/>
          <w:sz w:val="20"/>
          <w:szCs w:val="20"/>
        </w:rPr>
      </w:pPr>
    </w:p>
    <w:p w14:paraId="4315DCD1" w14:textId="0F803AF5" w:rsidR="0085771D" w:rsidRDefault="00EB2EA8" w:rsidP="00DD6EE8">
      <w:pPr>
        <w:ind w:left="360"/>
        <w:rPr>
          <w:rFonts w:ascii="Times New Roman" w:hAnsi="Times New Roman" w:cs="Times New Roman"/>
          <w:sz w:val="20"/>
          <w:szCs w:val="20"/>
        </w:rPr>
      </w:pPr>
      <w:r>
        <w:rPr>
          <w:rFonts w:ascii="Times New Roman" w:hAnsi="Times New Roman" w:cs="Times New Roman"/>
          <w:sz w:val="20"/>
          <w:szCs w:val="20"/>
        </w:rPr>
        <w:t xml:space="preserve">GAs </w:t>
      </w:r>
      <w:proofErr w:type="gramStart"/>
      <w:r w:rsidR="00131E49" w:rsidRPr="00131E49">
        <w:rPr>
          <w:rFonts w:ascii="Times New Roman" w:hAnsi="Times New Roman" w:cs="Times New Roman"/>
          <w:sz w:val="20"/>
          <w:szCs w:val="20"/>
        </w:rPr>
        <w:t>are</w:t>
      </w:r>
      <w:proofErr w:type="gramEnd"/>
      <w:r w:rsidR="00131E49" w:rsidRPr="00131E49">
        <w:rPr>
          <w:rFonts w:ascii="Times New Roman" w:hAnsi="Times New Roman" w:cs="Times New Roman"/>
          <w:sz w:val="20"/>
          <w:szCs w:val="20"/>
        </w:rPr>
        <w:t xml:space="preserve"> inspired by the principles </w:t>
      </w:r>
      <w:r>
        <w:rPr>
          <w:rFonts w:ascii="Times New Roman" w:hAnsi="Times New Roman" w:cs="Times New Roman"/>
          <w:sz w:val="20"/>
          <w:szCs w:val="20"/>
        </w:rPr>
        <w:t>from</w:t>
      </w:r>
      <w:r w:rsidR="00131E49" w:rsidRPr="00131E49">
        <w:rPr>
          <w:rFonts w:ascii="Times New Roman" w:hAnsi="Times New Roman" w:cs="Times New Roman"/>
          <w:sz w:val="20"/>
          <w:szCs w:val="20"/>
        </w:rPr>
        <w:t xml:space="preserve"> natural evolution, </w:t>
      </w:r>
      <w:r>
        <w:rPr>
          <w:rFonts w:ascii="Times New Roman" w:hAnsi="Times New Roman" w:cs="Times New Roman"/>
          <w:sz w:val="20"/>
          <w:szCs w:val="20"/>
        </w:rPr>
        <w:t>which include</w:t>
      </w:r>
      <w:r w:rsidR="00131E49" w:rsidRPr="00131E49">
        <w:rPr>
          <w:rFonts w:ascii="Times New Roman" w:hAnsi="Times New Roman" w:cs="Times New Roman"/>
          <w:sz w:val="20"/>
          <w:szCs w:val="20"/>
        </w:rPr>
        <w:t xml:space="preserve"> selection, crossover, and mutation. These algorithms iteratively evolve a population of </w:t>
      </w:r>
      <w:r w:rsidR="00AF2B18">
        <w:rPr>
          <w:rFonts w:ascii="Times New Roman" w:hAnsi="Times New Roman" w:cs="Times New Roman"/>
          <w:sz w:val="20"/>
          <w:szCs w:val="20"/>
        </w:rPr>
        <w:t>potential</w:t>
      </w:r>
      <w:r w:rsidR="00131E49" w:rsidRPr="00131E49">
        <w:rPr>
          <w:rFonts w:ascii="Times New Roman" w:hAnsi="Times New Roman" w:cs="Times New Roman"/>
          <w:sz w:val="20"/>
          <w:szCs w:val="20"/>
        </w:rPr>
        <w:t xml:space="preserve"> solutions toward better solutions. In the context of TSP, the individuals in a population represent possible tours, and the fitness function measures the quality of each tour based on its total length. By selecting and combining the best-performing individuals, GAs aim to find the shortest tour. However, the performance of </w:t>
      </w:r>
      <w:r w:rsidR="00577046">
        <w:rPr>
          <w:rFonts w:ascii="Times New Roman" w:hAnsi="Times New Roman" w:cs="Times New Roman"/>
          <w:sz w:val="20"/>
          <w:szCs w:val="20"/>
        </w:rPr>
        <w:t>genetic algorithms</w:t>
      </w:r>
      <w:r w:rsidR="00131E49" w:rsidRPr="00131E49">
        <w:rPr>
          <w:rFonts w:ascii="Times New Roman" w:hAnsi="Times New Roman" w:cs="Times New Roman"/>
          <w:sz w:val="20"/>
          <w:szCs w:val="20"/>
        </w:rPr>
        <w:t xml:space="preserve"> is dependent on the choice of parameters such as mutation and crossover rates, population size, and fitness function weighting. These parameters determine the balance between exploration and exploitation in the search process, which in turn affects the convergence rate and solution quality.</w:t>
      </w:r>
    </w:p>
    <w:p w14:paraId="6BC33BC6" w14:textId="77777777" w:rsidR="00DD6EE8" w:rsidRDefault="00DD6EE8" w:rsidP="00DD6EE8">
      <w:pPr>
        <w:ind w:left="360"/>
        <w:rPr>
          <w:rFonts w:ascii="Times New Roman" w:hAnsi="Times New Roman" w:cs="Times New Roman"/>
          <w:sz w:val="20"/>
          <w:szCs w:val="20"/>
        </w:rPr>
      </w:pPr>
    </w:p>
    <w:p w14:paraId="3F97AEA6" w14:textId="49E1C7B5" w:rsidR="00F72831" w:rsidRDefault="002D3683" w:rsidP="0085771D">
      <w:pPr>
        <w:ind w:left="360"/>
        <w:rPr>
          <w:rFonts w:ascii="Times New Roman" w:hAnsi="Times New Roman" w:cs="Times New Roman"/>
          <w:sz w:val="20"/>
          <w:szCs w:val="20"/>
        </w:rPr>
      </w:pPr>
      <w:r w:rsidRPr="002D3683">
        <w:rPr>
          <w:rFonts w:ascii="Times New Roman" w:hAnsi="Times New Roman" w:cs="Times New Roman"/>
          <w:sz w:val="20"/>
          <w:szCs w:val="20"/>
        </w:rPr>
        <w:t>This paper investigates the application of GAs to the TSP, with a focus on how different parameter settings impact the algorithm’s performance. We also compare the GA with other heuristic approaches and discuss the advantages and limitations of using GAs for solving TSP.</w:t>
      </w:r>
    </w:p>
    <w:p w14:paraId="4E521D35" w14:textId="77777777" w:rsidR="00F72831" w:rsidRDefault="00F72831" w:rsidP="00E27A0C">
      <w:pPr>
        <w:rPr>
          <w:rFonts w:ascii="Times New Roman" w:hAnsi="Times New Roman" w:cs="Times New Roman"/>
          <w:sz w:val="20"/>
          <w:szCs w:val="20"/>
        </w:rPr>
      </w:pPr>
    </w:p>
    <w:p w14:paraId="68E29D55" w14:textId="6E413B1D" w:rsidR="00F72831" w:rsidRPr="00F72831" w:rsidRDefault="002D3683" w:rsidP="00F72831">
      <w:pPr>
        <w:pStyle w:val="ListParagraph"/>
        <w:numPr>
          <w:ilvl w:val="0"/>
          <w:numId w:val="1"/>
        </w:numPr>
        <w:rPr>
          <w:rFonts w:ascii="Times New Roman" w:hAnsi="Times New Roman" w:cs="Times New Roman"/>
          <w:b/>
          <w:bCs/>
        </w:rPr>
      </w:pPr>
      <w:r w:rsidRPr="0079763E">
        <w:rPr>
          <w:rFonts w:ascii="Times New Roman" w:hAnsi="Times New Roman" w:cs="Times New Roman"/>
          <w:b/>
          <w:bCs/>
        </w:rPr>
        <w:t>Literature Study</w:t>
      </w:r>
    </w:p>
    <w:p w14:paraId="6FA806BB" w14:textId="77777777" w:rsidR="00F72831" w:rsidRDefault="00F72831" w:rsidP="00F72831">
      <w:pPr>
        <w:pStyle w:val="ListParagraph"/>
        <w:rPr>
          <w:rFonts w:ascii="Times New Roman" w:hAnsi="Times New Roman" w:cs="Times New Roman"/>
          <w:sz w:val="20"/>
          <w:szCs w:val="20"/>
        </w:rPr>
      </w:pPr>
    </w:p>
    <w:p w14:paraId="3E6B81E6" w14:textId="6A495F14" w:rsidR="00F72831" w:rsidRPr="00F72831" w:rsidRDefault="00F72831" w:rsidP="00F72831">
      <w:pPr>
        <w:pStyle w:val="ListParagraph"/>
        <w:rPr>
          <w:rFonts w:ascii="Times New Roman" w:hAnsi="Times New Roman" w:cs="Times New Roman"/>
          <w:sz w:val="20"/>
          <w:szCs w:val="20"/>
        </w:rPr>
      </w:pPr>
      <w:r w:rsidRPr="00F72831">
        <w:rPr>
          <w:rFonts w:ascii="Times New Roman" w:hAnsi="Times New Roman" w:cs="Times New Roman"/>
          <w:sz w:val="20"/>
          <w:szCs w:val="20"/>
        </w:rPr>
        <w:t xml:space="preserve">The Traveling Salesman Problem (TSP) has been extensively studied due to its NP-hard nature and its </w:t>
      </w:r>
      <w:r w:rsidR="003044E9">
        <w:rPr>
          <w:rFonts w:ascii="Times New Roman" w:hAnsi="Times New Roman" w:cs="Times New Roman"/>
          <w:sz w:val="20"/>
          <w:szCs w:val="20"/>
        </w:rPr>
        <w:t xml:space="preserve">various </w:t>
      </w:r>
      <w:r w:rsidRPr="00F72831">
        <w:rPr>
          <w:rFonts w:ascii="Times New Roman" w:hAnsi="Times New Roman" w:cs="Times New Roman"/>
          <w:sz w:val="20"/>
          <w:szCs w:val="20"/>
        </w:rPr>
        <w:t xml:space="preserve">practical applications, from logistics and manufacturing to DNA sequencing. It remains a fundamental problem for testing optimization algorithms. Historically, early research on TSP was dominated by methods that could guarantee optimal solutions but were limited by computational complexity. Dynamic programming, introduced by Bellman [1], and the branch-and-bound method proposed by Little et al. [2], were among the first approaches capable of solving </w:t>
      </w:r>
      <w:r w:rsidR="003044E9">
        <w:rPr>
          <w:rFonts w:ascii="Times New Roman" w:hAnsi="Times New Roman" w:cs="Times New Roman"/>
          <w:sz w:val="20"/>
          <w:szCs w:val="20"/>
        </w:rPr>
        <w:t>the travelling salesman problem</w:t>
      </w:r>
      <w:r w:rsidRPr="00F72831">
        <w:rPr>
          <w:rFonts w:ascii="Times New Roman" w:hAnsi="Times New Roman" w:cs="Times New Roman"/>
          <w:sz w:val="20"/>
          <w:szCs w:val="20"/>
        </w:rPr>
        <w:t xml:space="preserve">. However, their time complexity rendered them </w:t>
      </w:r>
      <w:r w:rsidR="003044E9">
        <w:rPr>
          <w:rFonts w:ascii="Times New Roman" w:hAnsi="Times New Roman" w:cs="Times New Roman"/>
          <w:sz w:val="20"/>
          <w:szCs w:val="20"/>
        </w:rPr>
        <w:t>not feasible</w:t>
      </w:r>
      <w:r w:rsidRPr="00F72831">
        <w:rPr>
          <w:rFonts w:ascii="Times New Roman" w:hAnsi="Times New Roman" w:cs="Times New Roman"/>
          <w:sz w:val="20"/>
          <w:szCs w:val="20"/>
        </w:rPr>
        <w:t xml:space="preserve"> for solving large instances of TSP, making them suitable only for smaller datasets.</w:t>
      </w:r>
    </w:p>
    <w:p w14:paraId="3D631E6F" w14:textId="77777777" w:rsidR="00F72831" w:rsidRPr="00F72831" w:rsidRDefault="00F72831" w:rsidP="00F72831">
      <w:pPr>
        <w:pStyle w:val="ListParagraph"/>
        <w:rPr>
          <w:rFonts w:ascii="Times New Roman" w:hAnsi="Times New Roman" w:cs="Times New Roman"/>
          <w:sz w:val="20"/>
          <w:szCs w:val="20"/>
        </w:rPr>
      </w:pPr>
    </w:p>
    <w:p w14:paraId="1E9365E9" w14:textId="77777777" w:rsidR="00F72831" w:rsidRPr="00F72831" w:rsidRDefault="00F72831" w:rsidP="00F72831">
      <w:pPr>
        <w:pStyle w:val="ListParagraph"/>
        <w:rPr>
          <w:rFonts w:ascii="Times New Roman" w:hAnsi="Times New Roman" w:cs="Times New Roman"/>
          <w:sz w:val="20"/>
          <w:szCs w:val="20"/>
        </w:rPr>
      </w:pPr>
      <w:r w:rsidRPr="00F72831">
        <w:rPr>
          <w:rFonts w:ascii="Times New Roman" w:hAnsi="Times New Roman" w:cs="Times New Roman"/>
          <w:sz w:val="20"/>
          <w:szCs w:val="20"/>
        </w:rPr>
        <w:t>As computational constraints became more apparent, research shifted towards heuristic and metaheuristic algorithms, which aim to provide near-optimal solutions in a reasonable time frame. The nearest-neighbour algorithm, a simple and greedy heuristic, constructs a path by always choosing the closest unvisited city. Despite its efficiency, it often produces suboptimal solutions because it tends to get trapped in local minima [3]. To address these limitations, researchers developed more sophisticated heuristics and metaheuristics.</w:t>
      </w:r>
    </w:p>
    <w:p w14:paraId="17B97077" w14:textId="77777777" w:rsidR="00F72831" w:rsidRPr="00F72831" w:rsidRDefault="00F72831" w:rsidP="00F72831">
      <w:pPr>
        <w:pStyle w:val="ListParagraph"/>
        <w:rPr>
          <w:rFonts w:ascii="Times New Roman" w:hAnsi="Times New Roman" w:cs="Times New Roman"/>
          <w:sz w:val="20"/>
          <w:szCs w:val="20"/>
        </w:rPr>
      </w:pPr>
    </w:p>
    <w:p w14:paraId="401C5062" w14:textId="171FC795" w:rsidR="00F72831" w:rsidRPr="00F72831" w:rsidRDefault="00F72831" w:rsidP="00F72831">
      <w:pPr>
        <w:pStyle w:val="ListParagraph"/>
        <w:rPr>
          <w:rFonts w:ascii="Times New Roman" w:hAnsi="Times New Roman" w:cs="Times New Roman"/>
          <w:sz w:val="20"/>
          <w:szCs w:val="20"/>
        </w:rPr>
      </w:pPr>
      <w:r w:rsidRPr="00F72831">
        <w:rPr>
          <w:rFonts w:ascii="Times New Roman" w:hAnsi="Times New Roman" w:cs="Times New Roman"/>
          <w:sz w:val="20"/>
          <w:szCs w:val="20"/>
        </w:rPr>
        <w:t>Simulated annealing (SA) and tabu search are two popular metaheuristics that were applied to the TSP to overcome local minima traps. Simulated annealing, inspired by the annealing process in metallurgy, introduces a probabilistic approach that allows for occasional uphill moves to escape local optima. Tabu search, on the other hand, incorporates memory structures that prevent revisiting previously explored poor solutions. While these methods offer improved performance over simple heuristics, they still face challenges when applied to large-scale instances of TSP.</w:t>
      </w:r>
    </w:p>
    <w:p w14:paraId="1944A090" w14:textId="77777777" w:rsidR="00F72831" w:rsidRPr="00F72831" w:rsidRDefault="00F72831" w:rsidP="00F72831">
      <w:pPr>
        <w:pStyle w:val="ListParagraph"/>
        <w:rPr>
          <w:rFonts w:ascii="Times New Roman" w:hAnsi="Times New Roman" w:cs="Times New Roman"/>
          <w:sz w:val="20"/>
          <w:szCs w:val="20"/>
        </w:rPr>
      </w:pPr>
    </w:p>
    <w:p w14:paraId="78D0696F" w14:textId="24C99D32" w:rsidR="00F72831" w:rsidRPr="00F72831" w:rsidRDefault="00F72831" w:rsidP="00F72831">
      <w:pPr>
        <w:pStyle w:val="ListParagraph"/>
        <w:rPr>
          <w:rFonts w:ascii="Times New Roman" w:hAnsi="Times New Roman" w:cs="Times New Roman"/>
          <w:sz w:val="20"/>
          <w:szCs w:val="20"/>
        </w:rPr>
      </w:pPr>
      <w:r w:rsidRPr="00F72831">
        <w:rPr>
          <w:rFonts w:ascii="Times New Roman" w:hAnsi="Times New Roman" w:cs="Times New Roman"/>
          <w:sz w:val="20"/>
          <w:szCs w:val="20"/>
        </w:rPr>
        <w:t xml:space="preserve">Genetic Algorithms (GAs) emerged as a powerful metaheuristic for solving the TSP, particularly due to their adaptability and suitability for parallel processing. First introduced by Holland in the 1970s [4], </w:t>
      </w:r>
      <w:r w:rsidR="003044E9">
        <w:rPr>
          <w:rFonts w:ascii="Times New Roman" w:hAnsi="Times New Roman" w:cs="Times New Roman"/>
          <w:sz w:val="20"/>
          <w:szCs w:val="20"/>
        </w:rPr>
        <w:t>Genetic algorithms</w:t>
      </w:r>
      <w:r w:rsidRPr="00F72831">
        <w:rPr>
          <w:rFonts w:ascii="Times New Roman" w:hAnsi="Times New Roman" w:cs="Times New Roman"/>
          <w:sz w:val="20"/>
          <w:szCs w:val="20"/>
        </w:rPr>
        <w:t xml:space="preserve"> simulate the process of natural evolution by evolving a population of candidate solutions (tours) over successive generations. Key genetic operators include selection, crossover, and mutation, which allow for the exploration and exploitation of the search space. The fitness function in the context of TSP typically evaluates the quality of a solution based on the total tour </w:t>
      </w:r>
      <w:r w:rsidR="003044E9">
        <w:rPr>
          <w:rFonts w:ascii="Times New Roman" w:hAnsi="Times New Roman" w:cs="Times New Roman"/>
          <w:sz w:val="20"/>
          <w:szCs w:val="20"/>
        </w:rPr>
        <w:t>distance</w:t>
      </w:r>
      <w:r w:rsidRPr="00F72831">
        <w:rPr>
          <w:rFonts w:ascii="Times New Roman" w:hAnsi="Times New Roman" w:cs="Times New Roman"/>
          <w:sz w:val="20"/>
          <w:szCs w:val="20"/>
        </w:rPr>
        <w:t>.</w:t>
      </w:r>
    </w:p>
    <w:p w14:paraId="6E69BF35" w14:textId="77777777" w:rsidR="00F72831" w:rsidRPr="00F72831" w:rsidRDefault="00F72831" w:rsidP="00F72831">
      <w:pPr>
        <w:pStyle w:val="ListParagraph"/>
        <w:rPr>
          <w:rFonts w:ascii="Times New Roman" w:hAnsi="Times New Roman" w:cs="Times New Roman"/>
          <w:sz w:val="20"/>
          <w:szCs w:val="20"/>
        </w:rPr>
      </w:pPr>
    </w:p>
    <w:p w14:paraId="69D94611" w14:textId="77777777" w:rsidR="00F72831" w:rsidRPr="00F72831" w:rsidRDefault="00F72831" w:rsidP="00F72831">
      <w:pPr>
        <w:pStyle w:val="ListParagraph"/>
        <w:rPr>
          <w:rFonts w:ascii="Times New Roman" w:hAnsi="Times New Roman" w:cs="Times New Roman"/>
          <w:sz w:val="20"/>
          <w:szCs w:val="20"/>
        </w:rPr>
      </w:pPr>
      <w:r w:rsidRPr="00F72831">
        <w:rPr>
          <w:rFonts w:ascii="Times New Roman" w:hAnsi="Times New Roman" w:cs="Times New Roman"/>
          <w:sz w:val="20"/>
          <w:szCs w:val="20"/>
        </w:rPr>
        <w:t>Larranaga et al. [5] provided a detailed review of various genetic operators applied to TSP, such as partially mapped crossover (PMX), order crossover (OX), and cycle crossover (CX), each influencing the search process differently. PMX, for instance, attempts to preserve relative ordering between parents, while OX ensures that the offspring inherits a sequence of contiguous cities from one parent. These crossover operators play a crucial role in maintaining diversity within the population and avoiding premature convergence.</w:t>
      </w:r>
    </w:p>
    <w:p w14:paraId="4F61F715" w14:textId="77777777" w:rsidR="00F72831" w:rsidRPr="00F72831" w:rsidRDefault="00F72831" w:rsidP="00F72831">
      <w:pPr>
        <w:pStyle w:val="ListParagraph"/>
        <w:rPr>
          <w:rFonts w:ascii="Times New Roman" w:hAnsi="Times New Roman" w:cs="Times New Roman"/>
          <w:sz w:val="20"/>
          <w:szCs w:val="20"/>
        </w:rPr>
      </w:pPr>
    </w:p>
    <w:p w14:paraId="7C50B299" w14:textId="0C187CC0" w:rsidR="00F72831" w:rsidRPr="00F72831" w:rsidRDefault="00F72831" w:rsidP="00F72831">
      <w:pPr>
        <w:pStyle w:val="ListParagraph"/>
        <w:rPr>
          <w:rFonts w:ascii="Times New Roman" w:hAnsi="Times New Roman" w:cs="Times New Roman"/>
          <w:sz w:val="20"/>
          <w:szCs w:val="20"/>
        </w:rPr>
      </w:pPr>
      <w:r w:rsidRPr="00F72831">
        <w:rPr>
          <w:rFonts w:ascii="Times New Roman" w:hAnsi="Times New Roman" w:cs="Times New Roman"/>
          <w:sz w:val="20"/>
          <w:szCs w:val="20"/>
        </w:rPr>
        <w:t>Additionally, researchers like Potvin [6] and Osman et al. [7] have explored hybrid approaches that combine GAs with local search techniques to improve solution quality and convergence speed. Potvin's work focused on integrating GAs with a 2-opt or 3-opt local search to refine solutions obtained by GAs. These hybrid algorithms have shown remarkable improvements in solving large instances of TSP, as local search provides fine-tuning to already promising solutions generated by the genetic process. Osman's comparison of GAs, SA, and Ant Colony Optimization (ACO) revealed that GAs, when appropriately tuned, could outperform other metaheuristics in various benchmark instances of TSP, especially for larger datasets.</w:t>
      </w:r>
    </w:p>
    <w:p w14:paraId="3EE08CD8" w14:textId="77777777" w:rsidR="00F72831" w:rsidRPr="00F72831" w:rsidRDefault="00F72831" w:rsidP="00F72831">
      <w:pPr>
        <w:pStyle w:val="ListParagraph"/>
        <w:rPr>
          <w:rFonts w:ascii="Times New Roman" w:hAnsi="Times New Roman" w:cs="Times New Roman"/>
          <w:sz w:val="20"/>
          <w:szCs w:val="20"/>
        </w:rPr>
      </w:pPr>
    </w:p>
    <w:p w14:paraId="2E36B463" w14:textId="569ADB6F" w:rsidR="00F72831" w:rsidRDefault="00F72831" w:rsidP="00F72831">
      <w:pPr>
        <w:pStyle w:val="ListParagraph"/>
        <w:rPr>
          <w:rFonts w:ascii="Times New Roman" w:hAnsi="Times New Roman" w:cs="Times New Roman"/>
          <w:sz w:val="20"/>
          <w:szCs w:val="20"/>
        </w:rPr>
      </w:pPr>
      <w:r w:rsidRPr="00F72831">
        <w:rPr>
          <w:rFonts w:ascii="Times New Roman" w:hAnsi="Times New Roman" w:cs="Times New Roman"/>
          <w:sz w:val="20"/>
          <w:szCs w:val="20"/>
        </w:rPr>
        <w:t xml:space="preserve">While </w:t>
      </w:r>
      <w:r w:rsidR="003011C4">
        <w:rPr>
          <w:rFonts w:ascii="Times New Roman" w:hAnsi="Times New Roman" w:cs="Times New Roman"/>
          <w:sz w:val="20"/>
          <w:szCs w:val="20"/>
        </w:rPr>
        <w:t>genetic algorithms</w:t>
      </w:r>
      <w:r w:rsidRPr="00F72831">
        <w:rPr>
          <w:rFonts w:ascii="Times New Roman" w:hAnsi="Times New Roman" w:cs="Times New Roman"/>
          <w:sz w:val="20"/>
          <w:szCs w:val="20"/>
        </w:rPr>
        <w:t xml:space="preserve"> are effective in avoiding local minima and exploring the solution space, they are highly sensitive to parameter settings. Michalewicz [8] highlighted the impact of population size, </w:t>
      </w:r>
      <w:r w:rsidRPr="00F72831">
        <w:rPr>
          <w:rFonts w:ascii="Times New Roman" w:hAnsi="Times New Roman" w:cs="Times New Roman"/>
          <w:sz w:val="20"/>
          <w:szCs w:val="20"/>
        </w:rPr>
        <w:lastRenderedPageBreak/>
        <w:t xml:space="preserve">crossover rate, and mutation rate on the performance of GAs. A large population may provide better diversity, but it increases computational time, while a small population may lead to premature convergence. Similarly, the mutation rate must be carefully balanced to ensure sufficient exploration without destabilizing the search process. To mitigate the challenges posed by parameter tuning, adaptive </w:t>
      </w:r>
      <w:r w:rsidR="003011C4">
        <w:rPr>
          <w:rFonts w:ascii="Times New Roman" w:hAnsi="Times New Roman" w:cs="Times New Roman"/>
          <w:sz w:val="20"/>
          <w:szCs w:val="20"/>
        </w:rPr>
        <w:t>genetic algorithms</w:t>
      </w:r>
      <w:r w:rsidRPr="00F72831">
        <w:rPr>
          <w:rFonts w:ascii="Times New Roman" w:hAnsi="Times New Roman" w:cs="Times New Roman"/>
          <w:sz w:val="20"/>
          <w:szCs w:val="20"/>
        </w:rPr>
        <w:t xml:space="preserve"> have been developed, which adjust parameters dynamically based on the current state of the search. </w:t>
      </w:r>
      <w:proofErr w:type="spellStart"/>
      <w:r w:rsidRPr="00F72831">
        <w:rPr>
          <w:rFonts w:ascii="Times New Roman" w:hAnsi="Times New Roman" w:cs="Times New Roman"/>
          <w:sz w:val="20"/>
          <w:szCs w:val="20"/>
        </w:rPr>
        <w:t>Grefenstette</w:t>
      </w:r>
      <w:proofErr w:type="spellEnd"/>
      <w:r w:rsidRPr="00F72831">
        <w:rPr>
          <w:rFonts w:ascii="Times New Roman" w:hAnsi="Times New Roman" w:cs="Times New Roman"/>
          <w:sz w:val="20"/>
          <w:szCs w:val="20"/>
        </w:rPr>
        <w:t xml:space="preserve"> [9] proposed such an adaptive approach, showing that it could significantly improve GA performance by adjusting mutation and crossover rates according to the diversity of the population.</w:t>
      </w:r>
    </w:p>
    <w:p w14:paraId="47575D43" w14:textId="77777777" w:rsidR="00F72831" w:rsidRDefault="00F72831" w:rsidP="00F72831">
      <w:pPr>
        <w:pStyle w:val="ListParagraph"/>
        <w:rPr>
          <w:rFonts w:ascii="Times New Roman" w:hAnsi="Times New Roman" w:cs="Times New Roman"/>
          <w:sz w:val="20"/>
          <w:szCs w:val="20"/>
        </w:rPr>
      </w:pPr>
    </w:p>
    <w:p w14:paraId="0B19EFEC" w14:textId="3E086DBB" w:rsidR="00F72831" w:rsidRPr="00F72831" w:rsidRDefault="00F72831" w:rsidP="00F72831">
      <w:pPr>
        <w:pStyle w:val="ListParagraph"/>
        <w:rPr>
          <w:rFonts w:ascii="Times New Roman" w:hAnsi="Times New Roman" w:cs="Times New Roman"/>
          <w:sz w:val="20"/>
          <w:szCs w:val="20"/>
        </w:rPr>
      </w:pPr>
      <w:r w:rsidRPr="00F72831">
        <w:rPr>
          <w:rFonts w:ascii="Times New Roman" w:hAnsi="Times New Roman" w:cs="Times New Roman"/>
          <w:sz w:val="20"/>
          <w:szCs w:val="20"/>
        </w:rPr>
        <w:t xml:space="preserve">In addition to adaptive genetic algorithms, various hybrid techniques have been explored to enhance the performance of GAs. For instance, Memetic Algorithms (MAs), which combine the evolutionary aspects of GAs with local optimization techniques, have gained traction in solving complex optimization problems like the TSP. Merz and Freisleben [10] demonstrated the effectiveness of Memetic Algorithms on TSP by applying local search heuristics, such as 2-opt or 3-opt, to refine solutions during the evolutionary process. Their experiments showed that </w:t>
      </w:r>
      <w:r w:rsidR="003011C4">
        <w:rPr>
          <w:rFonts w:ascii="Times New Roman" w:hAnsi="Times New Roman" w:cs="Times New Roman"/>
          <w:sz w:val="20"/>
          <w:szCs w:val="20"/>
        </w:rPr>
        <w:t>memetic algorithms</w:t>
      </w:r>
      <w:r w:rsidRPr="00F72831">
        <w:rPr>
          <w:rFonts w:ascii="Times New Roman" w:hAnsi="Times New Roman" w:cs="Times New Roman"/>
          <w:sz w:val="20"/>
          <w:szCs w:val="20"/>
        </w:rPr>
        <w:t xml:space="preserve"> significantly improved solution quality and convergence speed over traditional </w:t>
      </w:r>
      <w:r w:rsidR="003011C4">
        <w:rPr>
          <w:rFonts w:ascii="Times New Roman" w:hAnsi="Times New Roman" w:cs="Times New Roman"/>
          <w:sz w:val="20"/>
          <w:szCs w:val="20"/>
        </w:rPr>
        <w:t>genetic algorithms</w:t>
      </w:r>
      <w:r w:rsidRPr="00F72831">
        <w:rPr>
          <w:rFonts w:ascii="Times New Roman" w:hAnsi="Times New Roman" w:cs="Times New Roman"/>
          <w:sz w:val="20"/>
          <w:szCs w:val="20"/>
        </w:rPr>
        <w:t>, particularly on large instances of TSP.</w:t>
      </w:r>
    </w:p>
    <w:p w14:paraId="7D15F43E" w14:textId="77777777" w:rsidR="00F72831" w:rsidRPr="00F72831" w:rsidRDefault="00F72831" w:rsidP="00F72831">
      <w:pPr>
        <w:pStyle w:val="ListParagraph"/>
        <w:rPr>
          <w:rFonts w:ascii="Times New Roman" w:hAnsi="Times New Roman" w:cs="Times New Roman"/>
          <w:sz w:val="20"/>
          <w:szCs w:val="20"/>
        </w:rPr>
      </w:pPr>
    </w:p>
    <w:p w14:paraId="4E47E19D" w14:textId="77777777" w:rsidR="00F72831" w:rsidRPr="00F72831" w:rsidRDefault="00F72831" w:rsidP="00F72831">
      <w:pPr>
        <w:pStyle w:val="ListParagraph"/>
        <w:rPr>
          <w:rFonts w:ascii="Times New Roman" w:hAnsi="Times New Roman" w:cs="Times New Roman"/>
          <w:sz w:val="20"/>
          <w:szCs w:val="20"/>
        </w:rPr>
      </w:pPr>
      <w:r w:rsidRPr="00F72831">
        <w:rPr>
          <w:rFonts w:ascii="Times New Roman" w:hAnsi="Times New Roman" w:cs="Times New Roman"/>
          <w:sz w:val="20"/>
          <w:szCs w:val="20"/>
        </w:rPr>
        <w:t>Parallel Genetic Algorithms (PGAs) are another approach that has been explored to improve computational efficiency when solving the TSP. PGAs distribute the computational workload across multiple processors, allowing for simultaneous exploration of different regions of the search space. According to Alba and Troya [11], PGAs have the potential to accelerate convergence while maintaining solution diversity, which is critical for avoiding premature convergence in GAs. Their research demonstrated that parallel implementations could solve larger TSP instances in significantly less time compared to sequential GAs, without sacrificing solution quality.</w:t>
      </w:r>
    </w:p>
    <w:p w14:paraId="36A71DE0" w14:textId="77777777" w:rsidR="00F72831" w:rsidRPr="00F72831" w:rsidRDefault="00F72831" w:rsidP="00F72831">
      <w:pPr>
        <w:pStyle w:val="ListParagraph"/>
        <w:rPr>
          <w:rFonts w:ascii="Times New Roman" w:hAnsi="Times New Roman" w:cs="Times New Roman"/>
          <w:sz w:val="20"/>
          <w:szCs w:val="20"/>
        </w:rPr>
      </w:pPr>
    </w:p>
    <w:p w14:paraId="4431EC0C" w14:textId="31F46B2A" w:rsidR="00F72831" w:rsidRPr="00F72831" w:rsidRDefault="00F72831" w:rsidP="00F72831">
      <w:pPr>
        <w:pStyle w:val="ListParagraph"/>
        <w:rPr>
          <w:rFonts w:ascii="Times New Roman" w:hAnsi="Times New Roman" w:cs="Times New Roman"/>
          <w:sz w:val="20"/>
          <w:szCs w:val="20"/>
        </w:rPr>
      </w:pPr>
      <w:r w:rsidRPr="00F72831">
        <w:rPr>
          <w:rFonts w:ascii="Times New Roman" w:hAnsi="Times New Roman" w:cs="Times New Roman"/>
          <w:sz w:val="20"/>
          <w:szCs w:val="20"/>
        </w:rPr>
        <w:t xml:space="preserve">Ant Colony Optimization is another metaheuristic that has been applied to </w:t>
      </w:r>
      <w:r w:rsidR="00401303">
        <w:rPr>
          <w:rFonts w:ascii="Times New Roman" w:hAnsi="Times New Roman" w:cs="Times New Roman"/>
          <w:sz w:val="20"/>
          <w:szCs w:val="20"/>
        </w:rPr>
        <w:t>the travelling salesman problem successfully</w:t>
      </w:r>
      <w:r w:rsidRPr="00F72831">
        <w:rPr>
          <w:rFonts w:ascii="Times New Roman" w:hAnsi="Times New Roman" w:cs="Times New Roman"/>
          <w:sz w:val="20"/>
          <w:szCs w:val="20"/>
        </w:rPr>
        <w:t xml:space="preserve">. Dorigo and Gambardella [12] proposed the first ACO algorithm for TSP, inspired by the </w:t>
      </w:r>
      <w:r w:rsidR="003011C4" w:rsidRPr="00F72831">
        <w:rPr>
          <w:rFonts w:ascii="Times New Roman" w:hAnsi="Times New Roman" w:cs="Times New Roman"/>
          <w:sz w:val="20"/>
          <w:szCs w:val="20"/>
        </w:rPr>
        <w:t>behaviour</w:t>
      </w:r>
      <w:r w:rsidRPr="00F72831">
        <w:rPr>
          <w:rFonts w:ascii="Times New Roman" w:hAnsi="Times New Roman" w:cs="Times New Roman"/>
          <w:sz w:val="20"/>
          <w:szCs w:val="20"/>
        </w:rPr>
        <w:t xml:space="preserve"> of ants. ACO builds solutions through a process of collective learning, where artificial ants traverse the solution space and deposit pheromones on edges, guiding subsequent ants towards promising areas of the search space. Osman and Kelly [7] compared ACO with GAs and SA on benchmark TSP instances, finding that ACO was particularly effective for small to medium-sized problems, while GAs demonstrated better scalability for larger instances.</w:t>
      </w:r>
    </w:p>
    <w:p w14:paraId="4A3961C0" w14:textId="77777777" w:rsidR="00F72831" w:rsidRPr="00F72831" w:rsidRDefault="00F72831" w:rsidP="00F72831">
      <w:pPr>
        <w:pStyle w:val="ListParagraph"/>
        <w:rPr>
          <w:rFonts w:ascii="Times New Roman" w:hAnsi="Times New Roman" w:cs="Times New Roman"/>
          <w:sz w:val="20"/>
          <w:szCs w:val="20"/>
        </w:rPr>
      </w:pPr>
    </w:p>
    <w:p w14:paraId="1667D0FA" w14:textId="077E60B2" w:rsidR="00F72831" w:rsidRPr="00F72831" w:rsidRDefault="00F72831" w:rsidP="00F72831">
      <w:pPr>
        <w:pStyle w:val="ListParagraph"/>
        <w:rPr>
          <w:rFonts w:ascii="Times New Roman" w:hAnsi="Times New Roman" w:cs="Times New Roman"/>
          <w:sz w:val="20"/>
          <w:szCs w:val="20"/>
        </w:rPr>
      </w:pPr>
      <w:r w:rsidRPr="00F72831">
        <w:rPr>
          <w:rFonts w:ascii="Times New Roman" w:hAnsi="Times New Roman" w:cs="Times New Roman"/>
          <w:sz w:val="20"/>
          <w:szCs w:val="20"/>
        </w:rPr>
        <w:t xml:space="preserve">Finally, in recent years, hybrid evolutionary techniques that combine elements of different metaheuristics have been proposed. For example, Genetic Algorithm-based Simulated Annealing (GASA) merges the evolutionary framework of GAs with the probabilistic hill-climbing characteristics of Simulated Annealing to escape local optima. Such hybrid algorithms have shown improved performance in terms of </w:t>
      </w:r>
      <w:r w:rsidR="00771DC0">
        <w:rPr>
          <w:rFonts w:ascii="Times New Roman" w:hAnsi="Times New Roman" w:cs="Times New Roman"/>
          <w:sz w:val="20"/>
          <w:szCs w:val="20"/>
        </w:rPr>
        <w:t xml:space="preserve">the quality of the solution </w:t>
      </w:r>
      <w:r w:rsidRPr="00F72831">
        <w:rPr>
          <w:rFonts w:ascii="Times New Roman" w:hAnsi="Times New Roman" w:cs="Times New Roman"/>
          <w:sz w:val="20"/>
          <w:szCs w:val="20"/>
        </w:rPr>
        <w:t>and</w:t>
      </w:r>
      <w:r w:rsidR="00771DC0">
        <w:rPr>
          <w:rFonts w:ascii="Times New Roman" w:hAnsi="Times New Roman" w:cs="Times New Roman"/>
          <w:sz w:val="20"/>
          <w:szCs w:val="20"/>
        </w:rPr>
        <w:t xml:space="preserve"> the</w:t>
      </w:r>
      <w:r w:rsidRPr="00F72831">
        <w:rPr>
          <w:rFonts w:ascii="Times New Roman" w:hAnsi="Times New Roman" w:cs="Times New Roman"/>
          <w:sz w:val="20"/>
          <w:szCs w:val="20"/>
        </w:rPr>
        <w:t xml:space="preserve"> convergence speed, especially when dealing with large, complex instances of TSP [13].</w:t>
      </w:r>
    </w:p>
    <w:p w14:paraId="27C8D293" w14:textId="77777777" w:rsidR="00F72831" w:rsidRPr="00F72831" w:rsidRDefault="00F72831" w:rsidP="00F72831">
      <w:pPr>
        <w:pStyle w:val="ListParagraph"/>
        <w:rPr>
          <w:rFonts w:ascii="Times New Roman" w:hAnsi="Times New Roman" w:cs="Times New Roman"/>
          <w:sz w:val="20"/>
          <w:szCs w:val="20"/>
        </w:rPr>
      </w:pPr>
    </w:p>
    <w:p w14:paraId="407498C0" w14:textId="5E431D61" w:rsidR="00F72831" w:rsidRPr="00F72831" w:rsidRDefault="00F72831" w:rsidP="00F72831">
      <w:pPr>
        <w:pStyle w:val="ListParagraph"/>
        <w:rPr>
          <w:rFonts w:ascii="Times New Roman" w:hAnsi="Times New Roman" w:cs="Times New Roman"/>
          <w:sz w:val="20"/>
          <w:szCs w:val="20"/>
        </w:rPr>
      </w:pPr>
      <w:r w:rsidRPr="00F72831">
        <w:rPr>
          <w:rFonts w:ascii="Times New Roman" w:hAnsi="Times New Roman" w:cs="Times New Roman"/>
          <w:sz w:val="20"/>
          <w:szCs w:val="20"/>
        </w:rPr>
        <w:t>In summary, the literature on TSP illustrates the evolution of solution strategies, from exact methods to heuristic and metaheuristic approaches, with GAs standing out as one of the most versatile and effective methods. The adaptability of GAs and their ability to be combined with other techniques (local search, parallelization, and hybridization) offer great potential for solving large-scale TSP instances efficiently.</w:t>
      </w:r>
    </w:p>
    <w:p w14:paraId="32C3525C" w14:textId="77777777" w:rsidR="00F72831" w:rsidRPr="0079763E" w:rsidRDefault="00F72831" w:rsidP="00F72831">
      <w:pPr>
        <w:pStyle w:val="ListParagraph"/>
        <w:rPr>
          <w:rFonts w:ascii="Times New Roman" w:hAnsi="Times New Roman" w:cs="Times New Roman"/>
          <w:b/>
          <w:bCs/>
        </w:rPr>
      </w:pPr>
    </w:p>
    <w:p w14:paraId="21EF2EEC" w14:textId="2C06F6D5" w:rsidR="008F4677" w:rsidRPr="00BB22E8" w:rsidRDefault="0079763E" w:rsidP="0079763E">
      <w:pPr>
        <w:pStyle w:val="ListParagraph"/>
        <w:numPr>
          <w:ilvl w:val="0"/>
          <w:numId w:val="1"/>
        </w:numPr>
        <w:rPr>
          <w:rFonts w:ascii="Times New Roman" w:hAnsi="Times New Roman" w:cs="Times New Roman"/>
          <w:b/>
          <w:bCs/>
        </w:rPr>
      </w:pPr>
      <w:r w:rsidRPr="00BB22E8">
        <w:rPr>
          <w:rFonts w:ascii="Times New Roman" w:hAnsi="Times New Roman" w:cs="Times New Roman"/>
          <w:b/>
          <w:bCs/>
        </w:rPr>
        <w:t>Problem statement</w:t>
      </w:r>
    </w:p>
    <w:p w14:paraId="1C351911" w14:textId="77777777" w:rsidR="006524A0" w:rsidRPr="00E961DD" w:rsidRDefault="006524A0" w:rsidP="006524A0">
      <w:pPr>
        <w:pStyle w:val="ListParagraph"/>
        <w:rPr>
          <w:rFonts w:ascii="Times New Roman" w:hAnsi="Times New Roman" w:cs="Times New Roman"/>
          <w:b/>
          <w:bCs/>
          <w:sz w:val="20"/>
          <w:szCs w:val="20"/>
        </w:rPr>
      </w:pPr>
    </w:p>
    <w:p w14:paraId="59D504C1" w14:textId="74B4092E" w:rsidR="0079763E" w:rsidRDefault="00E961DD" w:rsidP="0079763E">
      <w:pPr>
        <w:pStyle w:val="ListParagraph"/>
        <w:rPr>
          <w:rFonts w:ascii="Times New Roman" w:hAnsi="Times New Roman" w:cs="Times New Roman"/>
          <w:sz w:val="20"/>
          <w:szCs w:val="20"/>
        </w:rPr>
      </w:pPr>
      <w:r w:rsidRPr="00E961DD">
        <w:rPr>
          <w:rFonts w:ascii="Times New Roman" w:hAnsi="Times New Roman" w:cs="Times New Roman"/>
          <w:sz w:val="20"/>
          <w:szCs w:val="20"/>
        </w:rPr>
        <w:t xml:space="preserve">The Traveling Salesman Problem is </w:t>
      </w:r>
      <w:r w:rsidR="00A75174">
        <w:rPr>
          <w:rFonts w:ascii="Times New Roman" w:hAnsi="Times New Roman" w:cs="Times New Roman"/>
          <w:sz w:val="20"/>
          <w:szCs w:val="20"/>
        </w:rPr>
        <w:t xml:space="preserve">regarded as </w:t>
      </w:r>
      <w:r w:rsidRPr="00E961DD">
        <w:rPr>
          <w:rFonts w:ascii="Times New Roman" w:hAnsi="Times New Roman" w:cs="Times New Roman"/>
          <w:sz w:val="20"/>
          <w:szCs w:val="20"/>
        </w:rPr>
        <w:t>an NP-hard problem that presents a significant challenge when attempting to find the optimal solution for large instances.</w:t>
      </w:r>
      <w:r w:rsidR="007E50DD" w:rsidRPr="007E50DD">
        <w:rPr>
          <w:rFonts w:ascii="Times New Roman" w:hAnsi="Times New Roman" w:cs="Times New Roman"/>
          <w:sz w:val="20"/>
          <w:szCs w:val="20"/>
        </w:rPr>
        <w:t xml:space="preserve"> The </w:t>
      </w:r>
      <w:r w:rsidR="007E50DD">
        <w:rPr>
          <w:rFonts w:ascii="Times New Roman" w:hAnsi="Times New Roman" w:cs="Times New Roman"/>
          <w:sz w:val="20"/>
          <w:szCs w:val="20"/>
        </w:rPr>
        <w:t>travelling salesman problem</w:t>
      </w:r>
      <w:r w:rsidR="007E50DD" w:rsidRPr="007E50DD">
        <w:rPr>
          <w:rFonts w:ascii="Times New Roman" w:hAnsi="Times New Roman" w:cs="Times New Roman"/>
          <w:sz w:val="20"/>
          <w:szCs w:val="20"/>
        </w:rPr>
        <w:t xml:space="preserve"> </w:t>
      </w:r>
      <w:r w:rsidR="007E50DD">
        <w:rPr>
          <w:rFonts w:ascii="Times New Roman" w:hAnsi="Times New Roman" w:cs="Times New Roman"/>
          <w:sz w:val="20"/>
          <w:szCs w:val="20"/>
        </w:rPr>
        <w:t>seeks</w:t>
      </w:r>
      <w:r w:rsidR="007E50DD" w:rsidRPr="007E50DD">
        <w:rPr>
          <w:rFonts w:ascii="Times New Roman" w:hAnsi="Times New Roman" w:cs="Times New Roman"/>
          <w:sz w:val="20"/>
          <w:szCs w:val="20"/>
        </w:rPr>
        <w:t xml:space="preserve"> for the shortest possible route that visits each city exactly once and returns to the starting </w:t>
      </w:r>
      <w:r w:rsidR="007E50DD" w:rsidRPr="007E50DD">
        <w:rPr>
          <w:rFonts w:ascii="Times New Roman" w:hAnsi="Times New Roman" w:cs="Times New Roman"/>
          <w:sz w:val="20"/>
          <w:szCs w:val="20"/>
        </w:rPr>
        <w:lastRenderedPageBreak/>
        <w:t>point</w:t>
      </w:r>
      <w:r w:rsidR="007E50DD">
        <w:rPr>
          <w:rFonts w:ascii="Times New Roman" w:hAnsi="Times New Roman" w:cs="Times New Roman"/>
          <w:sz w:val="20"/>
          <w:szCs w:val="20"/>
        </w:rPr>
        <w:t xml:space="preserve">. </w:t>
      </w:r>
      <w:r w:rsidRPr="00E961DD">
        <w:rPr>
          <w:rFonts w:ascii="Times New Roman" w:hAnsi="Times New Roman" w:cs="Times New Roman"/>
          <w:sz w:val="20"/>
          <w:szCs w:val="20"/>
        </w:rPr>
        <w:t xml:space="preserve">As the number of cities increases, the number of possible routes grows, making </w:t>
      </w:r>
      <w:r>
        <w:rPr>
          <w:rFonts w:ascii="Times New Roman" w:hAnsi="Times New Roman" w:cs="Times New Roman"/>
          <w:sz w:val="20"/>
          <w:szCs w:val="20"/>
        </w:rPr>
        <w:t>traditional</w:t>
      </w:r>
      <w:r w:rsidRPr="00E961DD">
        <w:rPr>
          <w:rFonts w:ascii="Times New Roman" w:hAnsi="Times New Roman" w:cs="Times New Roman"/>
          <w:sz w:val="20"/>
          <w:szCs w:val="20"/>
        </w:rPr>
        <w:t xml:space="preserve"> methods like</w:t>
      </w:r>
      <w:r>
        <w:rPr>
          <w:rFonts w:ascii="Times New Roman" w:hAnsi="Times New Roman" w:cs="Times New Roman"/>
          <w:sz w:val="20"/>
          <w:szCs w:val="20"/>
        </w:rPr>
        <w:t xml:space="preserve"> </w:t>
      </w:r>
      <w:r w:rsidRPr="00E961DD">
        <w:rPr>
          <w:rFonts w:ascii="Times New Roman" w:hAnsi="Times New Roman" w:cs="Times New Roman"/>
          <w:sz w:val="20"/>
          <w:szCs w:val="20"/>
        </w:rPr>
        <w:t xml:space="preserve">dynamic programming </w:t>
      </w:r>
      <w:r>
        <w:rPr>
          <w:rFonts w:ascii="Times New Roman" w:hAnsi="Times New Roman" w:cs="Times New Roman"/>
          <w:sz w:val="20"/>
          <w:szCs w:val="20"/>
        </w:rPr>
        <w:t xml:space="preserve">not </w:t>
      </w:r>
      <w:r w:rsidRPr="00E961DD">
        <w:rPr>
          <w:rFonts w:ascii="Times New Roman" w:hAnsi="Times New Roman" w:cs="Times New Roman"/>
          <w:sz w:val="20"/>
          <w:szCs w:val="20"/>
        </w:rPr>
        <w:t>feasible due to their computational complexity. The problem is particularly relevant in real-world applications such as logistics, delivery routing, and network optimization, where finding efficient routes can result in significant cost savings and improved operational efficiency.</w:t>
      </w:r>
    </w:p>
    <w:p w14:paraId="1AA087FA" w14:textId="77777777" w:rsidR="007E50DD" w:rsidRDefault="007E50DD" w:rsidP="0079763E">
      <w:pPr>
        <w:pStyle w:val="ListParagraph"/>
        <w:rPr>
          <w:rFonts w:ascii="Times New Roman" w:hAnsi="Times New Roman" w:cs="Times New Roman"/>
          <w:sz w:val="20"/>
          <w:szCs w:val="20"/>
        </w:rPr>
      </w:pPr>
    </w:p>
    <w:p w14:paraId="13061900" w14:textId="32E9AD02" w:rsidR="007E50DD" w:rsidRDefault="007E50DD" w:rsidP="0079763E">
      <w:pPr>
        <w:pStyle w:val="ListParagraph"/>
        <w:rPr>
          <w:rFonts w:ascii="Times New Roman" w:hAnsi="Times New Roman" w:cs="Times New Roman"/>
          <w:sz w:val="20"/>
          <w:szCs w:val="20"/>
        </w:rPr>
      </w:pPr>
      <w:r w:rsidRPr="007E50DD">
        <w:rPr>
          <w:rFonts w:ascii="Times New Roman" w:hAnsi="Times New Roman" w:cs="Times New Roman"/>
          <w:sz w:val="20"/>
          <w:szCs w:val="20"/>
        </w:rPr>
        <w:t xml:space="preserve">Solving TSP efficiently is highly relevant in industries such as transportation, where companies aim to minimize travel costs, delivery times, and fuel consumption. For instance, in a logistics network, optimizing delivery routes can result in significant cost reductions, improved customer satisfaction, and better resource management. Similarly, in areas like circuit board design and telecommunications, optimizing paths and routes can lead to substantial performance gains. </w:t>
      </w:r>
      <w:r w:rsidR="00EA21DB" w:rsidRPr="00EA21DB">
        <w:rPr>
          <w:rFonts w:ascii="Times New Roman" w:hAnsi="Times New Roman" w:cs="Times New Roman"/>
          <w:sz w:val="20"/>
          <w:szCs w:val="20"/>
        </w:rPr>
        <w:t>However, the challenge of finding the best route is intensified by the scale of the problem in these applications, which can involve hundreds or thousands of nodes.</w:t>
      </w:r>
    </w:p>
    <w:p w14:paraId="55FC727E" w14:textId="77777777" w:rsidR="00E961DD" w:rsidRDefault="00E961DD" w:rsidP="0079763E">
      <w:pPr>
        <w:pStyle w:val="ListParagraph"/>
        <w:rPr>
          <w:rFonts w:ascii="Times New Roman" w:hAnsi="Times New Roman" w:cs="Times New Roman"/>
          <w:sz w:val="20"/>
          <w:szCs w:val="20"/>
        </w:rPr>
      </w:pPr>
    </w:p>
    <w:p w14:paraId="6AFEEB23" w14:textId="56234360" w:rsidR="00E961DD" w:rsidRDefault="00EA21DB" w:rsidP="0079763E">
      <w:pPr>
        <w:pStyle w:val="ListParagraph"/>
        <w:rPr>
          <w:rFonts w:ascii="Times New Roman" w:hAnsi="Times New Roman" w:cs="Times New Roman"/>
          <w:sz w:val="20"/>
          <w:szCs w:val="20"/>
        </w:rPr>
      </w:pPr>
      <w:r w:rsidRPr="00EA21DB">
        <w:rPr>
          <w:rFonts w:ascii="Times New Roman" w:hAnsi="Times New Roman" w:cs="Times New Roman"/>
          <w:sz w:val="20"/>
          <w:szCs w:val="20"/>
        </w:rPr>
        <w:t xml:space="preserve">In this research, we aim to develop a robust and efficient solution for the TSP using a Genetic Algorithm (GA) approach. GAs are metaheuristic search algorithms that mimic the process of natural selection to solve optimization problems. The goal of this study is to create a GA-based framework that can generate near-optimal solutions for large TSP instances within a practical time frame. This involves designing an algorithm capable of evolving a population of potential routes, evaluating their fitness based on total travel distance, and applying genetic operations such as crossover and mutation to explore the solution space. The </w:t>
      </w:r>
      <w:proofErr w:type="gramStart"/>
      <w:r w:rsidRPr="00EA21DB">
        <w:rPr>
          <w:rFonts w:ascii="Times New Roman" w:hAnsi="Times New Roman" w:cs="Times New Roman"/>
          <w:sz w:val="20"/>
          <w:szCs w:val="20"/>
        </w:rPr>
        <w:t>ultimate aim</w:t>
      </w:r>
      <w:proofErr w:type="gramEnd"/>
      <w:r w:rsidRPr="00EA21DB">
        <w:rPr>
          <w:rFonts w:ascii="Times New Roman" w:hAnsi="Times New Roman" w:cs="Times New Roman"/>
          <w:sz w:val="20"/>
          <w:szCs w:val="20"/>
        </w:rPr>
        <w:t xml:space="preserve"> is to minimize the overall distance while ensuring that the solution is both feasible and efficient.</w:t>
      </w:r>
    </w:p>
    <w:p w14:paraId="269A1F77" w14:textId="77777777" w:rsidR="00EA21DB" w:rsidRDefault="00EA21DB" w:rsidP="0079763E">
      <w:pPr>
        <w:pStyle w:val="ListParagraph"/>
        <w:rPr>
          <w:rFonts w:ascii="Times New Roman" w:hAnsi="Times New Roman" w:cs="Times New Roman"/>
          <w:sz w:val="20"/>
          <w:szCs w:val="20"/>
        </w:rPr>
      </w:pPr>
    </w:p>
    <w:p w14:paraId="51C3028A" w14:textId="6860F874" w:rsidR="00AD0072" w:rsidRDefault="00EA21DB" w:rsidP="0079763E">
      <w:pPr>
        <w:pStyle w:val="ListParagraph"/>
        <w:rPr>
          <w:rFonts w:ascii="Times New Roman" w:hAnsi="Times New Roman" w:cs="Times New Roman"/>
          <w:sz w:val="20"/>
          <w:szCs w:val="20"/>
        </w:rPr>
      </w:pPr>
      <w:r w:rsidRPr="00EA21DB">
        <w:rPr>
          <w:rFonts w:ascii="Times New Roman" w:hAnsi="Times New Roman" w:cs="Times New Roman"/>
          <w:sz w:val="20"/>
          <w:szCs w:val="20"/>
        </w:rPr>
        <w:t xml:space="preserve">A significant challenge in solving the TSP is the tendency of heuristic algorithms to get stuck in local minima. Traditional approaches like the nearest neighbour heuristic often provide quick solutions but fail to find the global optimum due to their greediness. Genetic algorithms, with their population-based approach, offer an advantage here by maintaining diversity within the </w:t>
      </w:r>
      <w:r w:rsidR="00EB2EA8">
        <w:rPr>
          <w:rFonts w:ascii="Times New Roman" w:hAnsi="Times New Roman" w:cs="Times New Roman"/>
          <w:sz w:val="20"/>
          <w:szCs w:val="20"/>
        </w:rPr>
        <w:t>potential</w:t>
      </w:r>
      <w:r w:rsidRPr="00EA21DB">
        <w:rPr>
          <w:rFonts w:ascii="Times New Roman" w:hAnsi="Times New Roman" w:cs="Times New Roman"/>
          <w:sz w:val="20"/>
          <w:szCs w:val="20"/>
        </w:rPr>
        <w:t xml:space="preserve"> solutions. </w:t>
      </w:r>
      <w:r w:rsidR="00EB2EA8">
        <w:rPr>
          <w:rFonts w:ascii="Times New Roman" w:hAnsi="Times New Roman" w:cs="Times New Roman"/>
          <w:sz w:val="20"/>
          <w:szCs w:val="20"/>
        </w:rPr>
        <w:t>The</w:t>
      </w:r>
      <w:r w:rsidRPr="00EA21DB">
        <w:rPr>
          <w:rFonts w:ascii="Times New Roman" w:hAnsi="Times New Roman" w:cs="Times New Roman"/>
          <w:sz w:val="20"/>
          <w:szCs w:val="20"/>
        </w:rPr>
        <w:t xml:space="preserve"> diversity allows the algorithm to explore a range of possibilities and reduces the likelihood of premature convergence to suboptimal routes. By strategically combining and evolving potential solutions, GAs can traverse the solution space more effectively and escape local optima, increasing the probability of finding near-optimal solutions.</w:t>
      </w:r>
    </w:p>
    <w:p w14:paraId="1BD67760" w14:textId="77777777" w:rsidR="00EA21DB" w:rsidRDefault="00EA21DB" w:rsidP="0079763E">
      <w:pPr>
        <w:pStyle w:val="ListParagraph"/>
        <w:rPr>
          <w:rFonts w:ascii="Times New Roman" w:hAnsi="Times New Roman" w:cs="Times New Roman"/>
          <w:sz w:val="20"/>
          <w:szCs w:val="20"/>
        </w:rPr>
      </w:pPr>
    </w:p>
    <w:p w14:paraId="73B8B843" w14:textId="68601DA1" w:rsidR="00EA21DB" w:rsidRPr="00EA21DB" w:rsidRDefault="00EA21DB" w:rsidP="00EA21DB">
      <w:pPr>
        <w:ind w:left="720"/>
        <w:rPr>
          <w:rFonts w:ascii="Times New Roman" w:hAnsi="Times New Roman" w:cs="Times New Roman"/>
          <w:sz w:val="20"/>
          <w:szCs w:val="20"/>
        </w:rPr>
      </w:pPr>
      <w:r w:rsidRPr="00EA21DB">
        <w:rPr>
          <w:rFonts w:ascii="Times New Roman" w:hAnsi="Times New Roman" w:cs="Times New Roman"/>
          <w:sz w:val="20"/>
          <w:szCs w:val="20"/>
        </w:rPr>
        <w:t>Moreover, the solution is implemented in a Windows Forms Application to allow for visualization of the algorithm's progress. This visual interface will provide real-time feedback on how the population evolves over iterations, showcasing improvements in fitness and changes in route structure. Visualizing the search process helps in understanding how the algorithm balances exploration and exploitation while navigating the trade-off between solution quality and computation time. The ultimate objective is to design an algorithm that can minimize the total travel distance for large instances of TSP while ensuring computational efficiency and adaptability to different problem sizes.</w:t>
      </w:r>
    </w:p>
    <w:p w14:paraId="7E80D6DE" w14:textId="77777777" w:rsidR="00EA21DB" w:rsidRPr="00EA21DB" w:rsidRDefault="00EA21DB" w:rsidP="00EA21DB">
      <w:pPr>
        <w:rPr>
          <w:rFonts w:ascii="Times New Roman" w:hAnsi="Times New Roman" w:cs="Times New Roman"/>
          <w:sz w:val="20"/>
          <w:szCs w:val="20"/>
        </w:rPr>
      </w:pPr>
    </w:p>
    <w:p w14:paraId="1790CFAF" w14:textId="115D8A92" w:rsidR="00AD0072" w:rsidRDefault="00AD0072" w:rsidP="00AD0072">
      <w:pPr>
        <w:pStyle w:val="ListParagraph"/>
        <w:numPr>
          <w:ilvl w:val="0"/>
          <w:numId w:val="1"/>
        </w:numPr>
        <w:rPr>
          <w:rFonts w:ascii="Times New Roman" w:hAnsi="Times New Roman" w:cs="Times New Roman"/>
          <w:b/>
          <w:bCs/>
        </w:rPr>
      </w:pPr>
      <w:r w:rsidRPr="00BB22E8">
        <w:rPr>
          <w:rFonts w:ascii="Times New Roman" w:hAnsi="Times New Roman" w:cs="Times New Roman"/>
          <w:b/>
          <w:bCs/>
        </w:rPr>
        <w:t>Solution Approach</w:t>
      </w:r>
    </w:p>
    <w:p w14:paraId="23106F51" w14:textId="77777777" w:rsidR="00BB22E8" w:rsidRPr="00BB22E8" w:rsidRDefault="00BB22E8" w:rsidP="00BB22E8">
      <w:pPr>
        <w:pStyle w:val="ListParagraph"/>
        <w:rPr>
          <w:rFonts w:ascii="Times New Roman" w:hAnsi="Times New Roman" w:cs="Times New Roman"/>
          <w:b/>
          <w:bCs/>
        </w:rPr>
      </w:pPr>
    </w:p>
    <w:p w14:paraId="39F7289A" w14:textId="4F615270" w:rsidR="00D34D5C" w:rsidRDefault="00AD0072" w:rsidP="00252167">
      <w:pPr>
        <w:pStyle w:val="ListParagraph"/>
        <w:rPr>
          <w:rFonts w:ascii="Times New Roman" w:hAnsi="Times New Roman" w:cs="Times New Roman"/>
          <w:sz w:val="20"/>
          <w:szCs w:val="20"/>
        </w:rPr>
      </w:pPr>
      <w:r w:rsidRPr="00AD0072">
        <w:rPr>
          <w:rFonts w:ascii="Times New Roman" w:hAnsi="Times New Roman" w:cs="Times New Roman"/>
          <w:sz w:val="20"/>
          <w:szCs w:val="20"/>
        </w:rPr>
        <w:t>To solve the Traveling Salesman Problem (TSP) using a genetic algorithm (GA), we implemented the algorithm in a C# Windows Forms Application. The solution involves several key steps: generating an initial population of potential routes, applying a fitness function to evaluate these routes, and performing genetic operations (selection, crossover, and mutation) to evolve the population over multiple generations.</w:t>
      </w:r>
    </w:p>
    <w:p w14:paraId="3953E124" w14:textId="77777777" w:rsidR="00252167" w:rsidRPr="00252167" w:rsidRDefault="00252167" w:rsidP="00252167">
      <w:pPr>
        <w:pStyle w:val="ListParagraph"/>
        <w:rPr>
          <w:rFonts w:ascii="Times New Roman" w:hAnsi="Times New Roman" w:cs="Times New Roman"/>
          <w:sz w:val="20"/>
          <w:szCs w:val="20"/>
        </w:rPr>
      </w:pPr>
    </w:p>
    <w:p w14:paraId="4D6DD9D7" w14:textId="53C4BE64" w:rsidR="00252167" w:rsidRPr="00EA6A4F" w:rsidRDefault="00CE71E5" w:rsidP="00EA6A4F">
      <w:pPr>
        <w:ind w:firstLine="720"/>
        <w:rPr>
          <w:rFonts w:ascii="Times New Roman" w:hAnsi="Times New Roman" w:cs="Times New Roman"/>
          <w:sz w:val="20"/>
          <w:szCs w:val="20"/>
        </w:rPr>
      </w:pPr>
      <w:r>
        <w:rPr>
          <w:noProof/>
        </w:rPr>
        <w:lastRenderedPageBreak/>
        <w:drawing>
          <wp:inline distT="0" distB="0" distL="0" distR="0" wp14:anchorId="309DEDD9" wp14:editId="447CDFCA">
            <wp:extent cx="5486400" cy="3200400"/>
            <wp:effectExtent l="0" t="0" r="0" b="19050"/>
            <wp:docPr id="2133785300"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773FBB6F" w14:textId="3D617584" w:rsidR="00252167" w:rsidRDefault="00CE71E5" w:rsidP="00D34D5C">
      <w:pPr>
        <w:pStyle w:val="ListParagraph"/>
        <w:ind w:left="1080"/>
        <w:rPr>
          <w:rFonts w:ascii="Times New Roman" w:hAnsi="Times New Roman" w:cs="Times New Roman"/>
          <w:sz w:val="20"/>
          <w:szCs w:val="20"/>
        </w:rPr>
      </w:pPr>
      <w:r>
        <w:rPr>
          <w:rFonts w:ascii="Times New Roman" w:hAnsi="Times New Roman" w:cs="Times New Roman"/>
          <w:sz w:val="20"/>
          <w:szCs w:val="20"/>
        </w:rPr>
        <w:t xml:space="preserve">Figure 1. </w:t>
      </w:r>
      <w:r w:rsidRPr="00CE71E5">
        <w:rPr>
          <w:rFonts w:ascii="Times New Roman" w:hAnsi="Times New Roman" w:cs="Times New Roman"/>
          <w:sz w:val="20"/>
          <w:szCs w:val="20"/>
        </w:rPr>
        <w:t>Process Flowchart</w:t>
      </w:r>
    </w:p>
    <w:p w14:paraId="5D7828C9" w14:textId="77777777" w:rsidR="00D34D5C" w:rsidRDefault="00D34D5C" w:rsidP="00D34D5C">
      <w:pPr>
        <w:pStyle w:val="ListParagraph"/>
        <w:ind w:left="1080"/>
        <w:rPr>
          <w:rFonts w:ascii="Times New Roman" w:hAnsi="Times New Roman" w:cs="Times New Roman"/>
          <w:sz w:val="20"/>
          <w:szCs w:val="20"/>
        </w:rPr>
      </w:pPr>
    </w:p>
    <w:p w14:paraId="3C5D24FE" w14:textId="77777777" w:rsidR="00EA6A4F" w:rsidRPr="00D34D5C" w:rsidRDefault="00EA6A4F" w:rsidP="00EA6A4F">
      <w:pPr>
        <w:pStyle w:val="ListParagraph"/>
        <w:numPr>
          <w:ilvl w:val="1"/>
          <w:numId w:val="1"/>
        </w:numPr>
        <w:rPr>
          <w:rFonts w:ascii="Times New Roman" w:hAnsi="Times New Roman" w:cs="Times New Roman"/>
          <w:sz w:val="20"/>
          <w:szCs w:val="20"/>
        </w:rPr>
      </w:pPr>
      <w:r w:rsidRPr="005E2535">
        <w:rPr>
          <w:rFonts w:ascii="Times New Roman" w:hAnsi="Times New Roman" w:cs="Times New Roman"/>
          <w:b/>
          <w:bCs/>
          <w:sz w:val="20"/>
          <w:szCs w:val="20"/>
        </w:rPr>
        <w:t>Initialization</w:t>
      </w:r>
      <w:r w:rsidRPr="00D34D5C">
        <w:rPr>
          <w:rFonts w:ascii="Times New Roman" w:hAnsi="Times New Roman" w:cs="Times New Roman"/>
          <w:sz w:val="20"/>
          <w:szCs w:val="20"/>
        </w:rPr>
        <w:t>:</w:t>
      </w:r>
    </w:p>
    <w:p w14:paraId="5C610AEC" w14:textId="77777777" w:rsidR="00EA6A4F" w:rsidRDefault="00EA6A4F" w:rsidP="00EA6A4F">
      <w:pPr>
        <w:pStyle w:val="ListParagraph"/>
        <w:ind w:left="1080"/>
        <w:rPr>
          <w:rFonts w:ascii="Times New Roman" w:hAnsi="Times New Roman" w:cs="Times New Roman"/>
          <w:sz w:val="20"/>
          <w:szCs w:val="20"/>
        </w:rPr>
      </w:pPr>
      <w:r w:rsidRPr="00D34D5C">
        <w:rPr>
          <w:rFonts w:ascii="Times New Roman" w:hAnsi="Times New Roman" w:cs="Times New Roman"/>
          <w:sz w:val="20"/>
          <w:szCs w:val="20"/>
        </w:rPr>
        <w:t xml:space="preserve">The initial population is generated randomly, with </w:t>
      </w:r>
      <w:proofErr w:type="gramStart"/>
      <w:r w:rsidRPr="00D34D5C">
        <w:rPr>
          <w:rFonts w:ascii="Times New Roman" w:hAnsi="Times New Roman" w:cs="Times New Roman"/>
          <w:sz w:val="20"/>
          <w:szCs w:val="20"/>
        </w:rPr>
        <w:t>each individual</w:t>
      </w:r>
      <w:proofErr w:type="gramEnd"/>
      <w:r w:rsidRPr="00D34D5C">
        <w:rPr>
          <w:rFonts w:ascii="Times New Roman" w:hAnsi="Times New Roman" w:cs="Times New Roman"/>
          <w:sz w:val="20"/>
          <w:szCs w:val="20"/>
        </w:rPr>
        <w:t xml:space="preserve"> in the population representing a potential route (or chromosome) for visiting all cities. The cities are represented as coordinates on a 2D plane, and each route is a permutation of these cities. For instance, a population size of 50 means there are 50 different potential routes in the initial generation. Random initialization ensures diversity, which is critical in the early stages of the algorithm to avoid premature convergence.</w:t>
      </w:r>
    </w:p>
    <w:p w14:paraId="367AF3A6" w14:textId="77777777" w:rsidR="00EA6A4F" w:rsidRDefault="00EA6A4F" w:rsidP="00D34D5C">
      <w:pPr>
        <w:pStyle w:val="ListParagraph"/>
        <w:ind w:left="1080"/>
        <w:rPr>
          <w:rFonts w:ascii="Times New Roman" w:hAnsi="Times New Roman" w:cs="Times New Roman"/>
          <w:sz w:val="20"/>
          <w:szCs w:val="20"/>
        </w:rPr>
      </w:pPr>
    </w:p>
    <w:p w14:paraId="0E0ACBFE" w14:textId="77777777" w:rsidR="00D34D5C" w:rsidRPr="00D34D5C" w:rsidRDefault="00D34D5C" w:rsidP="00D34D5C">
      <w:pPr>
        <w:pStyle w:val="ListParagraph"/>
        <w:numPr>
          <w:ilvl w:val="1"/>
          <w:numId w:val="1"/>
        </w:numPr>
        <w:rPr>
          <w:rFonts w:ascii="Times New Roman" w:hAnsi="Times New Roman" w:cs="Times New Roman"/>
          <w:sz w:val="20"/>
          <w:szCs w:val="20"/>
        </w:rPr>
      </w:pPr>
      <w:r w:rsidRPr="005E2535">
        <w:rPr>
          <w:rFonts w:ascii="Times New Roman" w:hAnsi="Times New Roman" w:cs="Times New Roman"/>
          <w:b/>
          <w:bCs/>
          <w:sz w:val="20"/>
          <w:szCs w:val="20"/>
        </w:rPr>
        <w:t>Fitness Function</w:t>
      </w:r>
      <w:r w:rsidRPr="00D34D5C">
        <w:rPr>
          <w:rFonts w:ascii="Times New Roman" w:hAnsi="Times New Roman" w:cs="Times New Roman"/>
          <w:sz w:val="20"/>
          <w:szCs w:val="20"/>
        </w:rPr>
        <w:t>:</w:t>
      </w:r>
    </w:p>
    <w:p w14:paraId="4FF9F5BC" w14:textId="303718B2" w:rsidR="00D34D5C" w:rsidRDefault="00D34D5C" w:rsidP="00D34D5C">
      <w:pPr>
        <w:pStyle w:val="ListParagraph"/>
        <w:ind w:left="1080"/>
        <w:rPr>
          <w:rFonts w:ascii="Times New Roman" w:hAnsi="Times New Roman" w:cs="Times New Roman"/>
          <w:sz w:val="20"/>
          <w:szCs w:val="20"/>
        </w:rPr>
      </w:pPr>
      <w:r w:rsidRPr="00D34D5C">
        <w:rPr>
          <w:rFonts w:ascii="Times New Roman" w:hAnsi="Times New Roman" w:cs="Times New Roman"/>
          <w:sz w:val="20"/>
          <w:szCs w:val="20"/>
        </w:rPr>
        <w:t xml:space="preserve">The fitness function is the core metric used to evaluate the quality of </w:t>
      </w:r>
      <w:r w:rsidR="00992294">
        <w:rPr>
          <w:rFonts w:ascii="Times New Roman" w:hAnsi="Times New Roman" w:cs="Times New Roman"/>
          <w:sz w:val="20"/>
          <w:szCs w:val="20"/>
        </w:rPr>
        <w:t>the</w:t>
      </w:r>
      <w:r w:rsidRPr="00D34D5C">
        <w:rPr>
          <w:rFonts w:ascii="Times New Roman" w:hAnsi="Times New Roman" w:cs="Times New Roman"/>
          <w:sz w:val="20"/>
          <w:szCs w:val="20"/>
        </w:rPr>
        <w:t xml:space="preserve"> solution. In the TSP, the fitness of a route is inversely proportional to its total distance. The total distance is calculated by summing the Euclidean distances between consecutive cities in the route, including the return to the starting city. The shorter the route, the higher its fitness value. This encourages the selection of shorter routes for the next generation.</w:t>
      </w:r>
    </w:p>
    <w:p w14:paraId="6CF3CF26" w14:textId="77777777" w:rsidR="00D34D5C" w:rsidRDefault="00D34D5C" w:rsidP="00D34D5C">
      <w:pPr>
        <w:pStyle w:val="ListParagraph"/>
        <w:ind w:left="1080"/>
        <w:rPr>
          <w:rFonts w:ascii="Times New Roman" w:hAnsi="Times New Roman" w:cs="Times New Roman"/>
          <w:sz w:val="20"/>
          <w:szCs w:val="20"/>
        </w:rPr>
      </w:pPr>
    </w:p>
    <w:p w14:paraId="3D363C80" w14:textId="77777777" w:rsidR="00D34D5C" w:rsidRPr="005E2535" w:rsidRDefault="00D34D5C" w:rsidP="00D34D5C">
      <w:pPr>
        <w:pStyle w:val="ListParagraph"/>
        <w:numPr>
          <w:ilvl w:val="1"/>
          <w:numId w:val="1"/>
        </w:numPr>
        <w:rPr>
          <w:rFonts w:ascii="Times New Roman" w:hAnsi="Times New Roman" w:cs="Times New Roman"/>
          <w:b/>
          <w:bCs/>
          <w:sz w:val="20"/>
          <w:szCs w:val="20"/>
        </w:rPr>
      </w:pPr>
      <w:r w:rsidRPr="005E2535">
        <w:rPr>
          <w:rFonts w:ascii="Times New Roman" w:hAnsi="Times New Roman" w:cs="Times New Roman"/>
          <w:b/>
          <w:bCs/>
          <w:sz w:val="20"/>
          <w:szCs w:val="20"/>
        </w:rPr>
        <w:t>Selection (Roulette Wheel Selection):</w:t>
      </w:r>
    </w:p>
    <w:p w14:paraId="3139E9DB" w14:textId="3753360B" w:rsidR="00D34D5C" w:rsidRDefault="00D34D5C" w:rsidP="00D34D5C">
      <w:pPr>
        <w:pStyle w:val="ListParagraph"/>
        <w:ind w:left="1080"/>
        <w:rPr>
          <w:rFonts w:ascii="Times New Roman" w:hAnsi="Times New Roman" w:cs="Times New Roman"/>
          <w:sz w:val="20"/>
          <w:szCs w:val="20"/>
        </w:rPr>
      </w:pPr>
      <w:r w:rsidRPr="00D34D5C">
        <w:rPr>
          <w:rFonts w:ascii="Times New Roman" w:hAnsi="Times New Roman" w:cs="Times New Roman"/>
          <w:sz w:val="20"/>
          <w:szCs w:val="20"/>
        </w:rPr>
        <w:t xml:space="preserve">For selecting individuals for reproduction, we used Roulette Wheel Selection. In this method, </w:t>
      </w:r>
      <w:proofErr w:type="gramStart"/>
      <w:r w:rsidRPr="00D34D5C">
        <w:rPr>
          <w:rFonts w:ascii="Times New Roman" w:hAnsi="Times New Roman" w:cs="Times New Roman"/>
          <w:sz w:val="20"/>
          <w:szCs w:val="20"/>
        </w:rPr>
        <w:t>each individual</w:t>
      </w:r>
      <w:proofErr w:type="gramEnd"/>
      <w:r w:rsidRPr="00D34D5C">
        <w:rPr>
          <w:rFonts w:ascii="Times New Roman" w:hAnsi="Times New Roman" w:cs="Times New Roman"/>
          <w:sz w:val="20"/>
          <w:szCs w:val="20"/>
        </w:rPr>
        <w:t xml:space="preserve"> is assigned a probability of being selected based on its fitness relative to the rest of the population. Routes with shorter distances (higher fitness) are more likely to be chosen, but there is still a chance for less-fit individuals to be selected. This probabilistic selection encourages exploration while maintaining focus on the best-performing routes. In each iteration, parents are selected for crossover based on their assigned probability.</w:t>
      </w:r>
    </w:p>
    <w:p w14:paraId="3D3CA669" w14:textId="77777777" w:rsidR="00D34D5C" w:rsidRDefault="00D34D5C" w:rsidP="00D34D5C">
      <w:pPr>
        <w:pStyle w:val="ListParagraph"/>
        <w:ind w:left="1080"/>
        <w:rPr>
          <w:rFonts w:ascii="Times New Roman" w:hAnsi="Times New Roman" w:cs="Times New Roman"/>
          <w:sz w:val="20"/>
          <w:szCs w:val="20"/>
        </w:rPr>
      </w:pPr>
    </w:p>
    <w:p w14:paraId="67C1C061" w14:textId="77777777" w:rsidR="00D34D5C" w:rsidRDefault="00D34D5C" w:rsidP="00D34D5C">
      <w:pPr>
        <w:pStyle w:val="ListParagraph"/>
        <w:ind w:left="1080"/>
        <w:rPr>
          <w:rFonts w:ascii="Times New Roman" w:hAnsi="Times New Roman" w:cs="Times New Roman"/>
          <w:sz w:val="20"/>
          <w:szCs w:val="20"/>
        </w:rPr>
      </w:pPr>
    </w:p>
    <w:p w14:paraId="17EDF31D" w14:textId="77777777" w:rsidR="00D34D5C" w:rsidRPr="00D34D5C" w:rsidRDefault="00D34D5C" w:rsidP="00D34D5C">
      <w:pPr>
        <w:pStyle w:val="ListParagraph"/>
        <w:numPr>
          <w:ilvl w:val="1"/>
          <w:numId w:val="1"/>
        </w:numPr>
        <w:rPr>
          <w:rFonts w:ascii="Times New Roman" w:hAnsi="Times New Roman" w:cs="Times New Roman"/>
          <w:sz w:val="20"/>
          <w:szCs w:val="20"/>
        </w:rPr>
      </w:pPr>
      <w:r w:rsidRPr="005E2535">
        <w:rPr>
          <w:rFonts w:ascii="Times New Roman" w:hAnsi="Times New Roman" w:cs="Times New Roman"/>
          <w:b/>
          <w:bCs/>
          <w:sz w:val="20"/>
          <w:szCs w:val="20"/>
        </w:rPr>
        <w:t>Crossover</w:t>
      </w:r>
      <w:r w:rsidRPr="00D34D5C">
        <w:rPr>
          <w:rFonts w:ascii="Times New Roman" w:hAnsi="Times New Roman" w:cs="Times New Roman"/>
          <w:sz w:val="20"/>
          <w:szCs w:val="20"/>
        </w:rPr>
        <w:t>:</w:t>
      </w:r>
    </w:p>
    <w:p w14:paraId="65750806" w14:textId="35FA0392" w:rsidR="00D34D5C" w:rsidRDefault="00D34D5C" w:rsidP="00D34D5C">
      <w:pPr>
        <w:pStyle w:val="ListParagraph"/>
        <w:ind w:left="1080"/>
        <w:rPr>
          <w:rFonts w:ascii="Times New Roman" w:hAnsi="Times New Roman" w:cs="Times New Roman"/>
          <w:sz w:val="20"/>
          <w:szCs w:val="20"/>
        </w:rPr>
      </w:pPr>
      <w:r w:rsidRPr="00D34D5C">
        <w:rPr>
          <w:rFonts w:ascii="Times New Roman" w:hAnsi="Times New Roman" w:cs="Times New Roman"/>
          <w:sz w:val="20"/>
          <w:szCs w:val="20"/>
        </w:rPr>
        <w:t>Crossover combines two parent routes to produce offspring that inherit features from both parents</w:t>
      </w:r>
      <w:r>
        <w:rPr>
          <w:rFonts w:ascii="Times New Roman" w:hAnsi="Times New Roman" w:cs="Times New Roman"/>
          <w:sz w:val="20"/>
          <w:szCs w:val="20"/>
        </w:rPr>
        <w:t xml:space="preserve">. </w:t>
      </w:r>
      <w:r w:rsidRPr="00D34D5C">
        <w:rPr>
          <w:rFonts w:ascii="Times New Roman" w:hAnsi="Times New Roman" w:cs="Times New Roman"/>
          <w:sz w:val="20"/>
          <w:szCs w:val="20"/>
        </w:rPr>
        <w:t>During crossover, a random subset of cities is selected from one parent and filled into the offspring, while the remaining cities are copied from the other parent in the order they appear.</w:t>
      </w:r>
    </w:p>
    <w:p w14:paraId="1947B522" w14:textId="77777777" w:rsidR="0021064D" w:rsidRDefault="0021064D" w:rsidP="00D34D5C">
      <w:pPr>
        <w:pStyle w:val="ListParagraph"/>
        <w:ind w:left="1080"/>
        <w:rPr>
          <w:rFonts w:ascii="Times New Roman" w:hAnsi="Times New Roman" w:cs="Times New Roman"/>
          <w:sz w:val="20"/>
          <w:szCs w:val="20"/>
        </w:rPr>
      </w:pPr>
    </w:p>
    <w:p w14:paraId="3BCE8EDE" w14:textId="77777777" w:rsidR="0021064D" w:rsidRPr="0021064D" w:rsidRDefault="0021064D" w:rsidP="0021064D">
      <w:pPr>
        <w:pStyle w:val="ListParagraph"/>
        <w:numPr>
          <w:ilvl w:val="1"/>
          <w:numId w:val="1"/>
        </w:numPr>
        <w:rPr>
          <w:rFonts w:ascii="Times New Roman" w:hAnsi="Times New Roman" w:cs="Times New Roman"/>
          <w:sz w:val="20"/>
          <w:szCs w:val="20"/>
        </w:rPr>
      </w:pPr>
      <w:r w:rsidRPr="005E2535">
        <w:rPr>
          <w:rFonts w:ascii="Times New Roman" w:hAnsi="Times New Roman" w:cs="Times New Roman"/>
          <w:b/>
          <w:bCs/>
          <w:sz w:val="20"/>
          <w:szCs w:val="20"/>
        </w:rPr>
        <w:t>Mutation</w:t>
      </w:r>
      <w:r w:rsidRPr="0021064D">
        <w:rPr>
          <w:rFonts w:ascii="Times New Roman" w:hAnsi="Times New Roman" w:cs="Times New Roman"/>
          <w:sz w:val="20"/>
          <w:szCs w:val="20"/>
        </w:rPr>
        <w:t>:</w:t>
      </w:r>
    </w:p>
    <w:p w14:paraId="6BD59A1D" w14:textId="7E4BBC0D" w:rsidR="0021064D" w:rsidRDefault="0021064D" w:rsidP="0021064D">
      <w:pPr>
        <w:pStyle w:val="ListParagraph"/>
        <w:ind w:left="1080"/>
        <w:rPr>
          <w:rFonts w:ascii="Times New Roman" w:hAnsi="Times New Roman" w:cs="Times New Roman"/>
          <w:sz w:val="20"/>
          <w:szCs w:val="20"/>
        </w:rPr>
      </w:pPr>
      <w:r w:rsidRPr="0021064D">
        <w:rPr>
          <w:rFonts w:ascii="Times New Roman" w:hAnsi="Times New Roman" w:cs="Times New Roman"/>
          <w:sz w:val="20"/>
          <w:szCs w:val="20"/>
        </w:rPr>
        <w:lastRenderedPageBreak/>
        <w:t>To maintain diversity and avoid local optima, mutation is applied to some offspring. We used swap mutation, where two cities in a route are randomly selected and swapped. This introduces variability into the population, helping to explore new parts of the solution space. The mutation rate, which defines the probability of mutation occurring, is an important parameter. A low mutation rate prevents the algorithm from becoming stuck in local optima, while a high mutation rate ensures diversity but may disrupt good solutions.</w:t>
      </w:r>
    </w:p>
    <w:p w14:paraId="7F90530C" w14:textId="77777777" w:rsidR="0021064D" w:rsidRDefault="0021064D" w:rsidP="0021064D">
      <w:pPr>
        <w:pStyle w:val="ListParagraph"/>
        <w:ind w:left="1080"/>
        <w:rPr>
          <w:rFonts w:ascii="Times New Roman" w:hAnsi="Times New Roman" w:cs="Times New Roman"/>
          <w:sz w:val="20"/>
          <w:szCs w:val="20"/>
        </w:rPr>
      </w:pPr>
    </w:p>
    <w:p w14:paraId="141B4486" w14:textId="77777777" w:rsidR="0021064D" w:rsidRPr="0021064D" w:rsidRDefault="0021064D" w:rsidP="0021064D">
      <w:pPr>
        <w:pStyle w:val="ListParagraph"/>
        <w:numPr>
          <w:ilvl w:val="1"/>
          <w:numId w:val="1"/>
        </w:numPr>
        <w:rPr>
          <w:rFonts w:ascii="Times New Roman" w:hAnsi="Times New Roman" w:cs="Times New Roman"/>
          <w:sz w:val="20"/>
          <w:szCs w:val="20"/>
        </w:rPr>
      </w:pPr>
      <w:r w:rsidRPr="005E2535">
        <w:rPr>
          <w:rFonts w:ascii="Times New Roman" w:hAnsi="Times New Roman" w:cs="Times New Roman"/>
          <w:b/>
          <w:bCs/>
          <w:sz w:val="20"/>
          <w:szCs w:val="20"/>
        </w:rPr>
        <w:t>Generational Evolution</w:t>
      </w:r>
      <w:r w:rsidRPr="0021064D">
        <w:rPr>
          <w:rFonts w:ascii="Times New Roman" w:hAnsi="Times New Roman" w:cs="Times New Roman"/>
          <w:sz w:val="20"/>
          <w:szCs w:val="20"/>
        </w:rPr>
        <w:t>:</w:t>
      </w:r>
    </w:p>
    <w:p w14:paraId="439C560F" w14:textId="75207F86" w:rsidR="0021064D" w:rsidRDefault="0021064D" w:rsidP="0021064D">
      <w:pPr>
        <w:pStyle w:val="ListParagraph"/>
        <w:ind w:left="1080"/>
        <w:rPr>
          <w:rFonts w:ascii="Times New Roman" w:hAnsi="Times New Roman" w:cs="Times New Roman"/>
          <w:sz w:val="20"/>
          <w:szCs w:val="20"/>
        </w:rPr>
      </w:pPr>
      <w:r w:rsidRPr="0021064D">
        <w:rPr>
          <w:rFonts w:ascii="Times New Roman" w:hAnsi="Times New Roman" w:cs="Times New Roman"/>
          <w:sz w:val="20"/>
          <w:szCs w:val="20"/>
        </w:rPr>
        <w:t>After selection, crossover, and mutation, the new generation is formed, replacing the old population. The best individuals (routes with the shortest distance) are carried over to the next generation (elitism), ensuring that the best solutions are preserved. The algorithm continues this process for a set number of generations, after which it outputs the best route found.</w:t>
      </w:r>
    </w:p>
    <w:p w14:paraId="14382D70" w14:textId="77777777" w:rsidR="0021064D" w:rsidRDefault="0021064D" w:rsidP="0021064D">
      <w:pPr>
        <w:pStyle w:val="ListParagraph"/>
        <w:ind w:left="1080"/>
        <w:rPr>
          <w:rFonts w:ascii="Times New Roman" w:hAnsi="Times New Roman" w:cs="Times New Roman"/>
          <w:sz w:val="20"/>
          <w:szCs w:val="20"/>
        </w:rPr>
      </w:pPr>
    </w:p>
    <w:p w14:paraId="5669BE44" w14:textId="77777777" w:rsidR="0021064D" w:rsidRPr="0021064D" w:rsidRDefault="0021064D" w:rsidP="0021064D">
      <w:pPr>
        <w:pStyle w:val="ListParagraph"/>
        <w:numPr>
          <w:ilvl w:val="1"/>
          <w:numId w:val="1"/>
        </w:numPr>
        <w:rPr>
          <w:rFonts w:ascii="Times New Roman" w:hAnsi="Times New Roman" w:cs="Times New Roman"/>
          <w:sz w:val="20"/>
          <w:szCs w:val="20"/>
        </w:rPr>
      </w:pPr>
      <w:r w:rsidRPr="005E2535">
        <w:rPr>
          <w:rFonts w:ascii="Times New Roman" w:hAnsi="Times New Roman" w:cs="Times New Roman"/>
          <w:b/>
          <w:bCs/>
          <w:sz w:val="20"/>
          <w:szCs w:val="20"/>
        </w:rPr>
        <w:t>Stopping Criteria</w:t>
      </w:r>
      <w:r w:rsidRPr="0021064D">
        <w:rPr>
          <w:rFonts w:ascii="Times New Roman" w:hAnsi="Times New Roman" w:cs="Times New Roman"/>
          <w:sz w:val="20"/>
          <w:szCs w:val="20"/>
        </w:rPr>
        <w:t>:</w:t>
      </w:r>
    </w:p>
    <w:p w14:paraId="435CE8B8" w14:textId="31B51317" w:rsidR="0021064D" w:rsidRDefault="0021064D" w:rsidP="0021064D">
      <w:pPr>
        <w:pStyle w:val="ListParagraph"/>
        <w:ind w:left="1080"/>
        <w:rPr>
          <w:rFonts w:ascii="Times New Roman" w:hAnsi="Times New Roman" w:cs="Times New Roman"/>
          <w:sz w:val="20"/>
          <w:szCs w:val="20"/>
        </w:rPr>
      </w:pPr>
      <w:r w:rsidRPr="0021064D">
        <w:rPr>
          <w:rFonts w:ascii="Times New Roman" w:hAnsi="Times New Roman" w:cs="Times New Roman"/>
          <w:sz w:val="20"/>
          <w:szCs w:val="20"/>
        </w:rPr>
        <w:t>The algorithm is set to stop after a fixed number of generations or if no improvement is observed for a predetermined number of generations. This ensures computational efficiency and prevents the algorithm from running indefinitely.</w:t>
      </w:r>
    </w:p>
    <w:p w14:paraId="7E87143F" w14:textId="77777777" w:rsidR="00EA4E79" w:rsidRDefault="00EA4E79" w:rsidP="00EA4E79">
      <w:pPr>
        <w:rPr>
          <w:rFonts w:ascii="Times New Roman" w:hAnsi="Times New Roman" w:cs="Times New Roman"/>
          <w:sz w:val="20"/>
          <w:szCs w:val="20"/>
        </w:rPr>
      </w:pPr>
    </w:p>
    <w:p w14:paraId="646EF038" w14:textId="0050C453" w:rsidR="00EA4E79" w:rsidRDefault="00EA4E79" w:rsidP="00EA4E79">
      <w:pPr>
        <w:ind w:left="720"/>
        <w:rPr>
          <w:rFonts w:ascii="Times New Roman" w:hAnsi="Times New Roman" w:cs="Times New Roman"/>
          <w:sz w:val="20"/>
          <w:szCs w:val="20"/>
        </w:rPr>
      </w:pPr>
      <w:r w:rsidRPr="00EA4E79">
        <w:rPr>
          <w:rFonts w:ascii="Times New Roman" w:hAnsi="Times New Roman" w:cs="Times New Roman"/>
          <w:sz w:val="20"/>
          <w:szCs w:val="20"/>
        </w:rPr>
        <w:t xml:space="preserve">In the </w:t>
      </w:r>
      <w:r>
        <w:rPr>
          <w:rFonts w:ascii="Times New Roman" w:hAnsi="Times New Roman" w:cs="Times New Roman"/>
          <w:sz w:val="20"/>
          <w:szCs w:val="20"/>
        </w:rPr>
        <w:t xml:space="preserve">below </w:t>
      </w:r>
      <w:r w:rsidRPr="00EA4E79">
        <w:rPr>
          <w:rFonts w:ascii="Times New Roman" w:hAnsi="Times New Roman" w:cs="Times New Roman"/>
          <w:sz w:val="20"/>
          <w:szCs w:val="20"/>
        </w:rPr>
        <w:t xml:space="preserve">provided </w:t>
      </w:r>
      <w:r>
        <w:rPr>
          <w:rFonts w:ascii="Times New Roman" w:hAnsi="Times New Roman" w:cs="Times New Roman"/>
          <w:sz w:val="20"/>
          <w:szCs w:val="20"/>
        </w:rPr>
        <w:t>images</w:t>
      </w:r>
      <w:r w:rsidRPr="00EA4E79">
        <w:rPr>
          <w:rFonts w:ascii="Times New Roman" w:hAnsi="Times New Roman" w:cs="Times New Roman"/>
          <w:sz w:val="20"/>
          <w:szCs w:val="20"/>
        </w:rPr>
        <w:t>, we can observe the outcome of this approach. In Image 1, a table and graph summarize the results for datasets of varying sizes. The algorithm successfully finds shorter paths as dataset size changes, with performance trends visible in the bar graph. Image 2 displays the application after finding an optimal solution for a 7-city TSP. The city connections are visualized with arrows, clearly depicting the sequence of travel between cities. The display also shows the current generation number, optimized path, and the best distance found, providing real-time feedback on the algorithm’s progress. This graphical representation allows users to track how the solution improves with each generation and verify the final path.</w:t>
      </w:r>
    </w:p>
    <w:p w14:paraId="4C11FC17" w14:textId="77777777" w:rsidR="00EA4E79" w:rsidRDefault="00EA4E79" w:rsidP="00EA4E79">
      <w:pPr>
        <w:ind w:left="720"/>
        <w:rPr>
          <w:rFonts w:ascii="Times New Roman" w:hAnsi="Times New Roman" w:cs="Times New Roman"/>
          <w:sz w:val="20"/>
          <w:szCs w:val="20"/>
        </w:rPr>
      </w:pPr>
    </w:p>
    <w:p w14:paraId="7C198E2D" w14:textId="77777777" w:rsidR="007D1E89" w:rsidRDefault="007D1E89" w:rsidP="00EA4E79">
      <w:pPr>
        <w:ind w:left="72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12F2BFA" wp14:editId="20542C5E">
            <wp:extent cx="2257425" cy="1693193"/>
            <wp:effectExtent l="0" t="0" r="0" b="2540"/>
            <wp:docPr id="94549634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96345" name="Picture 1" descr="A screenshot of a compute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23705" cy="1742906"/>
                    </a:xfrm>
                    <a:prstGeom prst="rect">
                      <a:avLst/>
                    </a:prstGeom>
                  </pic:spPr>
                </pic:pic>
              </a:graphicData>
            </a:graphic>
          </wp:inline>
        </w:drawing>
      </w:r>
    </w:p>
    <w:p w14:paraId="6180FBAD" w14:textId="4A997490" w:rsidR="00EA4E79" w:rsidRDefault="007D1E89" w:rsidP="00EA4E79">
      <w:pPr>
        <w:ind w:left="72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331D502" wp14:editId="7B705AB1">
            <wp:extent cx="3228975" cy="1756869"/>
            <wp:effectExtent l="0" t="0" r="0" b="0"/>
            <wp:docPr id="1019640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40548" name="Picture 101964054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0679" cy="1768678"/>
                    </a:xfrm>
                    <a:prstGeom prst="rect">
                      <a:avLst/>
                    </a:prstGeom>
                  </pic:spPr>
                </pic:pic>
              </a:graphicData>
            </a:graphic>
          </wp:inline>
        </w:drawing>
      </w:r>
    </w:p>
    <w:p w14:paraId="675B0471" w14:textId="77777777" w:rsidR="003E62F1" w:rsidRDefault="003E62F1" w:rsidP="00EA4E79">
      <w:pPr>
        <w:ind w:left="720"/>
        <w:rPr>
          <w:rFonts w:ascii="Times New Roman" w:hAnsi="Times New Roman" w:cs="Times New Roman"/>
          <w:sz w:val="20"/>
          <w:szCs w:val="20"/>
        </w:rPr>
      </w:pPr>
    </w:p>
    <w:p w14:paraId="3B02C47A" w14:textId="5205FDA8" w:rsidR="003E62F1" w:rsidRDefault="003E62F1" w:rsidP="00EA6A4F">
      <w:pPr>
        <w:pStyle w:val="ListParagraph"/>
        <w:numPr>
          <w:ilvl w:val="0"/>
          <w:numId w:val="1"/>
        </w:numPr>
        <w:rPr>
          <w:rFonts w:ascii="Times New Roman" w:hAnsi="Times New Roman" w:cs="Times New Roman"/>
          <w:b/>
          <w:bCs/>
          <w:sz w:val="20"/>
          <w:szCs w:val="20"/>
        </w:rPr>
      </w:pPr>
      <w:r w:rsidRPr="005E2535">
        <w:rPr>
          <w:rFonts w:ascii="Times New Roman" w:hAnsi="Times New Roman" w:cs="Times New Roman"/>
          <w:b/>
          <w:bCs/>
          <w:sz w:val="20"/>
          <w:szCs w:val="20"/>
        </w:rPr>
        <w:lastRenderedPageBreak/>
        <w:t>Performance Evaluation and Impact of Crossover and Mutation Values</w:t>
      </w:r>
    </w:p>
    <w:p w14:paraId="4D4F9398" w14:textId="77777777" w:rsidR="005E2535" w:rsidRPr="005E2535" w:rsidRDefault="005E2535" w:rsidP="005E2535">
      <w:pPr>
        <w:pStyle w:val="ListParagraph"/>
        <w:ind w:left="1080"/>
        <w:rPr>
          <w:rFonts w:ascii="Times New Roman" w:hAnsi="Times New Roman" w:cs="Times New Roman"/>
          <w:b/>
          <w:bCs/>
          <w:sz w:val="20"/>
          <w:szCs w:val="20"/>
        </w:rPr>
      </w:pPr>
    </w:p>
    <w:p w14:paraId="6FC03B08" w14:textId="1A2A52E5" w:rsidR="003E62F1" w:rsidRPr="004C66FA" w:rsidRDefault="003E62F1" w:rsidP="009121DF">
      <w:pPr>
        <w:pStyle w:val="ListParagraph"/>
        <w:numPr>
          <w:ilvl w:val="1"/>
          <w:numId w:val="1"/>
        </w:numPr>
        <w:rPr>
          <w:rFonts w:ascii="Times New Roman" w:hAnsi="Times New Roman" w:cs="Times New Roman"/>
          <w:b/>
          <w:bCs/>
          <w:sz w:val="20"/>
          <w:szCs w:val="20"/>
        </w:rPr>
      </w:pPr>
      <w:r w:rsidRPr="004C66FA">
        <w:rPr>
          <w:rFonts w:ascii="Times New Roman" w:hAnsi="Times New Roman" w:cs="Times New Roman"/>
          <w:b/>
          <w:bCs/>
          <w:sz w:val="20"/>
          <w:szCs w:val="20"/>
        </w:rPr>
        <w:t>Crossover Rate:</w:t>
      </w:r>
    </w:p>
    <w:p w14:paraId="3BF2D528" w14:textId="54FB7014" w:rsidR="003E62F1" w:rsidRPr="009121DF" w:rsidRDefault="003E62F1" w:rsidP="009121DF">
      <w:pPr>
        <w:ind w:left="720"/>
        <w:rPr>
          <w:rFonts w:ascii="Times New Roman" w:hAnsi="Times New Roman" w:cs="Times New Roman"/>
          <w:sz w:val="20"/>
          <w:szCs w:val="20"/>
        </w:rPr>
      </w:pPr>
      <w:r w:rsidRPr="009121DF">
        <w:rPr>
          <w:rFonts w:ascii="Times New Roman" w:hAnsi="Times New Roman" w:cs="Times New Roman"/>
          <w:sz w:val="20"/>
          <w:szCs w:val="20"/>
        </w:rPr>
        <w:t>The crossover rate determines how frequently crossover is applied to produce offspring. Higher crossover rates (e.g., 0.8) ensure that more offspring are produced through crossover, encouraging exploration of the solution space. Lower crossover rates may limit the algorithm's ability to combine good routes effectively. In our experiments, a crossover rate of 0.8 yielded faster convergence and higher-quality solutions.</w:t>
      </w:r>
    </w:p>
    <w:p w14:paraId="36881272" w14:textId="77777777" w:rsidR="009121DF" w:rsidRDefault="009121DF" w:rsidP="009121DF">
      <w:pPr>
        <w:pStyle w:val="ListParagraph"/>
        <w:ind w:left="1800"/>
        <w:rPr>
          <w:rFonts w:ascii="Times New Roman" w:hAnsi="Times New Roman" w:cs="Times New Roman"/>
          <w:sz w:val="20"/>
          <w:szCs w:val="20"/>
        </w:rPr>
      </w:pPr>
    </w:p>
    <w:p w14:paraId="6EF2E992" w14:textId="254F0559" w:rsidR="003E62F1" w:rsidRPr="004C66FA" w:rsidRDefault="003E62F1" w:rsidP="009121DF">
      <w:pPr>
        <w:pStyle w:val="ListParagraph"/>
        <w:numPr>
          <w:ilvl w:val="1"/>
          <w:numId w:val="1"/>
        </w:numPr>
        <w:rPr>
          <w:rFonts w:ascii="Times New Roman" w:hAnsi="Times New Roman" w:cs="Times New Roman"/>
          <w:b/>
          <w:bCs/>
          <w:sz w:val="20"/>
          <w:szCs w:val="20"/>
        </w:rPr>
      </w:pPr>
      <w:r w:rsidRPr="004C66FA">
        <w:rPr>
          <w:rFonts w:ascii="Times New Roman" w:hAnsi="Times New Roman" w:cs="Times New Roman"/>
          <w:b/>
          <w:bCs/>
          <w:sz w:val="20"/>
          <w:szCs w:val="20"/>
        </w:rPr>
        <w:t>Mutation Rate:</w:t>
      </w:r>
    </w:p>
    <w:p w14:paraId="18627B55" w14:textId="5CF91887" w:rsidR="003E62F1" w:rsidRDefault="003E62F1" w:rsidP="009121DF">
      <w:pPr>
        <w:ind w:left="720"/>
        <w:rPr>
          <w:rFonts w:ascii="Times New Roman" w:hAnsi="Times New Roman" w:cs="Times New Roman"/>
          <w:sz w:val="20"/>
          <w:szCs w:val="20"/>
        </w:rPr>
      </w:pPr>
      <w:r w:rsidRPr="009121DF">
        <w:rPr>
          <w:rFonts w:ascii="Times New Roman" w:hAnsi="Times New Roman" w:cs="Times New Roman"/>
          <w:sz w:val="20"/>
          <w:szCs w:val="20"/>
        </w:rPr>
        <w:t>Mutation plays a crucial role in maintaining diversity. A mutation rate of 0.05 (5%) provided a good balance between exploration and exploitation, introducing enough randomness to avoid local optima without excessively disrupting good solutions. Higher mutation rates (e.g., 0.1) often resulted in too much randomness, while lower rates (e.g., 0.01) caused the algorithm to stagnate.</w:t>
      </w:r>
    </w:p>
    <w:p w14:paraId="2EFADA51" w14:textId="77777777" w:rsidR="009121DF" w:rsidRDefault="009121DF" w:rsidP="009121DF">
      <w:pPr>
        <w:ind w:left="720"/>
        <w:rPr>
          <w:rFonts w:ascii="Times New Roman" w:hAnsi="Times New Roman" w:cs="Times New Roman"/>
          <w:sz w:val="20"/>
          <w:szCs w:val="20"/>
        </w:rPr>
      </w:pPr>
    </w:p>
    <w:p w14:paraId="6733E740" w14:textId="68C35E0B" w:rsidR="003E62F1" w:rsidRPr="004C66FA" w:rsidRDefault="003E62F1" w:rsidP="009121DF">
      <w:pPr>
        <w:pStyle w:val="ListParagraph"/>
        <w:numPr>
          <w:ilvl w:val="1"/>
          <w:numId w:val="1"/>
        </w:numPr>
        <w:rPr>
          <w:rFonts w:ascii="Times New Roman" w:hAnsi="Times New Roman" w:cs="Times New Roman"/>
          <w:b/>
          <w:bCs/>
          <w:sz w:val="20"/>
          <w:szCs w:val="20"/>
        </w:rPr>
      </w:pPr>
      <w:r w:rsidRPr="004C66FA">
        <w:rPr>
          <w:rFonts w:ascii="Times New Roman" w:hAnsi="Times New Roman" w:cs="Times New Roman"/>
          <w:b/>
          <w:bCs/>
          <w:sz w:val="20"/>
          <w:szCs w:val="20"/>
        </w:rPr>
        <w:t>Population Size:</w:t>
      </w:r>
    </w:p>
    <w:p w14:paraId="4E0E3436" w14:textId="14A33FDB" w:rsidR="000E6566" w:rsidRPr="009121DF" w:rsidRDefault="003E62F1" w:rsidP="009121DF">
      <w:pPr>
        <w:ind w:left="720"/>
        <w:rPr>
          <w:rFonts w:ascii="Times New Roman" w:hAnsi="Times New Roman" w:cs="Times New Roman"/>
          <w:sz w:val="20"/>
          <w:szCs w:val="20"/>
        </w:rPr>
      </w:pPr>
      <w:r w:rsidRPr="009121DF">
        <w:rPr>
          <w:rFonts w:ascii="Times New Roman" w:hAnsi="Times New Roman" w:cs="Times New Roman"/>
          <w:sz w:val="20"/>
          <w:szCs w:val="20"/>
        </w:rPr>
        <w:t xml:space="preserve">A larger population provides more diversity but increases computational cost. In our implementation, a population size of </w:t>
      </w:r>
      <w:r w:rsidR="000E6566" w:rsidRPr="009121DF">
        <w:rPr>
          <w:rFonts w:ascii="Times New Roman" w:hAnsi="Times New Roman" w:cs="Times New Roman"/>
          <w:sz w:val="20"/>
          <w:szCs w:val="20"/>
        </w:rPr>
        <w:t>10</w:t>
      </w:r>
      <w:r w:rsidRPr="009121DF">
        <w:rPr>
          <w:rFonts w:ascii="Times New Roman" w:hAnsi="Times New Roman" w:cs="Times New Roman"/>
          <w:sz w:val="20"/>
          <w:szCs w:val="20"/>
        </w:rPr>
        <w:t xml:space="preserve">0 was found to be effective, balancing exploration and computational efficiency. Smaller populations (e.g., 20) led to quicker convergence but often resulted in suboptimal solutions, while larger populations (e.g., </w:t>
      </w:r>
      <w:r w:rsidR="000E6566" w:rsidRPr="009121DF">
        <w:rPr>
          <w:rFonts w:ascii="Times New Roman" w:hAnsi="Times New Roman" w:cs="Times New Roman"/>
          <w:sz w:val="20"/>
          <w:szCs w:val="20"/>
        </w:rPr>
        <w:t>150</w:t>
      </w:r>
      <w:r w:rsidRPr="009121DF">
        <w:rPr>
          <w:rFonts w:ascii="Times New Roman" w:hAnsi="Times New Roman" w:cs="Times New Roman"/>
          <w:sz w:val="20"/>
          <w:szCs w:val="20"/>
        </w:rPr>
        <w:t>) improved solution quality at the expense of longer runtimes.</w:t>
      </w:r>
    </w:p>
    <w:p w14:paraId="767DD904" w14:textId="77777777" w:rsidR="009121DF" w:rsidRDefault="009121DF" w:rsidP="009121DF">
      <w:pPr>
        <w:pStyle w:val="ListParagraph"/>
        <w:ind w:left="1800"/>
        <w:rPr>
          <w:rFonts w:ascii="Times New Roman" w:hAnsi="Times New Roman" w:cs="Times New Roman"/>
          <w:sz w:val="20"/>
          <w:szCs w:val="20"/>
        </w:rPr>
      </w:pPr>
    </w:p>
    <w:p w14:paraId="065C1682" w14:textId="3CB98B5E" w:rsidR="005E2535" w:rsidRPr="004C66FA" w:rsidRDefault="000E6566" w:rsidP="009121DF">
      <w:pPr>
        <w:pStyle w:val="ListParagraph"/>
        <w:numPr>
          <w:ilvl w:val="1"/>
          <w:numId w:val="1"/>
        </w:numPr>
        <w:rPr>
          <w:rFonts w:ascii="Times New Roman" w:hAnsi="Times New Roman" w:cs="Times New Roman"/>
          <w:b/>
          <w:bCs/>
          <w:sz w:val="20"/>
          <w:szCs w:val="20"/>
        </w:rPr>
      </w:pPr>
      <w:r w:rsidRPr="004C66FA">
        <w:rPr>
          <w:rFonts w:ascii="Times New Roman" w:hAnsi="Times New Roman" w:cs="Times New Roman"/>
          <w:b/>
          <w:bCs/>
          <w:sz w:val="20"/>
          <w:szCs w:val="20"/>
        </w:rPr>
        <w:t>Generations:</w:t>
      </w:r>
    </w:p>
    <w:p w14:paraId="789418D1" w14:textId="6671070D" w:rsidR="0053706E" w:rsidRPr="009121DF" w:rsidRDefault="000E6566" w:rsidP="009121DF">
      <w:pPr>
        <w:ind w:left="720"/>
        <w:rPr>
          <w:rFonts w:ascii="Times New Roman" w:hAnsi="Times New Roman" w:cs="Times New Roman"/>
          <w:sz w:val="20"/>
          <w:szCs w:val="20"/>
        </w:rPr>
      </w:pPr>
      <w:r w:rsidRPr="009121DF">
        <w:rPr>
          <w:rFonts w:ascii="Times New Roman" w:hAnsi="Times New Roman" w:cs="Times New Roman"/>
          <w:sz w:val="20"/>
          <w:szCs w:val="20"/>
        </w:rPr>
        <w:t>Running the algorithm for 500–1000 generations allowed the GA to explore the solution space thoroughly and fine-tune the best routes. Beyond a certain number of generations, improvement in the solution quality became minimal.</w:t>
      </w:r>
    </w:p>
    <w:p w14:paraId="4187DDDD" w14:textId="77777777" w:rsidR="00EA6A4F" w:rsidRDefault="00EA6A4F" w:rsidP="00EA6A4F">
      <w:pPr>
        <w:pStyle w:val="ListParagraph"/>
        <w:ind w:left="1800"/>
        <w:rPr>
          <w:rFonts w:ascii="Times New Roman" w:hAnsi="Times New Roman" w:cs="Times New Roman"/>
          <w:sz w:val="20"/>
          <w:szCs w:val="20"/>
        </w:rPr>
      </w:pPr>
    </w:p>
    <w:p w14:paraId="73C60AA5" w14:textId="77777777" w:rsidR="00EA6A4F" w:rsidRDefault="00EA6A4F" w:rsidP="00EA6A4F">
      <w:pPr>
        <w:pStyle w:val="ListParagraph"/>
        <w:ind w:left="1800"/>
        <w:rPr>
          <w:rFonts w:ascii="Times New Roman" w:hAnsi="Times New Roman" w:cs="Times New Roman"/>
          <w:sz w:val="20"/>
          <w:szCs w:val="20"/>
        </w:rPr>
      </w:pPr>
    </w:p>
    <w:p w14:paraId="39257DE3" w14:textId="4D500ACD" w:rsidR="00465179" w:rsidRDefault="00465179" w:rsidP="00465179">
      <w:pPr>
        <w:pStyle w:val="ListParagraph"/>
        <w:numPr>
          <w:ilvl w:val="0"/>
          <w:numId w:val="1"/>
        </w:numPr>
        <w:rPr>
          <w:rFonts w:ascii="Times New Roman" w:hAnsi="Times New Roman" w:cs="Times New Roman"/>
          <w:b/>
          <w:bCs/>
          <w:sz w:val="20"/>
          <w:szCs w:val="20"/>
        </w:rPr>
      </w:pPr>
      <w:r w:rsidRPr="00465179">
        <w:rPr>
          <w:rFonts w:ascii="Times New Roman" w:hAnsi="Times New Roman" w:cs="Times New Roman"/>
          <w:b/>
          <w:bCs/>
          <w:sz w:val="20"/>
          <w:szCs w:val="20"/>
        </w:rPr>
        <w:t>Future Work</w:t>
      </w:r>
    </w:p>
    <w:p w14:paraId="634E7697" w14:textId="77777777" w:rsidR="00BD7EE1" w:rsidRPr="00465179" w:rsidRDefault="00BD7EE1" w:rsidP="00BD7EE1">
      <w:pPr>
        <w:pStyle w:val="ListParagraph"/>
        <w:rPr>
          <w:rFonts w:ascii="Times New Roman" w:hAnsi="Times New Roman" w:cs="Times New Roman"/>
          <w:b/>
          <w:bCs/>
          <w:sz w:val="20"/>
          <w:szCs w:val="20"/>
        </w:rPr>
      </w:pPr>
    </w:p>
    <w:p w14:paraId="09A221B8" w14:textId="2F366477" w:rsidR="005C01B0" w:rsidRDefault="005C01B0" w:rsidP="00465179">
      <w:pPr>
        <w:pStyle w:val="ListParagraph"/>
        <w:rPr>
          <w:rFonts w:ascii="Times New Roman" w:hAnsi="Times New Roman" w:cs="Times New Roman"/>
          <w:sz w:val="20"/>
          <w:szCs w:val="20"/>
        </w:rPr>
      </w:pPr>
      <w:r w:rsidRPr="005C01B0">
        <w:rPr>
          <w:rFonts w:ascii="Times New Roman" w:hAnsi="Times New Roman" w:cs="Times New Roman"/>
          <w:sz w:val="20"/>
          <w:szCs w:val="20"/>
        </w:rPr>
        <w:t xml:space="preserve">While genetic algorithms (GAs) provide a promising approach for solving the Traveling Salesman Problem (TSP), several avenues for future research and enhancement remain. One of the primary challenges with GAs is tuning the algorithm’s parameters—such as population size, mutation rate, and crossover probability—to strike the right balance between exploration and exploitation. Poor parameter settings can lead to premature convergence or excessive computational time. Future research could focus on developing adaptive GAs where parameters are dynamically adjusted based on real-time feedback from the population’s performance. Research by </w:t>
      </w:r>
      <w:proofErr w:type="spellStart"/>
      <w:r w:rsidRPr="005C01B0">
        <w:rPr>
          <w:rFonts w:ascii="Times New Roman" w:hAnsi="Times New Roman" w:cs="Times New Roman"/>
          <w:sz w:val="20"/>
          <w:szCs w:val="20"/>
        </w:rPr>
        <w:t>Grefenstette</w:t>
      </w:r>
      <w:proofErr w:type="spellEnd"/>
      <w:r w:rsidRPr="005C01B0">
        <w:rPr>
          <w:rFonts w:ascii="Times New Roman" w:hAnsi="Times New Roman" w:cs="Times New Roman"/>
          <w:sz w:val="20"/>
          <w:szCs w:val="20"/>
        </w:rPr>
        <w:t xml:space="preserve"> [</w:t>
      </w:r>
      <w:r>
        <w:rPr>
          <w:rFonts w:ascii="Times New Roman" w:hAnsi="Times New Roman" w:cs="Times New Roman"/>
          <w:sz w:val="20"/>
          <w:szCs w:val="20"/>
        </w:rPr>
        <w:t>9</w:t>
      </w:r>
      <w:r w:rsidRPr="005C01B0">
        <w:rPr>
          <w:rFonts w:ascii="Times New Roman" w:hAnsi="Times New Roman" w:cs="Times New Roman"/>
          <w:sz w:val="20"/>
          <w:szCs w:val="20"/>
        </w:rPr>
        <w:t>] introduced adaptive parameter control, showing that such techniques can significantly improve the convergence of GAs. By dynamically adjusting parameters based on performance metrics, adaptive GAs can maintain diversity early on and focus on fine-tuning solutions in later generations.</w:t>
      </w:r>
    </w:p>
    <w:p w14:paraId="57CF69C4" w14:textId="77777777" w:rsidR="00D501DC" w:rsidRDefault="00D501DC" w:rsidP="00465179">
      <w:pPr>
        <w:pStyle w:val="ListParagraph"/>
        <w:rPr>
          <w:rFonts w:ascii="Times New Roman" w:hAnsi="Times New Roman" w:cs="Times New Roman"/>
          <w:sz w:val="20"/>
          <w:szCs w:val="20"/>
        </w:rPr>
      </w:pPr>
    </w:p>
    <w:p w14:paraId="276A7B79" w14:textId="7E10B47A" w:rsidR="00D501DC" w:rsidRDefault="00D501DC" w:rsidP="00465179">
      <w:pPr>
        <w:pStyle w:val="ListParagraph"/>
        <w:rPr>
          <w:rFonts w:ascii="Times New Roman" w:hAnsi="Times New Roman" w:cs="Times New Roman"/>
          <w:sz w:val="20"/>
          <w:szCs w:val="20"/>
        </w:rPr>
      </w:pPr>
      <w:r w:rsidRPr="00D501DC">
        <w:rPr>
          <w:rFonts w:ascii="Times New Roman" w:hAnsi="Times New Roman" w:cs="Times New Roman"/>
          <w:sz w:val="20"/>
          <w:szCs w:val="20"/>
        </w:rPr>
        <w:t>In addition to parameter tuning, hybrid approaches could be explored to further improve the efficiency of GAs. One potential avenue is to combine GAs with local search methods such as simulated annealing, tabu search, or greedy algorithms. These methods, applied as post-processing steps, can refine the solutions generated by the GA, accelerating convergence to better solutions. For instance, Osman and Kelly [</w:t>
      </w:r>
      <w:r>
        <w:rPr>
          <w:rFonts w:ascii="Times New Roman" w:hAnsi="Times New Roman" w:cs="Times New Roman"/>
          <w:sz w:val="20"/>
          <w:szCs w:val="20"/>
        </w:rPr>
        <w:t>7</w:t>
      </w:r>
      <w:r w:rsidRPr="00D501DC">
        <w:rPr>
          <w:rFonts w:ascii="Times New Roman" w:hAnsi="Times New Roman" w:cs="Times New Roman"/>
          <w:sz w:val="20"/>
          <w:szCs w:val="20"/>
        </w:rPr>
        <w:t xml:space="preserve">] demonstrated that hybridizing GAs with local search techniques improved performance across several optimization problems, including TSP. Such hybrid algorithms can reduce the number of generations needed to reach a near-optimal solution, cutting down computational </w:t>
      </w:r>
      <w:r w:rsidRPr="00D501DC">
        <w:rPr>
          <w:rFonts w:ascii="Times New Roman" w:hAnsi="Times New Roman" w:cs="Times New Roman"/>
          <w:sz w:val="20"/>
          <w:szCs w:val="20"/>
        </w:rPr>
        <w:lastRenderedPageBreak/>
        <w:t>overhead. Future work could involve experimenting with various combinations of GA and local search methods to optimize for different types of TSP instances, including those with time constraints.</w:t>
      </w:r>
    </w:p>
    <w:p w14:paraId="689B6532" w14:textId="77777777" w:rsidR="005C01B0" w:rsidRDefault="005C01B0" w:rsidP="00465179">
      <w:pPr>
        <w:pStyle w:val="ListParagraph"/>
        <w:rPr>
          <w:rFonts w:ascii="Times New Roman" w:hAnsi="Times New Roman" w:cs="Times New Roman"/>
          <w:sz w:val="20"/>
          <w:szCs w:val="20"/>
        </w:rPr>
      </w:pPr>
    </w:p>
    <w:p w14:paraId="6D82A5CB" w14:textId="1868B510" w:rsidR="005826AC" w:rsidRDefault="005826AC" w:rsidP="00465179">
      <w:pPr>
        <w:pStyle w:val="ListParagraph"/>
        <w:rPr>
          <w:rFonts w:ascii="Times New Roman" w:hAnsi="Times New Roman" w:cs="Times New Roman"/>
          <w:sz w:val="20"/>
          <w:szCs w:val="20"/>
        </w:rPr>
      </w:pPr>
      <w:r w:rsidRPr="005826AC">
        <w:rPr>
          <w:rFonts w:ascii="Times New Roman" w:hAnsi="Times New Roman" w:cs="Times New Roman"/>
          <w:sz w:val="20"/>
          <w:szCs w:val="20"/>
        </w:rPr>
        <w:t xml:space="preserve">Parallelization is another promising direction for enhancing GAs. </w:t>
      </w:r>
      <w:r w:rsidR="003564AD">
        <w:rPr>
          <w:rFonts w:ascii="Times New Roman" w:hAnsi="Times New Roman" w:cs="Times New Roman"/>
          <w:sz w:val="20"/>
          <w:szCs w:val="20"/>
        </w:rPr>
        <w:t>Genetic algorithms</w:t>
      </w:r>
      <w:r w:rsidRPr="005826AC">
        <w:rPr>
          <w:rFonts w:ascii="Times New Roman" w:hAnsi="Times New Roman" w:cs="Times New Roman"/>
          <w:sz w:val="20"/>
          <w:szCs w:val="20"/>
        </w:rPr>
        <w:t xml:space="preserve"> are inherently parallelizable because individuals in a population can be evaluated independently. Alba and Troya </w:t>
      </w:r>
      <w:r w:rsidR="003564AD">
        <w:rPr>
          <w:rFonts w:ascii="Times New Roman" w:hAnsi="Times New Roman" w:cs="Times New Roman"/>
          <w:sz w:val="20"/>
          <w:szCs w:val="20"/>
        </w:rPr>
        <w:t>11</w:t>
      </w:r>
      <w:r w:rsidRPr="005826AC">
        <w:rPr>
          <w:rFonts w:ascii="Times New Roman" w:hAnsi="Times New Roman" w:cs="Times New Roman"/>
          <w:sz w:val="20"/>
          <w:szCs w:val="20"/>
        </w:rPr>
        <w:t>] explored parallel genetic algorithms (PGAs) and demonstrated that parallelization could substantially reduce computation time while maintaining solution quality. Distributed GA models, where subpopulations evolve in parallel and occasionally exchange genetic material, can efficiently handle large-scale TSP instances involving hundreds or thousands of cities. Future research could explore advanced distributed computing techniques to further enhance parallelization, particularly in real-time applications such as logistics and telecommunication routing, where fast and efficient decision-making is critical.</w:t>
      </w:r>
    </w:p>
    <w:p w14:paraId="31FE4516" w14:textId="77777777" w:rsidR="003564AD" w:rsidRDefault="003564AD" w:rsidP="00465179">
      <w:pPr>
        <w:pStyle w:val="ListParagraph"/>
        <w:rPr>
          <w:rFonts w:ascii="Times New Roman" w:hAnsi="Times New Roman" w:cs="Times New Roman"/>
          <w:sz w:val="20"/>
          <w:szCs w:val="20"/>
        </w:rPr>
      </w:pPr>
    </w:p>
    <w:p w14:paraId="4B0350B4" w14:textId="6888EA96" w:rsidR="003564AD" w:rsidRDefault="003564AD" w:rsidP="00465179">
      <w:pPr>
        <w:pStyle w:val="ListParagraph"/>
        <w:rPr>
          <w:rFonts w:ascii="Times New Roman" w:hAnsi="Times New Roman" w:cs="Times New Roman"/>
          <w:sz w:val="20"/>
          <w:szCs w:val="20"/>
        </w:rPr>
      </w:pPr>
      <w:r w:rsidRPr="003564AD">
        <w:rPr>
          <w:rFonts w:ascii="Times New Roman" w:hAnsi="Times New Roman" w:cs="Times New Roman"/>
          <w:sz w:val="20"/>
          <w:szCs w:val="20"/>
        </w:rPr>
        <w:t xml:space="preserve">Real-world applications of the TSP often involve complex constraints that extend beyond the classical model, such as time </w:t>
      </w:r>
      <w:r>
        <w:rPr>
          <w:rFonts w:ascii="Times New Roman" w:hAnsi="Times New Roman" w:cs="Times New Roman"/>
          <w:sz w:val="20"/>
          <w:szCs w:val="20"/>
        </w:rPr>
        <w:t>and</w:t>
      </w:r>
      <w:r w:rsidRPr="003564AD">
        <w:rPr>
          <w:rFonts w:ascii="Times New Roman" w:hAnsi="Times New Roman" w:cs="Times New Roman"/>
          <w:sz w:val="20"/>
          <w:szCs w:val="20"/>
        </w:rPr>
        <w:t xml:space="preserve"> capacity constraints, and multi-objective optimization (e.g., minimizing both distance and fuel consumption). Multi-objective optimization has been addressed in works such as Deb [</w:t>
      </w:r>
      <w:r>
        <w:rPr>
          <w:rFonts w:ascii="Times New Roman" w:hAnsi="Times New Roman" w:cs="Times New Roman"/>
          <w:sz w:val="20"/>
          <w:szCs w:val="20"/>
        </w:rPr>
        <w:t>1</w:t>
      </w:r>
      <w:r w:rsidRPr="003564AD">
        <w:rPr>
          <w:rFonts w:ascii="Times New Roman" w:hAnsi="Times New Roman" w:cs="Times New Roman"/>
          <w:sz w:val="20"/>
          <w:szCs w:val="20"/>
        </w:rPr>
        <w:t>4], where evolutionary algorithms are designed to handle multiple objectives simultaneously. Extending GAs to tackle real-world constraints would significantly enhance their applicability. For example, vehicle routing problems (VRP), involve capacity restrictions for delivery vehicles, and GAs tailored to handle these constraints can be invaluable for industries that rely on efficient distribution. Future work could focus on integrating specific constraints into the genetic algorithm to solve more complex, real-world variants of TSP.</w:t>
      </w:r>
    </w:p>
    <w:p w14:paraId="73F6690E" w14:textId="77777777" w:rsidR="003564AD" w:rsidRDefault="003564AD" w:rsidP="00465179">
      <w:pPr>
        <w:pStyle w:val="ListParagraph"/>
        <w:rPr>
          <w:rFonts w:ascii="Times New Roman" w:hAnsi="Times New Roman" w:cs="Times New Roman"/>
          <w:sz w:val="20"/>
          <w:szCs w:val="20"/>
        </w:rPr>
      </w:pPr>
    </w:p>
    <w:p w14:paraId="7CC8C8BB" w14:textId="2D1B0789" w:rsidR="003564AD" w:rsidRDefault="003564AD" w:rsidP="00465179">
      <w:pPr>
        <w:pStyle w:val="ListParagraph"/>
        <w:rPr>
          <w:rFonts w:ascii="Times New Roman" w:hAnsi="Times New Roman" w:cs="Times New Roman"/>
          <w:sz w:val="20"/>
          <w:szCs w:val="20"/>
        </w:rPr>
      </w:pPr>
      <w:r w:rsidRPr="003564AD">
        <w:rPr>
          <w:rFonts w:ascii="Times New Roman" w:hAnsi="Times New Roman" w:cs="Times New Roman"/>
          <w:sz w:val="20"/>
          <w:szCs w:val="20"/>
        </w:rPr>
        <w:t>Additionally, machine learning offers potential avenues for optimizing the GA process itself. Researchers such as Pereira et al. [</w:t>
      </w:r>
      <w:r>
        <w:rPr>
          <w:rFonts w:ascii="Times New Roman" w:hAnsi="Times New Roman" w:cs="Times New Roman"/>
          <w:sz w:val="20"/>
          <w:szCs w:val="20"/>
        </w:rPr>
        <w:t>1</w:t>
      </w:r>
      <w:r w:rsidRPr="003564AD">
        <w:rPr>
          <w:rFonts w:ascii="Times New Roman" w:hAnsi="Times New Roman" w:cs="Times New Roman"/>
          <w:sz w:val="20"/>
          <w:szCs w:val="20"/>
        </w:rPr>
        <w:t>5] have explored the integration of reinforcement learning into GAs, where a machine learning model predicts the most suitable genetic operations (e.g., crossover or mutation) based on the population’s current state. This approach allows the algorithm to adapt over time, becoming more efficient as it learns from past iterations. Future research could build on these findings to develop intelligent GA frameworks capable of adjusting strategies dynamically, potentially accelerating the search process and improving solution quality.</w:t>
      </w:r>
    </w:p>
    <w:p w14:paraId="6925F632" w14:textId="77777777" w:rsidR="00110572" w:rsidRDefault="00110572" w:rsidP="00465179">
      <w:pPr>
        <w:pStyle w:val="ListParagraph"/>
        <w:rPr>
          <w:rFonts w:ascii="Times New Roman" w:hAnsi="Times New Roman" w:cs="Times New Roman"/>
          <w:sz w:val="20"/>
          <w:szCs w:val="20"/>
        </w:rPr>
      </w:pPr>
    </w:p>
    <w:p w14:paraId="1B4DF817" w14:textId="33FCDB7B" w:rsidR="00110572" w:rsidRDefault="00110572" w:rsidP="00465179">
      <w:pPr>
        <w:pStyle w:val="ListParagraph"/>
        <w:rPr>
          <w:rFonts w:ascii="Times New Roman" w:hAnsi="Times New Roman" w:cs="Times New Roman"/>
          <w:sz w:val="20"/>
          <w:szCs w:val="20"/>
        </w:rPr>
      </w:pPr>
      <w:r w:rsidRPr="00110572">
        <w:rPr>
          <w:rFonts w:ascii="Times New Roman" w:hAnsi="Times New Roman" w:cs="Times New Roman"/>
          <w:sz w:val="20"/>
          <w:szCs w:val="20"/>
        </w:rPr>
        <w:t xml:space="preserve">Lastly, visualization tools can be significantly improved to help researchers better understand the </w:t>
      </w:r>
      <w:r w:rsidR="00E203CF" w:rsidRPr="00110572">
        <w:rPr>
          <w:rFonts w:ascii="Times New Roman" w:hAnsi="Times New Roman" w:cs="Times New Roman"/>
          <w:sz w:val="20"/>
          <w:szCs w:val="20"/>
        </w:rPr>
        <w:t>behaviour</w:t>
      </w:r>
      <w:r w:rsidRPr="00110572">
        <w:rPr>
          <w:rFonts w:ascii="Times New Roman" w:hAnsi="Times New Roman" w:cs="Times New Roman"/>
          <w:sz w:val="20"/>
          <w:szCs w:val="20"/>
        </w:rPr>
        <w:t xml:space="preserve"> of GAs over time. While visualization is often an overlooked aspect of GA implementation, it plays a crucial role in debugging and </w:t>
      </w:r>
      <w:r w:rsidR="00E203CF" w:rsidRPr="00110572">
        <w:rPr>
          <w:rFonts w:ascii="Times New Roman" w:hAnsi="Times New Roman" w:cs="Times New Roman"/>
          <w:sz w:val="20"/>
          <w:szCs w:val="20"/>
        </w:rPr>
        <w:t>analysing</w:t>
      </w:r>
      <w:r w:rsidRPr="00110572">
        <w:rPr>
          <w:rFonts w:ascii="Times New Roman" w:hAnsi="Times New Roman" w:cs="Times New Roman"/>
          <w:sz w:val="20"/>
          <w:szCs w:val="20"/>
        </w:rPr>
        <w:t xml:space="preserve"> the algorithm’s performance. Real-time visualization, as explored by Wu and Zhang [</w:t>
      </w:r>
      <w:r>
        <w:rPr>
          <w:rFonts w:ascii="Times New Roman" w:hAnsi="Times New Roman" w:cs="Times New Roman"/>
          <w:sz w:val="20"/>
          <w:szCs w:val="20"/>
        </w:rPr>
        <w:t>1</w:t>
      </w:r>
      <w:r w:rsidRPr="00110572">
        <w:rPr>
          <w:rFonts w:ascii="Times New Roman" w:hAnsi="Times New Roman" w:cs="Times New Roman"/>
          <w:sz w:val="20"/>
          <w:szCs w:val="20"/>
        </w:rPr>
        <w:t>6], can provide insights into population diversity, convergence rates, and the effectiveness of genetic operations, thereby helping researchers fine-tune their models more efficiently. Future work could focus on creating sophisticated, interactive visualization tools that allow for real-time monitoring and intervention during the evolutionary process.</w:t>
      </w:r>
    </w:p>
    <w:p w14:paraId="4842417E" w14:textId="77777777" w:rsidR="001F1074" w:rsidRDefault="001F1074" w:rsidP="00465179">
      <w:pPr>
        <w:pStyle w:val="ListParagraph"/>
        <w:rPr>
          <w:rFonts w:ascii="Times New Roman" w:hAnsi="Times New Roman" w:cs="Times New Roman"/>
          <w:sz w:val="20"/>
          <w:szCs w:val="20"/>
        </w:rPr>
      </w:pPr>
    </w:p>
    <w:p w14:paraId="537D2D88" w14:textId="0EE0D0B6" w:rsidR="001F1074" w:rsidRPr="00E203CF" w:rsidRDefault="001F1074" w:rsidP="001F1074">
      <w:pPr>
        <w:pStyle w:val="ListParagraph"/>
        <w:numPr>
          <w:ilvl w:val="0"/>
          <w:numId w:val="1"/>
        </w:numPr>
        <w:rPr>
          <w:rFonts w:ascii="Times New Roman" w:hAnsi="Times New Roman" w:cs="Times New Roman"/>
          <w:b/>
          <w:bCs/>
        </w:rPr>
      </w:pPr>
      <w:r w:rsidRPr="00E203CF">
        <w:rPr>
          <w:rFonts w:ascii="Times New Roman" w:hAnsi="Times New Roman" w:cs="Times New Roman"/>
          <w:b/>
          <w:bCs/>
        </w:rPr>
        <w:t>Conclusion</w:t>
      </w:r>
    </w:p>
    <w:p w14:paraId="3E3F8E93" w14:textId="067CC7A4" w:rsidR="001F1074" w:rsidRDefault="001F1074" w:rsidP="001F1074">
      <w:pPr>
        <w:pStyle w:val="ListParagraph"/>
        <w:rPr>
          <w:rFonts w:ascii="Times New Roman" w:hAnsi="Times New Roman" w:cs="Times New Roman"/>
          <w:sz w:val="20"/>
          <w:szCs w:val="20"/>
        </w:rPr>
      </w:pPr>
      <w:r w:rsidRPr="001F1074">
        <w:rPr>
          <w:rFonts w:ascii="Times New Roman" w:hAnsi="Times New Roman" w:cs="Times New Roman"/>
          <w:sz w:val="20"/>
          <w:szCs w:val="20"/>
        </w:rPr>
        <w:t xml:space="preserve">The Traveling Salesman Problem (TSP) is a classic optimization problem with a wide range of real-world applications, particularly in logistics, delivery routing, and network design. The challenge of finding the shortest possible route that visits each city once and returns to the starting point grows exponentially with the number of cities, making traditional algorithms such as dynamic programming </w:t>
      </w:r>
      <w:r w:rsidR="00E203CF">
        <w:rPr>
          <w:rFonts w:ascii="Times New Roman" w:hAnsi="Times New Roman" w:cs="Times New Roman"/>
          <w:sz w:val="20"/>
          <w:szCs w:val="20"/>
        </w:rPr>
        <w:t xml:space="preserve">not practical </w:t>
      </w:r>
      <w:r w:rsidRPr="001F1074">
        <w:rPr>
          <w:rFonts w:ascii="Times New Roman" w:hAnsi="Times New Roman" w:cs="Times New Roman"/>
          <w:sz w:val="20"/>
          <w:szCs w:val="20"/>
        </w:rPr>
        <w:t>for large instances. This research implemented a genetic algorithm (GA) to tackle the TSP, demonstrating its effectiveness in finding high-quality, near-optimal solutions within a reasonable time frame.</w:t>
      </w:r>
    </w:p>
    <w:p w14:paraId="31A20244" w14:textId="77777777" w:rsidR="00E203CF" w:rsidRDefault="00E203CF" w:rsidP="001F1074">
      <w:pPr>
        <w:pStyle w:val="ListParagraph"/>
        <w:rPr>
          <w:rFonts w:ascii="Times New Roman" w:hAnsi="Times New Roman" w:cs="Times New Roman"/>
          <w:sz w:val="20"/>
          <w:szCs w:val="20"/>
        </w:rPr>
      </w:pPr>
    </w:p>
    <w:p w14:paraId="6D87B2BD" w14:textId="1A723995" w:rsidR="00E203CF" w:rsidRDefault="00E203CF" w:rsidP="001F1074">
      <w:pPr>
        <w:pStyle w:val="ListParagraph"/>
        <w:rPr>
          <w:rFonts w:ascii="Times New Roman" w:hAnsi="Times New Roman" w:cs="Times New Roman"/>
          <w:sz w:val="20"/>
          <w:szCs w:val="20"/>
        </w:rPr>
      </w:pPr>
      <w:r w:rsidRPr="00E203CF">
        <w:rPr>
          <w:rFonts w:ascii="Times New Roman" w:hAnsi="Times New Roman" w:cs="Times New Roman"/>
          <w:sz w:val="20"/>
          <w:szCs w:val="20"/>
        </w:rPr>
        <w:t xml:space="preserve">The genetic algorithm’s ability to explore large solution spaces through the processes of selection, crossover, and mutation proved to be a significant advantage. By mimicking natural selection, GAs can efficiently avoid the pitfalls of local minima that typically trap greedy algorithms like the nearest neighbour approach. The population-based nature of GAs allows for diversity in the search space, </w:t>
      </w:r>
      <w:r w:rsidRPr="00E203CF">
        <w:rPr>
          <w:rFonts w:ascii="Times New Roman" w:hAnsi="Times New Roman" w:cs="Times New Roman"/>
          <w:sz w:val="20"/>
          <w:szCs w:val="20"/>
        </w:rPr>
        <w:lastRenderedPageBreak/>
        <w:t>helping the algorithm explore multiple potential solutions simultaneously. Although GAs do not guarantee the optimal solution, they consistently produce solutions that are close to optimal, offering a practical compromise between solution quality and computational efficiency.</w:t>
      </w:r>
    </w:p>
    <w:p w14:paraId="7FFF73B2" w14:textId="77777777" w:rsidR="00AA3D53" w:rsidRDefault="00AA3D53" w:rsidP="001F1074">
      <w:pPr>
        <w:pStyle w:val="ListParagraph"/>
        <w:rPr>
          <w:rFonts w:ascii="Times New Roman" w:hAnsi="Times New Roman" w:cs="Times New Roman"/>
          <w:sz w:val="20"/>
          <w:szCs w:val="20"/>
        </w:rPr>
      </w:pPr>
    </w:p>
    <w:p w14:paraId="607EA4E0" w14:textId="3ADF0529" w:rsidR="00E203CF" w:rsidRDefault="00E203CF" w:rsidP="001F1074">
      <w:pPr>
        <w:pStyle w:val="ListParagraph"/>
        <w:rPr>
          <w:rFonts w:ascii="Times New Roman" w:hAnsi="Times New Roman" w:cs="Times New Roman"/>
          <w:sz w:val="20"/>
          <w:szCs w:val="20"/>
        </w:rPr>
      </w:pPr>
      <w:r w:rsidRPr="00E203CF">
        <w:rPr>
          <w:rFonts w:ascii="Times New Roman" w:hAnsi="Times New Roman" w:cs="Times New Roman"/>
          <w:sz w:val="20"/>
          <w:szCs w:val="20"/>
        </w:rPr>
        <w:t>A key feature of the implementation was its integration into a C# Windows Forms Application, which allowed for the real-time visualization of the GA’s progress. The graphical display of city routes and the algorithm's iterations provided valuable insights into how the solution evolved over generations. This feature not only enhanced user engagement but also aided in understanding the dynamics of the genetic algorithm, making it easier to track improvements in the fitness function and identify points where the algorithm converged.</w:t>
      </w:r>
    </w:p>
    <w:p w14:paraId="5B0B4DF0" w14:textId="77777777" w:rsidR="00E203CF" w:rsidRDefault="00E203CF" w:rsidP="001F1074">
      <w:pPr>
        <w:pStyle w:val="ListParagraph"/>
        <w:rPr>
          <w:rFonts w:ascii="Times New Roman" w:hAnsi="Times New Roman" w:cs="Times New Roman"/>
          <w:sz w:val="20"/>
          <w:szCs w:val="20"/>
        </w:rPr>
      </w:pPr>
    </w:p>
    <w:p w14:paraId="01D2FCDB" w14:textId="1DF0EB3E" w:rsidR="00E203CF" w:rsidRDefault="00E203CF" w:rsidP="001F1074">
      <w:pPr>
        <w:pStyle w:val="ListParagraph"/>
        <w:rPr>
          <w:rFonts w:ascii="Times New Roman" w:hAnsi="Times New Roman" w:cs="Times New Roman"/>
          <w:sz w:val="20"/>
          <w:szCs w:val="20"/>
        </w:rPr>
      </w:pPr>
      <w:r w:rsidRPr="00E203CF">
        <w:rPr>
          <w:rFonts w:ascii="Times New Roman" w:hAnsi="Times New Roman" w:cs="Times New Roman"/>
          <w:sz w:val="20"/>
          <w:szCs w:val="20"/>
        </w:rPr>
        <w:t>Despite the success of this approach, several limitations remain that point to areas for future research. The sensitivity of GAs to parameter settings, such as population size, mutation rate, and crossover probability, requires careful tuning to balance exploration and exploitation effectively. Moreover, incorporating real-world constraints such as time</w:t>
      </w:r>
      <w:r>
        <w:rPr>
          <w:rFonts w:ascii="Times New Roman" w:hAnsi="Times New Roman" w:cs="Times New Roman"/>
          <w:sz w:val="20"/>
          <w:szCs w:val="20"/>
        </w:rPr>
        <w:t xml:space="preserve"> and</w:t>
      </w:r>
      <w:r w:rsidRPr="00E203CF">
        <w:rPr>
          <w:rFonts w:ascii="Times New Roman" w:hAnsi="Times New Roman" w:cs="Times New Roman"/>
          <w:sz w:val="20"/>
          <w:szCs w:val="20"/>
        </w:rPr>
        <w:t xml:space="preserve"> capacity limits, and multi-objective optimization (e.g., minimizing both distance and cost) would make the GA more applicable to practical scenarios, such as vehicle routing problems and large-scale supply chain optimization. Adaptive and hybrid algorithms, which adjust parameters dynamically or combine GAs with local search techniques, offer promising directions for further refinement.</w:t>
      </w:r>
    </w:p>
    <w:p w14:paraId="6CE69DD4" w14:textId="77777777" w:rsidR="00E203CF" w:rsidRDefault="00E203CF" w:rsidP="001F1074">
      <w:pPr>
        <w:pStyle w:val="ListParagraph"/>
        <w:rPr>
          <w:rFonts w:ascii="Times New Roman" w:hAnsi="Times New Roman" w:cs="Times New Roman"/>
          <w:sz w:val="20"/>
          <w:szCs w:val="20"/>
        </w:rPr>
      </w:pPr>
    </w:p>
    <w:p w14:paraId="05C1E9D2" w14:textId="7D8CD83A" w:rsidR="00E203CF" w:rsidRDefault="00E203CF" w:rsidP="001F1074">
      <w:pPr>
        <w:pStyle w:val="ListParagraph"/>
        <w:rPr>
          <w:rFonts w:ascii="Times New Roman" w:hAnsi="Times New Roman" w:cs="Times New Roman"/>
          <w:sz w:val="20"/>
          <w:szCs w:val="20"/>
        </w:rPr>
      </w:pPr>
      <w:r w:rsidRPr="00E203CF">
        <w:rPr>
          <w:rFonts w:ascii="Times New Roman" w:hAnsi="Times New Roman" w:cs="Times New Roman"/>
          <w:sz w:val="20"/>
          <w:szCs w:val="20"/>
        </w:rPr>
        <w:t>In conclusion, genetic algorithms represent a powerful, flexible, and scalable solution to the TSP, particularly for large problem instances where traditional methods fail. Their ability to balance exploration and exploitation in a vast solution space makes them a valuable tool in both theoretical and practical optimization problems. However, to fully realize the potential of GAs in real-world applications, future research should focus on improving parameter tuning, integrating domain-specific constraints, and exploring hybrid approaches to further enhance performance and adaptability.</w:t>
      </w:r>
    </w:p>
    <w:p w14:paraId="5BEFCC5E" w14:textId="77777777" w:rsidR="00110572" w:rsidRDefault="00110572" w:rsidP="00465179">
      <w:pPr>
        <w:pStyle w:val="ListParagraph"/>
        <w:rPr>
          <w:rFonts w:ascii="Times New Roman" w:hAnsi="Times New Roman" w:cs="Times New Roman"/>
          <w:sz w:val="20"/>
          <w:szCs w:val="20"/>
        </w:rPr>
      </w:pPr>
    </w:p>
    <w:p w14:paraId="619FB4C4" w14:textId="77777777" w:rsidR="005826AC" w:rsidRPr="00465179" w:rsidRDefault="005826AC" w:rsidP="00465179">
      <w:pPr>
        <w:pStyle w:val="ListParagraph"/>
        <w:rPr>
          <w:rFonts w:ascii="Times New Roman" w:hAnsi="Times New Roman" w:cs="Times New Roman"/>
          <w:sz w:val="20"/>
          <w:szCs w:val="20"/>
        </w:rPr>
      </w:pPr>
    </w:p>
    <w:p w14:paraId="0FF3B9E6" w14:textId="132A7DCC" w:rsidR="0053706E" w:rsidRPr="00465179" w:rsidRDefault="0053706E" w:rsidP="00465179">
      <w:pPr>
        <w:pStyle w:val="ListParagraph"/>
        <w:numPr>
          <w:ilvl w:val="0"/>
          <w:numId w:val="1"/>
        </w:numPr>
        <w:rPr>
          <w:rFonts w:ascii="Times New Roman" w:hAnsi="Times New Roman" w:cs="Times New Roman"/>
          <w:sz w:val="20"/>
          <w:szCs w:val="20"/>
        </w:rPr>
      </w:pPr>
      <w:r w:rsidRPr="00465179">
        <w:rPr>
          <w:rFonts w:ascii="Times New Roman" w:hAnsi="Times New Roman" w:cs="Times New Roman"/>
          <w:b/>
          <w:bCs/>
          <w:sz w:val="20"/>
          <w:szCs w:val="20"/>
        </w:rPr>
        <w:t>References</w:t>
      </w:r>
      <w:r w:rsidRPr="00465179">
        <w:rPr>
          <w:rFonts w:ascii="Times New Roman" w:hAnsi="Times New Roman" w:cs="Times New Roman"/>
          <w:sz w:val="20"/>
          <w:szCs w:val="20"/>
        </w:rPr>
        <w:t>:</w:t>
      </w:r>
    </w:p>
    <w:p w14:paraId="142F6DAC" w14:textId="77777777" w:rsidR="0053706E" w:rsidRPr="0053706E" w:rsidRDefault="0053706E" w:rsidP="0053706E">
      <w:pPr>
        <w:ind w:left="720"/>
        <w:rPr>
          <w:rFonts w:ascii="Times New Roman" w:hAnsi="Times New Roman" w:cs="Times New Roman"/>
          <w:sz w:val="20"/>
          <w:szCs w:val="20"/>
        </w:rPr>
      </w:pPr>
    </w:p>
    <w:p w14:paraId="251A38F4" w14:textId="0AE16644" w:rsidR="00581575" w:rsidRDefault="0053706E" w:rsidP="00581575">
      <w:pPr>
        <w:ind w:left="720"/>
        <w:rPr>
          <w:rFonts w:ascii="Times New Roman" w:hAnsi="Times New Roman" w:cs="Times New Roman"/>
          <w:sz w:val="20"/>
          <w:szCs w:val="20"/>
        </w:rPr>
      </w:pPr>
      <w:r w:rsidRPr="0053706E">
        <w:rPr>
          <w:rFonts w:ascii="Times New Roman" w:hAnsi="Times New Roman" w:cs="Times New Roman"/>
          <w:sz w:val="20"/>
          <w:szCs w:val="20"/>
        </w:rPr>
        <w:t xml:space="preserve">[1] </w:t>
      </w:r>
      <w:r w:rsidR="00581575" w:rsidRPr="00581575">
        <w:rPr>
          <w:rFonts w:ascii="Times New Roman" w:hAnsi="Times New Roman" w:cs="Times New Roman"/>
          <w:sz w:val="20"/>
          <w:szCs w:val="20"/>
        </w:rPr>
        <w:t xml:space="preserve">Bellman, R. (1962). Dynamic Programming Treatment of the Travelling Salesman Problem. Journal of the ACM, 9(1), 61-63. </w:t>
      </w:r>
      <w:hyperlink r:id="rId12" w:history="1">
        <w:r w:rsidR="00581575" w:rsidRPr="00AE4BF2">
          <w:rPr>
            <w:rStyle w:val="Hyperlink"/>
            <w:rFonts w:ascii="Times New Roman" w:hAnsi="Times New Roman" w:cs="Times New Roman"/>
            <w:sz w:val="20"/>
            <w:szCs w:val="20"/>
          </w:rPr>
          <w:t>https://doi.org/10.1145/321105.321111</w:t>
        </w:r>
      </w:hyperlink>
    </w:p>
    <w:p w14:paraId="5CF42341" w14:textId="2F50177B" w:rsidR="0053706E" w:rsidRDefault="0053706E" w:rsidP="0053706E">
      <w:pPr>
        <w:ind w:left="720"/>
        <w:rPr>
          <w:rFonts w:ascii="Times New Roman" w:hAnsi="Times New Roman" w:cs="Times New Roman"/>
          <w:sz w:val="20"/>
          <w:szCs w:val="20"/>
        </w:rPr>
      </w:pPr>
      <w:r w:rsidRPr="0053706E">
        <w:rPr>
          <w:rFonts w:ascii="Times New Roman" w:hAnsi="Times New Roman" w:cs="Times New Roman"/>
          <w:sz w:val="20"/>
          <w:szCs w:val="20"/>
        </w:rPr>
        <w:t xml:space="preserve">[2] </w:t>
      </w:r>
      <w:r w:rsidR="00BE4510" w:rsidRPr="00BE4510">
        <w:rPr>
          <w:rFonts w:ascii="Times New Roman" w:hAnsi="Times New Roman" w:cs="Times New Roman"/>
          <w:sz w:val="20"/>
          <w:szCs w:val="20"/>
        </w:rPr>
        <w:t xml:space="preserve">Little, J. D. C., Murty, K. G., Sweeney, D. W., &amp; Karel, C. (1963). An Algorithm for the Traveling Salesman Problem. Operations Research, 11(6), 972-989. </w:t>
      </w:r>
      <w:hyperlink r:id="rId13" w:history="1">
        <w:r w:rsidR="00BE4510" w:rsidRPr="00AE4BF2">
          <w:rPr>
            <w:rStyle w:val="Hyperlink"/>
            <w:rFonts w:ascii="Times New Roman" w:hAnsi="Times New Roman" w:cs="Times New Roman"/>
            <w:sz w:val="20"/>
            <w:szCs w:val="20"/>
          </w:rPr>
          <w:t>https://doi.org/10.1287/opre.11.6.972</w:t>
        </w:r>
      </w:hyperlink>
    </w:p>
    <w:p w14:paraId="1CF960BD" w14:textId="1CB3ECF8" w:rsidR="0053706E" w:rsidRDefault="0053706E" w:rsidP="0053706E">
      <w:pPr>
        <w:ind w:left="720"/>
        <w:rPr>
          <w:rFonts w:ascii="Times New Roman" w:hAnsi="Times New Roman" w:cs="Times New Roman"/>
          <w:sz w:val="20"/>
          <w:szCs w:val="20"/>
        </w:rPr>
      </w:pPr>
      <w:r w:rsidRPr="0053706E">
        <w:rPr>
          <w:rFonts w:ascii="Times New Roman" w:hAnsi="Times New Roman" w:cs="Times New Roman"/>
          <w:sz w:val="20"/>
          <w:szCs w:val="20"/>
        </w:rPr>
        <w:t xml:space="preserve">[3] </w:t>
      </w:r>
      <w:r w:rsidR="00BE4510" w:rsidRPr="00BE4510">
        <w:rPr>
          <w:rFonts w:ascii="Times New Roman" w:hAnsi="Times New Roman" w:cs="Times New Roman"/>
          <w:sz w:val="20"/>
          <w:szCs w:val="20"/>
        </w:rPr>
        <w:t xml:space="preserve">Lin, S., &amp; Kernighan, B. W. (1973). An Effective Heuristic Algorithm for the Traveling-Salesman Problem. Operations Research, 21(2), 498-516. </w:t>
      </w:r>
      <w:hyperlink r:id="rId14" w:history="1">
        <w:r w:rsidR="00BE4510" w:rsidRPr="00AE4BF2">
          <w:rPr>
            <w:rStyle w:val="Hyperlink"/>
            <w:rFonts w:ascii="Times New Roman" w:hAnsi="Times New Roman" w:cs="Times New Roman"/>
            <w:sz w:val="20"/>
            <w:szCs w:val="20"/>
          </w:rPr>
          <w:t>https://doi.org/10.1287/opre.21.2.498</w:t>
        </w:r>
      </w:hyperlink>
    </w:p>
    <w:p w14:paraId="2600EA42" w14:textId="3DC84DA9" w:rsidR="0053706E" w:rsidRDefault="0053706E" w:rsidP="0053706E">
      <w:pPr>
        <w:ind w:left="720"/>
        <w:rPr>
          <w:rFonts w:ascii="Times New Roman" w:hAnsi="Times New Roman" w:cs="Times New Roman"/>
          <w:sz w:val="20"/>
          <w:szCs w:val="20"/>
        </w:rPr>
      </w:pPr>
      <w:r w:rsidRPr="0053706E">
        <w:rPr>
          <w:rFonts w:ascii="Times New Roman" w:hAnsi="Times New Roman" w:cs="Times New Roman"/>
          <w:sz w:val="20"/>
          <w:szCs w:val="20"/>
        </w:rPr>
        <w:t xml:space="preserve">[4] </w:t>
      </w:r>
      <w:r w:rsidR="00BE4510" w:rsidRPr="00BE4510">
        <w:rPr>
          <w:rFonts w:ascii="Times New Roman" w:hAnsi="Times New Roman" w:cs="Times New Roman"/>
          <w:sz w:val="20"/>
          <w:szCs w:val="20"/>
        </w:rPr>
        <w:t>Holland, J. H. (1975). Adaptation in Natural and Artificial Systems: An Introductory Analysis with Applications to Biology, Control, and Artificial Intelligence. Cambridge, MA: MIT Press.</w:t>
      </w:r>
      <w:r w:rsidR="00BE4510">
        <w:rPr>
          <w:rFonts w:ascii="Times New Roman" w:hAnsi="Times New Roman" w:cs="Times New Roman"/>
          <w:sz w:val="20"/>
          <w:szCs w:val="20"/>
        </w:rPr>
        <w:t xml:space="preserve"> </w:t>
      </w:r>
      <w:hyperlink r:id="rId15" w:history="1">
        <w:r w:rsidR="00BE4510" w:rsidRPr="00AE4BF2">
          <w:rPr>
            <w:rStyle w:val="Hyperlink"/>
            <w:rFonts w:ascii="Times New Roman" w:hAnsi="Times New Roman" w:cs="Times New Roman"/>
            <w:sz w:val="20"/>
            <w:szCs w:val="20"/>
          </w:rPr>
          <w:t>https://direct.mit.edu/books/monograph/2574/Adaptation-in-Natural-and-Artificial-SystemsAn</w:t>
        </w:r>
      </w:hyperlink>
    </w:p>
    <w:p w14:paraId="0C27B747" w14:textId="1249C795" w:rsidR="0053706E" w:rsidRDefault="0053706E" w:rsidP="0053706E">
      <w:pPr>
        <w:ind w:left="720"/>
        <w:rPr>
          <w:rFonts w:ascii="Times New Roman" w:hAnsi="Times New Roman" w:cs="Times New Roman"/>
          <w:sz w:val="20"/>
          <w:szCs w:val="20"/>
        </w:rPr>
      </w:pPr>
      <w:r w:rsidRPr="0053706E">
        <w:rPr>
          <w:rFonts w:ascii="Times New Roman" w:hAnsi="Times New Roman" w:cs="Times New Roman"/>
          <w:sz w:val="20"/>
          <w:szCs w:val="20"/>
        </w:rPr>
        <w:t xml:space="preserve">[5] </w:t>
      </w:r>
      <w:r w:rsidR="00BE4510" w:rsidRPr="00BE4510">
        <w:rPr>
          <w:rFonts w:ascii="Times New Roman" w:hAnsi="Times New Roman" w:cs="Times New Roman"/>
          <w:sz w:val="20"/>
          <w:szCs w:val="20"/>
        </w:rPr>
        <w:t xml:space="preserve">Larrañaga, P., Kuijpers, C., </w:t>
      </w:r>
      <w:proofErr w:type="spellStart"/>
      <w:r w:rsidR="00BE4510" w:rsidRPr="00BE4510">
        <w:rPr>
          <w:rFonts w:ascii="Times New Roman" w:hAnsi="Times New Roman" w:cs="Times New Roman"/>
          <w:sz w:val="20"/>
          <w:szCs w:val="20"/>
        </w:rPr>
        <w:t>Murga</w:t>
      </w:r>
      <w:proofErr w:type="spellEnd"/>
      <w:r w:rsidR="00BE4510" w:rsidRPr="00BE4510">
        <w:rPr>
          <w:rFonts w:ascii="Times New Roman" w:hAnsi="Times New Roman" w:cs="Times New Roman"/>
          <w:sz w:val="20"/>
          <w:szCs w:val="20"/>
        </w:rPr>
        <w:t xml:space="preserve">, R. H., Inza, I., &amp; Dizdarevic, S. (2002). Genetic algorithms for the travelling salesman problem: A review of representations and operators. Artificial Intelligence Review, 16(4), 291-317. </w:t>
      </w:r>
      <w:r w:rsidR="00BE4510">
        <w:rPr>
          <w:rFonts w:ascii="Times New Roman" w:hAnsi="Times New Roman" w:cs="Times New Roman"/>
          <w:sz w:val="20"/>
          <w:szCs w:val="20"/>
        </w:rPr>
        <w:t xml:space="preserve"> </w:t>
      </w:r>
      <w:hyperlink r:id="rId16" w:history="1">
        <w:r w:rsidR="00BE4510" w:rsidRPr="00AE4BF2">
          <w:rPr>
            <w:rStyle w:val="Hyperlink"/>
            <w:rFonts w:ascii="Times New Roman" w:hAnsi="Times New Roman" w:cs="Times New Roman"/>
            <w:sz w:val="20"/>
            <w:szCs w:val="20"/>
          </w:rPr>
          <w:t>https://research.tilburguniversity.edu/en/publications/genetic-algorithms-for-the-travelling-salesman-problem-a-review-o</w:t>
        </w:r>
      </w:hyperlink>
    </w:p>
    <w:p w14:paraId="6AAED557" w14:textId="6E7BA4E3" w:rsidR="0053706E" w:rsidRDefault="0053706E" w:rsidP="0053706E">
      <w:pPr>
        <w:ind w:left="720"/>
        <w:rPr>
          <w:rFonts w:ascii="Times New Roman" w:hAnsi="Times New Roman" w:cs="Times New Roman"/>
          <w:sz w:val="20"/>
          <w:szCs w:val="20"/>
        </w:rPr>
      </w:pPr>
      <w:r w:rsidRPr="0053706E">
        <w:rPr>
          <w:rFonts w:ascii="Times New Roman" w:hAnsi="Times New Roman" w:cs="Times New Roman"/>
          <w:sz w:val="20"/>
          <w:szCs w:val="20"/>
        </w:rPr>
        <w:t xml:space="preserve">[6] </w:t>
      </w:r>
      <w:r w:rsidR="00202710" w:rsidRPr="00202710">
        <w:rPr>
          <w:rFonts w:ascii="Times New Roman" w:hAnsi="Times New Roman" w:cs="Times New Roman"/>
          <w:sz w:val="20"/>
          <w:szCs w:val="20"/>
        </w:rPr>
        <w:t xml:space="preserve">Genetic Algorithms. (1996). Genetic algorithms for the traveling salesman problem. Computational Optimization and Applications, 6(2), 173-190. </w:t>
      </w:r>
      <w:hyperlink r:id="rId17" w:history="1">
        <w:r w:rsidR="00202710" w:rsidRPr="00AE4BF2">
          <w:rPr>
            <w:rStyle w:val="Hyperlink"/>
            <w:rFonts w:ascii="Times New Roman" w:hAnsi="Times New Roman" w:cs="Times New Roman"/>
            <w:sz w:val="20"/>
            <w:szCs w:val="20"/>
          </w:rPr>
          <w:t>https://doi.org/10.1007/BF02125403</w:t>
        </w:r>
      </w:hyperlink>
    </w:p>
    <w:p w14:paraId="05F34B9F" w14:textId="682DAAD2" w:rsidR="00202710" w:rsidRDefault="0053706E" w:rsidP="0053706E">
      <w:pPr>
        <w:ind w:left="720"/>
        <w:rPr>
          <w:rFonts w:ascii="Times New Roman" w:hAnsi="Times New Roman" w:cs="Times New Roman"/>
          <w:sz w:val="20"/>
          <w:szCs w:val="20"/>
        </w:rPr>
      </w:pPr>
      <w:r w:rsidRPr="0053706E">
        <w:rPr>
          <w:rFonts w:ascii="Times New Roman" w:hAnsi="Times New Roman" w:cs="Times New Roman"/>
          <w:sz w:val="20"/>
          <w:szCs w:val="20"/>
        </w:rPr>
        <w:t>[7]</w:t>
      </w:r>
      <w:r w:rsidR="00202710" w:rsidRPr="00202710">
        <w:t xml:space="preserve"> </w:t>
      </w:r>
      <w:r w:rsidR="00202710" w:rsidRPr="00202710">
        <w:rPr>
          <w:rFonts w:ascii="Times New Roman" w:hAnsi="Times New Roman" w:cs="Times New Roman"/>
          <w:sz w:val="20"/>
          <w:szCs w:val="20"/>
        </w:rPr>
        <w:t xml:space="preserve">Osman, I. H., &amp; Kelly, J. P. (1996). Meta-heuristics. Retrieved from </w:t>
      </w:r>
      <w:hyperlink r:id="rId18" w:history="1">
        <w:r w:rsidR="00202710" w:rsidRPr="00AE4BF2">
          <w:rPr>
            <w:rStyle w:val="Hyperlink"/>
            <w:rFonts w:ascii="Times New Roman" w:hAnsi="Times New Roman" w:cs="Times New Roman"/>
            <w:sz w:val="20"/>
            <w:szCs w:val="20"/>
          </w:rPr>
          <w:t>https://www.researchgate.net/publication/312989901_Meta-heuristics</w:t>
        </w:r>
      </w:hyperlink>
    </w:p>
    <w:p w14:paraId="503B4D6F" w14:textId="0CCBEA97" w:rsidR="0053706E" w:rsidRPr="0053706E" w:rsidRDefault="0053706E" w:rsidP="0053706E">
      <w:pPr>
        <w:ind w:left="720"/>
        <w:rPr>
          <w:rFonts w:ascii="Times New Roman" w:hAnsi="Times New Roman" w:cs="Times New Roman"/>
          <w:sz w:val="20"/>
          <w:szCs w:val="20"/>
        </w:rPr>
      </w:pPr>
      <w:r w:rsidRPr="0053706E">
        <w:rPr>
          <w:rFonts w:ascii="Times New Roman" w:hAnsi="Times New Roman" w:cs="Times New Roman"/>
          <w:sz w:val="20"/>
          <w:szCs w:val="20"/>
        </w:rPr>
        <w:lastRenderedPageBreak/>
        <w:t>.</w:t>
      </w:r>
    </w:p>
    <w:p w14:paraId="0E168B92" w14:textId="77777777" w:rsidR="0053706E" w:rsidRPr="0053706E" w:rsidRDefault="0053706E" w:rsidP="0053706E">
      <w:pPr>
        <w:ind w:left="720"/>
        <w:rPr>
          <w:rFonts w:ascii="Times New Roman" w:hAnsi="Times New Roman" w:cs="Times New Roman"/>
          <w:sz w:val="20"/>
          <w:szCs w:val="20"/>
        </w:rPr>
      </w:pPr>
      <w:r w:rsidRPr="0053706E">
        <w:rPr>
          <w:rFonts w:ascii="Times New Roman" w:hAnsi="Times New Roman" w:cs="Times New Roman"/>
          <w:sz w:val="20"/>
          <w:szCs w:val="20"/>
        </w:rPr>
        <w:t>[8] Michalewicz, Z. (1994). Genetic Algorithms + Data Structures = Evolution Programs (3rd ed.). Springer.</w:t>
      </w:r>
    </w:p>
    <w:p w14:paraId="11F51744" w14:textId="40816E0F" w:rsidR="0053706E" w:rsidRDefault="0053706E" w:rsidP="0053706E">
      <w:pPr>
        <w:ind w:left="720"/>
        <w:rPr>
          <w:rFonts w:ascii="Times New Roman" w:hAnsi="Times New Roman" w:cs="Times New Roman"/>
          <w:sz w:val="20"/>
          <w:szCs w:val="20"/>
        </w:rPr>
      </w:pPr>
      <w:r w:rsidRPr="0053706E">
        <w:rPr>
          <w:rFonts w:ascii="Times New Roman" w:hAnsi="Times New Roman" w:cs="Times New Roman"/>
          <w:sz w:val="20"/>
          <w:szCs w:val="20"/>
        </w:rPr>
        <w:t xml:space="preserve">[9] </w:t>
      </w:r>
      <w:proofErr w:type="spellStart"/>
      <w:r w:rsidR="00202710" w:rsidRPr="00202710">
        <w:rPr>
          <w:rFonts w:ascii="Times New Roman" w:hAnsi="Times New Roman" w:cs="Times New Roman"/>
          <w:sz w:val="20"/>
          <w:szCs w:val="20"/>
        </w:rPr>
        <w:t>Grefenstette</w:t>
      </w:r>
      <w:proofErr w:type="spellEnd"/>
      <w:r w:rsidR="00202710" w:rsidRPr="00202710">
        <w:rPr>
          <w:rFonts w:ascii="Times New Roman" w:hAnsi="Times New Roman" w:cs="Times New Roman"/>
          <w:sz w:val="20"/>
          <w:szCs w:val="20"/>
        </w:rPr>
        <w:t>, J. J. (2005). Optimization of control parameters for genetic algorithms. IEEE</w:t>
      </w:r>
      <w:r w:rsidR="00202710">
        <w:rPr>
          <w:rFonts w:ascii="Times New Roman" w:hAnsi="Times New Roman" w:cs="Times New Roman"/>
          <w:sz w:val="20"/>
          <w:szCs w:val="20"/>
        </w:rPr>
        <w:t xml:space="preserve"> </w:t>
      </w:r>
      <w:hyperlink r:id="rId19" w:history="1">
        <w:r w:rsidR="00202710" w:rsidRPr="00AE4BF2">
          <w:rPr>
            <w:rStyle w:val="Hyperlink"/>
            <w:rFonts w:ascii="Times New Roman" w:hAnsi="Times New Roman" w:cs="Times New Roman"/>
            <w:sz w:val="20"/>
            <w:szCs w:val="20"/>
          </w:rPr>
          <w:t>https://ieeexplore.ieee.org/document/4075583</w:t>
        </w:r>
      </w:hyperlink>
    </w:p>
    <w:p w14:paraId="028A3A2A" w14:textId="7813963B" w:rsidR="0053706E" w:rsidRDefault="0053706E" w:rsidP="0053706E">
      <w:pPr>
        <w:ind w:left="720"/>
        <w:rPr>
          <w:rFonts w:ascii="Times New Roman" w:hAnsi="Times New Roman" w:cs="Times New Roman"/>
          <w:sz w:val="20"/>
          <w:szCs w:val="20"/>
        </w:rPr>
      </w:pPr>
      <w:r w:rsidRPr="0053706E">
        <w:rPr>
          <w:rFonts w:ascii="Times New Roman" w:hAnsi="Times New Roman" w:cs="Times New Roman"/>
          <w:sz w:val="20"/>
          <w:szCs w:val="20"/>
        </w:rPr>
        <w:t xml:space="preserve">[10] </w:t>
      </w:r>
      <w:r w:rsidR="002966D6" w:rsidRPr="002966D6">
        <w:rPr>
          <w:rFonts w:ascii="Times New Roman" w:hAnsi="Times New Roman" w:cs="Times New Roman"/>
          <w:sz w:val="20"/>
          <w:szCs w:val="20"/>
        </w:rPr>
        <w:t xml:space="preserve">Merz, P., &amp; Freisleben, B. (2002). Memetic algorithms for the traveling salesman problem. Complex Systems, 14(4). Retrieved from </w:t>
      </w:r>
      <w:hyperlink r:id="rId20" w:history="1">
        <w:r w:rsidR="002966D6" w:rsidRPr="00AE4BF2">
          <w:rPr>
            <w:rStyle w:val="Hyperlink"/>
            <w:rFonts w:ascii="Times New Roman" w:hAnsi="Times New Roman" w:cs="Times New Roman"/>
            <w:sz w:val="20"/>
            <w:szCs w:val="20"/>
          </w:rPr>
          <w:t>https://www.researchgate.net/publication/2928026_Memetic_Algorithms_for_the_Traveling_Salesman_Problem</w:t>
        </w:r>
      </w:hyperlink>
    </w:p>
    <w:p w14:paraId="0BE6020D" w14:textId="315D2E5D" w:rsidR="0053706E" w:rsidRDefault="0053706E" w:rsidP="0053706E">
      <w:pPr>
        <w:ind w:left="720"/>
        <w:rPr>
          <w:rFonts w:ascii="Times New Roman" w:hAnsi="Times New Roman" w:cs="Times New Roman"/>
          <w:sz w:val="20"/>
          <w:szCs w:val="20"/>
        </w:rPr>
      </w:pPr>
      <w:r w:rsidRPr="0053706E">
        <w:rPr>
          <w:rFonts w:ascii="Times New Roman" w:hAnsi="Times New Roman" w:cs="Times New Roman"/>
          <w:sz w:val="20"/>
          <w:szCs w:val="20"/>
        </w:rPr>
        <w:t xml:space="preserve">[11] </w:t>
      </w:r>
      <w:r w:rsidR="002966D6" w:rsidRPr="002966D6">
        <w:rPr>
          <w:rFonts w:ascii="Times New Roman" w:hAnsi="Times New Roman" w:cs="Times New Roman"/>
          <w:sz w:val="20"/>
          <w:szCs w:val="20"/>
        </w:rPr>
        <w:t xml:space="preserve">Alba, E., &amp; Troya, J. M. (1999). A survey of parallel distributed genetic algorithms. Complexity, 4(4), 31-37. </w:t>
      </w:r>
      <w:hyperlink r:id="rId21" w:history="1">
        <w:r w:rsidR="002966D6" w:rsidRPr="00AE4BF2">
          <w:rPr>
            <w:rStyle w:val="Hyperlink"/>
            <w:rFonts w:ascii="Times New Roman" w:hAnsi="Times New Roman" w:cs="Times New Roman"/>
            <w:sz w:val="20"/>
            <w:szCs w:val="20"/>
          </w:rPr>
          <w:t>https://doi.org/10.1002/(SICI)1099-0526(199903/04)4:4&lt;31::AID-CPLX5&gt;3.0.CO;2-4</w:t>
        </w:r>
      </w:hyperlink>
    </w:p>
    <w:p w14:paraId="11E96752" w14:textId="57981089" w:rsidR="0053706E" w:rsidRDefault="0053706E" w:rsidP="0053706E">
      <w:pPr>
        <w:ind w:left="720"/>
        <w:rPr>
          <w:rFonts w:ascii="Times New Roman" w:hAnsi="Times New Roman" w:cs="Times New Roman"/>
          <w:sz w:val="20"/>
          <w:szCs w:val="20"/>
        </w:rPr>
      </w:pPr>
      <w:r w:rsidRPr="0053706E">
        <w:rPr>
          <w:rFonts w:ascii="Times New Roman" w:hAnsi="Times New Roman" w:cs="Times New Roman"/>
          <w:sz w:val="20"/>
          <w:szCs w:val="20"/>
        </w:rPr>
        <w:t xml:space="preserve">[12] </w:t>
      </w:r>
      <w:r w:rsidR="002966D6" w:rsidRPr="002966D6">
        <w:rPr>
          <w:rFonts w:ascii="Times New Roman" w:hAnsi="Times New Roman" w:cs="Times New Roman"/>
          <w:sz w:val="20"/>
          <w:szCs w:val="20"/>
        </w:rPr>
        <w:t xml:space="preserve">Dorigo, M., &amp; Gambardella, L. M. (1997). Ant colonies for the travelling salesman problem. European Journal of Operational Research, 99(2), 254-265. </w:t>
      </w:r>
      <w:hyperlink r:id="rId22" w:history="1">
        <w:r w:rsidR="002966D6" w:rsidRPr="00AE4BF2">
          <w:rPr>
            <w:rStyle w:val="Hyperlink"/>
            <w:rFonts w:ascii="Times New Roman" w:hAnsi="Times New Roman" w:cs="Times New Roman"/>
            <w:sz w:val="20"/>
            <w:szCs w:val="20"/>
          </w:rPr>
          <w:t>https://doi.org/10.1016/S0303-2647(97)01708-5</w:t>
        </w:r>
      </w:hyperlink>
    </w:p>
    <w:p w14:paraId="33A6B95D" w14:textId="0A789EB4" w:rsidR="003564AD" w:rsidRDefault="0053706E" w:rsidP="003564AD">
      <w:pPr>
        <w:ind w:left="720"/>
        <w:rPr>
          <w:rFonts w:ascii="Times New Roman" w:hAnsi="Times New Roman" w:cs="Times New Roman"/>
          <w:sz w:val="20"/>
          <w:szCs w:val="20"/>
        </w:rPr>
      </w:pPr>
      <w:r w:rsidRPr="0053706E">
        <w:rPr>
          <w:rFonts w:ascii="Times New Roman" w:hAnsi="Times New Roman" w:cs="Times New Roman"/>
          <w:sz w:val="20"/>
          <w:szCs w:val="20"/>
        </w:rPr>
        <w:t xml:space="preserve">[13] </w:t>
      </w:r>
      <w:r w:rsidR="002966D6" w:rsidRPr="002966D6">
        <w:rPr>
          <w:rFonts w:ascii="Times New Roman" w:hAnsi="Times New Roman" w:cs="Times New Roman"/>
          <w:sz w:val="20"/>
          <w:szCs w:val="20"/>
        </w:rPr>
        <w:t xml:space="preserve">Hajek, B. (1988). Cooling schedules for optimal annealing. University of Illinois at Champaign-Urbana. Retrieved from </w:t>
      </w:r>
      <w:hyperlink r:id="rId23" w:history="1">
        <w:r w:rsidR="002966D6" w:rsidRPr="00AE4BF2">
          <w:rPr>
            <w:rStyle w:val="Hyperlink"/>
            <w:rFonts w:ascii="Times New Roman" w:hAnsi="Times New Roman" w:cs="Times New Roman"/>
            <w:sz w:val="20"/>
            <w:szCs w:val="20"/>
          </w:rPr>
          <w:t>https://web.mit.edu/6.435/www/Hajek88.pdf</w:t>
        </w:r>
      </w:hyperlink>
    </w:p>
    <w:p w14:paraId="0F0FE6C1" w14:textId="022ED0D7" w:rsidR="003564AD" w:rsidRDefault="003564AD" w:rsidP="003564AD">
      <w:pPr>
        <w:ind w:left="720"/>
        <w:rPr>
          <w:rFonts w:ascii="Times New Roman" w:hAnsi="Times New Roman" w:cs="Times New Roman"/>
          <w:sz w:val="20"/>
          <w:szCs w:val="20"/>
        </w:rPr>
      </w:pPr>
      <w:r w:rsidRPr="003564AD">
        <w:rPr>
          <w:rFonts w:ascii="Times New Roman" w:hAnsi="Times New Roman" w:cs="Times New Roman"/>
          <w:sz w:val="20"/>
          <w:szCs w:val="20"/>
        </w:rPr>
        <w:t>[</w:t>
      </w:r>
      <w:r>
        <w:rPr>
          <w:rFonts w:ascii="Times New Roman" w:hAnsi="Times New Roman" w:cs="Times New Roman"/>
          <w:sz w:val="20"/>
          <w:szCs w:val="20"/>
        </w:rPr>
        <w:t>1</w:t>
      </w:r>
      <w:r w:rsidRPr="003564AD">
        <w:rPr>
          <w:rFonts w:ascii="Times New Roman" w:hAnsi="Times New Roman" w:cs="Times New Roman"/>
          <w:sz w:val="20"/>
          <w:szCs w:val="20"/>
        </w:rPr>
        <w:t>4]</w:t>
      </w:r>
      <w:r w:rsidR="002966D6" w:rsidRPr="002966D6">
        <w:t xml:space="preserve"> </w:t>
      </w:r>
      <w:r w:rsidR="002966D6" w:rsidRPr="002966D6">
        <w:rPr>
          <w:rFonts w:ascii="Times New Roman" w:hAnsi="Times New Roman" w:cs="Times New Roman"/>
          <w:sz w:val="20"/>
          <w:szCs w:val="20"/>
        </w:rPr>
        <w:t>Deb, K. (2001). Multi-objective optimization using evolutionary algorithms. Wiley. ISBN: 978-0-471-87339-6.</w:t>
      </w:r>
    </w:p>
    <w:p w14:paraId="01F9CF41" w14:textId="60EE33DB" w:rsidR="003564AD" w:rsidRDefault="003564AD" w:rsidP="003564AD">
      <w:pPr>
        <w:ind w:left="720"/>
        <w:rPr>
          <w:rFonts w:ascii="Times New Roman" w:hAnsi="Times New Roman" w:cs="Times New Roman"/>
          <w:sz w:val="20"/>
          <w:szCs w:val="20"/>
        </w:rPr>
      </w:pPr>
      <w:r w:rsidRPr="003564AD">
        <w:rPr>
          <w:rFonts w:ascii="Times New Roman" w:hAnsi="Times New Roman" w:cs="Times New Roman"/>
          <w:sz w:val="20"/>
          <w:szCs w:val="20"/>
        </w:rPr>
        <w:t>[</w:t>
      </w:r>
      <w:r w:rsidR="00110572">
        <w:rPr>
          <w:rFonts w:ascii="Times New Roman" w:hAnsi="Times New Roman" w:cs="Times New Roman"/>
          <w:sz w:val="20"/>
          <w:szCs w:val="20"/>
        </w:rPr>
        <w:t>1</w:t>
      </w:r>
      <w:r w:rsidRPr="003564AD">
        <w:rPr>
          <w:rFonts w:ascii="Times New Roman" w:hAnsi="Times New Roman" w:cs="Times New Roman"/>
          <w:sz w:val="20"/>
          <w:szCs w:val="20"/>
        </w:rPr>
        <w:t>5] Pereira, L. P., Daza, A. C., &amp; Oliveira, M. A. (2017). Combining reinforcement learning and genetic algorithms for online evolution of robotic controllers. Autonomous Robots, 41(6), 1321-1345.</w:t>
      </w:r>
    </w:p>
    <w:p w14:paraId="48126A16" w14:textId="37D35C29" w:rsidR="00110572" w:rsidRPr="00EA4E79" w:rsidRDefault="00110572" w:rsidP="003564AD">
      <w:pPr>
        <w:ind w:left="720"/>
        <w:rPr>
          <w:rFonts w:ascii="Times New Roman" w:hAnsi="Times New Roman" w:cs="Times New Roman"/>
          <w:sz w:val="20"/>
          <w:szCs w:val="20"/>
        </w:rPr>
      </w:pPr>
      <w:r w:rsidRPr="00110572">
        <w:rPr>
          <w:rFonts w:ascii="Times New Roman" w:hAnsi="Times New Roman" w:cs="Times New Roman"/>
          <w:sz w:val="20"/>
          <w:szCs w:val="20"/>
        </w:rPr>
        <w:t>[</w:t>
      </w:r>
      <w:r>
        <w:rPr>
          <w:rFonts w:ascii="Times New Roman" w:hAnsi="Times New Roman" w:cs="Times New Roman"/>
          <w:sz w:val="20"/>
          <w:szCs w:val="20"/>
        </w:rPr>
        <w:t>1</w:t>
      </w:r>
      <w:r w:rsidRPr="00110572">
        <w:rPr>
          <w:rFonts w:ascii="Times New Roman" w:hAnsi="Times New Roman" w:cs="Times New Roman"/>
          <w:sz w:val="20"/>
          <w:szCs w:val="20"/>
        </w:rPr>
        <w:t>6] Wu, X., &amp; Zhang, Y. (2009). Real-time visualization of genetic algorithms. Proceedings of the International Conference on Genetic and Evolutionary Computation, 475-480.</w:t>
      </w:r>
    </w:p>
    <w:sectPr w:rsidR="00110572" w:rsidRPr="00EA4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A55A3A"/>
    <w:multiLevelType w:val="multilevel"/>
    <w:tmpl w:val="64CC6E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7EA97933"/>
    <w:multiLevelType w:val="hybridMultilevel"/>
    <w:tmpl w:val="B906C05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123816572">
    <w:abstractNumId w:val="0"/>
  </w:num>
  <w:num w:numId="2" w16cid:durableId="1402484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FAA"/>
    <w:rsid w:val="00085877"/>
    <w:rsid w:val="000E6566"/>
    <w:rsid w:val="00110572"/>
    <w:rsid w:val="00124491"/>
    <w:rsid w:val="00125CD7"/>
    <w:rsid w:val="00131E49"/>
    <w:rsid w:val="001F1074"/>
    <w:rsid w:val="00202710"/>
    <w:rsid w:val="0021064D"/>
    <w:rsid w:val="00252167"/>
    <w:rsid w:val="002966D6"/>
    <w:rsid w:val="002D3683"/>
    <w:rsid w:val="003011C4"/>
    <w:rsid w:val="003044E9"/>
    <w:rsid w:val="003564AD"/>
    <w:rsid w:val="003C4428"/>
    <w:rsid w:val="003D5369"/>
    <w:rsid w:val="003E62F1"/>
    <w:rsid w:val="003F511A"/>
    <w:rsid w:val="00401303"/>
    <w:rsid w:val="00465179"/>
    <w:rsid w:val="004C66FA"/>
    <w:rsid w:val="0053706E"/>
    <w:rsid w:val="005538D1"/>
    <w:rsid w:val="00577046"/>
    <w:rsid w:val="00581575"/>
    <w:rsid w:val="005826AC"/>
    <w:rsid w:val="005C01B0"/>
    <w:rsid w:val="005E2535"/>
    <w:rsid w:val="006524A0"/>
    <w:rsid w:val="00655D22"/>
    <w:rsid w:val="00685FAA"/>
    <w:rsid w:val="00742048"/>
    <w:rsid w:val="00771DC0"/>
    <w:rsid w:val="0079763E"/>
    <w:rsid w:val="007D1E89"/>
    <w:rsid w:val="007E50DD"/>
    <w:rsid w:val="00807642"/>
    <w:rsid w:val="0085771D"/>
    <w:rsid w:val="00897672"/>
    <w:rsid w:val="008C17B9"/>
    <w:rsid w:val="008D0076"/>
    <w:rsid w:val="008E301C"/>
    <w:rsid w:val="008F4677"/>
    <w:rsid w:val="009121DF"/>
    <w:rsid w:val="009653CB"/>
    <w:rsid w:val="00992294"/>
    <w:rsid w:val="00995CA8"/>
    <w:rsid w:val="009D5540"/>
    <w:rsid w:val="00A01452"/>
    <w:rsid w:val="00A32ACD"/>
    <w:rsid w:val="00A616CF"/>
    <w:rsid w:val="00A75174"/>
    <w:rsid w:val="00AA3D53"/>
    <w:rsid w:val="00AD0072"/>
    <w:rsid w:val="00AF2B18"/>
    <w:rsid w:val="00B7206F"/>
    <w:rsid w:val="00BB22E8"/>
    <w:rsid w:val="00BD7EE1"/>
    <w:rsid w:val="00BE4510"/>
    <w:rsid w:val="00C30509"/>
    <w:rsid w:val="00CE71E5"/>
    <w:rsid w:val="00D34D5C"/>
    <w:rsid w:val="00D501DC"/>
    <w:rsid w:val="00DA5422"/>
    <w:rsid w:val="00DB64F8"/>
    <w:rsid w:val="00DD6EE8"/>
    <w:rsid w:val="00E203CF"/>
    <w:rsid w:val="00E238C5"/>
    <w:rsid w:val="00E27A0C"/>
    <w:rsid w:val="00E86697"/>
    <w:rsid w:val="00E961DD"/>
    <w:rsid w:val="00EA21DB"/>
    <w:rsid w:val="00EA4E79"/>
    <w:rsid w:val="00EA6A4F"/>
    <w:rsid w:val="00EB2EA8"/>
    <w:rsid w:val="00F46F03"/>
    <w:rsid w:val="00F72831"/>
    <w:rsid w:val="00FF79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75F91"/>
  <w15:chartTrackingRefBased/>
  <w15:docId w15:val="{4A281C54-6F5C-4A83-9FE1-9DE1E743B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5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5F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5F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5F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5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5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5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5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F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5F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5F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5F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5F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5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5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5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5FAA"/>
    <w:rPr>
      <w:rFonts w:eastAsiaTheme="majorEastAsia" w:cstheme="majorBidi"/>
      <w:color w:val="272727" w:themeColor="text1" w:themeTint="D8"/>
    </w:rPr>
  </w:style>
  <w:style w:type="paragraph" w:styleId="Title">
    <w:name w:val="Title"/>
    <w:basedOn w:val="Normal"/>
    <w:next w:val="Normal"/>
    <w:link w:val="TitleChar"/>
    <w:uiPriority w:val="10"/>
    <w:qFormat/>
    <w:rsid w:val="00685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5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5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5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5FAA"/>
    <w:pPr>
      <w:spacing w:before="160"/>
      <w:jc w:val="center"/>
    </w:pPr>
    <w:rPr>
      <w:i/>
      <w:iCs/>
      <w:color w:val="404040" w:themeColor="text1" w:themeTint="BF"/>
    </w:rPr>
  </w:style>
  <w:style w:type="character" w:customStyle="1" w:styleId="QuoteChar">
    <w:name w:val="Quote Char"/>
    <w:basedOn w:val="DefaultParagraphFont"/>
    <w:link w:val="Quote"/>
    <w:uiPriority w:val="29"/>
    <w:rsid w:val="00685FAA"/>
    <w:rPr>
      <w:i/>
      <w:iCs/>
      <w:color w:val="404040" w:themeColor="text1" w:themeTint="BF"/>
    </w:rPr>
  </w:style>
  <w:style w:type="paragraph" w:styleId="ListParagraph">
    <w:name w:val="List Paragraph"/>
    <w:basedOn w:val="Normal"/>
    <w:uiPriority w:val="34"/>
    <w:qFormat/>
    <w:rsid w:val="00685FAA"/>
    <w:pPr>
      <w:ind w:left="720"/>
      <w:contextualSpacing/>
    </w:pPr>
  </w:style>
  <w:style w:type="character" w:styleId="IntenseEmphasis">
    <w:name w:val="Intense Emphasis"/>
    <w:basedOn w:val="DefaultParagraphFont"/>
    <w:uiPriority w:val="21"/>
    <w:qFormat/>
    <w:rsid w:val="00685FAA"/>
    <w:rPr>
      <w:i/>
      <w:iCs/>
      <w:color w:val="0F4761" w:themeColor="accent1" w:themeShade="BF"/>
    </w:rPr>
  </w:style>
  <w:style w:type="paragraph" w:styleId="IntenseQuote">
    <w:name w:val="Intense Quote"/>
    <w:basedOn w:val="Normal"/>
    <w:next w:val="Normal"/>
    <w:link w:val="IntenseQuoteChar"/>
    <w:uiPriority w:val="30"/>
    <w:qFormat/>
    <w:rsid w:val="00685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5FAA"/>
    <w:rPr>
      <w:i/>
      <w:iCs/>
      <w:color w:val="0F4761" w:themeColor="accent1" w:themeShade="BF"/>
    </w:rPr>
  </w:style>
  <w:style w:type="character" w:styleId="IntenseReference">
    <w:name w:val="Intense Reference"/>
    <w:basedOn w:val="DefaultParagraphFont"/>
    <w:uiPriority w:val="32"/>
    <w:qFormat/>
    <w:rsid w:val="00685FAA"/>
    <w:rPr>
      <w:b/>
      <w:bCs/>
      <w:smallCaps/>
      <w:color w:val="0F4761" w:themeColor="accent1" w:themeShade="BF"/>
      <w:spacing w:val="5"/>
    </w:rPr>
  </w:style>
  <w:style w:type="character" w:styleId="Hyperlink">
    <w:name w:val="Hyperlink"/>
    <w:basedOn w:val="DefaultParagraphFont"/>
    <w:uiPriority w:val="99"/>
    <w:unhideWhenUsed/>
    <w:rsid w:val="00581575"/>
    <w:rPr>
      <w:color w:val="467886" w:themeColor="hyperlink"/>
      <w:u w:val="single"/>
    </w:rPr>
  </w:style>
  <w:style w:type="character" w:styleId="UnresolvedMention">
    <w:name w:val="Unresolved Mention"/>
    <w:basedOn w:val="DefaultParagraphFont"/>
    <w:uiPriority w:val="99"/>
    <w:semiHidden/>
    <w:unhideWhenUsed/>
    <w:rsid w:val="00581575"/>
    <w:rPr>
      <w:color w:val="605E5C"/>
      <w:shd w:val="clear" w:color="auto" w:fill="E1DFDD"/>
    </w:rPr>
  </w:style>
  <w:style w:type="character" w:styleId="FollowedHyperlink">
    <w:name w:val="FollowedHyperlink"/>
    <w:basedOn w:val="DefaultParagraphFont"/>
    <w:uiPriority w:val="99"/>
    <w:semiHidden/>
    <w:unhideWhenUsed/>
    <w:rsid w:val="00BE451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hyperlink" Target="https://doi.org/10.1287/opre.11.6.972" TargetMode="External"/><Relationship Id="rId18" Type="http://schemas.openxmlformats.org/officeDocument/2006/relationships/hyperlink" Target="https://www.researchgate.net/publication/312989901_Meta-heuristics" TargetMode="External"/><Relationship Id="rId3" Type="http://schemas.openxmlformats.org/officeDocument/2006/relationships/settings" Target="settings.xml"/><Relationship Id="rId21" Type="http://schemas.openxmlformats.org/officeDocument/2006/relationships/hyperlink" Target="https://doi.org/10.1002/(SICI)1099-0526(199903/04)4:4%3c31::AID-CPLX5%3e3.0.CO;2-4" TargetMode="External"/><Relationship Id="rId7" Type="http://schemas.openxmlformats.org/officeDocument/2006/relationships/diagramQuickStyle" Target="diagrams/quickStyle1.xml"/><Relationship Id="rId12" Type="http://schemas.openxmlformats.org/officeDocument/2006/relationships/hyperlink" Target="https://doi.org/10.1145/321105.321111" TargetMode="External"/><Relationship Id="rId17" Type="http://schemas.openxmlformats.org/officeDocument/2006/relationships/hyperlink" Target="https://doi.org/10.1007/BF0212540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esearch.tilburguniversity.edu/en/publications/genetic-algorithms-for-the-travelling-salesman-problem-a-review-o" TargetMode="External"/><Relationship Id="rId20" Type="http://schemas.openxmlformats.org/officeDocument/2006/relationships/hyperlink" Target="https://www.researchgate.net/publication/2928026_Memetic_Algorithms_for_the_Traveling_Salesman_Problem" TargetMode="Externa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hyperlink" Target="https://direct.mit.edu/books/monograph/2574/Adaptation-in-Natural-and-Artificial-SystemsAn" TargetMode="External"/><Relationship Id="rId23" Type="http://schemas.openxmlformats.org/officeDocument/2006/relationships/hyperlink" Target="https://web.mit.edu/6.435/www/Hajek88.pdf" TargetMode="External"/><Relationship Id="rId10" Type="http://schemas.openxmlformats.org/officeDocument/2006/relationships/image" Target="media/image1.jpeg"/><Relationship Id="rId19" Type="http://schemas.openxmlformats.org/officeDocument/2006/relationships/hyperlink" Target="https://ieeexplore.ieee.org/document/4075583" TargetMode="Externa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hyperlink" Target="https://doi.org/10.1287/opre.21.2.498" TargetMode="External"/><Relationship Id="rId22" Type="http://schemas.openxmlformats.org/officeDocument/2006/relationships/hyperlink" Target="https://doi.org/10.1016/S0303-2647(97)01708-5"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7F0F4D-B24B-4231-AD8D-3A5C69B295D0}"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ZA"/>
        </a:p>
      </dgm:t>
    </dgm:pt>
    <dgm:pt modelId="{ED967711-0ABC-4EA2-A7A8-00513E987FFE}">
      <dgm:prSet phldrT="[Text]"/>
      <dgm:spPr/>
      <dgm:t>
        <a:bodyPr/>
        <a:lstStyle/>
        <a:p>
          <a:r>
            <a:rPr lang="en-ZA"/>
            <a:t>Define parameters</a:t>
          </a:r>
        </a:p>
      </dgm:t>
    </dgm:pt>
    <dgm:pt modelId="{A60D6255-5561-485F-828C-B7D520DAFB2F}" type="parTrans" cxnId="{8955DD83-29A6-4F9A-948F-783A9AA6656E}">
      <dgm:prSet/>
      <dgm:spPr/>
      <dgm:t>
        <a:bodyPr/>
        <a:lstStyle/>
        <a:p>
          <a:endParaRPr lang="en-ZA"/>
        </a:p>
      </dgm:t>
    </dgm:pt>
    <dgm:pt modelId="{4EFA4C49-D3BC-406C-A189-5ED6055079D5}" type="sibTrans" cxnId="{8955DD83-29A6-4F9A-948F-783A9AA6656E}">
      <dgm:prSet/>
      <dgm:spPr/>
      <dgm:t>
        <a:bodyPr/>
        <a:lstStyle/>
        <a:p>
          <a:endParaRPr lang="en-ZA"/>
        </a:p>
      </dgm:t>
    </dgm:pt>
    <dgm:pt modelId="{747BAB8E-B14E-43B6-BA86-EB04AA4DE193}">
      <dgm:prSet phldrT="[Text]"/>
      <dgm:spPr/>
      <dgm:t>
        <a:bodyPr/>
        <a:lstStyle/>
        <a:p>
          <a:r>
            <a:rPr lang="en-ZA"/>
            <a:t>Initialise population</a:t>
          </a:r>
        </a:p>
      </dgm:t>
    </dgm:pt>
    <dgm:pt modelId="{B47CDFD3-B008-4EE5-BDD1-ABCCAD36F6E5}" type="parTrans" cxnId="{DC9A784D-D832-478D-973E-0D47EFE88DC9}">
      <dgm:prSet/>
      <dgm:spPr/>
      <dgm:t>
        <a:bodyPr/>
        <a:lstStyle/>
        <a:p>
          <a:endParaRPr lang="en-ZA"/>
        </a:p>
      </dgm:t>
    </dgm:pt>
    <dgm:pt modelId="{479A8BB1-4A3C-4017-A845-4C9FFE267473}" type="sibTrans" cxnId="{DC9A784D-D832-478D-973E-0D47EFE88DC9}">
      <dgm:prSet/>
      <dgm:spPr/>
      <dgm:t>
        <a:bodyPr/>
        <a:lstStyle/>
        <a:p>
          <a:endParaRPr lang="en-ZA"/>
        </a:p>
      </dgm:t>
    </dgm:pt>
    <dgm:pt modelId="{8AAC61D9-676F-4DF8-8EC9-73535710A828}">
      <dgm:prSet phldrT="[Text]"/>
      <dgm:spPr/>
      <dgm:t>
        <a:bodyPr/>
        <a:lstStyle/>
        <a:p>
          <a:r>
            <a:rPr lang="en-ZA"/>
            <a:t>Select parent routes for reproduction based on their fitness scores</a:t>
          </a:r>
        </a:p>
      </dgm:t>
    </dgm:pt>
    <dgm:pt modelId="{FDCBB8FF-FB88-4618-BBAE-ABC009CE4BF9}" type="parTrans" cxnId="{B46026B6-6F02-45C2-BD84-CABC4E1E8C4D}">
      <dgm:prSet/>
      <dgm:spPr/>
      <dgm:t>
        <a:bodyPr/>
        <a:lstStyle/>
        <a:p>
          <a:endParaRPr lang="en-ZA"/>
        </a:p>
      </dgm:t>
    </dgm:pt>
    <dgm:pt modelId="{49966F9D-C4D2-4F8A-A43C-6C740548757E}" type="sibTrans" cxnId="{B46026B6-6F02-45C2-BD84-CABC4E1E8C4D}">
      <dgm:prSet/>
      <dgm:spPr/>
      <dgm:t>
        <a:bodyPr/>
        <a:lstStyle/>
        <a:p>
          <a:endParaRPr lang="en-ZA"/>
        </a:p>
      </dgm:t>
    </dgm:pt>
    <dgm:pt modelId="{DEB9E873-48EB-4D88-994C-923A70104718}">
      <dgm:prSet phldrT="[Text]"/>
      <dgm:spPr/>
      <dgm:t>
        <a:bodyPr/>
        <a:lstStyle/>
        <a:p>
          <a:r>
            <a:rPr lang="en-ZA"/>
            <a:t>Perform crossover by combining two parent routes to create a new offspring</a:t>
          </a:r>
        </a:p>
      </dgm:t>
    </dgm:pt>
    <dgm:pt modelId="{60908220-DE55-4E1F-ADF3-3926E76E50EF}" type="parTrans" cxnId="{3770AD26-56ED-42A5-9B9E-47AD6D692326}">
      <dgm:prSet/>
      <dgm:spPr/>
      <dgm:t>
        <a:bodyPr/>
        <a:lstStyle/>
        <a:p>
          <a:endParaRPr lang="en-ZA"/>
        </a:p>
      </dgm:t>
    </dgm:pt>
    <dgm:pt modelId="{137040A2-B839-4F15-9853-5B389EA82068}" type="sibTrans" cxnId="{3770AD26-56ED-42A5-9B9E-47AD6D692326}">
      <dgm:prSet/>
      <dgm:spPr/>
      <dgm:t>
        <a:bodyPr/>
        <a:lstStyle/>
        <a:p>
          <a:endParaRPr lang="en-ZA"/>
        </a:p>
      </dgm:t>
    </dgm:pt>
    <dgm:pt modelId="{F714AA66-EC48-498F-87A9-15E9DBD20562}">
      <dgm:prSet/>
      <dgm:spPr/>
      <dgm:t>
        <a:bodyPr/>
        <a:lstStyle/>
        <a:p>
          <a:r>
            <a:rPr lang="en-ZA"/>
            <a:t>Fitness Evaluation</a:t>
          </a:r>
        </a:p>
      </dgm:t>
    </dgm:pt>
    <dgm:pt modelId="{6C870AB6-B993-4DA8-A076-584CB8008DED}" type="parTrans" cxnId="{6067787A-189C-4238-B5F4-847974D1D902}">
      <dgm:prSet/>
      <dgm:spPr/>
      <dgm:t>
        <a:bodyPr/>
        <a:lstStyle/>
        <a:p>
          <a:endParaRPr lang="en-ZA"/>
        </a:p>
      </dgm:t>
    </dgm:pt>
    <dgm:pt modelId="{D5985C01-2F03-4019-9E06-3EC7772A9207}" type="sibTrans" cxnId="{6067787A-189C-4238-B5F4-847974D1D902}">
      <dgm:prSet/>
      <dgm:spPr/>
      <dgm:t>
        <a:bodyPr/>
        <a:lstStyle/>
        <a:p>
          <a:endParaRPr lang="en-ZA"/>
        </a:p>
      </dgm:t>
    </dgm:pt>
    <dgm:pt modelId="{6BFE81F4-7867-4742-B09A-83CED42C9A5B}">
      <dgm:prSet phldrT="[Text]"/>
      <dgm:spPr/>
      <dgm:t>
        <a:bodyPr/>
        <a:lstStyle/>
        <a:p>
          <a:r>
            <a:rPr lang="en-ZA"/>
            <a:t>Apply mutation to maintain diversity by swapping the positions of two cities</a:t>
          </a:r>
        </a:p>
      </dgm:t>
    </dgm:pt>
    <dgm:pt modelId="{78351BE8-78FA-4E19-AA07-B40C950FFAB6}" type="parTrans" cxnId="{B93A8CAC-CA2A-4CEA-B737-4F53B26C8A77}">
      <dgm:prSet/>
      <dgm:spPr/>
    </dgm:pt>
    <dgm:pt modelId="{3FBDC33A-1E29-4409-B258-047A17B2E489}" type="sibTrans" cxnId="{B93A8CAC-CA2A-4CEA-B737-4F53B26C8A77}">
      <dgm:prSet/>
      <dgm:spPr/>
      <dgm:t>
        <a:bodyPr/>
        <a:lstStyle/>
        <a:p>
          <a:endParaRPr lang="en-ZA"/>
        </a:p>
      </dgm:t>
    </dgm:pt>
    <dgm:pt modelId="{245EDFF2-74E5-4EBC-B60F-54E7B339598B}">
      <dgm:prSet phldrT="[Text]"/>
      <dgm:spPr/>
      <dgm:t>
        <a:bodyPr/>
        <a:lstStyle/>
        <a:p>
          <a:r>
            <a:rPr lang="en-ZA"/>
            <a:t>Replace the old population with the newly created offspring, preserving the best routes (elitism) to ensure that high-quality solutions are not lost.</a:t>
          </a:r>
        </a:p>
      </dgm:t>
    </dgm:pt>
    <dgm:pt modelId="{31AC3483-8925-4BBE-922B-6AABF7BEB9F3}" type="parTrans" cxnId="{F4211C39-7DDF-43D5-AB3D-B33B715C9DC7}">
      <dgm:prSet/>
      <dgm:spPr/>
    </dgm:pt>
    <dgm:pt modelId="{E0952360-EE69-4835-B3E8-5249F3D91BA6}" type="sibTrans" cxnId="{F4211C39-7DDF-43D5-AB3D-B33B715C9DC7}">
      <dgm:prSet/>
      <dgm:spPr/>
      <dgm:t>
        <a:bodyPr/>
        <a:lstStyle/>
        <a:p>
          <a:endParaRPr lang="en-ZA"/>
        </a:p>
      </dgm:t>
    </dgm:pt>
    <dgm:pt modelId="{80542BF3-FB18-4310-8302-71325FDF6013}">
      <dgm:prSet phldrT="[Text]"/>
      <dgm:spPr/>
      <dgm:t>
        <a:bodyPr/>
        <a:lstStyle/>
        <a:p>
          <a:r>
            <a:rPr lang="en-ZA"/>
            <a:t>Check if the stopping criteria (such as the maximum number of generations or no significant improvement) have been met.</a:t>
          </a:r>
        </a:p>
      </dgm:t>
    </dgm:pt>
    <dgm:pt modelId="{D5418532-E2A9-42FA-B1C7-EE709E1EEFF5}" type="parTrans" cxnId="{0A80D001-D3D7-4B17-8CAC-12891662C4B1}">
      <dgm:prSet/>
      <dgm:spPr/>
    </dgm:pt>
    <dgm:pt modelId="{539DAC0A-65BA-438C-977E-DBEE5975968D}" type="sibTrans" cxnId="{0A80D001-D3D7-4B17-8CAC-12891662C4B1}">
      <dgm:prSet/>
      <dgm:spPr/>
      <dgm:t>
        <a:bodyPr/>
        <a:lstStyle/>
        <a:p>
          <a:endParaRPr lang="en-ZA"/>
        </a:p>
      </dgm:t>
    </dgm:pt>
    <dgm:pt modelId="{3F59E343-B834-4E7D-BB41-1A2564164D6B}">
      <dgm:prSet phldrT="[Text]"/>
      <dgm:spPr/>
      <dgm:t>
        <a:bodyPr/>
        <a:lstStyle/>
        <a:p>
          <a:r>
            <a:rPr lang="en-ZA"/>
            <a:t>The algorithm concludes when the stopping criteria are met, and the best solution is returned.</a:t>
          </a:r>
        </a:p>
      </dgm:t>
    </dgm:pt>
    <dgm:pt modelId="{7A534116-7FC5-4CD1-A76F-C48F188BD0A8}" type="parTrans" cxnId="{5B7A17F0-B588-4AA7-9EDB-42BBA0BC5A1F}">
      <dgm:prSet/>
      <dgm:spPr/>
    </dgm:pt>
    <dgm:pt modelId="{5A6769DE-38F8-4E86-B4A3-792E37F19176}" type="sibTrans" cxnId="{5B7A17F0-B588-4AA7-9EDB-42BBA0BC5A1F}">
      <dgm:prSet/>
      <dgm:spPr/>
    </dgm:pt>
    <dgm:pt modelId="{88DE3FF4-D31D-43C6-8646-A24F01B9EB38}" type="pres">
      <dgm:prSet presAssocID="{F47F0F4D-B24B-4231-AD8D-3A5C69B295D0}" presName="Name0" presStyleCnt="0">
        <dgm:presLayoutVars>
          <dgm:dir/>
          <dgm:resizeHandles val="exact"/>
        </dgm:presLayoutVars>
      </dgm:prSet>
      <dgm:spPr/>
    </dgm:pt>
    <dgm:pt modelId="{CCBB148C-C8AD-4BF9-92F9-5282F6AAD5A0}" type="pres">
      <dgm:prSet presAssocID="{ED967711-0ABC-4EA2-A7A8-00513E987FFE}" presName="node" presStyleLbl="node1" presStyleIdx="0" presStyleCnt="9">
        <dgm:presLayoutVars>
          <dgm:bulletEnabled val="1"/>
        </dgm:presLayoutVars>
      </dgm:prSet>
      <dgm:spPr/>
    </dgm:pt>
    <dgm:pt modelId="{A76C7A94-A138-4D23-99C1-80ADC8E37280}" type="pres">
      <dgm:prSet presAssocID="{4EFA4C49-D3BC-406C-A189-5ED6055079D5}" presName="sibTrans" presStyleLbl="sibTrans1D1" presStyleIdx="0" presStyleCnt="8"/>
      <dgm:spPr/>
    </dgm:pt>
    <dgm:pt modelId="{778D8D82-D23F-440B-96ED-598E5F4C4597}" type="pres">
      <dgm:prSet presAssocID="{4EFA4C49-D3BC-406C-A189-5ED6055079D5}" presName="connectorText" presStyleLbl="sibTrans1D1" presStyleIdx="0" presStyleCnt="8"/>
      <dgm:spPr/>
    </dgm:pt>
    <dgm:pt modelId="{ACD5B132-D0E6-466F-B79E-1436213E5693}" type="pres">
      <dgm:prSet presAssocID="{747BAB8E-B14E-43B6-BA86-EB04AA4DE193}" presName="node" presStyleLbl="node1" presStyleIdx="1" presStyleCnt="9">
        <dgm:presLayoutVars>
          <dgm:bulletEnabled val="1"/>
        </dgm:presLayoutVars>
      </dgm:prSet>
      <dgm:spPr/>
    </dgm:pt>
    <dgm:pt modelId="{7501E819-8E6D-46B3-BBD5-3CDB2A32F396}" type="pres">
      <dgm:prSet presAssocID="{479A8BB1-4A3C-4017-A845-4C9FFE267473}" presName="sibTrans" presStyleLbl="sibTrans1D1" presStyleIdx="1" presStyleCnt="8"/>
      <dgm:spPr/>
    </dgm:pt>
    <dgm:pt modelId="{3F6774C3-EB55-494D-88AA-31616B8BAEC7}" type="pres">
      <dgm:prSet presAssocID="{479A8BB1-4A3C-4017-A845-4C9FFE267473}" presName="connectorText" presStyleLbl="sibTrans1D1" presStyleIdx="1" presStyleCnt="8"/>
      <dgm:spPr/>
    </dgm:pt>
    <dgm:pt modelId="{5C3C3851-7EF4-4525-B156-9B0B3EE56891}" type="pres">
      <dgm:prSet presAssocID="{F714AA66-EC48-498F-87A9-15E9DBD20562}" presName="node" presStyleLbl="node1" presStyleIdx="2" presStyleCnt="9">
        <dgm:presLayoutVars>
          <dgm:bulletEnabled val="1"/>
        </dgm:presLayoutVars>
      </dgm:prSet>
      <dgm:spPr/>
    </dgm:pt>
    <dgm:pt modelId="{9123C9FD-2ECC-4A29-BA9D-454225F86763}" type="pres">
      <dgm:prSet presAssocID="{D5985C01-2F03-4019-9E06-3EC7772A9207}" presName="sibTrans" presStyleLbl="sibTrans1D1" presStyleIdx="2" presStyleCnt="8"/>
      <dgm:spPr/>
    </dgm:pt>
    <dgm:pt modelId="{FE56C45D-9483-4162-B070-39FDA0EE93E4}" type="pres">
      <dgm:prSet presAssocID="{D5985C01-2F03-4019-9E06-3EC7772A9207}" presName="connectorText" presStyleLbl="sibTrans1D1" presStyleIdx="2" presStyleCnt="8"/>
      <dgm:spPr/>
    </dgm:pt>
    <dgm:pt modelId="{488FBC84-43F4-4453-A5F2-AE3BE63FFBE6}" type="pres">
      <dgm:prSet presAssocID="{8AAC61D9-676F-4DF8-8EC9-73535710A828}" presName="node" presStyleLbl="node1" presStyleIdx="3" presStyleCnt="9">
        <dgm:presLayoutVars>
          <dgm:bulletEnabled val="1"/>
        </dgm:presLayoutVars>
      </dgm:prSet>
      <dgm:spPr/>
    </dgm:pt>
    <dgm:pt modelId="{BD64A85C-6072-41E8-A177-7B18F7B235CF}" type="pres">
      <dgm:prSet presAssocID="{49966F9D-C4D2-4F8A-A43C-6C740548757E}" presName="sibTrans" presStyleLbl="sibTrans1D1" presStyleIdx="3" presStyleCnt="8"/>
      <dgm:spPr/>
    </dgm:pt>
    <dgm:pt modelId="{4B253F33-71D1-4616-B8FD-76AD359E4152}" type="pres">
      <dgm:prSet presAssocID="{49966F9D-C4D2-4F8A-A43C-6C740548757E}" presName="connectorText" presStyleLbl="sibTrans1D1" presStyleIdx="3" presStyleCnt="8"/>
      <dgm:spPr/>
    </dgm:pt>
    <dgm:pt modelId="{BA3C843D-1220-4324-BDE1-C8514A10FCC7}" type="pres">
      <dgm:prSet presAssocID="{DEB9E873-48EB-4D88-994C-923A70104718}" presName="node" presStyleLbl="node1" presStyleIdx="4" presStyleCnt="9">
        <dgm:presLayoutVars>
          <dgm:bulletEnabled val="1"/>
        </dgm:presLayoutVars>
      </dgm:prSet>
      <dgm:spPr/>
    </dgm:pt>
    <dgm:pt modelId="{59E17254-1EE3-4BD4-BB29-35489AB74A98}" type="pres">
      <dgm:prSet presAssocID="{137040A2-B839-4F15-9853-5B389EA82068}" presName="sibTrans" presStyleLbl="sibTrans1D1" presStyleIdx="4" presStyleCnt="8"/>
      <dgm:spPr/>
    </dgm:pt>
    <dgm:pt modelId="{E3466D2D-0CC5-4D7D-8E1D-C6C00044C392}" type="pres">
      <dgm:prSet presAssocID="{137040A2-B839-4F15-9853-5B389EA82068}" presName="connectorText" presStyleLbl="sibTrans1D1" presStyleIdx="4" presStyleCnt="8"/>
      <dgm:spPr/>
    </dgm:pt>
    <dgm:pt modelId="{535BC3EA-41FE-4933-A04D-F73E8706CE27}" type="pres">
      <dgm:prSet presAssocID="{6BFE81F4-7867-4742-B09A-83CED42C9A5B}" presName="node" presStyleLbl="node1" presStyleIdx="5" presStyleCnt="9">
        <dgm:presLayoutVars>
          <dgm:bulletEnabled val="1"/>
        </dgm:presLayoutVars>
      </dgm:prSet>
      <dgm:spPr/>
    </dgm:pt>
    <dgm:pt modelId="{8765FAD8-B255-413D-AF70-AB3FA4754D80}" type="pres">
      <dgm:prSet presAssocID="{3FBDC33A-1E29-4409-B258-047A17B2E489}" presName="sibTrans" presStyleLbl="sibTrans1D1" presStyleIdx="5" presStyleCnt="8"/>
      <dgm:spPr/>
    </dgm:pt>
    <dgm:pt modelId="{E3D4F7DE-832A-4F92-B6AB-7012CF6A4E3B}" type="pres">
      <dgm:prSet presAssocID="{3FBDC33A-1E29-4409-B258-047A17B2E489}" presName="connectorText" presStyleLbl="sibTrans1D1" presStyleIdx="5" presStyleCnt="8"/>
      <dgm:spPr/>
    </dgm:pt>
    <dgm:pt modelId="{2C346DF5-BB7B-4C2C-9B27-45482D6A6384}" type="pres">
      <dgm:prSet presAssocID="{245EDFF2-74E5-4EBC-B60F-54E7B339598B}" presName="node" presStyleLbl="node1" presStyleIdx="6" presStyleCnt="9">
        <dgm:presLayoutVars>
          <dgm:bulletEnabled val="1"/>
        </dgm:presLayoutVars>
      </dgm:prSet>
      <dgm:spPr/>
    </dgm:pt>
    <dgm:pt modelId="{5E5E2CF1-9F6B-4885-A9BE-B18CE53E80C5}" type="pres">
      <dgm:prSet presAssocID="{E0952360-EE69-4835-B3E8-5249F3D91BA6}" presName="sibTrans" presStyleLbl="sibTrans1D1" presStyleIdx="6" presStyleCnt="8"/>
      <dgm:spPr/>
    </dgm:pt>
    <dgm:pt modelId="{0DF2EED1-3F43-4A24-B510-E385397C3ED3}" type="pres">
      <dgm:prSet presAssocID="{E0952360-EE69-4835-B3E8-5249F3D91BA6}" presName="connectorText" presStyleLbl="sibTrans1D1" presStyleIdx="6" presStyleCnt="8"/>
      <dgm:spPr/>
    </dgm:pt>
    <dgm:pt modelId="{DFAB3832-8973-4BB9-8405-FF414A22470B}" type="pres">
      <dgm:prSet presAssocID="{80542BF3-FB18-4310-8302-71325FDF6013}" presName="node" presStyleLbl="node1" presStyleIdx="7" presStyleCnt="9">
        <dgm:presLayoutVars>
          <dgm:bulletEnabled val="1"/>
        </dgm:presLayoutVars>
      </dgm:prSet>
      <dgm:spPr/>
    </dgm:pt>
    <dgm:pt modelId="{F619BF9A-20FD-40F6-8BB7-34921003C991}" type="pres">
      <dgm:prSet presAssocID="{539DAC0A-65BA-438C-977E-DBEE5975968D}" presName="sibTrans" presStyleLbl="sibTrans1D1" presStyleIdx="7" presStyleCnt="8"/>
      <dgm:spPr/>
    </dgm:pt>
    <dgm:pt modelId="{D12A90B2-6CEB-4B86-A18B-00BAA56F9485}" type="pres">
      <dgm:prSet presAssocID="{539DAC0A-65BA-438C-977E-DBEE5975968D}" presName="connectorText" presStyleLbl="sibTrans1D1" presStyleIdx="7" presStyleCnt="8"/>
      <dgm:spPr/>
    </dgm:pt>
    <dgm:pt modelId="{6A1A3636-339A-4A38-A283-3BFDC63AD3E4}" type="pres">
      <dgm:prSet presAssocID="{3F59E343-B834-4E7D-BB41-1A2564164D6B}" presName="node" presStyleLbl="node1" presStyleIdx="8" presStyleCnt="9">
        <dgm:presLayoutVars>
          <dgm:bulletEnabled val="1"/>
        </dgm:presLayoutVars>
      </dgm:prSet>
      <dgm:spPr/>
    </dgm:pt>
  </dgm:ptLst>
  <dgm:cxnLst>
    <dgm:cxn modelId="{0A80D001-D3D7-4B17-8CAC-12891662C4B1}" srcId="{F47F0F4D-B24B-4231-AD8D-3A5C69B295D0}" destId="{80542BF3-FB18-4310-8302-71325FDF6013}" srcOrd="7" destOrd="0" parTransId="{D5418532-E2A9-42FA-B1C7-EE709E1EEFF5}" sibTransId="{539DAC0A-65BA-438C-977E-DBEE5975968D}"/>
    <dgm:cxn modelId="{4ACCD210-6728-4821-87A7-68B80F275A68}" type="presOf" srcId="{DEB9E873-48EB-4D88-994C-923A70104718}" destId="{BA3C843D-1220-4324-BDE1-C8514A10FCC7}" srcOrd="0" destOrd="0" presId="urn:microsoft.com/office/officeart/2005/8/layout/bProcess3"/>
    <dgm:cxn modelId="{0D664714-03D9-405A-8BF4-60E0A71949F1}" type="presOf" srcId="{8AAC61D9-676F-4DF8-8EC9-73535710A828}" destId="{488FBC84-43F4-4453-A5F2-AE3BE63FFBE6}" srcOrd="0" destOrd="0" presId="urn:microsoft.com/office/officeart/2005/8/layout/bProcess3"/>
    <dgm:cxn modelId="{F7A06A14-54AF-4287-BD14-D47867F51D12}" type="presOf" srcId="{4EFA4C49-D3BC-406C-A189-5ED6055079D5}" destId="{778D8D82-D23F-440B-96ED-598E5F4C4597}" srcOrd="1" destOrd="0" presId="urn:microsoft.com/office/officeart/2005/8/layout/bProcess3"/>
    <dgm:cxn modelId="{95807319-0A9C-4A0F-8673-9BD92452B40A}" type="presOf" srcId="{479A8BB1-4A3C-4017-A845-4C9FFE267473}" destId="{3F6774C3-EB55-494D-88AA-31616B8BAEC7}" srcOrd="1" destOrd="0" presId="urn:microsoft.com/office/officeart/2005/8/layout/bProcess3"/>
    <dgm:cxn modelId="{0524E91E-8508-40DB-9A51-4FD8CE2A588A}" type="presOf" srcId="{479A8BB1-4A3C-4017-A845-4C9FFE267473}" destId="{7501E819-8E6D-46B3-BBD5-3CDB2A32F396}" srcOrd="0" destOrd="0" presId="urn:microsoft.com/office/officeart/2005/8/layout/bProcess3"/>
    <dgm:cxn modelId="{3770AD26-56ED-42A5-9B9E-47AD6D692326}" srcId="{F47F0F4D-B24B-4231-AD8D-3A5C69B295D0}" destId="{DEB9E873-48EB-4D88-994C-923A70104718}" srcOrd="4" destOrd="0" parTransId="{60908220-DE55-4E1F-ADF3-3926E76E50EF}" sibTransId="{137040A2-B839-4F15-9853-5B389EA82068}"/>
    <dgm:cxn modelId="{F4211C39-7DDF-43D5-AB3D-B33B715C9DC7}" srcId="{F47F0F4D-B24B-4231-AD8D-3A5C69B295D0}" destId="{245EDFF2-74E5-4EBC-B60F-54E7B339598B}" srcOrd="6" destOrd="0" parTransId="{31AC3483-8925-4BBE-922B-6AABF7BEB9F3}" sibTransId="{E0952360-EE69-4835-B3E8-5249F3D91BA6}"/>
    <dgm:cxn modelId="{5B16D93A-6EDD-49C2-8DD7-66E64F2EE98F}" type="presOf" srcId="{6BFE81F4-7867-4742-B09A-83CED42C9A5B}" destId="{535BC3EA-41FE-4933-A04D-F73E8706CE27}" srcOrd="0" destOrd="0" presId="urn:microsoft.com/office/officeart/2005/8/layout/bProcess3"/>
    <dgm:cxn modelId="{6EEB8B3E-6D0A-4EF8-9B19-A28CF1A85287}" type="presOf" srcId="{539DAC0A-65BA-438C-977E-DBEE5975968D}" destId="{F619BF9A-20FD-40F6-8BB7-34921003C991}" srcOrd="0" destOrd="0" presId="urn:microsoft.com/office/officeart/2005/8/layout/bProcess3"/>
    <dgm:cxn modelId="{8A48355F-CD61-4468-8691-C3471F09E3BA}" type="presOf" srcId="{49966F9D-C4D2-4F8A-A43C-6C740548757E}" destId="{4B253F33-71D1-4616-B8FD-76AD359E4152}" srcOrd="1" destOrd="0" presId="urn:microsoft.com/office/officeart/2005/8/layout/bProcess3"/>
    <dgm:cxn modelId="{35C2F660-F19A-48E1-8AB2-C30DEBE99518}" type="presOf" srcId="{747BAB8E-B14E-43B6-BA86-EB04AA4DE193}" destId="{ACD5B132-D0E6-466F-B79E-1436213E5693}" srcOrd="0" destOrd="0" presId="urn:microsoft.com/office/officeart/2005/8/layout/bProcess3"/>
    <dgm:cxn modelId="{8C8DBE64-321B-4298-A66E-F44FC0F3AD0A}" type="presOf" srcId="{3FBDC33A-1E29-4409-B258-047A17B2E489}" destId="{E3D4F7DE-832A-4F92-B6AB-7012CF6A4E3B}" srcOrd="1" destOrd="0" presId="urn:microsoft.com/office/officeart/2005/8/layout/bProcess3"/>
    <dgm:cxn modelId="{5561DD48-0D7F-4B1A-8DB8-FFCB1D90B91B}" type="presOf" srcId="{E0952360-EE69-4835-B3E8-5249F3D91BA6}" destId="{5E5E2CF1-9F6B-4885-A9BE-B18CE53E80C5}" srcOrd="0" destOrd="0" presId="urn:microsoft.com/office/officeart/2005/8/layout/bProcess3"/>
    <dgm:cxn modelId="{3BEDC869-8006-4F06-BFD8-E5FF298AF423}" type="presOf" srcId="{F47F0F4D-B24B-4231-AD8D-3A5C69B295D0}" destId="{88DE3FF4-D31D-43C6-8646-A24F01B9EB38}" srcOrd="0" destOrd="0" presId="urn:microsoft.com/office/officeart/2005/8/layout/bProcess3"/>
    <dgm:cxn modelId="{B1F3F84B-B2B9-433B-9D21-B661EDC1175D}" type="presOf" srcId="{F714AA66-EC48-498F-87A9-15E9DBD20562}" destId="{5C3C3851-7EF4-4525-B156-9B0B3EE56891}" srcOrd="0" destOrd="0" presId="urn:microsoft.com/office/officeart/2005/8/layout/bProcess3"/>
    <dgm:cxn modelId="{D487D16C-96CE-4F19-BF62-969013230E57}" type="presOf" srcId="{49966F9D-C4D2-4F8A-A43C-6C740548757E}" destId="{BD64A85C-6072-41E8-A177-7B18F7B235CF}" srcOrd="0" destOrd="0" presId="urn:microsoft.com/office/officeart/2005/8/layout/bProcess3"/>
    <dgm:cxn modelId="{DC9A784D-D832-478D-973E-0D47EFE88DC9}" srcId="{F47F0F4D-B24B-4231-AD8D-3A5C69B295D0}" destId="{747BAB8E-B14E-43B6-BA86-EB04AA4DE193}" srcOrd="1" destOrd="0" parTransId="{B47CDFD3-B008-4EE5-BDD1-ABCCAD36F6E5}" sibTransId="{479A8BB1-4A3C-4017-A845-4C9FFE267473}"/>
    <dgm:cxn modelId="{3FC69E56-AD2A-4C50-AFEF-0B6676EDE8CE}" type="presOf" srcId="{137040A2-B839-4F15-9853-5B389EA82068}" destId="{E3466D2D-0CC5-4D7D-8E1D-C6C00044C392}" srcOrd="1" destOrd="0" presId="urn:microsoft.com/office/officeart/2005/8/layout/bProcess3"/>
    <dgm:cxn modelId="{6067787A-189C-4238-B5F4-847974D1D902}" srcId="{F47F0F4D-B24B-4231-AD8D-3A5C69B295D0}" destId="{F714AA66-EC48-498F-87A9-15E9DBD20562}" srcOrd="2" destOrd="0" parTransId="{6C870AB6-B993-4DA8-A076-584CB8008DED}" sibTransId="{D5985C01-2F03-4019-9E06-3EC7772A9207}"/>
    <dgm:cxn modelId="{CA2B3A83-FB90-4022-A8A2-701DFF6CDD14}" type="presOf" srcId="{D5985C01-2F03-4019-9E06-3EC7772A9207}" destId="{FE56C45D-9483-4162-B070-39FDA0EE93E4}" srcOrd="1" destOrd="0" presId="urn:microsoft.com/office/officeart/2005/8/layout/bProcess3"/>
    <dgm:cxn modelId="{8955DD83-29A6-4F9A-948F-783A9AA6656E}" srcId="{F47F0F4D-B24B-4231-AD8D-3A5C69B295D0}" destId="{ED967711-0ABC-4EA2-A7A8-00513E987FFE}" srcOrd="0" destOrd="0" parTransId="{A60D6255-5561-485F-828C-B7D520DAFB2F}" sibTransId="{4EFA4C49-D3BC-406C-A189-5ED6055079D5}"/>
    <dgm:cxn modelId="{6B778194-81E4-40E7-A4AF-59AD0F158195}" type="presOf" srcId="{E0952360-EE69-4835-B3E8-5249F3D91BA6}" destId="{0DF2EED1-3F43-4A24-B510-E385397C3ED3}" srcOrd="1" destOrd="0" presId="urn:microsoft.com/office/officeart/2005/8/layout/bProcess3"/>
    <dgm:cxn modelId="{B93A8CAC-CA2A-4CEA-B737-4F53B26C8A77}" srcId="{F47F0F4D-B24B-4231-AD8D-3A5C69B295D0}" destId="{6BFE81F4-7867-4742-B09A-83CED42C9A5B}" srcOrd="5" destOrd="0" parTransId="{78351BE8-78FA-4E19-AA07-B40C950FFAB6}" sibTransId="{3FBDC33A-1E29-4409-B258-047A17B2E489}"/>
    <dgm:cxn modelId="{ACB083AD-C0D5-47C5-8D1A-B8D0A0C9C2FC}" type="presOf" srcId="{245EDFF2-74E5-4EBC-B60F-54E7B339598B}" destId="{2C346DF5-BB7B-4C2C-9B27-45482D6A6384}" srcOrd="0" destOrd="0" presId="urn:microsoft.com/office/officeart/2005/8/layout/bProcess3"/>
    <dgm:cxn modelId="{B46026B6-6F02-45C2-BD84-CABC4E1E8C4D}" srcId="{F47F0F4D-B24B-4231-AD8D-3A5C69B295D0}" destId="{8AAC61D9-676F-4DF8-8EC9-73535710A828}" srcOrd="3" destOrd="0" parTransId="{FDCBB8FF-FB88-4618-BBAE-ABC009CE4BF9}" sibTransId="{49966F9D-C4D2-4F8A-A43C-6C740548757E}"/>
    <dgm:cxn modelId="{D70024C4-967D-439A-9773-2808FC75C96C}" type="presOf" srcId="{137040A2-B839-4F15-9853-5B389EA82068}" destId="{59E17254-1EE3-4BD4-BB29-35489AB74A98}" srcOrd="0" destOrd="0" presId="urn:microsoft.com/office/officeart/2005/8/layout/bProcess3"/>
    <dgm:cxn modelId="{F6F9A8D2-C81C-4F06-87F3-F6AFF72F4788}" type="presOf" srcId="{4EFA4C49-D3BC-406C-A189-5ED6055079D5}" destId="{A76C7A94-A138-4D23-99C1-80ADC8E37280}" srcOrd="0" destOrd="0" presId="urn:microsoft.com/office/officeart/2005/8/layout/bProcess3"/>
    <dgm:cxn modelId="{FA1EBAD3-004A-4265-A881-4AE020D20EAC}" type="presOf" srcId="{3F59E343-B834-4E7D-BB41-1A2564164D6B}" destId="{6A1A3636-339A-4A38-A283-3BFDC63AD3E4}" srcOrd="0" destOrd="0" presId="urn:microsoft.com/office/officeart/2005/8/layout/bProcess3"/>
    <dgm:cxn modelId="{D03B5DDD-1C84-421B-9708-3C0949E6C866}" type="presOf" srcId="{ED967711-0ABC-4EA2-A7A8-00513E987FFE}" destId="{CCBB148C-C8AD-4BF9-92F9-5282F6AAD5A0}" srcOrd="0" destOrd="0" presId="urn:microsoft.com/office/officeart/2005/8/layout/bProcess3"/>
    <dgm:cxn modelId="{F596F0E2-C7FB-460C-B1B6-90C7FD38C11E}" type="presOf" srcId="{539DAC0A-65BA-438C-977E-DBEE5975968D}" destId="{D12A90B2-6CEB-4B86-A18B-00BAA56F9485}" srcOrd="1" destOrd="0" presId="urn:microsoft.com/office/officeart/2005/8/layout/bProcess3"/>
    <dgm:cxn modelId="{5B7A17F0-B588-4AA7-9EDB-42BBA0BC5A1F}" srcId="{F47F0F4D-B24B-4231-AD8D-3A5C69B295D0}" destId="{3F59E343-B834-4E7D-BB41-1A2564164D6B}" srcOrd="8" destOrd="0" parTransId="{7A534116-7FC5-4CD1-A76F-C48F188BD0A8}" sibTransId="{5A6769DE-38F8-4E86-B4A3-792E37F19176}"/>
    <dgm:cxn modelId="{485DD0F0-4AFB-4F33-BBC6-61F890F65E8C}" type="presOf" srcId="{80542BF3-FB18-4310-8302-71325FDF6013}" destId="{DFAB3832-8973-4BB9-8405-FF414A22470B}" srcOrd="0" destOrd="0" presId="urn:microsoft.com/office/officeart/2005/8/layout/bProcess3"/>
    <dgm:cxn modelId="{9EF7B3F1-0054-4FEA-9D16-862A1A9D954C}" type="presOf" srcId="{3FBDC33A-1E29-4409-B258-047A17B2E489}" destId="{8765FAD8-B255-413D-AF70-AB3FA4754D80}" srcOrd="0" destOrd="0" presId="urn:microsoft.com/office/officeart/2005/8/layout/bProcess3"/>
    <dgm:cxn modelId="{B5B4D8FE-8859-4E2D-9853-BE5E86BDC3EA}" type="presOf" srcId="{D5985C01-2F03-4019-9E06-3EC7772A9207}" destId="{9123C9FD-2ECC-4A29-BA9D-454225F86763}" srcOrd="0" destOrd="0" presId="urn:microsoft.com/office/officeart/2005/8/layout/bProcess3"/>
    <dgm:cxn modelId="{58628049-AEE9-41E5-86CA-811A17F173E4}" type="presParOf" srcId="{88DE3FF4-D31D-43C6-8646-A24F01B9EB38}" destId="{CCBB148C-C8AD-4BF9-92F9-5282F6AAD5A0}" srcOrd="0" destOrd="0" presId="urn:microsoft.com/office/officeart/2005/8/layout/bProcess3"/>
    <dgm:cxn modelId="{B518BE0A-6A76-4551-A155-EE847AE58F4C}" type="presParOf" srcId="{88DE3FF4-D31D-43C6-8646-A24F01B9EB38}" destId="{A76C7A94-A138-4D23-99C1-80ADC8E37280}" srcOrd="1" destOrd="0" presId="urn:microsoft.com/office/officeart/2005/8/layout/bProcess3"/>
    <dgm:cxn modelId="{6716150E-08D0-41D8-9EC5-43A88E3DC439}" type="presParOf" srcId="{A76C7A94-A138-4D23-99C1-80ADC8E37280}" destId="{778D8D82-D23F-440B-96ED-598E5F4C4597}" srcOrd="0" destOrd="0" presId="urn:microsoft.com/office/officeart/2005/8/layout/bProcess3"/>
    <dgm:cxn modelId="{16EB1C77-106D-4B2A-9531-FEE3C6DC7DB9}" type="presParOf" srcId="{88DE3FF4-D31D-43C6-8646-A24F01B9EB38}" destId="{ACD5B132-D0E6-466F-B79E-1436213E5693}" srcOrd="2" destOrd="0" presId="urn:microsoft.com/office/officeart/2005/8/layout/bProcess3"/>
    <dgm:cxn modelId="{14E6D2D9-A631-449B-AAD6-1E98FF05F0D7}" type="presParOf" srcId="{88DE3FF4-D31D-43C6-8646-A24F01B9EB38}" destId="{7501E819-8E6D-46B3-BBD5-3CDB2A32F396}" srcOrd="3" destOrd="0" presId="urn:microsoft.com/office/officeart/2005/8/layout/bProcess3"/>
    <dgm:cxn modelId="{16BA510F-A123-4506-8D0D-25AD4236E7B6}" type="presParOf" srcId="{7501E819-8E6D-46B3-BBD5-3CDB2A32F396}" destId="{3F6774C3-EB55-494D-88AA-31616B8BAEC7}" srcOrd="0" destOrd="0" presId="urn:microsoft.com/office/officeart/2005/8/layout/bProcess3"/>
    <dgm:cxn modelId="{EF3D3826-C962-4055-B9A6-E4E79995DF3F}" type="presParOf" srcId="{88DE3FF4-D31D-43C6-8646-A24F01B9EB38}" destId="{5C3C3851-7EF4-4525-B156-9B0B3EE56891}" srcOrd="4" destOrd="0" presId="urn:microsoft.com/office/officeart/2005/8/layout/bProcess3"/>
    <dgm:cxn modelId="{41BBE692-19E9-4930-9F84-E3CA8A467ACD}" type="presParOf" srcId="{88DE3FF4-D31D-43C6-8646-A24F01B9EB38}" destId="{9123C9FD-2ECC-4A29-BA9D-454225F86763}" srcOrd="5" destOrd="0" presId="urn:microsoft.com/office/officeart/2005/8/layout/bProcess3"/>
    <dgm:cxn modelId="{812F3A56-7A2D-4995-BF46-5731012E1ACE}" type="presParOf" srcId="{9123C9FD-2ECC-4A29-BA9D-454225F86763}" destId="{FE56C45D-9483-4162-B070-39FDA0EE93E4}" srcOrd="0" destOrd="0" presId="urn:microsoft.com/office/officeart/2005/8/layout/bProcess3"/>
    <dgm:cxn modelId="{4EA0DA30-9E72-4D83-B909-5A7BE2A41806}" type="presParOf" srcId="{88DE3FF4-D31D-43C6-8646-A24F01B9EB38}" destId="{488FBC84-43F4-4453-A5F2-AE3BE63FFBE6}" srcOrd="6" destOrd="0" presId="urn:microsoft.com/office/officeart/2005/8/layout/bProcess3"/>
    <dgm:cxn modelId="{E4C3A297-6EFE-48B7-95D4-BF3D55AE3112}" type="presParOf" srcId="{88DE3FF4-D31D-43C6-8646-A24F01B9EB38}" destId="{BD64A85C-6072-41E8-A177-7B18F7B235CF}" srcOrd="7" destOrd="0" presId="urn:microsoft.com/office/officeart/2005/8/layout/bProcess3"/>
    <dgm:cxn modelId="{AB3AEA3E-F73D-458D-908B-CE7C81A36D71}" type="presParOf" srcId="{BD64A85C-6072-41E8-A177-7B18F7B235CF}" destId="{4B253F33-71D1-4616-B8FD-76AD359E4152}" srcOrd="0" destOrd="0" presId="urn:microsoft.com/office/officeart/2005/8/layout/bProcess3"/>
    <dgm:cxn modelId="{45B059F6-D496-485F-A648-2AB546A093F9}" type="presParOf" srcId="{88DE3FF4-D31D-43C6-8646-A24F01B9EB38}" destId="{BA3C843D-1220-4324-BDE1-C8514A10FCC7}" srcOrd="8" destOrd="0" presId="urn:microsoft.com/office/officeart/2005/8/layout/bProcess3"/>
    <dgm:cxn modelId="{A1A184E4-06A7-4F1C-9813-C82AF297AEF1}" type="presParOf" srcId="{88DE3FF4-D31D-43C6-8646-A24F01B9EB38}" destId="{59E17254-1EE3-4BD4-BB29-35489AB74A98}" srcOrd="9" destOrd="0" presId="urn:microsoft.com/office/officeart/2005/8/layout/bProcess3"/>
    <dgm:cxn modelId="{415A1F34-1CED-4B76-9EC1-D28B6B5DDBB4}" type="presParOf" srcId="{59E17254-1EE3-4BD4-BB29-35489AB74A98}" destId="{E3466D2D-0CC5-4D7D-8E1D-C6C00044C392}" srcOrd="0" destOrd="0" presId="urn:microsoft.com/office/officeart/2005/8/layout/bProcess3"/>
    <dgm:cxn modelId="{C9CAA161-32BD-441F-9AE8-5CE043959B99}" type="presParOf" srcId="{88DE3FF4-D31D-43C6-8646-A24F01B9EB38}" destId="{535BC3EA-41FE-4933-A04D-F73E8706CE27}" srcOrd="10" destOrd="0" presId="urn:microsoft.com/office/officeart/2005/8/layout/bProcess3"/>
    <dgm:cxn modelId="{E2A570F9-1F2B-4D0C-AC61-3EFE5B5708A2}" type="presParOf" srcId="{88DE3FF4-D31D-43C6-8646-A24F01B9EB38}" destId="{8765FAD8-B255-413D-AF70-AB3FA4754D80}" srcOrd="11" destOrd="0" presId="urn:microsoft.com/office/officeart/2005/8/layout/bProcess3"/>
    <dgm:cxn modelId="{6CBC9AB9-0622-4716-978F-6E5DC690D45F}" type="presParOf" srcId="{8765FAD8-B255-413D-AF70-AB3FA4754D80}" destId="{E3D4F7DE-832A-4F92-B6AB-7012CF6A4E3B}" srcOrd="0" destOrd="0" presId="urn:microsoft.com/office/officeart/2005/8/layout/bProcess3"/>
    <dgm:cxn modelId="{DF6FCF61-AFF4-4235-B573-53B2AF1F5481}" type="presParOf" srcId="{88DE3FF4-D31D-43C6-8646-A24F01B9EB38}" destId="{2C346DF5-BB7B-4C2C-9B27-45482D6A6384}" srcOrd="12" destOrd="0" presId="urn:microsoft.com/office/officeart/2005/8/layout/bProcess3"/>
    <dgm:cxn modelId="{6F668372-C21C-480A-904D-3F2F56CC1656}" type="presParOf" srcId="{88DE3FF4-D31D-43C6-8646-A24F01B9EB38}" destId="{5E5E2CF1-9F6B-4885-A9BE-B18CE53E80C5}" srcOrd="13" destOrd="0" presId="urn:microsoft.com/office/officeart/2005/8/layout/bProcess3"/>
    <dgm:cxn modelId="{246B8C38-E7BE-4433-BF9A-FF453D709E9B}" type="presParOf" srcId="{5E5E2CF1-9F6B-4885-A9BE-B18CE53E80C5}" destId="{0DF2EED1-3F43-4A24-B510-E385397C3ED3}" srcOrd="0" destOrd="0" presId="urn:microsoft.com/office/officeart/2005/8/layout/bProcess3"/>
    <dgm:cxn modelId="{7698524E-5DE7-40E3-ACBB-A07123DDA0CB}" type="presParOf" srcId="{88DE3FF4-D31D-43C6-8646-A24F01B9EB38}" destId="{DFAB3832-8973-4BB9-8405-FF414A22470B}" srcOrd="14" destOrd="0" presId="urn:microsoft.com/office/officeart/2005/8/layout/bProcess3"/>
    <dgm:cxn modelId="{421303BF-299A-4925-80A4-390662AA90A6}" type="presParOf" srcId="{88DE3FF4-D31D-43C6-8646-A24F01B9EB38}" destId="{F619BF9A-20FD-40F6-8BB7-34921003C991}" srcOrd="15" destOrd="0" presId="urn:microsoft.com/office/officeart/2005/8/layout/bProcess3"/>
    <dgm:cxn modelId="{D388ACFC-928A-41B7-96C8-A3296AA048EF}" type="presParOf" srcId="{F619BF9A-20FD-40F6-8BB7-34921003C991}" destId="{D12A90B2-6CEB-4B86-A18B-00BAA56F9485}" srcOrd="0" destOrd="0" presId="urn:microsoft.com/office/officeart/2005/8/layout/bProcess3"/>
    <dgm:cxn modelId="{319E8FDC-D7E1-4699-9A3D-7C6790DF06AF}" type="presParOf" srcId="{88DE3FF4-D31D-43C6-8646-A24F01B9EB38}" destId="{6A1A3636-339A-4A38-A283-3BFDC63AD3E4}" srcOrd="16" destOrd="0" presId="urn:microsoft.com/office/officeart/2005/8/layout/b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6C7A94-A138-4D23-99C1-80ADC8E37280}">
      <dsp:nvSpPr>
        <dsp:cNvPr id="0" name=""/>
        <dsp:cNvSpPr/>
      </dsp:nvSpPr>
      <dsp:spPr>
        <a:xfrm>
          <a:off x="1708842"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ZA" sz="500" kern="1200"/>
        </a:p>
      </dsp:txBody>
      <dsp:txXfrm>
        <a:off x="1848072" y="424569"/>
        <a:ext cx="16266" cy="3253"/>
      </dsp:txXfrm>
    </dsp:sp>
    <dsp:sp modelId="{CCBB148C-C8AD-4BF9-92F9-5282F6AAD5A0}">
      <dsp:nvSpPr>
        <dsp:cNvPr id="0" name=""/>
        <dsp:cNvSpPr/>
      </dsp:nvSpPr>
      <dsp:spPr>
        <a:xfrm>
          <a:off x="296179"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ZA" sz="800" kern="1200"/>
            <a:t>Define parameters</a:t>
          </a:r>
        </a:p>
      </dsp:txBody>
      <dsp:txXfrm>
        <a:off x="296179" y="1857"/>
        <a:ext cx="1414462" cy="848677"/>
      </dsp:txXfrm>
    </dsp:sp>
    <dsp:sp modelId="{7501E819-8E6D-46B3-BBD5-3CDB2A32F396}">
      <dsp:nvSpPr>
        <dsp:cNvPr id="0" name=""/>
        <dsp:cNvSpPr/>
      </dsp:nvSpPr>
      <dsp:spPr>
        <a:xfrm>
          <a:off x="3448631" y="380476"/>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ZA" sz="500" kern="1200"/>
        </a:p>
      </dsp:txBody>
      <dsp:txXfrm>
        <a:off x="3587861" y="424569"/>
        <a:ext cx="16266" cy="3253"/>
      </dsp:txXfrm>
    </dsp:sp>
    <dsp:sp modelId="{ACD5B132-D0E6-466F-B79E-1436213E5693}">
      <dsp:nvSpPr>
        <dsp:cNvPr id="0" name=""/>
        <dsp:cNvSpPr/>
      </dsp:nvSpPr>
      <dsp:spPr>
        <a:xfrm>
          <a:off x="2035968"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ZA" sz="800" kern="1200"/>
            <a:t>Initialise population</a:t>
          </a:r>
        </a:p>
      </dsp:txBody>
      <dsp:txXfrm>
        <a:off x="2035968" y="1857"/>
        <a:ext cx="1414462" cy="848677"/>
      </dsp:txXfrm>
    </dsp:sp>
    <dsp:sp modelId="{9123C9FD-2ECC-4A29-BA9D-454225F86763}">
      <dsp:nvSpPr>
        <dsp:cNvPr id="0" name=""/>
        <dsp:cNvSpPr/>
      </dsp:nvSpPr>
      <dsp:spPr>
        <a:xfrm>
          <a:off x="1003411" y="848734"/>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ZA" sz="500" kern="1200"/>
        </a:p>
      </dsp:txBody>
      <dsp:txXfrm>
        <a:off x="2655831" y="994471"/>
        <a:ext cx="174737" cy="3253"/>
      </dsp:txXfrm>
    </dsp:sp>
    <dsp:sp modelId="{5C3C3851-7EF4-4525-B156-9B0B3EE56891}">
      <dsp:nvSpPr>
        <dsp:cNvPr id="0" name=""/>
        <dsp:cNvSpPr/>
      </dsp:nvSpPr>
      <dsp:spPr>
        <a:xfrm>
          <a:off x="3775757" y="1857"/>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ZA" sz="800" kern="1200"/>
            <a:t>Fitness Evaluation</a:t>
          </a:r>
        </a:p>
      </dsp:txBody>
      <dsp:txXfrm>
        <a:off x="3775757" y="1857"/>
        <a:ext cx="1414462" cy="848677"/>
      </dsp:txXfrm>
    </dsp:sp>
    <dsp:sp modelId="{BD64A85C-6072-41E8-A177-7B18F7B235CF}">
      <dsp:nvSpPr>
        <dsp:cNvPr id="0" name=""/>
        <dsp:cNvSpPr/>
      </dsp:nvSpPr>
      <dsp:spPr>
        <a:xfrm>
          <a:off x="1708842"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ZA" sz="500" kern="1200"/>
        </a:p>
      </dsp:txBody>
      <dsp:txXfrm>
        <a:off x="1848072" y="1598573"/>
        <a:ext cx="16266" cy="3253"/>
      </dsp:txXfrm>
    </dsp:sp>
    <dsp:sp modelId="{488FBC84-43F4-4453-A5F2-AE3BE63FFBE6}">
      <dsp:nvSpPr>
        <dsp:cNvPr id="0" name=""/>
        <dsp:cNvSpPr/>
      </dsp:nvSpPr>
      <dsp:spPr>
        <a:xfrm>
          <a:off x="296179"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ZA" sz="800" kern="1200"/>
            <a:t>Select parent routes for reproduction based on their fitness scores</a:t>
          </a:r>
        </a:p>
      </dsp:txBody>
      <dsp:txXfrm>
        <a:off x="296179" y="1175861"/>
        <a:ext cx="1414462" cy="848677"/>
      </dsp:txXfrm>
    </dsp:sp>
    <dsp:sp modelId="{59E17254-1EE3-4BD4-BB29-35489AB74A98}">
      <dsp:nvSpPr>
        <dsp:cNvPr id="0" name=""/>
        <dsp:cNvSpPr/>
      </dsp:nvSpPr>
      <dsp:spPr>
        <a:xfrm>
          <a:off x="3448631" y="1554480"/>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ZA" sz="500" kern="1200"/>
        </a:p>
      </dsp:txBody>
      <dsp:txXfrm>
        <a:off x="3587861" y="1598573"/>
        <a:ext cx="16266" cy="3253"/>
      </dsp:txXfrm>
    </dsp:sp>
    <dsp:sp modelId="{BA3C843D-1220-4324-BDE1-C8514A10FCC7}">
      <dsp:nvSpPr>
        <dsp:cNvPr id="0" name=""/>
        <dsp:cNvSpPr/>
      </dsp:nvSpPr>
      <dsp:spPr>
        <a:xfrm>
          <a:off x="2035968"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ZA" sz="800" kern="1200"/>
            <a:t>Perform crossover by combining two parent routes to create a new offspring</a:t>
          </a:r>
        </a:p>
      </dsp:txBody>
      <dsp:txXfrm>
        <a:off x="2035968" y="1175861"/>
        <a:ext cx="1414462" cy="848677"/>
      </dsp:txXfrm>
    </dsp:sp>
    <dsp:sp modelId="{8765FAD8-B255-413D-AF70-AB3FA4754D80}">
      <dsp:nvSpPr>
        <dsp:cNvPr id="0" name=""/>
        <dsp:cNvSpPr/>
      </dsp:nvSpPr>
      <dsp:spPr>
        <a:xfrm>
          <a:off x="1003411" y="2022738"/>
          <a:ext cx="3479577" cy="294726"/>
        </a:xfrm>
        <a:custGeom>
          <a:avLst/>
          <a:gdLst/>
          <a:ahLst/>
          <a:cxnLst/>
          <a:rect l="0" t="0" r="0" b="0"/>
          <a:pathLst>
            <a:path>
              <a:moveTo>
                <a:pt x="3479577" y="0"/>
              </a:moveTo>
              <a:lnTo>
                <a:pt x="3479577" y="164463"/>
              </a:lnTo>
              <a:lnTo>
                <a:pt x="0" y="164463"/>
              </a:lnTo>
              <a:lnTo>
                <a:pt x="0" y="294726"/>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ZA" sz="500" kern="1200"/>
        </a:p>
      </dsp:txBody>
      <dsp:txXfrm>
        <a:off x="2655831" y="2168475"/>
        <a:ext cx="174737" cy="3253"/>
      </dsp:txXfrm>
    </dsp:sp>
    <dsp:sp modelId="{535BC3EA-41FE-4933-A04D-F73E8706CE27}">
      <dsp:nvSpPr>
        <dsp:cNvPr id="0" name=""/>
        <dsp:cNvSpPr/>
      </dsp:nvSpPr>
      <dsp:spPr>
        <a:xfrm>
          <a:off x="3775757" y="1175861"/>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ZA" sz="800" kern="1200"/>
            <a:t>Apply mutation to maintain diversity by swapping the positions of two cities</a:t>
          </a:r>
        </a:p>
      </dsp:txBody>
      <dsp:txXfrm>
        <a:off x="3775757" y="1175861"/>
        <a:ext cx="1414462" cy="848677"/>
      </dsp:txXfrm>
    </dsp:sp>
    <dsp:sp modelId="{5E5E2CF1-9F6B-4885-A9BE-B18CE53E80C5}">
      <dsp:nvSpPr>
        <dsp:cNvPr id="0" name=""/>
        <dsp:cNvSpPr/>
      </dsp:nvSpPr>
      <dsp:spPr>
        <a:xfrm>
          <a:off x="1708842" y="2728483"/>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ZA" sz="500" kern="1200"/>
        </a:p>
      </dsp:txBody>
      <dsp:txXfrm>
        <a:off x="1848072" y="2772577"/>
        <a:ext cx="16266" cy="3253"/>
      </dsp:txXfrm>
    </dsp:sp>
    <dsp:sp modelId="{2C346DF5-BB7B-4C2C-9B27-45482D6A6384}">
      <dsp:nvSpPr>
        <dsp:cNvPr id="0" name=""/>
        <dsp:cNvSpPr/>
      </dsp:nvSpPr>
      <dsp:spPr>
        <a:xfrm>
          <a:off x="296179"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ZA" sz="800" kern="1200"/>
            <a:t>Replace the old population with the newly created offspring, preserving the best routes (elitism) to ensure that high-quality solutions are not lost.</a:t>
          </a:r>
        </a:p>
      </dsp:txBody>
      <dsp:txXfrm>
        <a:off x="296179" y="2349865"/>
        <a:ext cx="1414462" cy="848677"/>
      </dsp:txXfrm>
    </dsp:sp>
    <dsp:sp modelId="{F619BF9A-20FD-40F6-8BB7-34921003C991}">
      <dsp:nvSpPr>
        <dsp:cNvPr id="0" name=""/>
        <dsp:cNvSpPr/>
      </dsp:nvSpPr>
      <dsp:spPr>
        <a:xfrm>
          <a:off x="3448631" y="2728483"/>
          <a:ext cx="294726" cy="91440"/>
        </a:xfrm>
        <a:custGeom>
          <a:avLst/>
          <a:gdLst/>
          <a:ahLst/>
          <a:cxnLst/>
          <a:rect l="0" t="0" r="0" b="0"/>
          <a:pathLst>
            <a:path>
              <a:moveTo>
                <a:pt x="0" y="45720"/>
              </a:moveTo>
              <a:lnTo>
                <a:pt x="294726"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ZA" sz="500" kern="1200"/>
        </a:p>
      </dsp:txBody>
      <dsp:txXfrm>
        <a:off x="3587861" y="2772577"/>
        <a:ext cx="16266" cy="3253"/>
      </dsp:txXfrm>
    </dsp:sp>
    <dsp:sp modelId="{DFAB3832-8973-4BB9-8405-FF414A22470B}">
      <dsp:nvSpPr>
        <dsp:cNvPr id="0" name=""/>
        <dsp:cNvSpPr/>
      </dsp:nvSpPr>
      <dsp:spPr>
        <a:xfrm>
          <a:off x="2035968"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ZA" sz="800" kern="1200"/>
            <a:t>Check if the stopping criteria (such as the maximum number of generations or no significant improvement) have been met.</a:t>
          </a:r>
        </a:p>
      </dsp:txBody>
      <dsp:txXfrm>
        <a:off x="2035968" y="2349865"/>
        <a:ext cx="1414462" cy="848677"/>
      </dsp:txXfrm>
    </dsp:sp>
    <dsp:sp modelId="{6A1A3636-339A-4A38-A283-3BFDC63AD3E4}">
      <dsp:nvSpPr>
        <dsp:cNvPr id="0" name=""/>
        <dsp:cNvSpPr/>
      </dsp:nvSpPr>
      <dsp:spPr>
        <a:xfrm>
          <a:off x="3775757" y="2349865"/>
          <a:ext cx="1414462" cy="8486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ZA" sz="800" kern="1200"/>
            <a:t>The algorithm concludes when the stopping criteria are met, and the best solution is returned.</a:t>
          </a:r>
        </a:p>
      </dsp:txBody>
      <dsp:txXfrm>
        <a:off x="3775757" y="2349865"/>
        <a:ext cx="1414462" cy="84867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1566</TotalTime>
  <Pages>10</Pages>
  <Words>4820</Words>
  <Characters>27480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RABELANI EMMANUEL RATHAHALA</dc:creator>
  <cp:keywords/>
  <dc:description/>
  <cp:lastModifiedBy>RABELANI EMMANUEL RATHAHALA</cp:lastModifiedBy>
  <cp:revision>51</cp:revision>
  <cp:lastPrinted>2024-10-15T20:52:00Z</cp:lastPrinted>
  <dcterms:created xsi:type="dcterms:W3CDTF">2024-10-14T19:02:00Z</dcterms:created>
  <dcterms:modified xsi:type="dcterms:W3CDTF">2024-10-15T21:13:00Z</dcterms:modified>
</cp:coreProperties>
</file>