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0"/>
          <w:lang w:val="en-US"/>
        </w:rPr>
        <w:id w:val="24485059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856"/>
          </w:tblGrid>
          <w:tr w:rsidR="001A28A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0"/>
                  <w:lang w:val="en-US"/>
                </w:rPr>
                <w:alias w:val="Company"/>
                <w:id w:val="15524243"/>
                <w:placeholder>
                  <w:docPart w:val="5FE2ED5E5EA1416DA0D7B05C8B9FFAE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</w:rPr>
              </w:sdtEndPr>
              <w:sdtContent>
                <w:tc>
                  <w:tcPr>
                    <w:tcW w:w="5000" w:type="pct"/>
                  </w:tcPr>
                  <w:p w:rsidR="001A28AE" w:rsidRDefault="001A28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1A28AE"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FONTYS UNIVERSITY OF APPLIED SCIENCE</w:t>
                    </w:r>
                  </w:p>
                </w:tc>
              </w:sdtContent>
            </w:sdt>
          </w:tr>
          <w:tr w:rsidR="001A28AE">
            <w:trPr>
              <w:trHeight w:val="1440"/>
              <w:jc w:val="center"/>
            </w:trPr>
            <w:sdt>
              <w:sdtPr>
                <w:rPr>
                  <w:rFonts w:asciiTheme="minorHAnsi" w:eastAsiaTheme="majorEastAsia" w:hAnsiTheme="minorHAnsi" w:cstheme="minorHAnsi"/>
                  <w:sz w:val="96"/>
                  <w:szCs w:val="9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A28AE" w:rsidRDefault="001A28AE" w:rsidP="001A28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A28AE">
                      <w:rPr>
                        <w:rFonts w:asciiTheme="minorHAnsi" w:eastAsiaTheme="majorEastAsia" w:hAnsiTheme="minorHAnsi" w:cstheme="minorHAnsi" w:hint="eastAsia"/>
                        <w:sz w:val="96"/>
                        <w:szCs w:val="96"/>
                        <w:lang w:val="nl-NL" w:eastAsia="zh-CN"/>
                      </w:rPr>
                      <w:t>Test Plan</w:t>
                    </w:r>
                  </w:p>
                </w:tc>
              </w:sdtContent>
            </w:sdt>
          </w:tr>
          <w:tr w:rsidR="001A28AE">
            <w:trPr>
              <w:trHeight w:val="720"/>
              <w:jc w:val="center"/>
            </w:trPr>
            <w:sdt>
              <w:sdtPr>
                <w:rPr>
                  <w:rFonts w:asciiTheme="minorHAnsi" w:hAnsiTheme="minorHAnsi" w:cstheme="minorHAnsi"/>
                  <w:color w:val="4F81BD"/>
                  <w:sz w:val="44"/>
                  <w:szCs w:val="44"/>
                  <w:lang w:val="nl-NL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A28AE" w:rsidRDefault="001A28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A28AE">
                      <w:rPr>
                        <w:rFonts w:asciiTheme="minorHAnsi" w:hAnsiTheme="minorHAnsi" w:cstheme="minorHAnsi"/>
                        <w:color w:val="4F81BD"/>
                        <w:sz w:val="44"/>
                        <w:szCs w:val="44"/>
                        <w:lang w:val="nl-NL"/>
                      </w:rPr>
                      <w:t>Parcel Handling Simulation</w:t>
                    </w:r>
                  </w:p>
                </w:tc>
              </w:sdtContent>
            </w:sdt>
          </w:tr>
          <w:tr w:rsidR="001A28A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28AE" w:rsidRDefault="001A28AE">
                <w:pPr>
                  <w:pStyle w:val="NoSpacing"/>
                  <w:jc w:val="center"/>
                </w:pPr>
              </w:p>
            </w:tc>
          </w:tr>
          <w:tr w:rsidR="001A28A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A28AE" w:rsidRDefault="001A28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nl-NL"/>
                      </w:rPr>
                      <w:t>GDS - Group 3</w:t>
                    </w:r>
                  </w:p>
                </w:tc>
              </w:sdtContent>
            </w:sdt>
          </w:tr>
          <w:tr w:rsidR="001A28A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9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A28AE" w:rsidRDefault="001A28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9/21/2010</w:t>
                    </w:r>
                  </w:p>
                </w:tc>
              </w:sdtContent>
            </w:sdt>
          </w:tr>
        </w:tbl>
        <w:p w:rsidR="001A28AE" w:rsidRDefault="001A28AE"/>
        <w:p w:rsidR="001A28AE" w:rsidRDefault="001A28AE"/>
        <w:p w:rsidR="001A28AE" w:rsidRDefault="001A28AE"/>
        <w:p w:rsidR="001A28AE" w:rsidRDefault="001A28AE">
          <w:pPr>
            <w:spacing w:after="200" w:line="276" w:lineRule="auto"/>
            <w:rPr>
              <w:rFonts w:eastAsiaTheme="majorEastAsia" w:cstheme="minorHAnsi"/>
              <w:caps/>
            </w:rPr>
          </w:pPr>
          <w:r>
            <w:rPr>
              <w:rFonts w:eastAsiaTheme="majorEastAsia" w:cstheme="minorHAnsi"/>
              <w:caps/>
            </w:rPr>
            <w:br w:type="page"/>
          </w:r>
        </w:p>
      </w:sdtContent>
    </w:sdt>
    <w:p w:rsidR="002F62EF" w:rsidRPr="00A91F9C" w:rsidRDefault="002F62EF" w:rsidP="003E44BE">
      <w:pPr>
        <w:jc w:val="both"/>
        <w:rPr>
          <w:rFonts w:cstheme="minorHAnsi"/>
          <w:sz w:val="48"/>
          <w:szCs w:val="48"/>
        </w:rPr>
      </w:pPr>
    </w:p>
    <w:p w:rsidR="002F62EF" w:rsidRPr="00A91F9C" w:rsidRDefault="002F62EF" w:rsidP="003E44BE">
      <w:pPr>
        <w:jc w:val="both"/>
        <w:rPr>
          <w:rFonts w:cstheme="minorHAnsi"/>
          <w:sz w:val="48"/>
          <w:szCs w:val="48"/>
          <w:lang w:eastAsia="zh-CN"/>
        </w:rPr>
      </w:pPr>
    </w:p>
    <w:p w:rsidR="00C74FC5" w:rsidRPr="00A91F9C" w:rsidRDefault="00C74FC5" w:rsidP="003E44BE">
      <w:pPr>
        <w:jc w:val="both"/>
        <w:rPr>
          <w:rFonts w:cstheme="minorHAnsi"/>
          <w:sz w:val="48"/>
          <w:szCs w:val="48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sz w:val="48"/>
          <w:szCs w:val="48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</w:rPr>
      </w:pPr>
      <w:bookmarkStart w:id="0" w:name="_Toc443290887"/>
    </w:p>
    <w:p w:rsidR="002F62EF" w:rsidRPr="00A91F9C" w:rsidRDefault="002F62EF" w:rsidP="003E44BE">
      <w:pPr>
        <w:jc w:val="both"/>
        <w:rPr>
          <w:rFonts w:cstheme="minorHAnsi"/>
        </w:rPr>
      </w:pPr>
    </w:p>
    <w:tbl>
      <w:tblPr>
        <w:tblW w:w="5855" w:type="dxa"/>
        <w:jc w:val="center"/>
        <w:tblInd w:w="10019" w:type="dxa"/>
        <w:tblLook w:val="00A0"/>
      </w:tblPr>
      <w:tblGrid>
        <w:gridCol w:w="1960"/>
        <w:gridCol w:w="812"/>
        <w:gridCol w:w="3083"/>
      </w:tblGrid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</w:rPr>
            </w:pPr>
            <w:r w:rsidRPr="00A91F9C">
              <w:rPr>
                <w:rFonts w:asciiTheme="minorHAnsi" w:hAnsiTheme="minorHAnsi" w:cstheme="minorHAnsi"/>
              </w:rPr>
              <w:t>Document name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1A28AE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Test Plan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</w:rPr>
            </w:pPr>
            <w:r w:rsidRPr="00A91F9C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Parcel Handling Simulation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</w:rPr>
            </w:pPr>
            <w:r w:rsidRPr="00A91F9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1C0E04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1.0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Department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ICT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Client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smartTag w:uri="urn:schemas-microsoft-com:office:smarttags" w:element="City">
              <w:smartTag w:uri="urn:schemas-microsoft-com:office:smarttags" w:element="place">
                <w:r w:rsidRPr="00A91F9C">
                  <w:rPr>
                    <w:rFonts w:asciiTheme="minorHAnsi" w:hAnsiTheme="minorHAnsi" w:cstheme="minorHAnsi"/>
                    <w:lang w:eastAsia="zh-CN"/>
                  </w:rPr>
                  <w:t>Casper</w:t>
                </w:r>
              </w:smartTag>
            </w:smartTag>
            <w:r w:rsidRPr="00A91F9C">
              <w:rPr>
                <w:rFonts w:asciiTheme="minorHAnsi" w:hAnsiTheme="minorHAnsi" w:cstheme="minorHAnsi"/>
                <w:lang w:eastAsia="zh-CN"/>
              </w:rPr>
              <w:t xml:space="preserve"> Schellekens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School tutor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Peter Boots</w:t>
            </w:r>
          </w:p>
        </w:tc>
      </w:tr>
    </w:tbl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tbl>
      <w:tblPr>
        <w:tblW w:w="5855" w:type="dxa"/>
        <w:jc w:val="center"/>
        <w:tblInd w:w="10019" w:type="dxa"/>
        <w:tblLook w:val="00A0"/>
      </w:tblPr>
      <w:tblGrid>
        <w:gridCol w:w="1960"/>
        <w:gridCol w:w="812"/>
        <w:gridCol w:w="3083"/>
      </w:tblGrid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Group leader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 xml:space="preserve">Qian Li 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Group members</w:t>
            </w: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 xml:space="preserve">Antoine Girard 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John Ibeagha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83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Kriti</w:t>
            </w:r>
            <w:r w:rsidR="007B5922" w:rsidRPr="00A91F9C">
              <w:rPr>
                <w:rFonts w:asciiTheme="minorHAnsi" w:hAnsiTheme="minorHAnsi" w:cstheme="minorHAnsi"/>
                <w:lang w:eastAsia="zh-CN"/>
              </w:rPr>
              <w:t>a</w:t>
            </w:r>
            <w:r w:rsidRPr="00A91F9C">
              <w:rPr>
                <w:rFonts w:asciiTheme="minorHAnsi" w:hAnsiTheme="minorHAnsi" w:cstheme="minorHAnsi"/>
                <w:lang w:eastAsia="zh-CN"/>
              </w:rPr>
              <w:t>n Kolev</w:t>
            </w:r>
          </w:p>
        </w:tc>
      </w:tr>
      <w:tr w:rsidR="002F62EF" w:rsidRPr="00A91F9C" w:rsidTr="00D25EEB">
        <w:trPr>
          <w:jc w:val="center"/>
        </w:trPr>
        <w:tc>
          <w:tcPr>
            <w:tcW w:w="1960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812" w:type="dxa"/>
          </w:tcPr>
          <w:p w:rsidR="002F62EF" w:rsidRPr="00A91F9C" w:rsidRDefault="002F62EF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</w:p>
        </w:tc>
        <w:tc>
          <w:tcPr>
            <w:tcW w:w="3083" w:type="dxa"/>
          </w:tcPr>
          <w:p w:rsidR="002F62EF" w:rsidRPr="00A91F9C" w:rsidRDefault="00CE5FE5" w:rsidP="003E44BE">
            <w:pPr>
              <w:pStyle w:val="NormalHalf"/>
              <w:ind w:left="0"/>
              <w:jc w:val="both"/>
              <w:rPr>
                <w:rFonts w:asciiTheme="minorHAnsi" w:hAnsiTheme="minorHAnsi" w:cstheme="minorHAnsi"/>
                <w:lang w:eastAsia="zh-CN"/>
              </w:rPr>
            </w:pPr>
            <w:r w:rsidRPr="00A91F9C">
              <w:rPr>
                <w:rFonts w:asciiTheme="minorHAnsi" w:hAnsiTheme="minorHAnsi" w:cstheme="minorHAnsi"/>
                <w:lang w:eastAsia="zh-CN"/>
              </w:rPr>
              <w:t>Sebastien</w:t>
            </w:r>
            <w:r w:rsidR="002F62EF" w:rsidRPr="00A91F9C">
              <w:rPr>
                <w:rFonts w:asciiTheme="minorHAnsi" w:hAnsiTheme="minorHAnsi" w:cstheme="minorHAnsi"/>
                <w:lang w:eastAsia="zh-CN"/>
              </w:rPr>
              <w:t xml:space="preserve"> Lepage</w:t>
            </w:r>
          </w:p>
        </w:tc>
      </w:tr>
    </w:tbl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</w:rPr>
      </w:pPr>
    </w:p>
    <w:p w:rsidR="002F62EF" w:rsidRPr="00A91F9C" w:rsidRDefault="002F62EF" w:rsidP="003E44BE">
      <w:pPr>
        <w:jc w:val="both"/>
        <w:rPr>
          <w:rFonts w:cstheme="minorHAnsi"/>
        </w:rPr>
      </w:pPr>
    </w:p>
    <w:p w:rsidR="002F62EF" w:rsidRPr="00A91F9C" w:rsidRDefault="002F62EF" w:rsidP="003E44BE">
      <w:pPr>
        <w:jc w:val="both"/>
        <w:rPr>
          <w:rFonts w:cstheme="minorHAnsi"/>
        </w:rPr>
      </w:pPr>
    </w:p>
    <w:bookmarkEnd w:id="0"/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b/>
          <w:sz w:val="28"/>
          <w:szCs w:val="28"/>
          <w:lang w:eastAsia="zh-CN"/>
        </w:rPr>
      </w:pPr>
      <w:r w:rsidRPr="00A91F9C">
        <w:rPr>
          <w:rFonts w:cstheme="minorHAnsi"/>
          <w:b/>
          <w:sz w:val="28"/>
          <w:szCs w:val="28"/>
        </w:rPr>
        <w:lastRenderedPageBreak/>
        <w:t>Document Change Control</w:t>
      </w:r>
    </w:p>
    <w:p w:rsidR="002F62EF" w:rsidRPr="00A91F9C" w:rsidRDefault="002F62EF" w:rsidP="003E44BE">
      <w:pPr>
        <w:jc w:val="both"/>
        <w:rPr>
          <w:rFonts w:cstheme="minorHAnsi"/>
          <w:b/>
          <w:sz w:val="28"/>
          <w:szCs w:val="28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233"/>
        <w:gridCol w:w="1843"/>
        <w:gridCol w:w="3624"/>
      </w:tblGrid>
      <w:tr w:rsidR="002F62EF" w:rsidRPr="00A91F9C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Version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  <w:lang w:eastAsia="zh-CN"/>
              </w:rPr>
            </w:pPr>
            <w:r w:rsidRPr="00A91F9C">
              <w:rPr>
                <w:rFonts w:cstheme="minorHAnsi"/>
                <w:b/>
                <w:lang w:eastAsia="zh-CN"/>
              </w:rPr>
              <w:t>Related pages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Brief Description of Change</w:t>
            </w: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  <w:r w:rsidRPr="00A91F9C">
              <w:rPr>
                <w:rFonts w:cstheme="minorHAnsi"/>
              </w:rPr>
              <w:t>1.0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1A28AE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2010-09-21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  <w:lang w:eastAsia="zh-CN"/>
              </w:rPr>
              <w:t>All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863A80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  <w:r w:rsidRPr="00A91F9C">
              <w:rPr>
                <w:rFonts w:cstheme="minorHAnsi"/>
              </w:rPr>
              <w:t>2.0</w:t>
            </w:r>
          </w:p>
        </w:tc>
        <w:tc>
          <w:tcPr>
            <w:tcW w:w="123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362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C74FC5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  <w:lang w:eastAsia="zh-CN"/>
              </w:rPr>
              <w:t>Final</w:t>
            </w:r>
          </w:p>
        </w:tc>
        <w:tc>
          <w:tcPr>
            <w:tcW w:w="123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184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362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123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362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</w:tr>
    </w:tbl>
    <w:p w:rsidR="002F62EF" w:rsidRPr="00A91F9C" w:rsidRDefault="002F62EF" w:rsidP="003E44BE">
      <w:pPr>
        <w:jc w:val="both"/>
        <w:rPr>
          <w:rFonts w:cstheme="minorHAnsi"/>
          <w:sz w:val="28"/>
          <w:szCs w:val="28"/>
          <w:lang w:eastAsia="zh-CN"/>
        </w:rPr>
      </w:pPr>
    </w:p>
    <w:p w:rsidR="002F62EF" w:rsidRDefault="002F62EF" w:rsidP="003E44BE">
      <w:pPr>
        <w:jc w:val="both"/>
        <w:rPr>
          <w:rFonts w:cstheme="minorHAnsi"/>
          <w:sz w:val="28"/>
          <w:szCs w:val="28"/>
          <w:lang w:eastAsia="zh-CN"/>
        </w:rPr>
      </w:pPr>
    </w:p>
    <w:p w:rsidR="00754AF1" w:rsidRPr="00A91F9C" w:rsidRDefault="00754AF1" w:rsidP="003E44BE">
      <w:pPr>
        <w:jc w:val="both"/>
        <w:rPr>
          <w:rFonts w:cstheme="minorHAnsi"/>
          <w:sz w:val="28"/>
          <w:szCs w:val="28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b/>
          <w:sz w:val="28"/>
          <w:szCs w:val="28"/>
          <w:lang w:eastAsia="zh-CN"/>
        </w:rPr>
      </w:pPr>
      <w:r w:rsidRPr="00A91F9C">
        <w:rPr>
          <w:rFonts w:cstheme="minorHAnsi"/>
          <w:b/>
          <w:sz w:val="28"/>
          <w:szCs w:val="28"/>
        </w:rPr>
        <w:t>Review and Approval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984"/>
        <w:gridCol w:w="2552"/>
        <w:gridCol w:w="2164"/>
      </w:tblGrid>
      <w:tr w:rsidR="002F62EF" w:rsidRPr="00A91F9C" w:rsidTr="00D25EEB">
        <w:trPr>
          <w:jc w:val="center"/>
        </w:trPr>
        <w:tc>
          <w:tcPr>
            <w:tcW w:w="8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Review</w:t>
            </w: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Reviewed by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Position/Role</w:t>
            </w:r>
          </w:p>
        </w:tc>
      </w:tr>
      <w:tr w:rsidR="001A28AE" w:rsidRPr="00A91F9C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1A28AE" w:rsidRPr="00A91F9C" w:rsidRDefault="001A28AE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  <w:r w:rsidRPr="00A91F9C">
              <w:rPr>
                <w:rFonts w:cstheme="minorHAnsi"/>
              </w:rPr>
              <w:t>1.0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1A28AE" w:rsidRPr="00A91F9C" w:rsidRDefault="001A28AE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1A28AE" w:rsidRPr="00A91F9C" w:rsidRDefault="001A28AE" w:rsidP="001A28A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  <w:lang w:eastAsia="zh-CN"/>
              </w:rPr>
              <w:t>Casper Schellekens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1A28AE" w:rsidRPr="00A91F9C" w:rsidRDefault="001A28AE" w:rsidP="001A28A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  <w:lang w:eastAsia="zh-CN"/>
              </w:rPr>
              <w:t>Client</w:t>
            </w: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1A28AE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2</w:t>
            </w:r>
            <w:r w:rsidR="002F62EF" w:rsidRPr="00A91F9C">
              <w:rPr>
                <w:rFonts w:cstheme="minorHAnsi"/>
              </w:rPr>
              <w:t>.0</w:t>
            </w:r>
          </w:p>
        </w:tc>
        <w:tc>
          <w:tcPr>
            <w:tcW w:w="198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</w:p>
        </w:tc>
        <w:tc>
          <w:tcPr>
            <w:tcW w:w="255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smartTag w:uri="urn:schemas-microsoft-com:office:smarttags" w:element="City">
              <w:smartTag w:uri="urn:schemas-microsoft-com:office:smarttags" w:element="place">
                <w:r w:rsidRPr="00A91F9C">
                  <w:rPr>
                    <w:rFonts w:cstheme="minorHAnsi"/>
                    <w:lang w:eastAsia="zh-CN"/>
                  </w:rPr>
                  <w:t>Casper</w:t>
                </w:r>
              </w:smartTag>
            </w:smartTag>
            <w:r w:rsidRPr="00A91F9C">
              <w:rPr>
                <w:rFonts w:cstheme="minorHAnsi"/>
                <w:lang w:eastAsia="zh-CN"/>
              </w:rPr>
              <w:t xml:space="preserve"> Schellekens</w:t>
            </w:r>
          </w:p>
        </w:tc>
        <w:tc>
          <w:tcPr>
            <w:tcW w:w="21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  <w:lang w:eastAsia="zh-CN"/>
              </w:rPr>
              <w:t>Client</w:t>
            </w:r>
          </w:p>
        </w:tc>
      </w:tr>
    </w:tbl>
    <w:p w:rsidR="002F62EF" w:rsidRPr="00A91F9C" w:rsidRDefault="002F62EF" w:rsidP="003E44BE">
      <w:pPr>
        <w:jc w:val="both"/>
        <w:rPr>
          <w:rFonts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984"/>
        <w:gridCol w:w="2552"/>
        <w:gridCol w:w="2164"/>
      </w:tblGrid>
      <w:tr w:rsidR="002F62EF" w:rsidRPr="00A91F9C" w:rsidTr="00D25EEB">
        <w:trPr>
          <w:jc w:val="center"/>
        </w:trPr>
        <w:tc>
          <w:tcPr>
            <w:tcW w:w="8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Approval</w:t>
            </w: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Date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Approved by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:rsidR="002F62EF" w:rsidRPr="00A91F9C" w:rsidRDefault="002F62EF" w:rsidP="003E44BE">
            <w:pPr>
              <w:spacing w:before="60" w:after="60"/>
              <w:jc w:val="both"/>
              <w:rPr>
                <w:rFonts w:cstheme="minorHAnsi"/>
                <w:b/>
              </w:rPr>
            </w:pPr>
            <w:r w:rsidRPr="00A91F9C">
              <w:rPr>
                <w:rFonts w:cstheme="minorHAnsi"/>
                <w:b/>
              </w:rPr>
              <w:t>Position/Role</w:t>
            </w:r>
          </w:p>
        </w:tc>
      </w:tr>
      <w:tr w:rsidR="002F62EF" w:rsidRPr="00A91F9C" w:rsidTr="00D25EEB">
        <w:trPr>
          <w:jc w:val="center"/>
        </w:trPr>
        <w:tc>
          <w:tcPr>
            <w:tcW w:w="1548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C74FC5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  <w:lang w:eastAsia="zh-CN"/>
              </w:rPr>
              <w:t>Final</w:t>
            </w:r>
          </w:p>
        </w:tc>
        <w:tc>
          <w:tcPr>
            <w:tcW w:w="198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2F62EF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smartTag w:uri="urn:schemas-microsoft-com:office:smarttags" w:element="City">
              <w:smartTag w:uri="urn:schemas-microsoft-com:office:smarttags" w:element="place">
                <w:r w:rsidRPr="00A91F9C">
                  <w:rPr>
                    <w:rFonts w:cstheme="minorHAnsi"/>
                    <w:lang w:eastAsia="zh-CN"/>
                  </w:rPr>
                  <w:t>Casper</w:t>
                </w:r>
              </w:smartTag>
            </w:smartTag>
            <w:r w:rsidRPr="00A91F9C">
              <w:rPr>
                <w:rFonts w:cstheme="minorHAnsi"/>
                <w:lang w:eastAsia="zh-CN"/>
              </w:rPr>
              <w:t xml:space="preserve"> Schellekens</w:t>
            </w:r>
          </w:p>
        </w:tc>
        <w:tc>
          <w:tcPr>
            <w:tcW w:w="216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shd w:val="clear" w:color="auto" w:fill="FFFFFF"/>
          </w:tcPr>
          <w:p w:rsidR="002F62EF" w:rsidRPr="00A91F9C" w:rsidRDefault="001A28AE" w:rsidP="003E44BE">
            <w:pPr>
              <w:pStyle w:val="body"/>
              <w:spacing w:before="60" w:after="60"/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School tutor</w:t>
            </w:r>
          </w:p>
        </w:tc>
      </w:tr>
    </w:tbl>
    <w:p w:rsidR="002F62EF" w:rsidRPr="00A91F9C" w:rsidRDefault="002F62EF" w:rsidP="003E44BE">
      <w:pPr>
        <w:jc w:val="both"/>
        <w:rPr>
          <w:rFonts w:cstheme="minorHAnsi"/>
        </w:rPr>
      </w:pPr>
    </w:p>
    <w:p w:rsidR="002F62EF" w:rsidRPr="00A91F9C" w:rsidRDefault="002F62EF" w:rsidP="003E44BE">
      <w:pPr>
        <w:jc w:val="both"/>
        <w:rPr>
          <w:rFonts w:cstheme="minorHAnsi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Default="002F62EF" w:rsidP="003E44BE">
      <w:pPr>
        <w:jc w:val="both"/>
        <w:rPr>
          <w:rFonts w:cstheme="minorHAnsi"/>
          <w:lang w:eastAsia="zh-CN"/>
        </w:rPr>
      </w:pPr>
    </w:p>
    <w:p w:rsidR="001A28AE" w:rsidRDefault="001A28AE" w:rsidP="003E44BE">
      <w:pPr>
        <w:jc w:val="both"/>
        <w:rPr>
          <w:rFonts w:cstheme="minorHAnsi"/>
          <w:lang w:eastAsia="zh-CN"/>
        </w:rPr>
      </w:pPr>
    </w:p>
    <w:p w:rsidR="001A28AE" w:rsidRDefault="001A28AE" w:rsidP="003E44BE">
      <w:pPr>
        <w:jc w:val="both"/>
        <w:rPr>
          <w:rFonts w:cstheme="minorHAnsi"/>
          <w:lang w:eastAsia="zh-CN"/>
        </w:rPr>
      </w:pPr>
    </w:p>
    <w:p w:rsidR="001A28AE" w:rsidRDefault="001A28AE" w:rsidP="003E44BE">
      <w:pPr>
        <w:jc w:val="both"/>
        <w:rPr>
          <w:rFonts w:cstheme="minorHAnsi"/>
          <w:lang w:eastAsia="zh-CN"/>
        </w:rPr>
      </w:pPr>
    </w:p>
    <w:p w:rsidR="00754AF1" w:rsidRPr="00A91F9C" w:rsidRDefault="00754AF1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jc w:val="both"/>
        <w:rPr>
          <w:rFonts w:cstheme="minorHAnsi"/>
          <w:lang w:eastAsia="zh-CN"/>
        </w:rPr>
      </w:pPr>
    </w:p>
    <w:p w:rsidR="002F62EF" w:rsidRPr="00A91F9C" w:rsidRDefault="002F62EF" w:rsidP="003E44BE">
      <w:pPr>
        <w:spacing w:after="360"/>
        <w:jc w:val="both"/>
        <w:rPr>
          <w:rFonts w:cstheme="minorHAnsi"/>
          <w:b/>
          <w:sz w:val="52"/>
          <w:szCs w:val="52"/>
        </w:rPr>
      </w:pPr>
      <w:bookmarkStart w:id="1" w:name="_Toc442704224"/>
      <w:r w:rsidRPr="00A91F9C">
        <w:rPr>
          <w:rFonts w:cstheme="minorHAnsi"/>
          <w:b/>
          <w:sz w:val="52"/>
          <w:szCs w:val="52"/>
        </w:rPr>
        <w:t>Table of Contents</w:t>
      </w:r>
      <w:bookmarkEnd w:id="1"/>
    </w:p>
    <w:p w:rsidR="00380B1D" w:rsidRDefault="007234C8">
      <w:pPr>
        <w:pStyle w:val="TOC1"/>
        <w:tabs>
          <w:tab w:val="left" w:pos="461"/>
        </w:tabs>
        <w:rPr>
          <w:rFonts w:asciiTheme="minorHAnsi" w:hAnsiTheme="minorHAnsi" w:cstheme="minorBidi"/>
          <w:b w:val="0"/>
          <w:sz w:val="22"/>
          <w:szCs w:val="22"/>
          <w:lang w:eastAsia="zh-CN"/>
        </w:rPr>
      </w:pPr>
      <w:r w:rsidRPr="007234C8">
        <w:rPr>
          <w:rFonts w:asciiTheme="minorHAnsi" w:hAnsiTheme="minorHAnsi" w:cstheme="minorHAnsi"/>
        </w:rPr>
        <w:fldChar w:fldCharType="begin"/>
      </w:r>
      <w:r w:rsidR="002F62EF" w:rsidRPr="00A91F9C">
        <w:rPr>
          <w:rFonts w:asciiTheme="minorHAnsi" w:hAnsiTheme="minorHAnsi" w:cstheme="minorHAnsi"/>
        </w:rPr>
        <w:instrText xml:space="preserve"> TOC \o "1-3" \h \z \u </w:instrText>
      </w:r>
      <w:r w:rsidRPr="007234C8">
        <w:rPr>
          <w:rFonts w:asciiTheme="minorHAnsi" w:hAnsiTheme="minorHAnsi" w:cstheme="minorHAnsi"/>
        </w:rPr>
        <w:fldChar w:fldCharType="separate"/>
      </w:r>
      <w:hyperlink w:anchor="_Toc272912311" w:history="1">
        <w:r w:rsidR="00380B1D" w:rsidRPr="00A767F0">
          <w:rPr>
            <w:rStyle w:val="Hyperlink"/>
            <w:lang w:eastAsia="zh-CN"/>
          </w:rPr>
          <w:t>1.</w:t>
        </w:r>
        <w:r w:rsidR="00380B1D">
          <w:rPr>
            <w:rFonts w:asciiTheme="minorHAnsi" w:hAnsiTheme="minorHAnsi" w:cstheme="minorBidi"/>
            <w:b w:val="0"/>
            <w:sz w:val="22"/>
            <w:szCs w:val="22"/>
            <w:lang w:eastAsia="zh-CN"/>
          </w:rPr>
          <w:tab/>
        </w:r>
        <w:r w:rsidR="00380B1D" w:rsidRPr="00A767F0">
          <w:rPr>
            <w:rStyle w:val="Hyperlink"/>
            <w:rFonts w:cstheme="minorHAnsi"/>
            <w:lang w:eastAsia="zh-CN"/>
          </w:rPr>
          <w:t>Introduction</w:t>
        </w:r>
        <w:r w:rsidR="00380B1D">
          <w:rPr>
            <w:webHidden/>
          </w:rPr>
          <w:tab/>
        </w:r>
        <w:r>
          <w:rPr>
            <w:webHidden/>
          </w:rPr>
          <w:fldChar w:fldCharType="begin"/>
        </w:r>
        <w:r w:rsidR="00380B1D">
          <w:rPr>
            <w:webHidden/>
          </w:rPr>
          <w:instrText xml:space="preserve"> PAGEREF _Toc272912311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0B1D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80B1D" w:rsidRDefault="007234C8">
      <w:pPr>
        <w:pStyle w:val="TOC2"/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272912312" w:history="1">
        <w:r w:rsidR="00380B1D" w:rsidRPr="00A767F0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1.1</w:t>
        </w:r>
        <w:r w:rsidR="00380B1D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380B1D" w:rsidRPr="00A767F0">
          <w:rPr>
            <w:rStyle w:val="Hyperlink"/>
            <w:rFonts w:cstheme="minorHAnsi"/>
            <w:noProof/>
            <w:lang w:eastAsia="zh-CN"/>
          </w:rPr>
          <w:t>Purpose</w:t>
        </w:r>
        <w:r w:rsidR="00380B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0B1D">
          <w:rPr>
            <w:noProof/>
            <w:webHidden/>
          </w:rPr>
          <w:instrText xml:space="preserve"> PAGEREF _Toc272912312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0B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0B1D" w:rsidRDefault="007234C8">
      <w:pPr>
        <w:pStyle w:val="TOC1"/>
        <w:tabs>
          <w:tab w:val="left" w:pos="461"/>
        </w:tabs>
        <w:rPr>
          <w:rFonts w:asciiTheme="minorHAnsi" w:hAnsiTheme="minorHAnsi" w:cstheme="minorBidi"/>
          <w:b w:val="0"/>
          <w:sz w:val="22"/>
          <w:szCs w:val="22"/>
          <w:lang w:eastAsia="zh-CN"/>
        </w:rPr>
      </w:pPr>
      <w:hyperlink w:anchor="_Toc272912313" w:history="1">
        <w:r w:rsidR="00380B1D" w:rsidRPr="00A767F0">
          <w:rPr>
            <w:rStyle w:val="Hyperlink"/>
            <w:lang w:eastAsia="zh-CN"/>
          </w:rPr>
          <w:t>2.</w:t>
        </w:r>
        <w:r w:rsidR="00380B1D">
          <w:rPr>
            <w:rFonts w:asciiTheme="minorHAnsi" w:hAnsiTheme="minorHAnsi" w:cstheme="minorBidi"/>
            <w:b w:val="0"/>
            <w:sz w:val="22"/>
            <w:szCs w:val="22"/>
            <w:lang w:eastAsia="zh-CN"/>
          </w:rPr>
          <w:tab/>
        </w:r>
        <w:r w:rsidR="00380B1D" w:rsidRPr="00A767F0">
          <w:rPr>
            <w:rStyle w:val="Hyperlink"/>
            <w:rFonts w:cstheme="minorHAnsi"/>
            <w:lang w:eastAsia="zh-CN"/>
          </w:rPr>
          <w:t>Test Cases</w:t>
        </w:r>
        <w:r w:rsidR="00380B1D">
          <w:rPr>
            <w:webHidden/>
          </w:rPr>
          <w:tab/>
        </w:r>
        <w:r>
          <w:rPr>
            <w:webHidden/>
          </w:rPr>
          <w:fldChar w:fldCharType="begin"/>
        </w:r>
        <w:r w:rsidR="00380B1D">
          <w:rPr>
            <w:webHidden/>
          </w:rPr>
          <w:instrText xml:space="preserve"> PAGEREF _Toc272912313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80B1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F62EF" w:rsidRPr="00A91F9C" w:rsidRDefault="007234C8" w:rsidP="003E44BE">
      <w:pPr>
        <w:jc w:val="both"/>
        <w:rPr>
          <w:rFonts w:cstheme="minorHAnsi"/>
          <w:lang w:eastAsia="zh-CN"/>
        </w:rPr>
        <w:sectPr w:rsidR="002F62EF" w:rsidRPr="00A91F9C" w:rsidSect="00D25EEB">
          <w:footerReference w:type="default" r:id="rId8"/>
          <w:headerReference w:type="first" r:id="rId9"/>
          <w:footerReference w:type="first" r:id="rId10"/>
          <w:pgSz w:w="12240" w:h="15840" w:code="1"/>
          <w:pgMar w:top="1080" w:right="1800" w:bottom="1728" w:left="1800" w:header="432" w:footer="432" w:gutter="0"/>
          <w:pgNumType w:fmt="lowerRoman"/>
          <w:cols w:space="708"/>
          <w:titlePg/>
          <w:docGrid w:linePitch="326"/>
        </w:sectPr>
      </w:pPr>
      <w:r w:rsidRPr="00A91F9C">
        <w:rPr>
          <w:rFonts w:cstheme="minorHAnsi"/>
        </w:rPr>
        <w:fldChar w:fldCharType="end"/>
      </w:r>
    </w:p>
    <w:p w:rsidR="002F62EF" w:rsidRDefault="00745BEB" w:rsidP="003E44BE">
      <w:pPr>
        <w:pStyle w:val="Heading1"/>
        <w:jc w:val="both"/>
        <w:rPr>
          <w:rFonts w:asciiTheme="minorHAnsi" w:hAnsiTheme="minorHAnsi" w:cstheme="minorHAnsi"/>
          <w:lang w:eastAsia="zh-CN"/>
        </w:rPr>
      </w:pPr>
      <w:bookmarkStart w:id="2" w:name="_Toc272912311"/>
      <w:r w:rsidRPr="00A91F9C">
        <w:rPr>
          <w:rFonts w:asciiTheme="minorHAnsi" w:hAnsiTheme="minorHAnsi" w:cstheme="minorHAnsi"/>
          <w:lang w:eastAsia="zh-CN"/>
        </w:rPr>
        <w:lastRenderedPageBreak/>
        <w:t>Introduction</w:t>
      </w:r>
      <w:bookmarkEnd w:id="2"/>
    </w:p>
    <w:p w:rsidR="001A28AE" w:rsidRPr="001A28AE" w:rsidRDefault="001A28AE" w:rsidP="00DF0ED1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This Test Plan document describes the appropriate strategies, process and </w:t>
      </w:r>
      <w:r>
        <w:rPr>
          <w:lang w:eastAsia="zh-CN"/>
        </w:rPr>
        <w:t>methodologies</w:t>
      </w:r>
      <w:r>
        <w:rPr>
          <w:rFonts w:hint="eastAsia"/>
          <w:lang w:eastAsia="zh-CN"/>
        </w:rPr>
        <w:t xml:space="preserve"> </w:t>
      </w:r>
      <w:r w:rsidR="00DF0ED1">
        <w:rPr>
          <w:rFonts w:hint="eastAsia"/>
          <w:lang w:eastAsia="zh-CN"/>
        </w:rPr>
        <w:t xml:space="preserve">which are chosen to </w:t>
      </w:r>
      <w:r w:rsidR="00DF0ED1">
        <w:rPr>
          <w:lang w:eastAsia="zh-CN"/>
        </w:rPr>
        <w:t>plan</w:t>
      </w:r>
      <w:r w:rsidR="00DF0ED1">
        <w:rPr>
          <w:rFonts w:hint="eastAsia"/>
          <w:lang w:eastAsia="zh-CN"/>
        </w:rPr>
        <w:t>, organize and execute testing of the Parcel Handling Simulation application.</w:t>
      </w:r>
    </w:p>
    <w:p w:rsidR="00380B1D" w:rsidRPr="00DF0ED1" w:rsidRDefault="00DF0ED1" w:rsidP="00DF0ED1">
      <w:pPr>
        <w:pStyle w:val="Heading2"/>
        <w:jc w:val="both"/>
        <w:rPr>
          <w:rFonts w:asciiTheme="minorHAnsi" w:hAnsiTheme="minorHAnsi" w:cstheme="minorHAnsi"/>
          <w:color w:val="548DD4" w:themeColor="text2" w:themeTint="99"/>
          <w:lang w:eastAsia="zh-CN"/>
        </w:rPr>
      </w:pPr>
      <w:r>
        <w:rPr>
          <w:rFonts w:asciiTheme="minorHAnsi" w:hAnsiTheme="minorHAnsi" w:cstheme="minorHAnsi" w:hint="eastAsia"/>
          <w:color w:val="548DD4" w:themeColor="text2" w:themeTint="99"/>
          <w:lang w:eastAsia="zh-CN"/>
        </w:rPr>
        <w:t>Goal</w:t>
      </w:r>
    </w:p>
    <w:p w:rsidR="00380B1D" w:rsidRPr="00DF0ED1" w:rsidRDefault="00380B1D" w:rsidP="00DF0ED1">
      <w:pPr>
        <w:jc w:val="both"/>
        <w:rPr>
          <w:rFonts w:cstheme="minorHAnsi"/>
          <w:lang w:eastAsia="zh-CN"/>
        </w:rPr>
      </w:pPr>
      <w:r w:rsidRPr="00DF0ED1">
        <w:rPr>
          <w:rFonts w:cstheme="minorHAnsi"/>
        </w:rPr>
        <w:t>A primary objective is to: assure that the system meets the full requirement</w:t>
      </w:r>
      <w:r w:rsidR="00DF0ED1" w:rsidRPr="00DF0ED1">
        <w:rPr>
          <w:rFonts w:cstheme="minorHAnsi"/>
          <w:lang w:eastAsia="zh-CN"/>
        </w:rPr>
        <w:t>s,</w:t>
      </w:r>
      <w:r w:rsidRPr="00DF0ED1">
        <w:rPr>
          <w:rFonts w:cstheme="minorHAnsi"/>
        </w:rPr>
        <w:t xml:space="preserve"> satisfies the use case scenarios and </w:t>
      </w:r>
      <w:r w:rsidR="00DF0ED1" w:rsidRPr="00DF0ED1">
        <w:rPr>
          <w:rFonts w:cstheme="minorHAnsi"/>
        </w:rPr>
        <w:t>maintai</w:t>
      </w:r>
      <w:r w:rsidR="00DF0ED1" w:rsidRPr="00DF0ED1">
        <w:rPr>
          <w:rFonts w:cstheme="minorHAnsi"/>
          <w:lang w:eastAsia="zh-CN"/>
        </w:rPr>
        <w:t>n</w:t>
      </w:r>
      <w:r w:rsidR="00DF0ED1" w:rsidRPr="00DF0ED1">
        <w:rPr>
          <w:rFonts w:cstheme="minorHAnsi"/>
        </w:rPr>
        <w:t>s</w:t>
      </w:r>
      <w:r w:rsidRPr="00DF0ED1">
        <w:rPr>
          <w:rFonts w:cstheme="minorHAnsi"/>
        </w:rPr>
        <w:t xml:space="preserve"> the quality of the product.  At the end of the project development cycle, the user should find that the project has </w:t>
      </w:r>
      <w:r w:rsidR="00DF0ED1" w:rsidRPr="00DF0ED1">
        <w:rPr>
          <w:rFonts w:cstheme="minorHAnsi"/>
          <w:lang w:eastAsia="zh-CN"/>
        </w:rPr>
        <w:t>fulfilled</w:t>
      </w:r>
      <w:r w:rsidRPr="00DF0ED1">
        <w:rPr>
          <w:rFonts w:cstheme="minorHAnsi"/>
        </w:rPr>
        <w:t xml:space="preserve"> all of their expectations as detailed in the requirements. </w:t>
      </w:r>
    </w:p>
    <w:p w:rsidR="00380B1D" w:rsidRPr="00DF0ED1" w:rsidRDefault="00380B1D" w:rsidP="00DF0ED1">
      <w:pPr>
        <w:jc w:val="both"/>
        <w:rPr>
          <w:rFonts w:cstheme="minorHAnsi"/>
        </w:rPr>
      </w:pPr>
      <w:r w:rsidRPr="00DF0ED1">
        <w:rPr>
          <w:rFonts w:cstheme="minorHAnsi"/>
        </w:rPr>
        <w:t xml:space="preserve">The secondary </w:t>
      </w:r>
      <w:r w:rsidR="00DF0ED1">
        <w:rPr>
          <w:rFonts w:cstheme="minorHAnsi" w:hint="eastAsia"/>
          <w:lang w:eastAsia="zh-CN"/>
        </w:rPr>
        <w:t>goal</w:t>
      </w:r>
      <w:r w:rsidRPr="00DF0ED1">
        <w:rPr>
          <w:rFonts w:cstheme="minorHAnsi"/>
        </w:rPr>
        <w:t xml:space="preserve"> of this testing will be to identify and expose a</w:t>
      </w:r>
      <w:r w:rsidR="00DF0ED1" w:rsidRPr="00DF0ED1">
        <w:rPr>
          <w:rFonts w:cstheme="minorHAnsi"/>
        </w:rPr>
        <w:t>ll issues and associated risks,</w:t>
      </w:r>
      <w:r w:rsidRPr="00DF0ED1">
        <w:rPr>
          <w:rFonts w:cstheme="minorHAnsi"/>
        </w:rPr>
        <w:t xml:space="preserve"> and ensure that all issues are addressed in an appropriate matter before release</w:t>
      </w:r>
      <w:r w:rsidR="00DF0ED1" w:rsidRPr="00DF0ED1">
        <w:rPr>
          <w:rFonts w:cstheme="minorHAnsi"/>
          <w:lang w:eastAsia="zh-CN"/>
        </w:rPr>
        <w:t>d</w:t>
      </w:r>
      <w:r w:rsidRPr="00DF0ED1">
        <w:rPr>
          <w:rFonts w:cstheme="minorHAnsi"/>
        </w:rPr>
        <w:t xml:space="preserve">. </w:t>
      </w:r>
    </w:p>
    <w:p w:rsidR="00380B1D" w:rsidRPr="00DF0ED1" w:rsidRDefault="00380B1D" w:rsidP="00DF0ED1">
      <w:pPr>
        <w:pStyle w:val="Heading2"/>
        <w:jc w:val="both"/>
      </w:pPr>
      <w:bookmarkStart w:id="3" w:name="_Toc212186405"/>
      <w:bookmarkStart w:id="4" w:name="_Toc243290001"/>
      <w:r w:rsidRPr="00DF0ED1">
        <w:t>Scope of the Test Plan</w:t>
      </w:r>
      <w:bookmarkEnd w:id="3"/>
      <w:bookmarkEnd w:id="4"/>
    </w:p>
    <w:p w:rsidR="00380B1D" w:rsidRPr="00847F21" w:rsidRDefault="00380B1D" w:rsidP="00DF0ED1">
      <w:pPr>
        <w:jc w:val="both"/>
        <w:rPr>
          <w:rFonts w:ascii="Calibri" w:hAnsi="Calibri" w:cs="Arial"/>
          <w:iCs/>
          <w:color w:val="FF0000"/>
        </w:rPr>
      </w:pPr>
      <w:r w:rsidRPr="007053F1">
        <w:t>The test scope includes the following:</w:t>
      </w:r>
    </w:p>
    <w:p w:rsidR="00380B1D" w:rsidRPr="007053F1" w:rsidRDefault="00DF0ED1" w:rsidP="00326D19">
      <w:pPr>
        <w:numPr>
          <w:ilvl w:val="0"/>
          <w:numId w:val="18"/>
        </w:numPr>
        <w:suppressAutoHyphens/>
        <w:spacing w:after="0"/>
        <w:jc w:val="both"/>
      </w:pPr>
      <w:r>
        <w:t>Use case</w:t>
      </w:r>
      <w:r w:rsidR="00380B1D" w:rsidRPr="007053F1">
        <w:t xml:space="preserve"> requirements listed in the </w:t>
      </w:r>
      <w:r w:rsidR="00380B1D" w:rsidRPr="00255C0C">
        <w:rPr>
          <w:b/>
        </w:rPr>
        <w:t>URS</w:t>
      </w:r>
      <w:r>
        <w:rPr>
          <w:rFonts w:hint="eastAsia"/>
          <w:lang w:eastAsia="zh-CN"/>
        </w:rPr>
        <w:t xml:space="preserve"> final version</w:t>
      </w:r>
    </w:p>
    <w:p w:rsidR="00380B1D" w:rsidRPr="007053F1" w:rsidRDefault="00DF0ED1" w:rsidP="00326D19">
      <w:pPr>
        <w:numPr>
          <w:ilvl w:val="0"/>
          <w:numId w:val="18"/>
        </w:numPr>
        <w:suppressAutoHyphens/>
        <w:spacing w:after="0"/>
        <w:jc w:val="both"/>
      </w:pPr>
      <w:r>
        <w:t>Application performance</w:t>
      </w:r>
    </w:p>
    <w:p w:rsidR="00380B1D" w:rsidRPr="00BE6883" w:rsidRDefault="00380B1D" w:rsidP="00DF0ED1">
      <w:pPr>
        <w:jc w:val="both"/>
        <w:rPr>
          <w:rFonts w:cs="Arial"/>
          <w:b/>
          <w:bCs/>
          <w:sz w:val="22"/>
          <w:szCs w:val="22"/>
        </w:rPr>
      </w:pPr>
    </w:p>
    <w:p w:rsidR="00DF0BD5" w:rsidRPr="00A91F9C" w:rsidRDefault="00DF0BD5" w:rsidP="00DF0ED1">
      <w:pPr>
        <w:jc w:val="both"/>
        <w:rPr>
          <w:rFonts w:cstheme="minorHAnsi"/>
          <w:lang w:eastAsia="zh-CN"/>
        </w:rPr>
      </w:pPr>
    </w:p>
    <w:p w:rsidR="00DF0BD5" w:rsidRPr="00A91F9C" w:rsidRDefault="00DF0BD5" w:rsidP="003E44BE">
      <w:pPr>
        <w:jc w:val="both"/>
        <w:rPr>
          <w:rFonts w:cstheme="minorHAnsi"/>
          <w:lang w:eastAsia="zh-CN"/>
        </w:rPr>
      </w:pPr>
    </w:p>
    <w:p w:rsidR="00745BEB" w:rsidRDefault="001A28AE" w:rsidP="003E44BE">
      <w:pPr>
        <w:pStyle w:val="Heading1"/>
        <w:jc w:val="both"/>
        <w:rPr>
          <w:rFonts w:asciiTheme="minorHAnsi" w:hAnsiTheme="minorHAnsi" w:cstheme="minorHAnsi" w:hint="eastAsia"/>
          <w:lang w:eastAsia="zh-CN"/>
        </w:rPr>
      </w:pPr>
      <w:bookmarkStart w:id="5" w:name="_Toc272912313"/>
      <w:r>
        <w:rPr>
          <w:rFonts w:asciiTheme="minorHAnsi" w:hAnsiTheme="minorHAnsi" w:cstheme="minorHAnsi" w:hint="eastAsia"/>
          <w:lang w:eastAsia="zh-CN"/>
        </w:rPr>
        <w:lastRenderedPageBreak/>
        <w:t>Test</w:t>
      </w:r>
      <w:r w:rsidR="00745BEB" w:rsidRPr="00A91F9C">
        <w:rPr>
          <w:rFonts w:asciiTheme="minorHAnsi" w:hAnsiTheme="minorHAnsi" w:cstheme="minorHAnsi"/>
          <w:lang w:eastAsia="zh-CN"/>
        </w:rPr>
        <w:t xml:space="preserve"> Cases</w:t>
      </w:r>
      <w:bookmarkEnd w:id="5"/>
    </w:p>
    <w:tbl>
      <w:tblPr>
        <w:tblW w:w="8594" w:type="dxa"/>
        <w:jc w:val="center"/>
        <w:tblInd w:w="971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71"/>
        <w:gridCol w:w="3784"/>
        <w:gridCol w:w="2139"/>
      </w:tblGrid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23" w:type="dxa"/>
            <w:gridSpan w:val="2"/>
          </w:tcPr>
          <w:p w:rsidR="00E50802" w:rsidRPr="00D77584" w:rsidRDefault="00E50802" w:rsidP="00FC12CF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1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23" w:type="dxa"/>
            <w:gridSpan w:val="2"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1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New Simulation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</w:rPr>
            </w:pP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23" w:type="dxa"/>
            <w:gridSpan w:val="2"/>
            <w:hideMark/>
          </w:tcPr>
          <w:p w:rsidR="00E50802" w:rsidRPr="00A91F9C" w:rsidRDefault="00E50802" w:rsidP="00FC12CF">
            <w:pPr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</w:rPr>
              <w:t>The client 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E50802" w:rsidRPr="00D77584" w:rsidRDefault="00E50802" w:rsidP="00E50802">
            <w:pPr>
              <w:rPr>
                <w:rFonts w:cstheme="minorHAnsi"/>
              </w:rPr>
            </w:pPr>
            <w:r w:rsidRPr="00A91F9C">
              <w:rPr>
                <w:rFonts w:cstheme="minorHAnsi"/>
              </w:rPr>
              <w:t xml:space="preserve">A simulation is </w:t>
            </w:r>
            <w:r w:rsidRPr="00A91F9C">
              <w:rPr>
                <w:rFonts w:cstheme="minorHAnsi"/>
                <w:lang w:eastAsia="zh-CN"/>
              </w:rPr>
              <w:t>not running.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E50802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To start a new simulation design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784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39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hideMark/>
          </w:tcPr>
          <w:p w:rsidR="00E50802" w:rsidRPr="00D77584" w:rsidRDefault="00E50802" w:rsidP="00FC12CF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426" w:hanging="426"/>
              <w:jc w:val="both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S</w:t>
            </w:r>
            <w:r>
              <w:rPr>
                <w:rFonts w:cstheme="minorHAnsi" w:hint="eastAsia"/>
                <w:lang w:eastAsia="zh-CN"/>
              </w:rPr>
              <w:t xml:space="preserve">elect File-&gt;New or click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New simulation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784" w:type="dxa"/>
            <w:hideMark/>
          </w:tcPr>
          <w:p w:rsidR="00E50802" w:rsidRDefault="00E50802" w:rsidP="00FC12C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system creates a new workspace if there</w:t>
            </w:r>
            <w:r>
              <w:rPr>
                <w:rFonts w:cstheme="minorHAnsi"/>
                <w:lang w:eastAsia="zh-CN"/>
              </w:rPr>
              <w:t>’</w:t>
            </w:r>
            <w:r>
              <w:rPr>
                <w:rFonts w:cstheme="minorHAnsi" w:hint="eastAsia"/>
                <w:lang w:eastAsia="zh-CN"/>
              </w:rPr>
              <w:t>s no unsaved change</w:t>
            </w:r>
          </w:p>
          <w:p w:rsidR="00E50802" w:rsidRPr="00380B1D" w:rsidRDefault="00E50802" w:rsidP="00E5080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The</w:t>
            </w:r>
            <w:r>
              <w:rPr>
                <w:rFonts w:cstheme="minorHAnsi" w:hint="eastAsia"/>
                <w:lang w:eastAsia="zh-CN"/>
              </w:rPr>
              <w:t xml:space="preserve"> system shows a form with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Save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, </w:t>
            </w:r>
            <w:r>
              <w:rPr>
                <w:rFonts w:cstheme="minorHAnsi"/>
                <w:lang w:eastAsia="zh-CN"/>
              </w:rPr>
              <w:t>“Don’t</w:t>
            </w:r>
            <w:r>
              <w:rPr>
                <w:rFonts w:cstheme="minorHAnsi" w:hint="eastAsia"/>
                <w:lang w:eastAsia="zh-CN"/>
              </w:rPr>
              <w:t xml:space="preserve"> save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and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Cancel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choices.</w:t>
            </w:r>
          </w:p>
        </w:tc>
        <w:tc>
          <w:tcPr>
            <w:tcW w:w="2139" w:type="dxa"/>
            <w:hideMark/>
          </w:tcPr>
          <w:p w:rsidR="00E50802" w:rsidRPr="00D77584" w:rsidRDefault="00E50802" w:rsidP="00FC12CF">
            <w:pPr>
              <w:jc w:val="both"/>
              <w:rPr>
                <w:rFonts w:cstheme="minorHAnsi"/>
              </w:rPr>
            </w:pPr>
          </w:p>
        </w:tc>
      </w:tr>
    </w:tbl>
    <w:p w:rsidR="00E50802" w:rsidRDefault="00E50802" w:rsidP="00E50802">
      <w:pPr>
        <w:rPr>
          <w:rFonts w:hint="eastAsia"/>
          <w:lang w:eastAsia="zh-CN"/>
        </w:rPr>
      </w:pPr>
    </w:p>
    <w:tbl>
      <w:tblPr>
        <w:tblW w:w="8594" w:type="dxa"/>
        <w:jc w:val="center"/>
        <w:tblInd w:w="971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71"/>
        <w:gridCol w:w="3784"/>
        <w:gridCol w:w="2139"/>
      </w:tblGrid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23" w:type="dxa"/>
            <w:gridSpan w:val="2"/>
          </w:tcPr>
          <w:p w:rsidR="00E50802" w:rsidRPr="00D77584" w:rsidRDefault="00E50802" w:rsidP="00FC12CF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2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23" w:type="dxa"/>
            <w:gridSpan w:val="2"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2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Save as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</w:rPr>
            </w:pP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23" w:type="dxa"/>
            <w:gridSpan w:val="2"/>
            <w:hideMark/>
          </w:tcPr>
          <w:p w:rsidR="00E50802" w:rsidRPr="00A91F9C" w:rsidRDefault="00E50802" w:rsidP="00FC12CF">
            <w:pPr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</w:rPr>
              <w:t>The client 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E50802" w:rsidRPr="00D77584" w:rsidRDefault="00E50802" w:rsidP="00FC12CF">
            <w:pPr>
              <w:rPr>
                <w:rFonts w:cstheme="minorHAnsi"/>
              </w:rPr>
            </w:pPr>
            <w:r w:rsidRPr="00A91F9C">
              <w:rPr>
                <w:rFonts w:cstheme="minorHAnsi"/>
              </w:rPr>
              <w:t>A simulation is open</w:t>
            </w:r>
            <w:r w:rsidRPr="00A91F9C">
              <w:rPr>
                <w:rFonts w:cstheme="minorHAnsi"/>
                <w:lang w:eastAsia="zh-CN"/>
              </w:rPr>
              <w:t xml:space="preserve"> and not running.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E50802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To save the changes of a simulation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784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39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hideMark/>
          </w:tcPr>
          <w:p w:rsidR="00E50802" w:rsidRPr="00D77584" w:rsidRDefault="00FC12CF" w:rsidP="00FC12CF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S</w:t>
            </w:r>
            <w:r>
              <w:rPr>
                <w:rFonts w:cstheme="minorHAnsi" w:hint="eastAsia"/>
                <w:lang w:eastAsia="zh-CN"/>
              </w:rPr>
              <w:t xml:space="preserve">elect File-&gt;Save as or </w:t>
            </w:r>
            <w:r>
              <w:rPr>
                <w:rFonts w:cstheme="minorHAnsi" w:hint="eastAsia"/>
                <w:lang w:eastAsia="zh-CN"/>
              </w:rPr>
              <w:lastRenderedPageBreak/>
              <w:t xml:space="preserve">click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Save as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784" w:type="dxa"/>
            <w:hideMark/>
          </w:tcPr>
          <w:p w:rsidR="00E50802" w:rsidRPr="00380B1D" w:rsidRDefault="00FC12CF" w:rsidP="00E5080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lastRenderedPageBreak/>
              <w:t xml:space="preserve">The system shows a window with </w:t>
            </w:r>
            <w:r>
              <w:rPr>
                <w:rFonts w:cstheme="minorHAnsi" w:hint="eastAsia"/>
                <w:lang w:eastAsia="zh-CN"/>
              </w:rPr>
              <w:lastRenderedPageBreak/>
              <w:t>locations.</w:t>
            </w:r>
          </w:p>
        </w:tc>
        <w:tc>
          <w:tcPr>
            <w:tcW w:w="2139" w:type="dxa"/>
            <w:hideMark/>
          </w:tcPr>
          <w:p w:rsidR="00E50802" w:rsidRPr="00D77584" w:rsidRDefault="00E50802" w:rsidP="00FC12CF">
            <w:pPr>
              <w:jc w:val="both"/>
              <w:rPr>
                <w:rFonts w:cstheme="minorHAnsi"/>
              </w:rPr>
            </w:pPr>
          </w:p>
        </w:tc>
      </w:tr>
      <w:tr w:rsidR="00FC12CF" w:rsidRPr="00D77584" w:rsidTr="00FC12CF">
        <w:trPr>
          <w:jc w:val="center"/>
        </w:trPr>
        <w:tc>
          <w:tcPr>
            <w:tcW w:w="267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hideMark/>
          </w:tcPr>
          <w:p w:rsidR="00FC12CF" w:rsidRPr="00D77584" w:rsidRDefault="00FC12CF" w:rsidP="00FC12CF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lastRenderedPageBreak/>
              <w:t xml:space="preserve">Find the location or enter the location in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File name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and choose the file format</w:t>
            </w:r>
          </w:p>
        </w:tc>
        <w:tc>
          <w:tcPr>
            <w:tcW w:w="378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hideMark/>
          </w:tcPr>
          <w:p w:rsidR="00FC12CF" w:rsidRPr="00380B1D" w:rsidRDefault="00FC12CF" w:rsidP="00FC12CF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The system shows </w:t>
            </w:r>
            <w:r>
              <w:rPr>
                <w:rFonts w:cstheme="minorHAnsi"/>
                <w:lang w:eastAsia="zh-CN"/>
              </w:rPr>
              <w:t>the information</w:t>
            </w:r>
            <w:r>
              <w:rPr>
                <w:rFonts w:cstheme="minorHAnsi" w:hint="eastAsia"/>
                <w:lang w:eastAsia="zh-CN"/>
              </w:rPr>
              <w:t xml:space="preserve"> just entered.</w:t>
            </w:r>
          </w:p>
        </w:tc>
        <w:tc>
          <w:tcPr>
            <w:tcW w:w="213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hideMark/>
          </w:tcPr>
          <w:p w:rsidR="00FC12CF" w:rsidRPr="00D77584" w:rsidRDefault="00FC12CF" w:rsidP="00FC12CF">
            <w:pPr>
              <w:jc w:val="both"/>
              <w:rPr>
                <w:rFonts w:cstheme="minorHAnsi"/>
              </w:rPr>
            </w:pPr>
          </w:p>
        </w:tc>
      </w:tr>
      <w:tr w:rsidR="00FC12CF" w:rsidRPr="00D77584" w:rsidTr="00FC12CF">
        <w:trPr>
          <w:jc w:val="center"/>
        </w:trPr>
        <w:tc>
          <w:tcPr>
            <w:tcW w:w="2671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hideMark/>
          </w:tcPr>
          <w:p w:rsidR="00FC12CF" w:rsidRPr="00D77584" w:rsidRDefault="00FC12CF" w:rsidP="00FC12CF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Click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Save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784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hideMark/>
          </w:tcPr>
          <w:p w:rsidR="00FC12CF" w:rsidRPr="00380B1D" w:rsidRDefault="00FC12CF" w:rsidP="00FC12CF">
            <w:pPr>
              <w:pStyle w:val="ListParagraph"/>
              <w:numPr>
                <w:ilvl w:val="0"/>
                <w:numId w:val="33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system closes the window and saves the simulation/changes.</w:t>
            </w:r>
          </w:p>
        </w:tc>
        <w:tc>
          <w:tcPr>
            <w:tcW w:w="2139" w:type="dxa"/>
            <w:tcBorders>
              <w:top w:val="single" w:sz="12" w:space="0" w:color="548DD4" w:themeColor="text2" w:themeTint="99"/>
              <w:left w:val="single" w:sz="12" w:space="0" w:color="548DD4" w:themeColor="text2" w:themeTint="99"/>
              <w:bottom w:val="single" w:sz="12" w:space="0" w:color="548DD4" w:themeColor="text2" w:themeTint="99"/>
              <w:right w:val="single" w:sz="12" w:space="0" w:color="548DD4" w:themeColor="text2" w:themeTint="99"/>
            </w:tcBorders>
            <w:hideMark/>
          </w:tcPr>
          <w:p w:rsidR="00FC12CF" w:rsidRPr="00D77584" w:rsidRDefault="00FC12CF" w:rsidP="00FC12CF">
            <w:pPr>
              <w:jc w:val="both"/>
              <w:rPr>
                <w:rFonts w:cstheme="minorHAnsi"/>
              </w:rPr>
            </w:pPr>
          </w:p>
        </w:tc>
      </w:tr>
    </w:tbl>
    <w:p w:rsidR="00FC12CF" w:rsidRDefault="00FC12CF" w:rsidP="00E50802">
      <w:pPr>
        <w:rPr>
          <w:rFonts w:hint="eastAsia"/>
          <w:b/>
          <w:lang w:eastAsia="zh-CN"/>
        </w:rPr>
      </w:pPr>
    </w:p>
    <w:tbl>
      <w:tblPr>
        <w:tblW w:w="8594" w:type="dxa"/>
        <w:jc w:val="center"/>
        <w:tblInd w:w="971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71"/>
        <w:gridCol w:w="3784"/>
        <w:gridCol w:w="2139"/>
      </w:tblGrid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23" w:type="dxa"/>
            <w:gridSpan w:val="2"/>
          </w:tcPr>
          <w:p w:rsidR="00E50802" w:rsidRPr="00D77584" w:rsidRDefault="00E50802" w:rsidP="00FC12CF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3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23" w:type="dxa"/>
            <w:gridSpan w:val="2"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3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Save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</w:rPr>
            </w:pP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23" w:type="dxa"/>
            <w:gridSpan w:val="2"/>
            <w:hideMark/>
          </w:tcPr>
          <w:p w:rsidR="00E50802" w:rsidRPr="00A91F9C" w:rsidRDefault="00E50802" w:rsidP="00FC12CF">
            <w:pPr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</w:rPr>
              <w:t>The client 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E50802" w:rsidRPr="00D77584" w:rsidRDefault="00E50802" w:rsidP="00FC12CF">
            <w:pPr>
              <w:rPr>
                <w:rFonts w:cstheme="minorHAnsi"/>
              </w:rPr>
            </w:pPr>
            <w:r w:rsidRPr="00A91F9C">
              <w:rPr>
                <w:rFonts w:cstheme="minorHAnsi"/>
              </w:rPr>
              <w:t>A simulation is open</w:t>
            </w:r>
            <w:r w:rsidRPr="00A91F9C">
              <w:rPr>
                <w:rFonts w:cstheme="minorHAnsi"/>
                <w:lang w:eastAsia="zh-CN"/>
              </w:rPr>
              <w:t xml:space="preserve"> and not running.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23" w:type="dxa"/>
            <w:gridSpan w:val="2"/>
            <w:hideMark/>
          </w:tcPr>
          <w:p w:rsidR="00E50802" w:rsidRPr="00D77584" w:rsidRDefault="00E50802" w:rsidP="00FC12CF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To save the changes of a simulation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784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39" w:type="dxa"/>
            <w:shd w:val="clear" w:color="auto" w:fill="95B3D7" w:themeFill="accent1" w:themeFillTint="99"/>
            <w:hideMark/>
          </w:tcPr>
          <w:p w:rsidR="00E50802" w:rsidRPr="00D77584" w:rsidRDefault="00E50802" w:rsidP="00FC12CF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E50802" w:rsidRPr="00D77584" w:rsidTr="00FC12CF">
        <w:trPr>
          <w:jc w:val="center"/>
        </w:trPr>
        <w:tc>
          <w:tcPr>
            <w:tcW w:w="2671" w:type="dxa"/>
            <w:hideMark/>
          </w:tcPr>
          <w:p w:rsidR="00E50802" w:rsidRPr="00D77584" w:rsidRDefault="00FC12CF" w:rsidP="00FC12CF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S</w:t>
            </w:r>
            <w:r>
              <w:rPr>
                <w:rFonts w:cstheme="minorHAnsi" w:hint="eastAsia"/>
                <w:lang w:eastAsia="zh-CN"/>
              </w:rPr>
              <w:t xml:space="preserve">elect File-&gt;Save or click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Save simulation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784" w:type="dxa"/>
            <w:hideMark/>
          </w:tcPr>
          <w:p w:rsidR="00E50802" w:rsidRDefault="00FC12CF" w:rsidP="00E5080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 w:hint="eastAsia"/>
                <w:lang w:eastAsia="zh-CN"/>
              </w:rPr>
            </w:pPr>
            <w:r>
              <w:rPr>
                <w:rFonts w:cstheme="minorHAnsi"/>
                <w:lang w:eastAsia="zh-CN"/>
              </w:rPr>
              <w:t>The system saves the changes and shows nothing, if</w:t>
            </w:r>
            <w:r>
              <w:rPr>
                <w:rFonts w:cstheme="minorHAnsi" w:hint="eastAsia"/>
                <w:lang w:eastAsia="zh-CN"/>
              </w:rPr>
              <w:t xml:space="preserve"> the simulation is already saved before.</w:t>
            </w:r>
          </w:p>
          <w:p w:rsidR="00FC12CF" w:rsidRPr="00380B1D" w:rsidRDefault="00FC12CF" w:rsidP="00E5080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system shows a window of the locations for saving simulations.</w:t>
            </w:r>
          </w:p>
        </w:tc>
        <w:tc>
          <w:tcPr>
            <w:tcW w:w="2139" w:type="dxa"/>
            <w:hideMark/>
          </w:tcPr>
          <w:p w:rsidR="00E50802" w:rsidRPr="00D77584" w:rsidRDefault="00E50802" w:rsidP="00FC12CF">
            <w:pPr>
              <w:jc w:val="both"/>
              <w:rPr>
                <w:rFonts w:cstheme="minorHAnsi"/>
              </w:rPr>
            </w:pPr>
          </w:p>
        </w:tc>
      </w:tr>
    </w:tbl>
    <w:p w:rsidR="00E50802" w:rsidRPr="00E50802" w:rsidRDefault="00E50802" w:rsidP="00E50802">
      <w:pPr>
        <w:rPr>
          <w:lang w:eastAsia="zh-CN"/>
        </w:rPr>
      </w:pPr>
    </w:p>
    <w:tbl>
      <w:tblPr>
        <w:tblW w:w="8594" w:type="dxa"/>
        <w:jc w:val="center"/>
        <w:tblInd w:w="971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71"/>
        <w:gridCol w:w="3784"/>
        <w:gridCol w:w="2139"/>
      </w:tblGrid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23" w:type="dxa"/>
            <w:gridSpan w:val="2"/>
          </w:tcPr>
          <w:p w:rsidR="001A28AE" w:rsidRPr="00D77584" w:rsidRDefault="001A28AE" w:rsidP="001A28AE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4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23" w:type="dxa"/>
            <w:gridSpan w:val="2"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23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Exit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23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23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</w:rPr>
            </w:pP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lastRenderedPageBreak/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23" w:type="dxa"/>
            <w:gridSpan w:val="2"/>
            <w:hideMark/>
          </w:tcPr>
          <w:p w:rsidR="00B64E2E" w:rsidRPr="00A91F9C" w:rsidRDefault="00B64E2E" w:rsidP="00B64E2E">
            <w:pPr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cstheme="minorHAnsi"/>
              </w:rPr>
              <w:t>The client 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1A28AE" w:rsidRPr="00D77584" w:rsidRDefault="00B64E2E" w:rsidP="00B64E2E">
            <w:pPr>
              <w:rPr>
                <w:rFonts w:cstheme="minorHAnsi"/>
              </w:rPr>
            </w:pPr>
            <w:r w:rsidRPr="00A91F9C">
              <w:rPr>
                <w:rFonts w:cstheme="minorHAnsi"/>
              </w:rPr>
              <w:t>A simulation is open</w:t>
            </w:r>
            <w:r w:rsidRPr="00A91F9C">
              <w:rPr>
                <w:rFonts w:cstheme="minorHAnsi"/>
                <w:lang w:eastAsia="zh-CN"/>
              </w:rPr>
              <w:t xml:space="preserve"> and not running.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23" w:type="dxa"/>
            <w:gridSpan w:val="2"/>
            <w:hideMark/>
          </w:tcPr>
          <w:p w:rsidR="001A28AE" w:rsidRPr="00D77584" w:rsidRDefault="00B64E2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To exit the client program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784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39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1A28AE" w:rsidRPr="00D77584" w:rsidTr="00D033D5">
        <w:trPr>
          <w:jc w:val="center"/>
        </w:trPr>
        <w:tc>
          <w:tcPr>
            <w:tcW w:w="2671" w:type="dxa"/>
            <w:hideMark/>
          </w:tcPr>
          <w:p w:rsidR="001A28AE" w:rsidRPr="00D77584" w:rsidRDefault="00380B1D" w:rsidP="00E50802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ind w:left="426" w:hanging="426"/>
              <w:jc w:val="both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Select File-&gt;Exit on the toolbar</w:t>
            </w:r>
          </w:p>
        </w:tc>
        <w:tc>
          <w:tcPr>
            <w:tcW w:w="3784" w:type="dxa"/>
            <w:hideMark/>
          </w:tcPr>
          <w:p w:rsidR="001A28AE" w:rsidRDefault="00380B1D" w:rsidP="00E5080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system exits if there</w:t>
            </w:r>
            <w:r>
              <w:rPr>
                <w:rFonts w:cstheme="minorHAnsi"/>
                <w:lang w:eastAsia="zh-CN"/>
              </w:rPr>
              <w:t>’</w:t>
            </w:r>
            <w:r>
              <w:rPr>
                <w:rFonts w:cstheme="minorHAnsi" w:hint="eastAsia"/>
                <w:lang w:eastAsia="zh-CN"/>
              </w:rPr>
              <w:t>s nothing unsaved.</w:t>
            </w:r>
          </w:p>
          <w:p w:rsidR="00380B1D" w:rsidRPr="00380B1D" w:rsidRDefault="00380B1D" w:rsidP="00E50802">
            <w:pPr>
              <w:pStyle w:val="ListParagraph"/>
              <w:numPr>
                <w:ilvl w:val="0"/>
                <w:numId w:val="35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The system goes to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Save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test case.</w:t>
            </w:r>
          </w:p>
        </w:tc>
        <w:tc>
          <w:tcPr>
            <w:tcW w:w="2139" w:type="dxa"/>
            <w:hideMark/>
          </w:tcPr>
          <w:p w:rsidR="001A28AE" w:rsidRPr="00D77584" w:rsidRDefault="001A28AE" w:rsidP="00B31433">
            <w:pPr>
              <w:jc w:val="both"/>
              <w:rPr>
                <w:rFonts w:cstheme="minorHAnsi"/>
              </w:rPr>
            </w:pPr>
          </w:p>
        </w:tc>
      </w:tr>
    </w:tbl>
    <w:p w:rsidR="001A28AE" w:rsidRDefault="001A28AE" w:rsidP="001A28AE">
      <w:pPr>
        <w:rPr>
          <w:lang w:eastAsia="zh-CN"/>
        </w:rPr>
      </w:pPr>
    </w:p>
    <w:tbl>
      <w:tblPr>
        <w:tblW w:w="8621" w:type="dxa"/>
        <w:jc w:val="center"/>
        <w:tblInd w:w="972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85"/>
        <w:gridCol w:w="3831"/>
        <w:gridCol w:w="2105"/>
      </w:tblGrid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36" w:type="dxa"/>
            <w:gridSpan w:val="2"/>
          </w:tcPr>
          <w:p w:rsidR="001A28AE" w:rsidRPr="00D77584" w:rsidRDefault="001A28AE" w:rsidP="001A28AE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5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36" w:type="dxa"/>
            <w:gridSpan w:val="2"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36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Start Simulation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36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36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</w:rPr>
            </w:pP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36" w:type="dxa"/>
            <w:gridSpan w:val="2"/>
            <w:hideMark/>
          </w:tcPr>
          <w:p w:rsidR="00B64E2E" w:rsidRPr="00A91F9C" w:rsidRDefault="00B64E2E" w:rsidP="00B64E2E">
            <w:pPr>
              <w:snapToGrid w:val="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>The 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1A28AE" w:rsidRPr="00D77584" w:rsidRDefault="00B64E2E" w:rsidP="00B64E2E">
            <w:pPr>
              <w:rPr>
                <w:rFonts w:cstheme="minorHAnsi"/>
              </w:rPr>
            </w:pPr>
            <w:r w:rsidRPr="00A91F9C">
              <w:rPr>
                <w:rFonts w:cstheme="minorHAnsi"/>
                <w:lang w:eastAsia="zh-CN"/>
              </w:rPr>
              <w:t>The edit part is done and the s</w:t>
            </w:r>
            <w:r w:rsidRPr="00A91F9C">
              <w:rPr>
                <w:rFonts w:eastAsia="SimSun" w:cstheme="minorHAnsi"/>
              </w:rPr>
              <w:t>imulation mode is launched</w:t>
            </w:r>
            <w:r w:rsidRPr="00A91F9C">
              <w:rPr>
                <w:rFonts w:cstheme="minorHAnsi"/>
                <w:lang w:eastAsia="zh-CN"/>
              </w:rPr>
              <w:t>.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36" w:type="dxa"/>
            <w:gridSpan w:val="2"/>
            <w:hideMark/>
          </w:tcPr>
          <w:p w:rsidR="001A28AE" w:rsidRPr="00D77584" w:rsidRDefault="00B64E2E" w:rsidP="001A28AE">
            <w:pPr>
              <w:rPr>
                <w:rFonts w:cstheme="minorHAnsi"/>
              </w:rPr>
            </w:pPr>
            <w:r w:rsidRPr="00A91F9C">
              <w:rPr>
                <w:rFonts w:eastAsia="SimSun" w:cstheme="minorHAnsi"/>
              </w:rPr>
              <w:t>To start the simulation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3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05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1A28AE" w:rsidRPr="00D77584" w:rsidTr="00D033D5">
        <w:trPr>
          <w:jc w:val="center"/>
        </w:trPr>
        <w:tc>
          <w:tcPr>
            <w:tcW w:w="2685" w:type="dxa"/>
            <w:hideMark/>
          </w:tcPr>
          <w:p w:rsidR="001A28AE" w:rsidRPr="00380B1D" w:rsidRDefault="00380B1D" w:rsidP="00B3143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 xml:space="preserve">Click on 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Start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831" w:type="dxa"/>
            <w:hideMark/>
          </w:tcPr>
          <w:p w:rsidR="001A28AE" w:rsidRPr="00D77584" w:rsidRDefault="00380B1D" w:rsidP="00B31433">
            <w:p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The</w:t>
            </w:r>
            <w:r>
              <w:rPr>
                <w:rFonts w:cstheme="minorHAnsi" w:hint="eastAsia"/>
                <w:lang w:eastAsia="zh-CN"/>
              </w:rPr>
              <w:t xml:space="preserve"> simulation is running.</w:t>
            </w:r>
          </w:p>
        </w:tc>
        <w:tc>
          <w:tcPr>
            <w:tcW w:w="2105" w:type="dxa"/>
            <w:hideMark/>
          </w:tcPr>
          <w:p w:rsidR="001A28AE" w:rsidRPr="00D77584" w:rsidRDefault="001A28AE" w:rsidP="00B31433">
            <w:pPr>
              <w:jc w:val="both"/>
              <w:rPr>
                <w:rFonts w:cstheme="minorHAnsi"/>
              </w:rPr>
            </w:pPr>
          </w:p>
        </w:tc>
      </w:tr>
    </w:tbl>
    <w:p w:rsidR="001A28AE" w:rsidRDefault="001A28AE" w:rsidP="001A28AE">
      <w:pPr>
        <w:rPr>
          <w:lang w:eastAsia="zh-CN"/>
        </w:rPr>
      </w:pPr>
    </w:p>
    <w:tbl>
      <w:tblPr>
        <w:tblW w:w="8625" w:type="dxa"/>
        <w:jc w:val="center"/>
        <w:tblInd w:w="1114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87"/>
        <w:gridCol w:w="3827"/>
        <w:gridCol w:w="2111"/>
      </w:tblGrid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38" w:type="dxa"/>
            <w:gridSpan w:val="2"/>
          </w:tcPr>
          <w:p w:rsidR="001A28AE" w:rsidRPr="00D77584" w:rsidRDefault="001A28AE" w:rsidP="001A28AE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6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38" w:type="dxa"/>
            <w:gridSpan w:val="2"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6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38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Pause Simulation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38" w:type="dxa"/>
            <w:gridSpan w:val="2"/>
            <w:hideMark/>
          </w:tcPr>
          <w:p w:rsidR="001A28AE" w:rsidRPr="00D77584" w:rsidRDefault="001A28AE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38" w:type="dxa"/>
            <w:gridSpan w:val="2"/>
            <w:hideMark/>
          </w:tcPr>
          <w:p w:rsidR="001A28AE" w:rsidRPr="00D77584" w:rsidRDefault="001A28AE" w:rsidP="00B64E2E">
            <w:pPr>
              <w:rPr>
                <w:rFonts w:cstheme="minorHAnsi"/>
              </w:rPr>
            </w:pP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38" w:type="dxa"/>
            <w:gridSpan w:val="2"/>
            <w:hideMark/>
          </w:tcPr>
          <w:p w:rsidR="00B64E2E" w:rsidRPr="00A91F9C" w:rsidRDefault="00B64E2E" w:rsidP="00B64E2E">
            <w:pPr>
              <w:snapToGrid w:val="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The </w:t>
            </w:r>
            <w:r w:rsidRPr="00A91F9C">
              <w:rPr>
                <w:rFonts w:cstheme="minorHAnsi"/>
                <w:lang w:eastAsia="zh-CN"/>
              </w:rPr>
              <w:t xml:space="preserve">client </w:t>
            </w:r>
            <w:r w:rsidRPr="00A91F9C">
              <w:rPr>
                <w:rFonts w:eastAsia="SimSun" w:cstheme="minorHAnsi"/>
              </w:rPr>
              <w:t>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1A28AE" w:rsidRPr="00D77584" w:rsidRDefault="00B64E2E" w:rsidP="00B64E2E">
            <w:pPr>
              <w:rPr>
                <w:rFonts w:cstheme="minorHAnsi"/>
              </w:rPr>
            </w:pPr>
            <w:r w:rsidRPr="00A91F9C">
              <w:rPr>
                <w:rFonts w:eastAsia="SimSun" w:cstheme="minorHAnsi"/>
              </w:rPr>
              <w:lastRenderedPageBreak/>
              <w:t>Simulation mode is launched</w:t>
            </w:r>
            <w:r w:rsidRPr="00A91F9C">
              <w:rPr>
                <w:rFonts w:cstheme="minorHAnsi"/>
                <w:lang w:eastAsia="zh-CN"/>
              </w:rPr>
              <w:t xml:space="preserve"> and a simulation is running</w:t>
            </w:r>
            <w:r>
              <w:rPr>
                <w:rFonts w:cstheme="minorHAnsi" w:hint="eastAsia"/>
                <w:lang w:eastAsia="zh-CN"/>
              </w:rPr>
              <w:t>.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lastRenderedPageBreak/>
              <w:t>Description</w:t>
            </w:r>
          </w:p>
        </w:tc>
        <w:tc>
          <w:tcPr>
            <w:tcW w:w="5938" w:type="dxa"/>
            <w:gridSpan w:val="2"/>
            <w:hideMark/>
          </w:tcPr>
          <w:p w:rsidR="001A28AE" w:rsidRPr="00B64E2E" w:rsidRDefault="00B64E2E" w:rsidP="001A28AE">
            <w:pPr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To </w:t>
            </w:r>
            <w:r>
              <w:rPr>
                <w:rFonts w:cstheme="minorHAnsi" w:hint="eastAsia"/>
                <w:lang w:eastAsia="zh-CN"/>
              </w:rPr>
              <w:t>pause the running simulation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7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11" w:type="dxa"/>
            <w:shd w:val="clear" w:color="auto" w:fill="95B3D7" w:themeFill="accent1" w:themeFillTint="99"/>
            <w:hideMark/>
          </w:tcPr>
          <w:p w:rsidR="001A28AE" w:rsidRPr="00D77584" w:rsidRDefault="001A28AE" w:rsidP="001A28AE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1A28AE" w:rsidRPr="00D77584" w:rsidTr="00D033D5">
        <w:trPr>
          <w:jc w:val="center"/>
        </w:trPr>
        <w:tc>
          <w:tcPr>
            <w:tcW w:w="2687" w:type="dxa"/>
            <w:hideMark/>
          </w:tcPr>
          <w:p w:rsidR="001A28AE" w:rsidRPr="00D77584" w:rsidRDefault="00380B1D" w:rsidP="00326D19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 xml:space="preserve">Click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Pause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827" w:type="dxa"/>
            <w:hideMark/>
          </w:tcPr>
          <w:p w:rsidR="001A28AE" w:rsidRPr="00D77584" w:rsidRDefault="00380B1D" w:rsidP="001A28AE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simulation pauses.</w:t>
            </w:r>
          </w:p>
        </w:tc>
        <w:tc>
          <w:tcPr>
            <w:tcW w:w="2111" w:type="dxa"/>
            <w:hideMark/>
          </w:tcPr>
          <w:p w:rsidR="001A28AE" w:rsidRPr="00D77584" w:rsidRDefault="001A28AE" w:rsidP="001A28AE">
            <w:pPr>
              <w:rPr>
                <w:rFonts w:cstheme="minorHAnsi"/>
              </w:rPr>
            </w:pPr>
          </w:p>
        </w:tc>
      </w:tr>
    </w:tbl>
    <w:p w:rsidR="00DF0BD5" w:rsidRDefault="00DF0BD5" w:rsidP="003E44BE">
      <w:pPr>
        <w:jc w:val="both"/>
        <w:rPr>
          <w:rFonts w:cstheme="minorHAnsi"/>
          <w:lang w:eastAsia="zh-CN"/>
        </w:rPr>
      </w:pPr>
    </w:p>
    <w:tbl>
      <w:tblPr>
        <w:tblW w:w="8625" w:type="dxa"/>
        <w:jc w:val="center"/>
        <w:tblInd w:w="1114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87"/>
        <w:gridCol w:w="3827"/>
        <w:gridCol w:w="2111"/>
      </w:tblGrid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38" w:type="dxa"/>
            <w:gridSpan w:val="2"/>
          </w:tcPr>
          <w:p w:rsidR="007E0348" w:rsidRPr="00D77584" w:rsidRDefault="007E0348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7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38" w:type="dxa"/>
            <w:gridSpan w:val="2"/>
          </w:tcPr>
          <w:p w:rsidR="007E0348" w:rsidRPr="00D77584" w:rsidRDefault="007E0348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7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38" w:type="dxa"/>
            <w:gridSpan w:val="2"/>
            <w:hideMark/>
          </w:tcPr>
          <w:p w:rsidR="007E0348" w:rsidRPr="00D77584" w:rsidRDefault="007E0348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Stop Simulation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38" w:type="dxa"/>
            <w:gridSpan w:val="2"/>
            <w:hideMark/>
          </w:tcPr>
          <w:p w:rsidR="007E0348" w:rsidRPr="00D77584" w:rsidRDefault="007E0348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38" w:type="dxa"/>
            <w:gridSpan w:val="2"/>
            <w:hideMark/>
          </w:tcPr>
          <w:p w:rsidR="007E0348" w:rsidRPr="00D77584" w:rsidRDefault="007E0348" w:rsidP="006E56A7">
            <w:pPr>
              <w:rPr>
                <w:rFonts w:cstheme="minorHAnsi"/>
              </w:rPr>
            </w:pP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38" w:type="dxa"/>
            <w:gridSpan w:val="2"/>
            <w:hideMark/>
          </w:tcPr>
          <w:p w:rsidR="007E0348" w:rsidRPr="00A91F9C" w:rsidRDefault="007E0348" w:rsidP="006E56A7">
            <w:pPr>
              <w:snapToGrid w:val="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The </w:t>
            </w:r>
            <w:r w:rsidRPr="00A91F9C">
              <w:rPr>
                <w:rFonts w:cstheme="minorHAnsi"/>
                <w:lang w:eastAsia="zh-CN"/>
              </w:rPr>
              <w:t xml:space="preserve">client </w:t>
            </w:r>
            <w:r w:rsidRPr="00A91F9C">
              <w:rPr>
                <w:rFonts w:eastAsia="SimSun" w:cstheme="minorHAnsi"/>
              </w:rPr>
              <w:t>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7E0348" w:rsidRPr="00D77584" w:rsidRDefault="007E0348" w:rsidP="006E56A7">
            <w:pPr>
              <w:rPr>
                <w:rFonts w:cstheme="minorHAnsi"/>
              </w:rPr>
            </w:pPr>
            <w:r w:rsidRPr="00A91F9C">
              <w:rPr>
                <w:rFonts w:eastAsia="SimSun" w:cstheme="minorHAnsi"/>
              </w:rPr>
              <w:t>Simulation mode is launched</w:t>
            </w:r>
            <w:r w:rsidRPr="00A91F9C">
              <w:rPr>
                <w:rFonts w:cstheme="minorHAnsi"/>
                <w:lang w:eastAsia="zh-CN"/>
              </w:rPr>
              <w:t xml:space="preserve"> and a simulation is running</w:t>
            </w:r>
            <w:r>
              <w:rPr>
                <w:rFonts w:cstheme="minorHAnsi" w:hint="eastAsia"/>
                <w:lang w:eastAsia="zh-CN"/>
              </w:rPr>
              <w:t xml:space="preserve"> or paused.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38" w:type="dxa"/>
            <w:gridSpan w:val="2"/>
            <w:hideMark/>
          </w:tcPr>
          <w:p w:rsidR="007E0348" w:rsidRPr="00B64E2E" w:rsidRDefault="007E0348" w:rsidP="007E0348">
            <w:pPr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To </w:t>
            </w:r>
            <w:r>
              <w:rPr>
                <w:rFonts w:cstheme="minorHAnsi" w:hint="eastAsia"/>
                <w:lang w:eastAsia="zh-CN"/>
              </w:rPr>
              <w:t>stop the simulation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11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hideMark/>
          </w:tcPr>
          <w:p w:rsidR="007E0348" w:rsidRPr="00D77584" w:rsidRDefault="007E0348" w:rsidP="007E034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 xml:space="preserve">Click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Stop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3827" w:type="dxa"/>
            <w:hideMark/>
          </w:tcPr>
          <w:p w:rsidR="007E0348" w:rsidRPr="00D77584" w:rsidRDefault="007E0348" w:rsidP="007E0348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simulation stops.</w:t>
            </w:r>
          </w:p>
        </w:tc>
        <w:tc>
          <w:tcPr>
            <w:tcW w:w="2111" w:type="dxa"/>
            <w:hideMark/>
          </w:tcPr>
          <w:p w:rsidR="007E0348" w:rsidRPr="00D77584" w:rsidRDefault="007E0348" w:rsidP="006E56A7">
            <w:pPr>
              <w:rPr>
                <w:rFonts w:cstheme="minorHAnsi"/>
              </w:rPr>
            </w:pPr>
          </w:p>
        </w:tc>
      </w:tr>
    </w:tbl>
    <w:p w:rsidR="007E0348" w:rsidRDefault="007E0348" w:rsidP="003E44BE">
      <w:pPr>
        <w:jc w:val="both"/>
        <w:rPr>
          <w:rFonts w:cstheme="minorHAnsi"/>
          <w:lang w:eastAsia="zh-CN"/>
        </w:rPr>
      </w:pPr>
    </w:p>
    <w:tbl>
      <w:tblPr>
        <w:tblW w:w="8625" w:type="dxa"/>
        <w:jc w:val="center"/>
        <w:tblInd w:w="1114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87"/>
        <w:gridCol w:w="3827"/>
        <w:gridCol w:w="2111"/>
      </w:tblGrid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38" w:type="dxa"/>
            <w:gridSpan w:val="2"/>
          </w:tcPr>
          <w:p w:rsidR="007E0348" w:rsidRPr="00D77584" w:rsidRDefault="007E0348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8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38" w:type="dxa"/>
            <w:gridSpan w:val="2"/>
          </w:tcPr>
          <w:p w:rsidR="007E0348" w:rsidRPr="00D77584" w:rsidRDefault="007E0348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8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38" w:type="dxa"/>
            <w:gridSpan w:val="2"/>
            <w:hideMark/>
          </w:tcPr>
          <w:p w:rsidR="007E0348" w:rsidRPr="00D77584" w:rsidRDefault="007E0348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Add component 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38" w:type="dxa"/>
            <w:gridSpan w:val="2"/>
            <w:hideMark/>
          </w:tcPr>
          <w:p w:rsidR="007E0348" w:rsidRPr="00D77584" w:rsidRDefault="007E0348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38" w:type="dxa"/>
            <w:gridSpan w:val="2"/>
            <w:hideMark/>
          </w:tcPr>
          <w:p w:rsidR="007E0348" w:rsidRPr="00D77584" w:rsidRDefault="007E0348" w:rsidP="006E56A7">
            <w:pPr>
              <w:rPr>
                <w:rFonts w:cstheme="minorHAnsi"/>
              </w:rPr>
            </w:pP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38" w:type="dxa"/>
            <w:gridSpan w:val="2"/>
            <w:hideMark/>
          </w:tcPr>
          <w:p w:rsidR="007E0348" w:rsidRPr="00A91F9C" w:rsidRDefault="007E0348" w:rsidP="006E56A7">
            <w:pPr>
              <w:snapToGrid w:val="0"/>
              <w:jc w:val="both"/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The </w:t>
            </w:r>
            <w:r w:rsidRPr="00A91F9C">
              <w:rPr>
                <w:rFonts w:cstheme="minorHAnsi"/>
                <w:lang w:eastAsia="zh-CN"/>
              </w:rPr>
              <w:t xml:space="preserve">client </w:t>
            </w:r>
            <w:r w:rsidRPr="00A91F9C">
              <w:rPr>
                <w:rFonts w:eastAsia="SimSun" w:cstheme="minorHAnsi"/>
              </w:rPr>
              <w:t>program is open</w:t>
            </w:r>
            <w:r w:rsidRPr="00A91F9C">
              <w:rPr>
                <w:rFonts w:cstheme="minorHAnsi"/>
                <w:lang w:eastAsia="zh-CN"/>
              </w:rPr>
              <w:t>.</w:t>
            </w:r>
          </w:p>
          <w:p w:rsidR="007E0348" w:rsidRPr="00D77584" w:rsidRDefault="007E0348" w:rsidP="006E56A7">
            <w:pPr>
              <w:rPr>
                <w:rFonts w:cstheme="minorHAnsi"/>
              </w:rPr>
            </w:pPr>
            <w:r w:rsidRPr="00A91F9C">
              <w:rPr>
                <w:rFonts w:eastAsia="SimSun" w:cstheme="minorHAnsi"/>
              </w:rPr>
              <w:t>Simulation mode is launched</w:t>
            </w:r>
            <w:r w:rsidRPr="00A91F9C">
              <w:rPr>
                <w:rFonts w:cstheme="minorHAnsi"/>
                <w:lang w:eastAsia="zh-CN"/>
              </w:rPr>
              <w:t xml:space="preserve"> and a simulation is running</w:t>
            </w:r>
            <w:r>
              <w:rPr>
                <w:rFonts w:cstheme="minorHAnsi" w:hint="eastAsia"/>
                <w:lang w:eastAsia="zh-CN"/>
              </w:rPr>
              <w:t xml:space="preserve"> or paused.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38" w:type="dxa"/>
            <w:gridSpan w:val="2"/>
            <w:hideMark/>
          </w:tcPr>
          <w:p w:rsidR="007E0348" w:rsidRPr="00B64E2E" w:rsidRDefault="007E0348" w:rsidP="006E56A7">
            <w:pPr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To </w:t>
            </w:r>
            <w:r>
              <w:rPr>
                <w:rFonts w:cstheme="minorHAnsi" w:hint="eastAsia"/>
                <w:lang w:eastAsia="zh-CN"/>
              </w:rPr>
              <w:t>stop the simulation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lastRenderedPageBreak/>
              <w:t>Action</w:t>
            </w:r>
          </w:p>
        </w:tc>
        <w:tc>
          <w:tcPr>
            <w:tcW w:w="3827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11" w:type="dxa"/>
            <w:shd w:val="clear" w:color="auto" w:fill="95B3D7" w:themeFill="accent1" w:themeFillTint="99"/>
            <w:hideMark/>
          </w:tcPr>
          <w:p w:rsidR="007E0348" w:rsidRPr="00D77584" w:rsidRDefault="007E0348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7E0348" w:rsidRPr="00D77584" w:rsidTr="00D033D5">
        <w:trPr>
          <w:jc w:val="center"/>
        </w:trPr>
        <w:tc>
          <w:tcPr>
            <w:tcW w:w="2687" w:type="dxa"/>
            <w:hideMark/>
          </w:tcPr>
          <w:p w:rsidR="00CC73FC" w:rsidRDefault="00D033D5" w:rsidP="00B31433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ind w:left="357" w:hanging="357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Click on one component</w:t>
            </w:r>
            <w:r w:rsidR="00CC73FC">
              <w:rPr>
                <w:rFonts w:cstheme="minorHAnsi" w:hint="eastAsia"/>
                <w:lang w:eastAsia="zh-CN"/>
              </w:rPr>
              <w:t>, then click</w:t>
            </w:r>
            <w:r w:rsidR="005E3199">
              <w:rPr>
                <w:rFonts w:cstheme="minorHAnsi" w:hint="eastAsia"/>
                <w:lang w:eastAsia="zh-CN"/>
              </w:rPr>
              <w:t xml:space="preserve"> on the workspace</w:t>
            </w:r>
          </w:p>
          <w:p w:rsidR="005E3199" w:rsidRPr="005E3199" w:rsidRDefault="005E3199" w:rsidP="00B31433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Click on one component, accidentally click outside the workspace</w:t>
            </w:r>
          </w:p>
        </w:tc>
        <w:tc>
          <w:tcPr>
            <w:tcW w:w="3827" w:type="dxa"/>
            <w:hideMark/>
          </w:tcPr>
          <w:p w:rsidR="007E0348" w:rsidRDefault="005E3199" w:rsidP="00B314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component is shown in the workspace, where the user clicked.</w:t>
            </w:r>
          </w:p>
          <w:p w:rsidR="005E3199" w:rsidRPr="005E3199" w:rsidRDefault="005E3199" w:rsidP="00B31433">
            <w:pPr>
              <w:pStyle w:val="ListParagraph"/>
              <w:ind w:left="360"/>
              <w:jc w:val="both"/>
              <w:rPr>
                <w:rFonts w:cstheme="minorHAnsi"/>
                <w:sz w:val="28"/>
                <w:szCs w:val="28"/>
                <w:lang w:eastAsia="zh-CN"/>
              </w:rPr>
            </w:pPr>
          </w:p>
          <w:p w:rsidR="005E3199" w:rsidRPr="005E3199" w:rsidRDefault="005E3199" w:rsidP="00B3143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Nothing happens.</w:t>
            </w:r>
          </w:p>
        </w:tc>
        <w:tc>
          <w:tcPr>
            <w:tcW w:w="2111" w:type="dxa"/>
            <w:hideMark/>
          </w:tcPr>
          <w:p w:rsidR="007E0348" w:rsidRPr="00D77584" w:rsidRDefault="007E0348" w:rsidP="00B31433">
            <w:pPr>
              <w:jc w:val="both"/>
              <w:rPr>
                <w:rFonts w:cstheme="minorHAnsi"/>
              </w:rPr>
            </w:pPr>
          </w:p>
        </w:tc>
      </w:tr>
    </w:tbl>
    <w:p w:rsidR="007E0348" w:rsidRDefault="007E0348" w:rsidP="003E44BE">
      <w:pPr>
        <w:jc w:val="both"/>
        <w:rPr>
          <w:rFonts w:cstheme="minorHAnsi"/>
          <w:lang w:eastAsia="zh-CN"/>
        </w:rPr>
      </w:pPr>
    </w:p>
    <w:tbl>
      <w:tblPr>
        <w:tblW w:w="8625" w:type="dxa"/>
        <w:jc w:val="center"/>
        <w:tblInd w:w="1114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87"/>
        <w:gridCol w:w="3827"/>
        <w:gridCol w:w="2111"/>
      </w:tblGrid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38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9</w:t>
            </w: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38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9</w:t>
            </w: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38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Draw </w:t>
            </w:r>
            <w:r>
              <w:rPr>
                <w:rFonts w:cstheme="minorHAnsi"/>
                <w:lang w:eastAsia="zh-CN"/>
              </w:rPr>
              <w:t>conveyors</w:t>
            </w:r>
            <w:r>
              <w:rPr>
                <w:rFonts w:cstheme="minorHAnsi" w:hint="eastAsia"/>
                <w:lang w:eastAsia="zh-CN"/>
              </w:rPr>
              <w:t xml:space="preserve"> </w:t>
            </w: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38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Qian Li</w:t>
            </w: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38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38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</w:rPr>
              <w:t>The application is open and is in edit</w:t>
            </w:r>
            <w:r>
              <w:rPr>
                <w:rFonts w:ascii="Calibri" w:hAnsi="Calibri" w:cs="Calibri" w:hint="eastAsia"/>
              </w:rPr>
              <w:t xml:space="preserve"> status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38" w:type="dxa"/>
            <w:gridSpan w:val="2"/>
            <w:hideMark/>
          </w:tcPr>
          <w:p w:rsidR="00DC1E6D" w:rsidRPr="00B64E2E" w:rsidRDefault="00DC1E6D" w:rsidP="00DC1E6D">
            <w:pPr>
              <w:rPr>
                <w:rFonts w:cstheme="minorHAnsi"/>
                <w:lang w:eastAsia="zh-CN"/>
              </w:rPr>
            </w:pPr>
            <w:r w:rsidRPr="00A91F9C">
              <w:rPr>
                <w:rFonts w:eastAsia="SimSun" w:cstheme="minorHAnsi"/>
              </w:rPr>
              <w:t xml:space="preserve">To </w:t>
            </w:r>
            <w:r>
              <w:rPr>
                <w:rFonts w:cstheme="minorHAnsi" w:hint="eastAsia"/>
                <w:lang w:eastAsia="zh-CN"/>
              </w:rPr>
              <w:t>draw conveyors on the workspace</w:t>
            </w: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11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266FEE" w:rsidRPr="00D77584" w:rsidTr="00264723">
        <w:trPr>
          <w:jc w:val="center"/>
        </w:trPr>
        <w:tc>
          <w:tcPr>
            <w:tcW w:w="2687" w:type="dxa"/>
            <w:hideMark/>
          </w:tcPr>
          <w:p w:rsidR="00266FEE" w:rsidRPr="005E3199" w:rsidRDefault="00266FEE" w:rsidP="00266FE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C</w:t>
            </w:r>
            <w:r>
              <w:rPr>
                <w:rFonts w:cstheme="minorHAnsi" w:hint="eastAsia"/>
                <w:lang w:eastAsia="zh-CN"/>
              </w:rPr>
              <w:t xml:space="preserve">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Conveyor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button, ho</w:t>
            </w:r>
            <w:r>
              <w:rPr>
                <w:rFonts w:cstheme="minorHAnsi" w:hint="eastAsia"/>
                <w:lang w:eastAsia="zh-CN"/>
              </w:rPr>
              <w:t>ld the mouse from one component, dragging to another one and release</w:t>
            </w:r>
          </w:p>
        </w:tc>
        <w:tc>
          <w:tcPr>
            <w:tcW w:w="3827" w:type="dxa"/>
            <w:hideMark/>
          </w:tcPr>
          <w:p w:rsidR="00266FEE" w:rsidRDefault="00266FEE" w:rsidP="00264723">
            <w:pPr>
              <w:pStyle w:val="ListParagraph"/>
              <w:numPr>
                <w:ilvl w:val="0"/>
                <w:numId w:val="29"/>
              </w:numPr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The system shows a line between two </w:t>
            </w:r>
            <w:r>
              <w:rPr>
                <w:rFonts w:cstheme="minorHAnsi"/>
                <w:lang w:eastAsia="zh-CN"/>
              </w:rPr>
              <w:t>conveyors</w:t>
            </w:r>
            <w:r>
              <w:rPr>
                <w:rFonts w:cstheme="minorHAnsi" w:hint="eastAsia"/>
                <w:lang w:eastAsia="zh-CN"/>
              </w:rPr>
              <w:t xml:space="preserve"> on the workspace with no error.</w:t>
            </w:r>
          </w:p>
          <w:p w:rsidR="00266FEE" w:rsidRPr="005E3199" w:rsidRDefault="00266FEE" w:rsidP="00264723">
            <w:pPr>
              <w:pStyle w:val="ListParagraph"/>
              <w:ind w:left="360"/>
              <w:rPr>
                <w:rFonts w:cstheme="minorHAnsi"/>
                <w:lang w:eastAsia="zh-CN"/>
              </w:rPr>
            </w:pPr>
          </w:p>
        </w:tc>
        <w:tc>
          <w:tcPr>
            <w:tcW w:w="2111" w:type="dxa"/>
            <w:hideMark/>
          </w:tcPr>
          <w:p w:rsidR="00266FEE" w:rsidRPr="00D77584" w:rsidRDefault="00266FEE" w:rsidP="00264723">
            <w:pPr>
              <w:rPr>
                <w:rFonts w:cstheme="minorHAnsi"/>
              </w:rPr>
            </w:pPr>
          </w:p>
        </w:tc>
      </w:tr>
      <w:tr w:rsidR="00266FEE" w:rsidRPr="00D77584" w:rsidTr="00264723">
        <w:trPr>
          <w:jc w:val="center"/>
        </w:trPr>
        <w:tc>
          <w:tcPr>
            <w:tcW w:w="2687" w:type="dxa"/>
            <w:hideMark/>
          </w:tcPr>
          <w:p w:rsidR="00266FEE" w:rsidRPr="005E3199" w:rsidRDefault="00266FEE" w:rsidP="00264723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C</w:t>
            </w:r>
            <w:r>
              <w:rPr>
                <w:rFonts w:cstheme="minorHAnsi" w:hint="eastAsia"/>
                <w:lang w:eastAsia="zh-CN"/>
              </w:rPr>
              <w:t xml:space="preserve">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Conveyor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button, hold the mouse from one component and drop it where there</w:t>
            </w:r>
            <w:r>
              <w:rPr>
                <w:rFonts w:cstheme="minorHAnsi"/>
                <w:lang w:eastAsia="zh-CN"/>
              </w:rPr>
              <w:t>’</w:t>
            </w:r>
            <w:r>
              <w:rPr>
                <w:rFonts w:cstheme="minorHAnsi" w:hint="eastAsia"/>
                <w:lang w:eastAsia="zh-CN"/>
              </w:rPr>
              <w:t>s no component</w:t>
            </w:r>
          </w:p>
        </w:tc>
        <w:tc>
          <w:tcPr>
            <w:tcW w:w="3827" w:type="dxa"/>
            <w:hideMark/>
          </w:tcPr>
          <w:p w:rsidR="00266FEE" w:rsidRDefault="00266FEE" w:rsidP="00264723">
            <w:pPr>
              <w:pStyle w:val="ListParagraph"/>
              <w:numPr>
                <w:ilvl w:val="0"/>
                <w:numId w:val="29"/>
              </w:numPr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system shows nothing.</w:t>
            </w:r>
          </w:p>
          <w:p w:rsidR="00266FEE" w:rsidRPr="005E3199" w:rsidRDefault="00266FEE" w:rsidP="00264723">
            <w:pPr>
              <w:pStyle w:val="ListParagraph"/>
              <w:ind w:left="360"/>
              <w:rPr>
                <w:rFonts w:cstheme="minorHAnsi"/>
                <w:lang w:eastAsia="zh-CN"/>
              </w:rPr>
            </w:pPr>
          </w:p>
        </w:tc>
        <w:tc>
          <w:tcPr>
            <w:tcW w:w="2111" w:type="dxa"/>
            <w:hideMark/>
          </w:tcPr>
          <w:p w:rsidR="00266FEE" w:rsidRPr="00D77584" w:rsidRDefault="00266FEE" w:rsidP="00264723">
            <w:pPr>
              <w:rPr>
                <w:rFonts w:cstheme="minorHAnsi"/>
              </w:rPr>
            </w:pPr>
          </w:p>
        </w:tc>
      </w:tr>
      <w:tr w:rsidR="00DC1E6D" w:rsidRPr="00D77584" w:rsidTr="006E56A7">
        <w:trPr>
          <w:jc w:val="center"/>
        </w:trPr>
        <w:tc>
          <w:tcPr>
            <w:tcW w:w="2687" w:type="dxa"/>
            <w:hideMark/>
          </w:tcPr>
          <w:p w:rsidR="00DC1E6D" w:rsidRPr="005E3199" w:rsidRDefault="00266FEE" w:rsidP="00266FEE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C</w:t>
            </w:r>
            <w:r>
              <w:rPr>
                <w:rFonts w:cstheme="minorHAnsi" w:hint="eastAsia"/>
                <w:lang w:eastAsia="zh-CN"/>
              </w:rPr>
              <w:t xml:space="preserve">lick on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Conveyor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button, </w:t>
            </w:r>
            <w:r>
              <w:rPr>
                <w:rFonts w:cstheme="minorHAnsi" w:hint="eastAsia"/>
                <w:lang w:eastAsia="zh-CN"/>
              </w:rPr>
              <w:t>ho</w:t>
            </w:r>
            <w:r>
              <w:rPr>
                <w:rFonts w:cstheme="minorHAnsi" w:hint="eastAsia"/>
                <w:lang w:eastAsia="zh-CN"/>
              </w:rPr>
              <w:t>ld the mouse from one component, dragging to another one and release, but the path is invalid (like two gates already connected)</w:t>
            </w:r>
          </w:p>
        </w:tc>
        <w:tc>
          <w:tcPr>
            <w:tcW w:w="3827" w:type="dxa"/>
            <w:hideMark/>
          </w:tcPr>
          <w:p w:rsidR="00DC1E6D" w:rsidRDefault="00266FEE" w:rsidP="00DC1E6D">
            <w:pPr>
              <w:pStyle w:val="ListParagraph"/>
              <w:numPr>
                <w:ilvl w:val="0"/>
                <w:numId w:val="29"/>
              </w:numPr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The system shows nothing.</w:t>
            </w:r>
          </w:p>
          <w:p w:rsidR="00266FEE" w:rsidRPr="005E3199" w:rsidRDefault="00266FEE" w:rsidP="00266FEE">
            <w:pPr>
              <w:pStyle w:val="ListParagraph"/>
              <w:ind w:left="360"/>
              <w:rPr>
                <w:rFonts w:cstheme="minorHAnsi"/>
                <w:lang w:eastAsia="zh-CN"/>
              </w:rPr>
            </w:pPr>
          </w:p>
        </w:tc>
        <w:tc>
          <w:tcPr>
            <w:tcW w:w="2111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</w:tbl>
    <w:p w:rsidR="00DC1E6D" w:rsidRDefault="00DC1E6D" w:rsidP="003E44BE">
      <w:pPr>
        <w:jc w:val="both"/>
        <w:rPr>
          <w:rFonts w:cstheme="minorHAnsi"/>
          <w:lang w:eastAsia="zh-CN"/>
        </w:rPr>
      </w:pPr>
    </w:p>
    <w:tbl>
      <w:tblPr>
        <w:tblW w:w="8671" w:type="dxa"/>
        <w:jc w:val="center"/>
        <w:tblInd w:w="648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710"/>
        <w:gridCol w:w="3822"/>
        <w:gridCol w:w="2139"/>
      </w:tblGrid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lastRenderedPageBreak/>
              <w:t xml:space="preserve">Test Case - ID </w:t>
            </w:r>
          </w:p>
        </w:tc>
        <w:tc>
          <w:tcPr>
            <w:tcW w:w="5961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10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61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61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Add storage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61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Kristian Kolev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61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61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>Client application is running in editor mode</w:t>
            </w:r>
            <w:r>
              <w:rPr>
                <w:rFonts w:cstheme="minorHAnsi" w:hint="eastAsia"/>
                <w:lang w:eastAsia="zh-CN"/>
              </w:rPr>
              <w:t>.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61" w:type="dxa"/>
            <w:gridSpan w:val="2"/>
            <w:hideMark/>
          </w:tcPr>
          <w:p w:rsidR="00DC1E6D" w:rsidRPr="00D77584" w:rsidRDefault="006E56A7" w:rsidP="00DC1E6D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To t</w:t>
            </w:r>
            <w:r w:rsidR="00DC1E6D">
              <w:rPr>
                <w:rFonts w:cstheme="minorHAnsi"/>
              </w:rPr>
              <w:t>est the “Add storage” functionality in editor mode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39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DC1E6D" w:rsidRPr="00D77584" w:rsidTr="00DC1E6D">
        <w:trPr>
          <w:jc w:val="center"/>
        </w:trPr>
        <w:tc>
          <w:tcPr>
            <w:tcW w:w="2710" w:type="dxa"/>
            <w:hideMark/>
          </w:tcPr>
          <w:p w:rsidR="00DC1E6D" w:rsidRDefault="00DC1E6D" w:rsidP="00B3143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Click the “Storage” icon</w:t>
            </w:r>
          </w:p>
          <w:p w:rsidR="00DC1E6D" w:rsidRDefault="00DC1E6D" w:rsidP="00B3143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426" w:hanging="426"/>
              <w:rPr>
                <w:rFonts w:cstheme="minorHAnsi"/>
              </w:rPr>
            </w:pPr>
            <w:r>
              <w:rPr>
                <w:rFonts w:cstheme="minorHAnsi"/>
              </w:rPr>
              <w:t>Click on a random sector in the simulation grid</w:t>
            </w:r>
          </w:p>
          <w:p w:rsidR="00DC1E6D" w:rsidRPr="00D77584" w:rsidRDefault="00DC1E6D" w:rsidP="00B3143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ind w:left="426" w:hanging="426"/>
              <w:rPr>
                <w:rFonts w:cstheme="minorHAnsi"/>
              </w:rPr>
            </w:pPr>
            <w:r>
              <w:rPr>
                <w:rFonts w:cstheme="minorHAnsi"/>
              </w:rPr>
              <w:t>Click on the disabled “Storage” icon</w:t>
            </w:r>
          </w:p>
        </w:tc>
        <w:tc>
          <w:tcPr>
            <w:tcW w:w="3822" w:type="dxa"/>
            <w:hideMark/>
          </w:tcPr>
          <w:p w:rsidR="00DC1E6D" w:rsidRDefault="00DC1E6D" w:rsidP="00B31433">
            <w:pPr>
              <w:pStyle w:val="ListParagraph"/>
              <w:numPr>
                <w:ilvl w:val="0"/>
                <w:numId w:val="31"/>
              </w:numPr>
              <w:ind w:left="453" w:hanging="357"/>
              <w:jc w:val="both"/>
              <w:rPr>
                <w:rFonts w:cstheme="minorHAnsi"/>
              </w:rPr>
            </w:pPr>
            <w:r w:rsidRPr="00DC1E6D">
              <w:rPr>
                <w:rFonts w:cstheme="minorHAnsi"/>
              </w:rPr>
              <w:t>The system shows highlights the “Storage” icon</w:t>
            </w:r>
          </w:p>
          <w:p w:rsidR="00DC1E6D" w:rsidRDefault="00DC1E6D" w:rsidP="00B31433">
            <w:pPr>
              <w:pStyle w:val="ListParagraph"/>
              <w:numPr>
                <w:ilvl w:val="0"/>
                <w:numId w:val="31"/>
              </w:numPr>
              <w:ind w:left="453" w:hanging="357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The system places a storage component at the selected sector. The “Storage” icon is disabled</w:t>
            </w:r>
          </w:p>
          <w:p w:rsidR="00DC1E6D" w:rsidRPr="00DC1E6D" w:rsidRDefault="00DC1E6D" w:rsidP="00B31433">
            <w:pPr>
              <w:pStyle w:val="ListParagraph"/>
              <w:numPr>
                <w:ilvl w:val="0"/>
                <w:numId w:val="31"/>
              </w:numPr>
              <w:ind w:left="453" w:hanging="357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The system does not react.</w:t>
            </w:r>
          </w:p>
        </w:tc>
        <w:tc>
          <w:tcPr>
            <w:tcW w:w="2139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</w:tbl>
    <w:p w:rsidR="00DC1E6D" w:rsidRDefault="00DC1E6D" w:rsidP="00DC1E6D">
      <w:pPr>
        <w:rPr>
          <w:lang w:eastAsia="zh-CN"/>
        </w:rPr>
      </w:pPr>
    </w:p>
    <w:tbl>
      <w:tblPr>
        <w:tblW w:w="8636" w:type="dxa"/>
        <w:jc w:val="center"/>
        <w:tblInd w:w="790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92"/>
        <w:gridCol w:w="3822"/>
        <w:gridCol w:w="2122"/>
      </w:tblGrid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44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11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44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4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object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4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Kristian Kolev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4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4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application is running in editor mode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44" w:type="dxa"/>
            <w:gridSpan w:val="2"/>
            <w:hideMark/>
          </w:tcPr>
          <w:p w:rsidR="00DC1E6D" w:rsidRPr="00D77584" w:rsidRDefault="00DC1E6D" w:rsidP="006E56A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6E56A7">
              <w:rPr>
                <w:rFonts w:cstheme="minorHAnsi" w:hint="eastAsia"/>
                <w:lang w:eastAsia="zh-CN"/>
              </w:rPr>
              <w:t>o t</w:t>
            </w:r>
            <w:r>
              <w:rPr>
                <w:rFonts w:cstheme="minorHAnsi"/>
              </w:rPr>
              <w:t>est the “Remove object” functionality in editor mode and re-enabling the “Add Storage” icon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2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hideMark/>
          </w:tcPr>
          <w:p w:rsidR="00DC1E6D" w:rsidRPr="00D77584" w:rsidRDefault="00DC1E6D" w:rsidP="00DC1E6D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Click on the previously placed storage component in the simulation grid</w:t>
            </w:r>
          </w:p>
        </w:tc>
        <w:tc>
          <w:tcPr>
            <w:tcW w:w="3822" w:type="dxa"/>
            <w:hideMark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>The system highlights the selected component</w:t>
            </w:r>
            <w:r w:rsidR="00B31433">
              <w:rPr>
                <w:rFonts w:cstheme="minorHAnsi" w:hint="eastAsia"/>
                <w:lang w:eastAsia="zh-CN"/>
              </w:rPr>
              <w:t>.</w:t>
            </w:r>
          </w:p>
        </w:tc>
        <w:tc>
          <w:tcPr>
            <w:tcW w:w="2122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  <w:hideMark/>
          </w:tcPr>
          <w:p w:rsidR="00DC1E6D" w:rsidRPr="00D77584" w:rsidRDefault="00DC1E6D" w:rsidP="00DC1E6D">
            <w:pPr>
              <w:numPr>
                <w:ilvl w:val="0"/>
                <w:numId w:val="23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on the “Remove </w:t>
            </w:r>
            <w:r>
              <w:rPr>
                <w:rFonts w:cstheme="minorHAnsi"/>
              </w:rPr>
              <w:lastRenderedPageBreak/>
              <w:t>Object” icon</w:t>
            </w:r>
          </w:p>
        </w:tc>
        <w:tc>
          <w:tcPr>
            <w:tcW w:w="3822" w:type="dxa"/>
            <w:hideMark/>
          </w:tcPr>
          <w:p w:rsidR="00DC1E6D" w:rsidRPr="00D77584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The system removes the storage </w:t>
            </w:r>
            <w:r>
              <w:rPr>
                <w:rFonts w:cstheme="minorHAnsi"/>
                <w:noProof/>
              </w:rPr>
              <w:lastRenderedPageBreak/>
              <w:t>component and re-enables the “Storage” icon</w:t>
            </w:r>
          </w:p>
        </w:tc>
        <w:tc>
          <w:tcPr>
            <w:tcW w:w="2122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92" w:type="dxa"/>
          </w:tcPr>
          <w:p w:rsidR="00DC1E6D" w:rsidRDefault="00DC1E6D" w:rsidP="00DC1E6D">
            <w:pPr>
              <w:numPr>
                <w:ilvl w:val="0"/>
                <w:numId w:val="23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Click on the “Remove Object” icon again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doesn’t respond (nothing selected).</w:t>
            </w:r>
          </w:p>
        </w:tc>
        <w:tc>
          <w:tcPr>
            <w:tcW w:w="2122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</w:tbl>
    <w:p w:rsidR="00DC1E6D" w:rsidRDefault="00DC1E6D" w:rsidP="00DC1E6D">
      <w:pPr>
        <w:rPr>
          <w:lang w:eastAsia="zh-CN"/>
        </w:rPr>
      </w:pPr>
    </w:p>
    <w:tbl>
      <w:tblPr>
        <w:tblW w:w="8628" w:type="dxa"/>
        <w:jc w:val="center"/>
        <w:tblInd w:w="779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688"/>
        <w:gridCol w:w="3822"/>
        <w:gridCol w:w="2118"/>
      </w:tblGrid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40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12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40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40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Set parcel simulation properties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40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Kristian Kolev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40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40" w:type="dxa"/>
            <w:gridSpan w:val="2"/>
            <w:hideMark/>
          </w:tcPr>
          <w:p w:rsidR="00DC1E6D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application is running in editor mode. The simulation grid contains the following:</w:t>
            </w:r>
          </w:p>
          <w:p w:rsidR="00DC1E6D" w:rsidRDefault="00DC1E6D" w:rsidP="00DC1E6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 or more check-in desks</w:t>
            </w:r>
          </w:p>
          <w:p w:rsidR="00DC1E6D" w:rsidRPr="00AB0D47" w:rsidRDefault="00DC1E6D" w:rsidP="00DC1E6D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 or more gates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40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>T</w:t>
            </w:r>
            <w:r w:rsidR="006E56A7">
              <w:rPr>
                <w:rFonts w:cstheme="minorHAnsi" w:hint="eastAsia"/>
                <w:lang w:eastAsia="zh-CN"/>
              </w:rPr>
              <w:t>o t</w:t>
            </w:r>
            <w:r w:rsidR="006E56A7">
              <w:rPr>
                <w:rFonts w:cstheme="minorHAnsi"/>
              </w:rPr>
              <w:t>est</w:t>
            </w:r>
            <w:r>
              <w:rPr>
                <w:rFonts w:cstheme="minorHAnsi"/>
              </w:rPr>
              <w:t xml:space="preserve"> </w:t>
            </w:r>
            <w:r w:rsidR="006E56A7">
              <w:rPr>
                <w:rFonts w:cstheme="minorHAnsi"/>
                <w:lang w:eastAsia="zh-CN"/>
              </w:rPr>
              <w:t>the</w:t>
            </w:r>
            <w:r w:rsidR="006E56A7">
              <w:rPr>
                <w:rFonts w:cstheme="minorHAnsi" w:hint="eastAsia"/>
                <w:lang w:eastAsia="zh-CN"/>
              </w:rPr>
              <w:t xml:space="preserve"> </w:t>
            </w:r>
            <w:r>
              <w:rPr>
                <w:rFonts w:cstheme="minorHAnsi"/>
              </w:rPr>
              <w:t>parcel generation preferences in editor mode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18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hideMark/>
          </w:tcPr>
          <w:p w:rsidR="00DC1E6D" w:rsidRPr="00D77584" w:rsidRDefault="00DC1E6D" w:rsidP="00DC1E6D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Select a check-in desk in the simulation grid</w:t>
            </w:r>
          </w:p>
        </w:tc>
        <w:tc>
          <w:tcPr>
            <w:tcW w:w="3822" w:type="dxa"/>
            <w:hideMark/>
          </w:tcPr>
          <w:p w:rsidR="00DC1E6D" w:rsidRPr="00D77584" w:rsidRDefault="00DC1E6D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>The system highlights the selected component and enables the “Parcel generation preferences” icon</w:t>
            </w:r>
            <w:r w:rsidR="006E56A7">
              <w:rPr>
                <w:rFonts w:cstheme="minorHAnsi" w:hint="eastAsia"/>
                <w:lang w:eastAsia="zh-CN"/>
              </w:rPr>
              <w:t>.</w:t>
            </w:r>
          </w:p>
        </w:tc>
        <w:tc>
          <w:tcPr>
            <w:tcW w:w="2118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  <w:hideMark/>
          </w:tcPr>
          <w:p w:rsidR="00DC1E6D" w:rsidRPr="00D77584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Click on the “Parcel generation preferences” icon</w:t>
            </w:r>
          </w:p>
        </w:tc>
        <w:tc>
          <w:tcPr>
            <w:tcW w:w="3822" w:type="dxa"/>
            <w:hideMark/>
          </w:tcPr>
          <w:p w:rsidR="00DC1E6D" w:rsidRPr="00D77584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opens the “Parcel generation preferences” dialog.</w:t>
            </w:r>
          </w:p>
        </w:tc>
        <w:tc>
          <w:tcPr>
            <w:tcW w:w="2118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</w:tcPr>
          <w:p w:rsidR="00DC1E6D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Enter a random parcel generation rate. Enter a destination percentage split that exceeds 100% (E.g., two gates: 60%, 45%)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shows the set values.</w:t>
            </w:r>
          </w:p>
        </w:tc>
        <w:tc>
          <w:tcPr>
            <w:tcW w:w="2118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</w:tcPr>
          <w:p w:rsidR="00DC1E6D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Click OK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displays a warning message, prompting the user to correct the percentage values.</w:t>
            </w:r>
          </w:p>
        </w:tc>
        <w:tc>
          <w:tcPr>
            <w:tcW w:w="2118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</w:tcPr>
          <w:p w:rsidR="00DC1E6D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Modify the percentage values to a sum under </w:t>
            </w:r>
            <w:r>
              <w:rPr>
                <w:rFonts w:cstheme="minorHAnsi"/>
              </w:rPr>
              <w:lastRenderedPageBreak/>
              <w:t>100% (E.g., two gates: 50%, 45%).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  <w:lang w:eastAsia="zh-CN"/>
              </w:rPr>
            </w:pPr>
            <w:r>
              <w:rPr>
                <w:rFonts w:cstheme="minorHAnsi"/>
                <w:noProof/>
              </w:rPr>
              <w:lastRenderedPageBreak/>
              <w:t>The system shows the set values</w:t>
            </w:r>
            <w:r w:rsidR="006E56A7">
              <w:rPr>
                <w:rFonts w:cstheme="minorHAnsi" w:hint="eastAsia"/>
                <w:noProof/>
                <w:lang w:eastAsia="zh-CN"/>
              </w:rPr>
              <w:t>.</w:t>
            </w:r>
          </w:p>
        </w:tc>
        <w:tc>
          <w:tcPr>
            <w:tcW w:w="2118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</w:tcPr>
          <w:p w:rsidR="00DC1E6D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Click OK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displays a warning message, prompting the user to correct the percentage values.</w:t>
            </w:r>
          </w:p>
        </w:tc>
        <w:tc>
          <w:tcPr>
            <w:tcW w:w="2118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</w:tcPr>
          <w:p w:rsidR="00DC1E6D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Modify the percentage values to a 100% sum (E.g., two gates – 60%, 40%)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  <w:lang w:eastAsia="zh-CN"/>
              </w:rPr>
            </w:pPr>
            <w:r>
              <w:rPr>
                <w:rFonts w:cstheme="minorHAnsi"/>
                <w:noProof/>
              </w:rPr>
              <w:t>The system shows the set values</w:t>
            </w:r>
            <w:r w:rsidR="006E56A7">
              <w:rPr>
                <w:rFonts w:cstheme="minorHAnsi" w:hint="eastAsia"/>
                <w:noProof/>
                <w:lang w:eastAsia="zh-CN"/>
              </w:rPr>
              <w:t>.</w:t>
            </w:r>
          </w:p>
        </w:tc>
        <w:tc>
          <w:tcPr>
            <w:tcW w:w="2118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688" w:type="dxa"/>
          </w:tcPr>
          <w:p w:rsidR="00DC1E6D" w:rsidRDefault="00DC1E6D" w:rsidP="00DC1E6D">
            <w:pPr>
              <w:numPr>
                <w:ilvl w:val="0"/>
                <w:numId w:val="24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Click OK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saves the new values.</w:t>
            </w:r>
          </w:p>
        </w:tc>
        <w:tc>
          <w:tcPr>
            <w:tcW w:w="2118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</w:tbl>
    <w:p w:rsidR="00DC1E6D" w:rsidRDefault="00DC1E6D" w:rsidP="00DC1E6D">
      <w:pPr>
        <w:rPr>
          <w:lang w:eastAsia="zh-CN"/>
        </w:rPr>
      </w:pPr>
    </w:p>
    <w:tbl>
      <w:tblPr>
        <w:tblW w:w="8706" w:type="dxa"/>
        <w:jc w:val="center"/>
        <w:tblInd w:w="790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727"/>
        <w:gridCol w:w="3822"/>
        <w:gridCol w:w="2157"/>
      </w:tblGrid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79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13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79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79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Set conveyor belt speed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79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Kristian Kolev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79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79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application is running in editor mode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79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6E56A7">
              <w:rPr>
                <w:rFonts w:cstheme="minorHAnsi" w:hint="eastAsia"/>
                <w:lang w:eastAsia="zh-CN"/>
              </w:rPr>
              <w:t>o test</w:t>
            </w:r>
            <w:r>
              <w:rPr>
                <w:rFonts w:cstheme="minorHAnsi"/>
              </w:rPr>
              <w:t xml:space="preserve"> conveyor belt speed preference in editor and simulation mode.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5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hideMark/>
          </w:tcPr>
          <w:p w:rsidR="00DC1E6D" w:rsidRPr="00D77584" w:rsidRDefault="00DC1E6D" w:rsidP="00DC1E6D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Click the “Conveyor belt speed” icon</w:t>
            </w:r>
          </w:p>
        </w:tc>
        <w:tc>
          <w:tcPr>
            <w:tcW w:w="3822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opens a dialog.</w:t>
            </w:r>
          </w:p>
        </w:tc>
        <w:tc>
          <w:tcPr>
            <w:tcW w:w="2157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  <w:hideMark/>
          </w:tcPr>
          <w:p w:rsidR="00DC1E6D" w:rsidRPr="00D77584" w:rsidRDefault="00DC1E6D" w:rsidP="00DC1E6D">
            <w:pPr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Modify the conveyor belt speed to a value within the accepted range, click OK.</w:t>
            </w:r>
          </w:p>
        </w:tc>
        <w:tc>
          <w:tcPr>
            <w:tcW w:w="3822" w:type="dxa"/>
            <w:hideMark/>
          </w:tcPr>
          <w:p w:rsidR="00DC1E6D" w:rsidRPr="00D77584" w:rsidRDefault="00DC1E6D" w:rsidP="006E56A7">
            <w:pPr>
              <w:rPr>
                <w:rFonts w:cstheme="minorHAnsi"/>
                <w:noProof/>
                <w:lang w:eastAsia="zh-CN"/>
              </w:rPr>
            </w:pPr>
            <w:r>
              <w:rPr>
                <w:rFonts w:cstheme="minorHAnsi"/>
                <w:noProof/>
              </w:rPr>
              <w:t>The system changes the speed to a new value</w:t>
            </w:r>
            <w:r w:rsidR="006E56A7">
              <w:rPr>
                <w:rFonts w:cstheme="minorHAnsi" w:hint="eastAsia"/>
                <w:noProof/>
                <w:lang w:eastAsia="zh-CN"/>
              </w:rPr>
              <w:t>.</w:t>
            </w:r>
          </w:p>
        </w:tc>
        <w:tc>
          <w:tcPr>
            <w:tcW w:w="2157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</w:tcPr>
          <w:p w:rsidR="00DC1E6D" w:rsidRPr="00D77584" w:rsidRDefault="00DC1E6D" w:rsidP="00DC1E6D">
            <w:pPr>
              <w:pStyle w:val="ListParagraph"/>
              <w:numPr>
                <w:ilvl w:val="0"/>
                <w:numId w:val="25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Click the “Conveyor belt speed” icon</w:t>
            </w:r>
          </w:p>
        </w:tc>
        <w:tc>
          <w:tcPr>
            <w:tcW w:w="3822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opens a dialog.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</w:tcPr>
          <w:p w:rsidR="00DC1E6D" w:rsidRPr="00D77584" w:rsidRDefault="00DC1E6D" w:rsidP="00DC1E6D">
            <w:pPr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Modify the conveyor belt speed to a value outside the accepted range, click </w:t>
            </w:r>
            <w:r>
              <w:rPr>
                <w:rFonts w:cstheme="minorHAnsi"/>
              </w:rPr>
              <w:lastRenderedPageBreak/>
              <w:t>OK.</w:t>
            </w:r>
          </w:p>
        </w:tc>
        <w:tc>
          <w:tcPr>
            <w:tcW w:w="3822" w:type="dxa"/>
          </w:tcPr>
          <w:p w:rsidR="00DC1E6D" w:rsidRPr="00D77584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The system shows a warning and prompts the user to modify the value.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</w:tcPr>
          <w:p w:rsidR="00DC1E6D" w:rsidRDefault="00DC1E6D" w:rsidP="00DC1E6D">
            <w:pPr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Start the simulation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  <w:lang w:eastAsia="zh-CN"/>
              </w:rPr>
            </w:pPr>
            <w:r>
              <w:rPr>
                <w:rFonts w:cstheme="minorHAnsi"/>
                <w:noProof/>
              </w:rPr>
              <w:t>The system switches to simulation mode</w:t>
            </w:r>
            <w:r w:rsidR="006E56A7">
              <w:rPr>
                <w:rFonts w:cstheme="minorHAnsi" w:hint="eastAsia"/>
                <w:noProof/>
                <w:lang w:eastAsia="zh-CN"/>
              </w:rPr>
              <w:t>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</w:tcPr>
          <w:p w:rsidR="00DC1E6D" w:rsidRDefault="00DC1E6D" w:rsidP="00DC1E6D">
            <w:pPr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Click the “Conveyor belt speed” icon</w:t>
            </w:r>
          </w:p>
        </w:tc>
        <w:tc>
          <w:tcPr>
            <w:tcW w:w="3822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The system opens a dialog.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27" w:type="dxa"/>
          </w:tcPr>
          <w:p w:rsidR="00DC1E6D" w:rsidRDefault="00DC1E6D" w:rsidP="00DC1E6D">
            <w:pPr>
              <w:numPr>
                <w:ilvl w:val="0"/>
                <w:numId w:val="25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Modify the conveyor belt speed value, click OK.</w:t>
            </w:r>
          </w:p>
        </w:tc>
        <w:tc>
          <w:tcPr>
            <w:tcW w:w="3822" w:type="dxa"/>
          </w:tcPr>
          <w:p w:rsidR="00DC1E6D" w:rsidRPr="00D77584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The system changes the speed to a new value. The conveyor belts speed up or down accordingly. 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</w:tbl>
    <w:p w:rsidR="00DC1E6D" w:rsidRDefault="00DC1E6D" w:rsidP="00DC1E6D">
      <w:pPr>
        <w:rPr>
          <w:lang w:eastAsia="zh-CN"/>
        </w:rPr>
      </w:pPr>
    </w:p>
    <w:tbl>
      <w:tblPr>
        <w:tblW w:w="8716" w:type="dxa"/>
        <w:jc w:val="center"/>
        <w:tblInd w:w="790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ook w:val="01E0"/>
      </w:tblPr>
      <w:tblGrid>
        <w:gridCol w:w="2732"/>
        <w:gridCol w:w="3827"/>
        <w:gridCol w:w="2157"/>
      </w:tblGrid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Test Case - ID </w:t>
            </w:r>
          </w:p>
        </w:tc>
        <w:tc>
          <w:tcPr>
            <w:tcW w:w="5984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  <w:b/>
                <w:lang w:eastAsia="zh-CN"/>
              </w:rPr>
            </w:pPr>
            <w:r>
              <w:rPr>
                <w:rFonts w:cstheme="minorHAnsi" w:hint="eastAsia"/>
                <w:b/>
                <w:lang w:eastAsia="zh-CN"/>
              </w:rPr>
              <w:t>14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Use Case - ID</w:t>
            </w:r>
          </w:p>
        </w:tc>
        <w:tc>
          <w:tcPr>
            <w:tcW w:w="5984" w:type="dxa"/>
            <w:gridSpan w:val="2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 Case - Title</w:t>
            </w:r>
          </w:p>
        </w:tc>
        <w:tc>
          <w:tcPr>
            <w:tcW w:w="598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Set simulation speed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 xml:space="preserve">Author </w:t>
            </w:r>
          </w:p>
        </w:tc>
        <w:tc>
          <w:tcPr>
            <w:tcW w:w="598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Kristian Kolev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Tester</w:t>
            </w:r>
          </w:p>
        </w:tc>
        <w:tc>
          <w:tcPr>
            <w:tcW w:w="598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Pre</w:t>
            </w:r>
            <w:r>
              <w:rPr>
                <w:rFonts w:cstheme="minorHAnsi" w:hint="eastAsia"/>
                <w:b/>
                <w:lang w:eastAsia="zh-CN"/>
              </w:rPr>
              <w:t>-</w:t>
            </w:r>
            <w:r w:rsidRPr="00D77584">
              <w:rPr>
                <w:rFonts w:cstheme="minorHAnsi"/>
                <w:b/>
              </w:rPr>
              <w:t>condition</w:t>
            </w:r>
          </w:p>
        </w:tc>
        <w:tc>
          <w:tcPr>
            <w:tcW w:w="5984" w:type="dxa"/>
            <w:gridSpan w:val="2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application is running in editor mode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Description</w:t>
            </w:r>
          </w:p>
        </w:tc>
        <w:tc>
          <w:tcPr>
            <w:tcW w:w="5984" w:type="dxa"/>
            <w:gridSpan w:val="2"/>
            <w:hideMark/>
          </w:tcPr>
          <w:p w:rsidR="00A5669E" w:rsidRPr="00D77584" w:rsidRDefault="00A5669E" w:rsidP="006E56A7">
            <w:pPr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To test</w:t>
            </w:r>
            <w:r w:rsidR="00DC1E6D">
              <w:rPr>
                <w:rFonts w:cstheme="minorHAnsi"/>
              </w:rPr>
              <w:t xml:space="preserve"> simulation speed preference in editor and simulation mode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Action</w:t>
            </w:r>
          </w:p>
        </w:tc>
        <w:tc>
          <w:tcPr>
            <w:tcW w:w="382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Expected Result</w:t>
            </w:r>
          </w:p>
        </w:tc>
        <w:tc>
          <w:tcPr>
            <w:tcW w:w="2157" w:type="dxa"/>
            <w:shd w:val="clear" w:color="auto" w:fill="95B3D7" w:themeFill="accent1" w:themeFillTint="99"/>
            <w:hideMark/>
          </w:tcPr>
          <w:p w:rsidR="00DC1E6D" w:rsidRPr="00D77584" w:rsidRDefault="00DC1E6D" w:rsidP="006E56A7">
            <w:pPr>
              <w:rPr>
                <w:rFonts w:cstheme="minorHAnsi"/>
                <w:b/>
              </w:rPr>
            </w:pPr>
            <w:r w:rsidRPr="00D77584">
              <w:rPr>
                <w:rFonts w:cstheme="minorHAnsi"/>
                <w:b/>
              </w:rPr>
              <w:t>Check – Actual Output</w:t>
            </w: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hideMark/>
          </w:tcPr>
          <w:p w:rsidR="00DC1E6D" w:rsidRPr="00D77584" w:rsidRDefault="00DC1E6D" w:rsidP="00DC1E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Click the “Simulation speed” icon</w:t>
            </w:r>
          </w:p>
        </w:tc>
        <w:tc>
          <w:tcPr>
            <w:tcW w:w="3827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opens a dialog.</w:t>
            </w:r>
          </w:p>
        </w:tc>
        <w:tc>
          <w:tcPr>
            <w:tcW w:w="2157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  <w:hideMark/>
          </w:tcPr>
          <w:p w:rsidR="00DC1E6D" w:rsidRPr="00D77584" w:rsidRDefault="00DC1E6D" w:rsidP="00DC1E6D">
            <w:pPr>
              <w:numPr>
                <w:ilvl w:val="0"/>
                <w:numId w:val="2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Modify the simulation speed to a value within the accepted range, click OK.</w:t>
            </w:r>
          </w:p>
        </w:tc>
        <w:tc>
          <w:tcPr>
            <w:tcW w:w="3827" w:type="dxa"/>
            <w:hideMark/>
          </w:tcPr>
          <w:p w:rsidR="00DC1E6D" w:rsidRPr="00D77584" w:rsidRDefault="00DC1E6D" w:rsidP="006E56A7">
            <w:pPr>
              <w:rPr>
                <w:rFonts w:cstheme="minorHAnsi"/>
                <w:noProof/>
                <w:lang w:eastAsia="zh-CN"/>
              </w:rPr>
            </w:pPr>
            <w:r>
              <w:rPr>
                <w:rFonts w:cstheme="minorHAnsi"/>
                <w:noProof/>
              </w:rPr>
              <w:t>The system changes the speed to a new value</w:t>
            </w:r>
            <w:r w:rsidR="00A5669E">
              <w:rPr>
                <w:rFonts w:cstheme="minorHAnsi" w:hint="eastAsia"/>
                <w:noProof/>
                <w:lang w:eastAsia="zh-CN"/>
              </w:rPr>
              <w:t>.</w:t>
            </w:r>
          </w:p>
        </w:tc>
        <w:tc>
          <w:tcPr>
            <w:tcW w:w="2157" w:type="dxa"/>
            <w:hideMark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</w:tcPr>
          <w:p w:rsidR="00DC1E6D" w:rsidRPr="00D77584" w:rsidRDefault="00DC1E6D" w:rsidP="00DC1E6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Click the “Simulation speed” icon</w:t>
            </w:r>
          </w:p>
        </w:tc>
        <w:tc>
          <w:tcPr>
            <w:tcW w:w="382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opens a dialog.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</w:tcPr>
          <w:p w:rsidR="00DC1E6D" w:rsidRPr="00D77584" w:rsidRDefault="00DC1E6D" w:rsidP="00DC1E6D">
            <w:pPr>
              <w:numPr>
                <w:ilvl w:val="0"/>
                <w:numId w:val="2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Modify the simulation speed to a value outside the accepted range, click OK.</w:t>
            </w:r>
          </w:p>
        </w:tc>
        <w:tc>
          <w:tcPr>
            <w:tcW w:w="3827" w:type="dxa"/>
          </w:tcPr>
          <w:p w:rsidR="00DC1E6D" w:rsidRPr="00D77584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shows a warning and prompts the user to modify the value.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</w:tcPr>
          <w:p w:rsidR="00DC1E6D" w:rsidRDefault="00DC1E6D" w:rsidP="00DC1E6D">
            <w:pPr>
              <w:numPr>
                <w:ilvl w:val="0"/>
                <w:numId w:val="2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Start the simulation</w:t>
            </w:r>
          </w:p>
        </w:tc>
        <w:tc>
          <w:tcPr>
            <w:tcW w:w="3827" w:type="dxa"/>
          </w:tcPr>
          <w:p w:rsidR="00DC1E6D" w:rsidRDefault="00DC1E6D" w:rsidP="006E56A7">
            <w:pPr>
              <w:rPr>
                <w:rFonts w:cstheme="minorHAnsi"/>
                <w:noProof/>
                <w:lang w:eastAsia="zh-CN"/>
              </w:rPr>
            </w:pPr>
            <w:r>
              <w:rPr>
                <w:rFonts w:cstheme="minorHAnsi"/>
                <w:noProof/>
              </w:rPr>
              <w:t>The system switches to</w:t>
            </w:r>
            <w:r w:rsidR="00A5669E">
              <w:rPr>
                <w:rFonts w:cstheme="minorHAnsi" w:hint="eastAsia"/>
                <w:noProof/>
                <w:lang w:eastAsia="zh-CN"/>
              </w:rPr>
              <w:t xml:space="preserve"> the</w:t>
            </w:r>
            <w:r>
              <w:rPr>
                <w:rFonts w:cstheme="minorHAnsi"/>
                <w:noProof/>
              </w:rPr>
              <w:t xml:space="preserve"> simulation mode</w:t>
            </w:r>
            <w:r w:rsidR="00A5669E">
              <w:rPr>
                <w:rFonts w:cstheme="minorHAnsi" w:hint="eastAsia"/>
                <w:noProof/>
                <w:lang w:eastAsia="zh-CN"/>
              </w:rPr>
              <w:t>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</w:tcPr>
          <w:p w:rsidR="00DC1E6D" w:rsidRDefault="00DC1E6D" w:rsidP="00DC1E6D">
            <w:pPr>
              <w:numPr>
                <w:ilvl w:val="0"/>
                <w:numId w:val="2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Click the “Simulation speed” icon</w:t>
            </w:r>
          </w:p>
        </w:tc>
        <w:tc>
          <w:tcPr>
            <w:tcW w:w="3827" w:type="dxa"/>
          </w:tcPr>
          <w:p w:rsidR="00DC1E6D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The system opens a dialog.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  <w:tr w:rsidR="00DC1E6D" w:rsidRPr="00D77584" w:rsidTr="00DC1E6D">
        <w:trPr>
          <w:jc w:val="center"/>
        </w:trPr>
        <w:tc>
          <w:tcPr>
            <w:tcW w:w="2732" w:type="dxa"/>
          </w:tcPr>
          <w:p w:rsidR="00DC1E6D" w:rsidRDefault="00DC1E6D" w:rsidP="00DC1E6D">
            <w:pPr>
              <w:numPr>
                <w:ilvl w:val="0"/>
                <w:numId w:val="2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Modify the simulation speed value, click OK.</w:t>
            </w:r>
          </w:p>
        </w:tc>
        <w:tc>
          <w:tcPr>
            <w:tcW w:w="3827" w:type="dxa"/>
          </w:tcPr>
          <w:p w:rsidR="00DC1E6D" w:rsidRPr="00D77584" w:rsidRDefault="00DC1E6D" w:rsidP="006E56A7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system changes the speed to a new value.The entire simulation speeds up or down accordingly (both conveyor speed and simulation time).</w:t>
            </w:r>
            <w:bookmarkStart w:id="6" w:name="_GoBack"/>
            <w:bookmarkEnd w:id="6"/>
            <w:r>
              <w:rPr>
                <w:rFonts w:cstheme="minorHAnsi"/>
                <w:noProof/>
              </w:rPr>
              <w:t xml:space="preserve"> </w:t>
            </w:r>
          </w:p>
        </w:tc>
        <w:tc>
          <w:tcPr>
            <w:tcW w:w="2157" w:type="dxa"/>
          </w:tcPr>
          <w:p w:rsidR="00DC1E6D" w:rsidRPr="00D77584" w:rsidRDefault="00DC1E6D" w:rsidP="006E56A7">
            <w:pPr>
              <w:rPr>
                <w:rFonts w:cstheme="minorHAnsi"/>
              </w:rPr>
            </w:pPr>
          </w:p>
        </w:tc>
      </w:tr>
    </w:tbl>
    <w:p w:rsidR="00DC1E6D" w:rsidRPr="007E0348" w:rsidRDefault="00DC1E6D" w:rsidP="003E44BE">
      <w:pPr>
        <w:jc w:val="both"/>
        <w:rPr>
          <w:rFonts w:cstheme="minorHAnsi"/>
          <w:lang w:eastAsia="zh-CN"/>
        </w:rPr>
      </w:pPr>
    </w:p>
    <w:sectPr w:rsidR="00DC1E6D" w:rsidRPr="007E0348" w:rsidSect="00D25EEB">
      <w:headerReference w:type="default" r:id="rId11"/>
      <w:footerReference w:type="default" r:id="rId12"/>
      <w:pgSz w:w="12240" w:h="15840" w:code="1"/>
      <w:pgMar w:top="536" w:right="1800" w:bottom="1728" w:left="1800" w:header="432" w:footer="432" w:gutter="0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2E0" w:rsidRDefault="005242E0" w:rsidP="00275C85">
      <w:pPr>
        <w:spacing w:after="0"/>
      </w:pPr>
      <w:r>
        <w:separator/>
      </w:r>
    </w:p>
  </w:endnote>
  <w:endnote w:type="continuationSeparator" w:id="0">
    <w:p w:rsidR="005242E0" w:rsidRDefault="005242E0" w:rsidP="00275C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2CF" w:rsidRDefault="00FC12CF">
    <w:pPr>
      <w:pStyle w:val="Footer"/>
      <w:jc w:val="right"/>
    </w:pPr>
  </w:p>
  <w:p w:rsidR="00FC12CF" w:rsidRDefault="00FC12CF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2CF" w:rsidRDefault="00FC12CF">
    <w:pPr>
      <w:pStyle w:val="Footer"/>
      <w:jc w:val="right"/>
    </w:pPr>
  </w:p>
  <w:p w:rsidR="00FC12CF" w:rsidRDefault="00FC12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2CF" w:rsidRPr="00FF1500" w:rsidRDefault="00FC12CF" w:rsidP="00D25EEB">
    <w:pPr>
      <w:pStyle w:val="Footer"/>
      <w:jc w:val="center"/>
      <w:rPr>
        <w:rFonts w:asciiTheme="minorHAnsi" w:hAnsiTheme="minorHAnsi" w:cstheme="minorHAnsi"/>
        <w:b/>
        <w:sz w:val="24"/>
        <w:szCs w:val="24"/>
      </w:rPr>
    </w:pPr>
    <w:r w:rsidRPr="00FF1500">
      <w:rPr>
        <w:rFonts w:asciiTheme="minorHAnsi" w:hAnsiTheme="minorHAnsi" w:cstheme="minorHAnsi"/>
        <w:b/>
        <w:sz w:val="24"/>
        <w:szCs w:val="24"/>
      </w:rPr>
      <w:fldChar w:fldCharType="begin"/>
    </w:r>
    <w:r w:rsidRPr="00FF1500">
      <w:rPr>
        <w:rFonts w:asciiTheme="minorHAnsi" w:hAnsiTheme="minorHAnsi" w:cstheme="minorHAnsi"/>
        <w:b/>
        <w:sz w:val="24"/>
        <w:szCs w:val="24"/>
      </w:rPr>
      <w:instrText xml:space="preserve"> PAGE   \* MERGEFORMAT </w:instrText>
    </w:r>
    <w:r w:rsidRPr="00FF1500">
      <w:rPr>
        <w:rFonts w:asciiTheme="minorHAnsi" w:hAnsiTheme="minorHAnsi" w:cstheme="minorHAnsi"/>
        <w:b/>
        <w:sz w:val="24"/>
        <w:szCs w:val="24"/>
      </w:rPr>
      <w:fldChar w:fldCharType="separate"/>
    </w:r>
    <w:r w:rsidR="00266FEE">
      <w:rPr>
        <w:rFonts w:asciiTheme="minorHAnsi" w:hAnsiTheme="minorHAnsi" w:cstheme="minorHAnsi"/>
        <w:b/>
        <w:noProof/>
        <w:sz w:val="24"/>
        <w:szCs w:val="24"/>
      </w:rPr>
      <w:t>6</w:t>
    </w:r>
    <w:r w:rsidRPr="00FF1500">
      <w:rPr>
        <w:rFonts w:asciiTheme="minorHAnsi" w:hAnsiTheme="minorHAnsi" w:cstheme="minorHAnsi"/>
        <w:b/>
        <w:sz w:val="24"/>
        <w:szCs w:val="24"/>
      </w:rPr>
      <w:fldChar w:fldCharType="end"/>
    </w:r>
  </w:p>
  <w:p w:rsidR="00FC12CF" w:rsidRDefault="00FC12CF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2E0" w:rsidRDefault="005242E0" w:rsidP="00275C85">
      <w:pPr>
        <w:spacing w:after="0"/>
      </w:pPr>
      <w:r>
        <w:separator/>
      </w:r>
    </w:p>
  </w:footnote>
  <w:footnote w:type="continuationSeparator" w:id="0">
    <w:p w:rsidR="005242E0" w:rsidRDefault="005242E0" w:rsidP="00275C8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2CF" w:rsidRDefault="00FC12CF">
    <w:pPr>
      <w:pStyle w:val="Header"/>
    </w:pPr>
  </w:p>
  <w:p w:rsidR="00FC12CF" w:rsidRDefault="00FC12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2CF" w:rsidRDefault="00FC12CF" w:rsidP="00D25EEB">
    <w:pPr>
      <w:pStyle w:val="Header"/>
      <w:rPr>
        <w:rFonts w:ascii="Calibri" w:hAnsi="Calibri"/>
        <w:lang w:eastAsia="zh-CN"/>
      </w:rPr>
    </w:pPr>
    <w:r w:rsidRPr="007234C8">
      <w:rPr>
        <w:rFonts w:ascii="Calibri" w:hAnsi="Calibri"/>
        <w:color w:val="FF6600"/>
        <w:lang w:eastAsia="zh-CN"/>
      </w:rPr>
    </w:r>
    <w:r w:rsidRPr="007234C8">
      <w:rPr>
        <w:rFonts w:ascii="Calibri" w:hAnsi="Calibri"/>
        <w:color w:val="FF6600"/>
        <w:lang w:eastAsia="zh-CN"/>
      </w:rPr>
      <w:pict>
        <v:group id="_x0000_s1025" editas="canvas" style="width:6in;height:42.9pt;mso-position-horizontal-relative:char;mso-position-vertical-relative:line" coordorigin="2527,1797" coordsize="7200,738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527;top:1797;width:7200;height:738" o:preferrelative="f">
            <v:fill o:detectmouseclick="t"/>
            <v:path o:extrusionok="t" o:connecttype="none"/>
            <o:lock v:ext="edit" text="t"/>
          </v:shape>
          <v:line id="_x0000_s1027" style="position:absolute;flip:y" from="2527,2400" to="9727,2401" strokeweight="1.5pt"/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2527;top:1797;width:1213;height:528" strokecolor="white">
            <v:textbox style="mso-next-textbox:#_x0000_s1028">
              <w:txbxContent>
                <w:p w:rsidR="00FC12CF" w:rsidRDefault="00FC12CF" w:rsidP="00D25EEB">
                  <w:pPr>
                    <w:pStyle w:val="Header"/>
                    <w:rPr>
                      <w:rFonts w:ascii="Calibri" w:hAnsi="Calibri"/>
                      <w:b/>
                      <w:lang w:eastAsia="zh-CN"/>
                    </w:rPr>
                  </w:pPr>
                  <w:r>
                    <w:rPr>
                      <w:rFonts w:ascii="Calibri" w:hAnsi="Calibri" w:hint="eastAsia"/>
                      <w:b/>
                      <w:lang w:eastAsia="zh-CN"/>
                    </w:rPr>
                    <w:t>GDS Group</w:t>
                  </w:r>
                  <w:r w:rsidRPr="00C7403C">
                    <w:rPr>
                      <w:rFonts w:ascii="Calibri" w:hAnsi="Calibri" w:hint="eastAsia"/>
                      <w:b/>
                      <w:lang w:eastAsia="zh-CN"/>
                    </w:rPr>
                    <w:t xml:space="preserve">3                                                                                                                </w:t>
                  </w:r>
                  <w:r>
                    <w:rPr>
                      <w:rFonts w:ascii="Calibri" w:hAnsi="Calibri" w:hint="eastAsia"/>
                      <w:b/>
                      <w:lang w:eastAsia="zh-CN"/>
                    </w:rPr>
                    <w:t xml:space="preserve">                               </w:t>
                  </w:r>
                  <w:r w:rsidRPr="00C7403C">
                    <w:rPr>
                      <w:rFonts w:ascii="Calibri" w:hAnsi="Calibri" w:hint="eastAsia"/>
                      <w:b/>
                      <w:lang w:eastAsia="zh-CN"/>
                    </w:rPr>
                    <w:t xml:space="preserve"> </w:t>
                  </w:r>
                </w:p>
                <w:p w:rsidR="00FC12CF" w:rsidRPr="00C7403C" w:rsidRDefault="00FC12CF" w:rsidP="00D25EEB">
                  <w:pPr>
                    <w:pStyle w:val="Header"/>
                    <w:rPr>
                      <w:rFonts w:ascii="Calibri" w:hAnsi="Calibri"/>
                      <w:b/>
                      <w:lang w:eastAsia="zh-CN"/>
                    </w:rPr>
                  </w:pPr>
                  <w:r>
                    <w:rPr>
                      <w:rFonts w:ascii="Calibri" w:hAnsi="Calibri" w:hint="eastAsia"/>
                      <w:b/>
                      <w:lang w:eastAsia="zh-CN"/>
                    </w:rPr>
                    <w:t>URS</w:t>
                  </w:r>
                </w:p>
                <w:p w:rsidR="00FC12CF" w:rsidRDefault="00FC12CF" w:rsidP="00D25EEB"/>
              </w:txbxContent>
            </v:textbox>
          </v:shape>
          <v:shape id="_x0000_s1029" type="#_x0000_t75" style="position:absolute;left:8700;top:1800;width:919;height:525">
            <v:imagedata r:id="rId1" o:title=""/>
          </v:shape>
          <w10:wrap type="none"/>
          <w10:anchorlock/>
        </v:group>
      </w:pict>
    </w:r>
  </w:p>
  <w:p w:rsidR="00FC12CF" w:rsidRPr="00777EC4" w:rsidRDefault="00FC12CF">
    <w:pPr>
      <w:pStyle w:val="Header"/>
      <w:rPr>
        <w:rFonts w:ascii="Calibri" w:hAnsi="Calibri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5791FAA"/>
    <w:multiLevelType w:val="hybridMultilevel"/>
    <w:tmpl w:val="663ED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3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4">
    <w:nsid w:val="0FB30716"/>
    <w:multiLevelType w:val="hybridMultilevel"/>
    <w:tmpl w:val="6AF6C6A8"/>
    <w:lvl w:ilvl="0" w:tplc="6F6C1E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D7D7E"/>
    <w:multiLevelType w:val="hybridMultilevel"/>
    <w:tmpl w:val="4AB0B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7">
    <w:nsid w:val="1EB6535A"/>
    <w:multiLevelType w:val="hybridMultilevel"/>
    <w:tmpl w:val="D938F924"/>
    <w:lvl w:ilvl="0" w:tplc="E2B858B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C2E71"/>
    <w:multiLevelType w:val="hybridMultilevel"/>
    <w:tmpl w:val="C7BC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9012C"/>
    <w:multiLevelType w:val="hybridMultilevel"/>
    <w:tmpl w:val="D06A1DAA"/>
    <w:lvl w:ilvl="0" w:tplc="0409000F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176"/>
        </w:tabs>
        <w:ind w:left="11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6"/>
        </w:tabs>
        <w:ind w:left="18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6"/>
        </w:tabs>
        <w:ind w:left="26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6"/>
        </w:tabs>
        <w:ind w:left="33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6"/>
        </w:tabs>
        <w:ind w:left="40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6"/>
        </w:tabs>
        <w:ind w:left="47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6"/>
        </w:tabs>
        <w:ind w:left="54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6"/>
        </w:tabs>
        <w:ind w:left="6216" w:hanging="360"/>
      </w:pPr>
    </w:lvl>
  </w:abstractNum>
  <w:abstractNum w:abstractNumId="10">
    <w:nsid w:val="23037204"/>
    <w:multiLevelType w:val="hybridMultilevel"/>
    <w:tmpl w:val="C7BC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2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13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4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5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6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</w:pPr>
      <w:rPr>
        <w:rFonts w:cs="Times New Roman"/>
      </w:rPr>
    </w:lvl>
  </w:abstractNum>
  <w:abstractNum w:abstractNumId="17">
    <w:nsid w:val="31012D32"/>
    <w:multiLevelType w:val="hybridMultilevel"/>
    <w:tmpl w:val="C7BC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30D65"/>
    <w:multiLevelType w:val="hybridMultilevel"/>
    <w:tmpl w:val="663ED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0">
    <w:nsid w:val="42416EA1"/>
    <w:multiLevelType w:val="hybridMultilevel"/>
    <w:tmpl w:val="CC1275D4"/>
    <w:lvl w:ilvl="0" w:tplc="C15C708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600DAF"/>
    <w:multiLevelType w:val="hybridMultilevel"/>
    <w:tmpl w:val="4AB0B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23">
    <w:nsid w:val="479B363B"/>
    <w:multiLevelType w:val="multilevel"/>
    <w:tmpl w:val="174E7FA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42"/>
        </w:tabs>
        <w:ind w:left="114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425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>
    <w:nsid w:val="4CEA0513"/>
    <w:multiLevelType w:val="hybridMultilevel"/>
    <w:tmpl w:val="D06A1DAA"/>
    <w:lvl w:ilvl="0" w:tplc="0409000F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176"/>
        </w:tabs>
        <w:ind w:left="11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6"/>
        </w:tabs>
        <w:ind w:left="18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6"/>
        </w:tabs>
        <w:ind w:left="26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6"/>
        </w:tabs>
        <w:ind w:left="33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6"/>
        </w:tabs>
        <w:ind w:left="40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6"/>
        </w:tabs>
        <w:ind w:left="47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6"/>
        </w:tabs>
        <w:ind w:left="54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6"/>
        </w:tabs>
        <w:ind w:left="6216" w:hanging="360"/>
      </w:pPr>
    </w:lvl>
  </w:abstractNum>
  <w:abstractNum w:abstractNumId="25">
    <w:nsid w:val="53F40120"/>
    <w:multiLevelType w:val="hybridMultilevel"/>
    <w:tmpl w:val="A588EA82"/>
    <w:lvl w:ilvl="0" w:tplc="890896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15BF7"/>
    <w:multiLevelType w:val="hybridMultilevel"/>
    <w:tmpl w:val="3BC0C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85F7930"/>
    <w:multiLevelType w:val="hybridMultilevel"/>
    <w:tmpl w:val="4AB0B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E92C49"/>
    <w:multiLevelType w:val="hybridMultilevel"/>
    <w:tmpl w:val="D06A1DAA"/>
    <w:lvl w:ilvl="0" w:tplc="0409000F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176"/>
        </w:tabs>
        <w:ind w:left="11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6"/>
        </w:tabs>
        <w:ind w:left="18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6"/>
        </w:tabs>
        <w:ind w:left="26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6"/>
        </w:tabs>
        <w:ind w:left="33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6"/>
        </w:tabs>
        <w:ind w:left="40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6"/>
        </w:tabs>
        <w:ind w:left="47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6"/>
        </w:tabs>
        <w:ind w:left="54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6"/>
        </w:tabs>
        <w:ind w:left="6216" w:hanging="360"/>
      </w:pPr>
    </w:lvl>
  </w:abstractNum>
  <w:abstractNum w:abstractNumId="29">
    <w:nsid w:val="60AA22F5"/>
    <w:multiLevelType w:val="hybridMultilevel"/>
    <w:tmpl w:val="4AB0B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FF668C"/>
    <w:multiLevelType w:val="hybridMultilevel"/>
    <w:tmpl w:val="163C4088"/>
    <w:lvl w:ilvl="0" w:tplc="95F6AD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32">
    <w:nsid w:val="73C355A2"/>
    <w:multiLevelType w:val="hybridMultilevel"/>
    <w:tmpl w:val="D080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F66EB"/>
    <w:multiLevelType w:val="hybridMultilevel"/>
    <w:tmpl w:val="D06A1DAA"/>
    <w:lvl w:ilvl="0" w:tplc="0409000F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176"/>
        </w:tabs>
        <w:ind w:left="1176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6"/>
        </w:tabs>
        <w:ind w:left="189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6"/>
        </w:tabs>
        <w:ind w:left="261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6"/>
        </w:tabs>
        <w:ind w:left="333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6"/>
        </w:tabs>
        <w:ind w:left="4056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6"/>
        </w:tabs>
        <w:ind w:left="477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6"/>
        </w:tabs>
        <w:ind w:left="549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6"/>
        </w:tabs>
        <w:ind w:left="6216" w:hanging="360"/>
      </w:pPr>
    </w:lvl>
  </w:abstractNum>
  <w:abstractNum w:abstractNumId="34">
    <w:nsid w:val="7F441E45"/>
    <w:multiLevelType w:val="hybridMultilevel"/>
    <w:tmpl w:val="D06A1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16"/>
  </w:num>
  <w:num w:numId="5">
    <w:abstractNumId w:val="19"/>
  </w:num>
  <w:num w:numId="6">
    <w:abstractNumId w:val="31"/>
  </w:num>
  <w:num w:numId="7">
    <w:abstractNumId w:val="2"/>
  </w:num>
  <w:num w:numId="8">
    <w:abstractNumId w:val="6"/>
  </w:num>
  <w:num w:numId="9">
    <w:abstractNumId w:val="13"/>
  </w:num>
  <w:num w:numId="10">
    <w:abstractNumId w:val="14"/>
  </w:num>
  <w:num w:numId="11">
    <w:abstractNumId w:val="23"/>
  </w:num>
  <w:num w:numId="12">
    <w:abstractNumId w:val="3"/>
  </w:num>
  <w:num w:numId="13">
    <w:abstractNumId w:val="12"/>
  </w:num>
  <w:num w:numId="14">
    <w:abstractNumId w:val="24"/>
  </w:num>
  <w:num w:numId="15">
    <w:abstractNumId w:val="8"/>
  </w:num>
  <w:num w:numId="16">
    <w:abstractNumId w:val="26"/>
  </w:num>
  <w:num w:numId="17">
    <w:abstractNumId w:val="1"/>
  </w:num>
  <w:num w:numId="18">
    <w:abstractNumId w:val="32"/>
  </w:num>
  <w:num w:numId="19">
    <w:abstractNumId w:val="18"/>
  </w:num>
  <w:num w:numId="20">
    <w:abstractNumId w:val="5"/>
  </w:num>
  <w:num w:numId="21">
    <w:abstractNumId w:val="21"/>
  </w:num>
  <w:num w:numId="22">
    <w:abstractNumId w:val="24"/>
  </w:num>
  <w:num w:numId="23">
    <w:abstractNumId w:val="7"/>
  </w:num>
  <w:num w:numId="24">
    <w:abstractNumId w:val="20"/>
  </w:num>
  <w:num w:numId="25">
    <w:abstractNumId w:val="30"/>
  </w:num>
  <w:num w:numId="26">
    <w:abstractNumId w:val="4"/>
  </w:num>
  <w:num w:numId="27">
    <w:abstractNumId w:val="25"/>
  </w:num>
  <w:num w:numId="28">
    <w:abstractNumId w:val="29"/>
  </w:num>
  <w:num w:numId="29">
    <w:abstractNumId w:val="27"/>
  </w:num>
  <w:num w:numId="30">
    <w:abstractNumId w:val="34"/>
  </w:num>
  <w:num w:numId="31">
    <w:abstractNumId w:val="33"/>
  </w:num>
  <w:num w:numId="32">
    <w:abstractNumId w:val="28"/>
  </w:num>
  <w:num w:numId="33">
    <w:abstractNumId w:val="17"/>
  </w:num>
  <w:num w:numId="34">
    <w:abstractNumId w:val="9"/>
  </w:num>
  <w:num w:numId="35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62EF"/>
    <w:rsid w:val="00001E88"/>
    <w:rsid w:val="00065FF1"/>
    <w:rsid w:val="000A26E4"/>
    <w:rsid w:val="000B3FF7"/>
    <w:rsid w:val="000B6E17"/>
    <w:rsid w:val="001234EF"/>
    <w:rsid w:val="00153CAD"/>
    <w:rsid w:val="001A28AE"/>
    <w:rsid w:val="001A640B"/>
    <w:rsid w:val="001C0E04"/>
    <w:rsid w:val="001D4550"/>
    <w:rsid w:val="001E2FD9"/>
    <w:rsid w:val="00202FCD"/>
    <w:rsid w:val="00266FEE"/>
    <w:rsid w:val="00275C85"/>
    <w:rsid w:val="00283C14"/>
    <w:rsid w:val="002C3334"/>
    <w:rsid w:val="002F62EF"/>
    <w:rsid w:val="00326D19"/>
    <w:rsid w:val="00380B1D"/>
    <w:rsid w:val="0039332C"/>
    <w:rsid w:val="003E44BE"/>
    <w:rsid w:val="00411A5E"/>
    <w:rsid w:val="005242E0"/>
    <w:rsid w:val="00541535"/>
    <w:rsid w:val="005521A6"/>
    <w:rsid w:val="0055296D"/>
    <w:rsid w:val="00592136"/>
    <w:rsid w:val="005C30A4"/>
    <w:rsid w:val="005C6C29"/>
    <w:rsid w:val="005E3199"/>
    <w:rsid w:val="005E4A42"/>
    <w:rsid w:val="00600AC8"/>
    <w:rsid w:val="00666640"/>
    <w:rsid w:val="006E56A7"/>
    <w:rsid w:val="007234C8"/>
    <w:rsid w:val="00731310"/>
    <w:rsid w:val="00744960"/>
    <w:rsid w:val="00745BEB"/>
    <w:rsid w:val="00754177"/>
    <w:rsid w:val="00754AF1"/>
    <w:rsid w:val="007B17DC"/>
    <w:rsid w:val="007B3D3A"/>
    <w:rsid w:val="007B5922"/>
    <w:rsid w:val="007E0348"/>
    <w:rsid w:val="007F39F2"/>
    <w:rsid w:val="0081014B"/>
    <w:rsid w:val="0083447C"/>
    <w:rsid w:val="008566B3"/>
    <w:rsid w:val="00863A80"/>
    <w:rsid w:val="008C50F7"/>
    <w:rsid w:val="008D6D4A"/>
    <w:rsid w:val="00920992"/>
    <w:rsid w:val="009413CE"/>
    <w:rsid w:val="009E68E3"/>
    <w:rsid w:val="00A47D75"/>
    <w:rsid w:val="00A5669E"/>
    <w:rsid w:val="00A91F9C"/>
    <w:rsid w:val="00A93364"/>
    <w:rsid w:val="00AB68B6"/>
    <w:rsid w:val="00AD0AF3"/>
    <w:rsid w:val="00AE423F"/>
    <w:rsid w:val="00AE7C52"/>
    <w:rsid w:val="00AF63CA"/>
    <w:rsid w:val="00B31433"/>
    <w:rsid w:val="00B34540"/>
    <w:rsid w:val="00B61A85"/>
    <w:rsid w:val="00B64E2E"/>
    <w:rsid w:val="00B769DB"/>
    <w:rsid w:val="00B9352A"/>
    <w:rsid w:val="00BA561D"/>
    <w:rsid w:val="00BD26E8"/>
    <w:rsid w:val="00C11A08"/>
    <w:rsid w:val="00C11C62"/>
    <w:rsid w:val="00C46286"/>
    <w:rsid w:val="00C74FC5"/>
    <w:rsid w:val="00CC73FC"/>
    <w:rsid w:val="00CE5FE5"/>
    <w:rsid w:val="00D033D5"/>
    <w:rsid w:val="00D069DA"/>
    <w:rsid w:val="00D25EEB"/>
    <w:rsid w:val="00D31B6F"/>
    <w:rsid w:val="00D65390"/>
    <w:rsid w:val="00DC1E6D"/>
    <w:rsid w:val="00DF0BD5"/>
    <w:rsid w:val="00DF0ED1"/>
    <w:rsid w:val="00DF2E9B"/>
    <w:rsid w:val="00E50802"/>
    <w:rsid w:val="00E87E7B"/>
    <w:rsid w:val="00EC6A05"/>
    <w:rsid w:val="00EE6157"/>
    <w:rsid w:val="00F9023E"/>
    <w:rsid w:val="00F931B2"/>
    <w:rsid w:val="00F9397B"/>
    <w:rsid w:val="00FB16C2"/>
    <w:rsid w:val="00FC12CF"/>
    <w:rsid w:val="00FD1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A28AE"/>
    <w:pPr>
      <w:spacing w:after="240" w:line="240" w:lineRule="auto"/>
    </w:pPr>
    <w:rPr>
      <w:rFonts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F62EF"/>
    <w:pPr>
      <w:keepNext/>
      <w:pageBreakBefore/>
      <w:numPr>
        <w:numId w:val="11"/>
      </w:numPr>
      <w:tabs>
        <w:tab w:val="clear" w:pos="432"/>
        <w:tab w:val="num" w:pos="284"/>
      </w:tabs>
      <w:outlineLvl w:val="0"/>
    </w:pPr>
    <w:rPr>
      <w:rFonts w:ascii="Calibri" w:hAnsi="Calibri"/>
      <w:b/>
      <w:color w:val="1F497D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62EF"/>
    <w:pPr>
      <w:keepNext/>
      <w:numPr>
        <w:ilvl w:val="1"/>
        <w:numId w:val="11"/>
      </w:numPr>
      <w:tabs>
        <w:tab w:val="clear" w:pos="1142"/>
        <w:tab w:val="num" w:pos="284"/>
      </w:tabs>
      <w:spacing w:after="180"/>
      <w:ind w:left="431" w:hanging="431"/>
      <w:outlineLvl w:val="1"/>
    </w:pPr>
    <w:rPr>
      <w:rFonts w:ascii="Calibri" w:hAnsi="Calibri"/>
      <w:b/>
      <w:color w:val="548DD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62EF"/>
    <w:pPr>
      <w:keepNext/>
      <w:numPr>
        <w:ilvl w:val="2"/>
        <w:numId w:val="11"/>
      </w:numPr>
      <w:tabs>
        <w:tab w:val="clear" w:pos="1713"/>
        <w:tab w:val="num" w:pos="284"/>
      </w:tabs>
      <w:spacing w:after="120"/>
      <w:ind w:left="431" w:hanging="431"/>
      <w:outlineLvl w:val="2"/>
    </w:pPr>
    <w:rPr>
      <w:rFonts w:ascii="Calibri" w:hAnsi="Calibri"/>
      <w:b/>
      <w:i/>
      <w:color w:val="8DB3E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F62EF"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F62EF"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F62EF"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F62EF"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2F62EF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2F62EF"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2F62EF"/>
    <w:rPr>
      <w:rFonts w:ascii="Calibri" w:hAnsi="Calibri" w:cs="Times New Roman"/>
      <w:b/>
      <w:color w:val="1F497D"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2F62EF"/>
    <w:rPr>
      <w:rFonts w:ascii="Calibri" w:hAnsi="Calibri" w:cs="Times New Roman"/>
      <w:b/>
      <w:color w:val="548DD4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F62EF"/>
    <w:rPr>
      <w:rFonts w:ascii="Calibri" w:hAnsi="Calibri" w:cs="Times New Roman"/>
      <w:b/>
      <w:i/>
      <w:color w:val="8DB3E2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2F62EF"/>
    <w:rPr>
      <w:rFonts w:ascii="Times New Roman" w:hAnsi="Times New Roman" w:cs="Times New Roman"/>
      <w:b/>
      <w:sz w:val="3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2F62EF"/>
    <w:rPr>
      <w:rFonts w:ascii="Times New Roman" w:hAnsi="Times New Roman" w:cs="Times New Roman"/>
      <w:b/>
      <w:sz w:val="26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2F62EF"/>
    <w:rPr>
      <w:rFonts w:ascii="Arial" w:hAnsi="Arial" w:cs="Times New Roman"/>
      <w:b/>
      <w:sz w:val="3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2F62EF"/>
    <w:rPr>
      <w:rFonts w:ascii="Arial Narrow" w:hAnsi="Arial Narrow" w:cs="Times New Roman"/>
      <w:b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2F62EF"/>
    <w:rPr>
      <w:rFonts w:ascii="Times New Roman" w:hAnsi="Times New Roman" w:cs="Times New Roman"/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2F62EF"/>
    <w:rPr>
      <w:rFonts w:ascii="Times New Roman" w:hAnsi="Times New Roman" w:cs="Times New Roman"/>
      <w:i/>
      <w:sz w:val="24"/>
      <w:szCs w:val="20"/>
      <w:lang w:eastAsia="en-US"/>
    </w:rPr>
  </w:style>
  <w:style w:type="paragraph" w:customStyle="1" w:styleId="NormalHalf">
    <w:name w:val="NormalHalf"/>
    <w:basedOn w:val="Normal"/>
    <w:uiPriority w:val="99"/>
    <w:rsid w:val="002F62EF"/>
    <w:pPr>
      <w:spacing w:after="120"/>
      <w:ind w:left="578"/>
    </w:pPr>
    <w:rPr>
      <w:rFonts w:ascii="Calibri" w:hAnsi="Calibri"/>
    </w:rPr>
  </w:style>
  <w:style w:type="table" w:styleId="TableGrid">
    <w:name w:val="Table Grid"/>
    <w:basedOn w:val="TableNormal"/>
    <w:uiPriority w:val="99"/>
    <w:rsid w:val="002F62E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F62EF"/>
    <w:pPr>
      <w:spacing w:after="0" w:line="240" w:lineRule="auto"/>
    </w:pPr>
    <w:rPr>
      <w:rFonts w:ascii="Times New Roman" w:hAnsi="Times New Roman" w:cs="Times New Roman"/>
      <w:sz w:val="24"/>
      <w:szCs w:val="20"/>
      <w:lang w:val="en-CA" w:eastAsia="en-US"/>
    </w:rPr>
  </w:style>
  <w:style w:type="paragraph" w:customStyle="1" w:styleId="Bullet">
    <w:name w:val="Bullet"/>
    <w:basedOn w:val="Normal"/>
    <w:uiPriority w:val="99"/>
    <w:rsid w:val="002F62EF"/>
    <w:pPr>
      <w:numPr>
        <w:numId w:val="1"/>
      </w:numPr>
      <w:spacing w:after="120"/>
    </w:pPr>
  </w:style>
  <w:style w:type="paragraph" w:customStyle="1" w:styleId="Bullet2">
    <w:name w:val="Bullet2"/>
    <w:basedOn w:val="Normal"/>
    <w:uiPriority w:val="99"/>
    <w:rsid w:val="002F62EF"/>
    <w:pPr>
      <w:numPr>
        <w:numId w:val="12"/>
      </w:numPr>
      <w:spacing w:after="120"/>
    </w:pPr>
  </w:style>
  <w:style w:type="paragraph" w:customStyle="1" w:styleId="Bullet3">
    <w:name w:val="Bullet3"/>
    <w:basedOn w:val="Normal"/>
    <w:uiPriority w:val="99"/>
    <w:rsid w:val="002F62EF"/>
    <w:pPr>
      <w:numPr>
        <w:numId w:val="2"/>
      </w:numPr>
      <w:spacing w:after="60"/>
    </w:pPr>
  </w:style>
  <w:style w:type="paragraph" w:customStyle="1" w:styleId="Bullet4">
    <w:name w:val="Bullet4"/>
    <w:basedOn w:val="Normal"/>
    <w:uiPriority w:val="99"/>
    <w:rsid w:val="002F62EF"/>
    <w:pPr>
      <w:numPr>
        <w:numId w:val="3"/>
      </w:numPr>
      <w:spacing w:after="80"/>
    </w:pPr>
  </w:style>
  <w:style w:type="paragraph" w:customStyle="1" w:styleId="DefinitionDfinition">
    <w:name w:val="DefinitionDéfinition"/>
    <w:basedOn w:val="Normal"/>
    <w:next w:val="Normal"/>
    <w:uiPriority w:val="99"/>
    <w:rsid w:val="002F62EF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uiPriority w:val="99"/>
    <w:rsid w:val="002F62EF"/>
    <w:pPr>
      <w:spacing w:before="60" w:after="60"/>
    </w:pPr>
    <w:rPr>
      <w:rFonts w:ascii="Arial" w:hAnsi="Arial"/>
    </w:rPr>
  </w:style>
  <w:style w:type="paragraph" w:customStyle="1" w:styleId="Cellbold">
    <w:name w:val="Cellbold"/>
    <w:basedOn w:val="Cell"/>
    <w:uiPriority w:val="99"/>
    <w:rsid w:val="002F62EF"/>
    <w:rPr>
      <w:b/>
    </w:rPr>
  </w:style>
  <w:style w:type="paragraph" w:customStyle="1" w:styleId="Cellbullet">
    <w:name w:val="Cellbullet"/>
    <w:basedOn w:val="Cell"/>
    <w:uiPriority w:val="99"/>
    <w:rsid w:val="002F62EF"/>
    <w:pPr>
      <w:ind w:left="360" w:hanging="360"/>
    </w:pPr>
  </w:style>
  <w:style w:type="paragraph" w:customStyle="1" w:styleId="CellNAR">
    <w:name w:val="CellNAR"/>
    <w:basedOn w:val="Cell"/>
    <w:uiPriority w:val="99"/>
    <w:rsid w:val="002F62EF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uiPriority w:val="99"/>
    <w:rsid w:val="002F62EF"/>
    <w:rPr>
      <w:b/>
    </w:rPr>
  </w:style>
  <w:style w:type="paragraph" w:customStyle="1" w:styleId="CellNARbullet">
    <w:name w:val="CellNARbullet"/>
    <w:basedOn w:val="CellNAR"/>
    <w:uiPriority w:val="99"/>
    <w:rsid w:val="002F62EF"/>
    <w:pPr>
      <w:ind w:left="216" w:hanging="216"/>
    </w:pPr>
  </w:style>
  <w:style w:type="character" w:styleId="EndnoteReference">
    <w:name w:val="endnote reference"/>
    <w:basedOn w:val="DefaultParagraphFont"/>
    <w:uiPriority w:val="99"/>
    <w:semiHidden/>
    <w:rsid w:val="002F62EF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F62EF"/>
    <w:pPr>
      <w:ind w:left="576" w:hanging="288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2EF"/>
    <w:rPr>
      <w:rFonts w:ascii="Times New Roman" w:hAnsi="Times New Roman" w:cs="Times New Roman"/>
      <w:sz w:val="18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2F62EF"/>
    <w:pPr>
      <w:spacing w:after="0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2F62EF"/>
    <w:rPr>
      <w:rFonts w:ascii="Arial" w:hAnsi="Arial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2F62EF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F62EF"/>
    <w:pPr>
      <w:spacing w:after="60"/>
      <w:ind w:left="576" w:hanging="288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2EF"/>
    <w:rPr>
      <w:rFonts w:ascii="Times New Roman" w:hAnsi="Times New Roman" w:cs="Times New Roman"/>
      <w:sz w:val="18"/>
      <w:szCs w:val="20"/>
      <w:lang w:eastAsia="en-US"/>
    </w:rPr>
  </w:style>
  <w:style w:type="character" w:customStyle="1" w:styleId="TermTerme">
    <w:name w:val="TermTerme"/>
    <w:basedOn w:val="DefaultParagraphFont"/>
    <w:uiPriority w:val="99"/>
    <w:rsid w:val="002F62EF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F62EF"/>
    <w:pPr>
      <w:spacing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2F62EF"/>
    <w:rPr>
      <w:rFonts w:ascii="Arial" w:hAnsi="Arial" w:cs="Times New Roman"/>
      <w:sz w:val="20"/>
      <w:szCs w:val="20"/>
      <w:lang w:eastAsia="en-US"/>
    </w:rPr>
  </w:style>
  <w:style w:type="paragraph" w:styleId="List">
    <w:name w:val="List"/>
    <w:basedOn w:val="Normal"/>
    <w:uiPriority w:val="99"/>
    <w:semiHidden/>
    <w:rsid w:val="002F62EF"/>
    <w:pPr>
      <w:numPr>
        <w:numId w:val="4"/>
      </w:numPr>
      <w:ind w:left="720" w:hanging="720"/>
    </w:pPr>
  </w:style>
  <w:style w:type="paragraph" w:styleId="List2">
    <w:name w:val="List 2"/>
    <w:basedOn w:val="Normal"/>
    <w:uiPriority w:val="99"/>
    <w:semiHidden/>
    <w:rsid w:val="002F62EF"/>
    <w:pPr>
      <w:numPr>
        <w:numId w:val="5"/>
      </w:numPr>
      <w:ind w:left="1440"/>
    </w:pPr>
  </w:style>
  <w:style w:type="paragraph" w:styleId="List3">
    <w:name w:val="List 3"/>
    <w:basedOn w:val="Normal"/>
    <w:uiPriority w:val="99"/>
    <w:semiHidden/>
    <w:rsid w:val="002F62EF"/>
    <w:pPr>
      <w:numPr>
        <w:numId w:val="6"/>
      </w:numPr>
      <w:ind w:left="2160"/>
    </w:pPr>
  </w:style>
  <w:style w:type="paragraph" w:styleId="List4">
    <w:name w:val="List 4"/>
    <w:basedOn w:val="Normal"/>
    <w:uiPriority w:val="99"/>
    <w:semiHidden/>
    <w:rsid w:val="002F62EF"/>
    <w:pPr>
      <w:numPr>
        <w:numId w:val="7"/>
      </w:numPr>
      <w:ind w:left="2880"/>
    </w:pPr>
  </w:style>
  <w:style w:type="paragraph" w:styleId="NormalIndent">
    <w:name w:val="Normal Indent"/>
    <w:basedOn w:val="Normal"/>
    <w:uiPriority w:val="99"/>
    <w:semiHidden/>
    <w:rsid w:val="002F62EF"/>
    <w:pPr>
      <w:ind w:left="432"/>
    </w:pPr>
  </w:style>
  <w:style w:type="paragraph" w:customStyle="1" w:styleId="NormalIndHalf">
    <w:name w:val="Normal IndHalf"/>
    <w:basedOn w:val="NormalIndent"/>
    <w:uiPriority w:val="99"/>
    <w:rsid w:val="002F62EF"/>
    <w:pPr>
      <w:spacing w:after="120"/>
    </w:pPr>
  </w:style>
  <w:style w:type="paragraph" w:customStyle="1" w:styleId="NormalIndZero">
    <w:name w:val="Normal IndZero"/>
    <w:basedOn w:val="NormalIndent"/>
    <w:uiPriority w:val="99"/>
    <w:rsid w:val="002F62EF"/>
    <w:pPr>
      <w:spacing w:after="0"/>
    </w:pPr>
  </w:style>
  <w:style w:type="paragraph" w:customStyle="1" w:styleId="NormalZero">
    <w:name w:val="NormalZero"/>
    <w:basedOn w:val="Normal"/>
    <w:uiPriority w:val="99"/>
    <w:rsid w:val="002F62EF"/>
    <w:pPr>
      <w:spacing w:after="0"/>
    </w:pPr>
  </w:style>
  <w:style w:type="paragraph" w:styleId="Title">
    <w:name w:val="Title"/>
    <w:basedOn w:val="Normal"/>
    <w:next w:val="Normal"/>
    <w:link w:val="TitleChar"/>
    <w:uiPriority w:val="99"/>
    <w:qFormat/>
    <w:rsid w:val="002F62EF"/>
    <w:pPr>
      <w:spacing w:after="360"/>
    </w:pPr>
    <w:rPr>
      <w:rFonts w:ascii="Arial" w:hAnsi="Arial"/>
      <w:b/>
      <w:color w:val="800000"/>
      <w:sz w:val="40"/>
    </w:rPr>
  </w:style>
  <w:style w:type="character" w:customStyle="1" w:styleId="TitleChar">
    <w:name w:val="Title Char"/>
    <w:basedOn w:val="DefaultParagraphFont"/>
    <w:link w:val="Title"/>
    <w:uiPriority w:val="99"/>
    <w:rsid w:val="002F62EF"/>
    <w:rPr>
      <w:rFonts w:ascii="Arial" w:hAnsi="Arial" w:cs="Times New Roman"/>
      <w:b/>
      <w:color w:val="800000"/>
      <w:sz w:val="40"/>
      <w:szCs w:val="20"/>
      <w:lang w:eastAsia="en-US"/>
    </w:rPr>
  </w:style>
  <w:style w:type="paragraph" w:customStyle="1" w:styleId="Title2">
    <w:name w:val="Title 2"/>
    <w:basedOn w:val="Heading2"/>
    <w:next w:val="Normal"/>
    <w:uiPriority w:val="99"/>
    <w:rsid w:val="002F62EF"/>
    <w:pPr>
      <w:outlineLvl w:val="9"/>
    </w:pPr>
  </w:style>
  <w:style w:type="paragraph" w:customStyle="1" w:styleId="Title3">
    <w:name w:val="Title 3"/>
    <w:basedOn w:val="Heading3"/>
    <w:next w:val="Normal"/>
    <w:uiPriority w:val="99"/>
    <w:rsid w:val="002F62EF"/>
    <w:pPr>
      <w:outlineLvl w:val="9"/>
    </w:pPr>
  </w:style>
  <w:style w:type="paragraph" w:customStyle="1" w:styleId="Title4">
    <w:name w:val="Title 4"/>
    <w:basedOn w:val="Heading4"/>
    <w:next w:val="Normal"/>
    <w:uiPriority w:val="99"/>
    <w:rsid w:val="002F62EF"/>
    <w:pPr>
      <w:outlineLvl w:val="9"/>
    </w:pPr>
  </w:style>
  <w:style w:type="paragraph" w:customStyle="1" w:styleId="Title5">
    <w:name w:val="Title 5"/>
    <w:basedOn w:val="Heading5"/>
    <w:next w:val="Normal"/>
    <w:uiPriority w:val="99"/>
    <w:rsid w:val="002F62EF"/>
    <w:pPr>
      <w:outlineLvl w:val="9"/>
    </w:pPr>
  </w:style>
  <w:style w:type="paragraph" w:customStyle="1" w:styleId="Title6">
    <w:name w:val="Title 6"/>
    <w:basedOn w:val="Heading6"/>
    <w:next w:val="Normal"/>
    <w:uiPriority w:val="99"/>
    <w:rsid w:val="002F62EF"/>
    <w:pPr>
      <w:outlineLvl w:val="9"/>
    </w:pPr>
  </w:style>
  <w:style w:type="paragraph" w:customStyle="1" w:styleId="Title7">
    <w:name w:val="Title 7"/>
    <w:basedOn w:val="Heading7"/>
    <w:next w:val="Normal"/>
    <w:uiPriority w:val="99"/>
    <w:rsid w:val="002F62E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F62EF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2F62EF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2F62EF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uiPriority w:val="99"/>
    <w:semiHidden/>
    <w:rsid w:val="002F62EF"/>
    <w:pPr>
      <w:tabs>
        <w:tab w:val="left" w:leader="dot" w:pos="1843"/>
        <w:tab w:val="right" w:leader="dot" w:pos="8640"/>
      </w:tabs>
      <w:spacing w:after="120"/>
      <w:ind w:left="1382" w:right="576"/>
    </w:pPr>
  </w:style>
  <w:style w:type="paragraph" w:styleId="TOC5">
    <w:name w:val="toc 5"/>
    <w:basedOn w:val="Normal"/>
    <w:next w:val="Normal"/>
    <w:autoRedefine/>
    <w:uiPriority w:val="99"/>
    <w:semiHidden/>
    <w:rsid w:val="002F62EF"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uiPriority w:val="99"/>
    <w:semiHidden/>
    <w:rsid w:val="002F62EF"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uiPriority w:val="99"/>
    <w:semiHidden/>
    <w:rsid w:val="002F62EF"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uiPriority w:val="99"/>
    <w:semiHidden/>
    <w:rsid w:val="002F62EF"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uiPriority w:val="99"/>
    <w:semiHidden/>
    <w:rsid w:val="002F62EF"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basedOn w:val="DefaultParagraphFont"/>
    <w:uiPriority w:val="99"/>
    <w:rsid w:val="002F62E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F62EF"/>
    <w:rPr>
      <w:rFonts w:cs="Times New Roman"/>
      <w:color w:val="800080"/>
      <w:u w:val="single"/>
    </w:rPr>
  </w:style>
  <w:style w:type="paragraph" w:customStyle="1" w:styleId="SubTitle">
    <w:name w:val="Sub Title"/>
    <w:basedOn w:val="Normal"/>
    <w:next w:val="Normal"/>
    <w:uiPriority w:val="99"/>
    <w:rsid w:val="002F62EF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uiPriority w:val="99"/>
    <w:rsid w:val="002F62EF"/>
    <w:pPr>
      <w:outlineLvl w:val="9"/>
    </w:pPr>
  </w:style>
  <w:style w:type="paragraph" w:customStyle="1" w:styleId="TableFigure">
    <w:name w:val="Table/Figure"/>
    <w:basedOn w:val="Normal"/>
    <w:next w:val="Normal"/>
    <w:uiPriority w:val="99"/>
    <w:rsid w:val="002F62EF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basedOn w:val="DefaultParagraphFont"/>
    <w:uiPriority w:val="99"/>
    <w:rsid w:val="002F62EF"/>
    <w:rPr>
      <w:rFonts w:cs="Times New Roman"/>
      <w:i/>
      <w:lang w:val="en-GB"/>
    </w:rPr>
  </w:style>
  <w:style w:type="paragraph" w:customStyle="1" w:styleId="ExampleNote">
    <w:name w:val="Example/Note"/>
    <w:basedOn w:val="Normal"/>
    <w:next w:val="Normal"/>
    <w:uiPriority w:val="99"/>
    <w:rsid w:val="002F62EF"/>
    <w:pPr>
      <w:keepNext/>
    </w:pPr>
    <w:rPr>
      <w:b/>
    </w:rPr>
  </w:style>
  <w:style w:type="character" w:customStyle="1" w:styleId="PubNameNom">
    <w:name w:val="PubName/Nom"/>
    <w:basedOn w:val="DefaultParagraphFont"/>
    <w:uiPriority w:val="99"/>
    <w:rsid w:val="002F62EF"/>
    <w:rPr>
      <w:rFonts w:cs="Times New Roman"/>
      <w:i/>
    </w:rPr>
  </w:style>
  <w:style w:type="paragraph" w:customStyle="1" w:styleId="Address">
    <w:name w:val="Address"/>
    <w:basedOn w:val="Normal"/>
    <w:next w:val="Normal"/>
    <w:uiPriority w:val="99"/>
    <w:rsid w:val="002F62EF"/>
    <w:pPr>
      <w:keepLines/>
      <w:ind w:left="720"/>
    </w:pPr>
  </w:style>
  <w:style w:type="paragraph" w:customStyle="1" w:styleId="Level1">
    <w:name w:val="Level 1"/>
    <w:basedOn w:val="Normal"/>
    <w:uiPriority w:val="99"/>
    <w:rsid w:val="002F62EF"/>
    <w:pPr>
      <w:widowControl w:val="0"/>
      <w:spacing w:after="0"/>
      <w:ind w:left="1080" w:right="1080" w:hanging="1080"/>
      <w:outlineLvl w:val="0"/>
    </w:pPr>
  </w:style>
  <w:style w:type="character" w:styleId="PageNumber">
    <w:name w:val="page number"/>
    <w:basedOn w:val="DefaultParagraphFont"/>
    <w:uiPriority w:val="99"/>
    <w:semiHidden/>
    <w:rsid w:val="002F62EF"/>
    <w:rPr>
      <w:rFonts w:cs="Times New Roman"/>
    </w:rPr>
  </w:style>
  <w:style w:type="paragraph" w:customStyle="1" w:styleId="ListEN">
    <w:name w:val="ListEN"/>
    <w:basedOn w:val="Normal"/>
    <w:uiPriority w:val="99"/>
    <w:rsid w:val="002F62EF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uiPriority w:val="99"/>
    <w:rsid w:val="002F62EF"/>
    <w:pPr>
      <w:numPr>
        <w:numId w:val="8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uiPriority w:val="99"/>
    <w:rsid w:val="002F62EF"/>
    <w:pPr>
      <w:numPr>
        <w:numId w:val="9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uiPriority w:val="99"/>
    <w:rsid w:val="002F62EF"/>
    <w:pPr>
      <w:numPr>
        <w:numId w:val="10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uiPriority w:val="99"/>
    <w:rsid w:val="002F62EF"/>
    <w:pPr>
      <w:widowControl/>
      <w:spacing w:after="240"/>
    </w:pPr>
  </w:style>
  <w:style w:type="paragraph" w:styleId="BodyText">
    <w:name w:val="Body Text"/>
    <w:basedOn w:val="Normal"/>
    <w:link w:val="BodyTextChar"/>
    <w:uiPriority w:val="99"/>
    <w:semiHidden/>
    <w:rsid w:val="002F62EF"/>
    <w:pPr>
      <w:widowControl w:val="0"/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62EF"/>
    <w:rPr>
      <w:rFonts w:ascii="Times New Roman" w:hAnsi="Times New Roman" w:cs="Times New Roman"/>
      <w:sz w:val="24"/>
      <w:szCs w:val="20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2F62E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NormalIndent2">
    <w:name w:val="Normal Indent2"/>
    <w:basedOn w:val="NormalIndent"/>
    <w:uiPriority w:val="99"/>
    <w:rsid w:val="002F62EF"/>
    <w:pPr>
      <w:ind w:left="864"/>
    </w:pPr>
  </w:style>
  <w:style w:type="paragraph" w:customStyle="1" w:styleId="Bullet5">
    <w:name w:val="Bullet5"/>
    <w:basedOn w:val="Normal"/>
    <w:uiPriority w:val="99"/>
    <w:rsid w:val="002F62EF"/>
    <w:pPr>
      <w:numPr>
        <w:numId w:val="13"/>
      </w:numPr>
      <w:spacing w:after="8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2F62EF"/>
    <w:rPr>
      <w:rFonts w:ascii="Times New Roman" w:hAnsi="Times New Roman" w:cs="Times New Roman"/>
      <w:sz w:val="24"/>
      <w:szCs w:val="20"/>
      <w:lang w:val="en-CA" w:eastAsia="en-US"/>
    </w:rPr>
  </w:style>
  <w:style w:type="character" w:styleId="IntenseEmphasis">
    <w:name w:val="Intense Emphasis"/>
    <w:basedOn w:val="DefaultParagraphFont"/>
    <w:uiPriority w:val="99"/>
    <w:qFormat/>
    <w:rsid w:val="002F62EF"/>
    <w:rPr>
      <w:rFonts w:cs="Times New Roman"/>
      <w:b/>
      <w:caps/>
      <w:color w:val="243F60"/>
      <w:spacing w:val="10"/>
    </w:rPr>
  </w:style>
  <w:style w:type="paragraph" w:styleId="NormalWeb">
    <w:name w:val="Normal (Web)"/>
    <w:basedOn w:val="Normal"/>
    <w:uiPriority w:val="99"/>
    <w:rsid w:val="002F62EF"/>
    <w:pPr>
      <w:spacing w:before="100" w:beforeAutospacing="1" w:after="100" w:afterAutospacing="1"/>
    </w:pPr>
    <w:rPr>
      <w:szCs w:val="24"/>
      <w:lang w:eastAsia="zh-CN"/>
    </w:rPr>
  </w:style>
  <w:style w:type="character" w:styleId="Strong">
    <w:name w:val="Strong"/>
    <w:basedOn w:val="DefaultParagraphFont"/>
    <w:uiPriority w:val="99"/>
    <w:qFormat/>
    <w:rsid w:val="002F62EF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F62E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F62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62EF"/>
    <w:rPr>
      <w:rFonts w:ascii="Tahoma" w:hAnsi="Tahoma" w:cs="Tahoma"/>
      <w:sz w:val="16"/>
      <w:szCs w:val="16"/>
      <w:lang w:eastAsia="en-US"/>
    </w:rPr>
  </w:style>
  <w:style w:type="paragraph" w:customStyle="1" w:styleId="normal0">
    <w:name w:val="normal"/>
    <w:basedOn w:val="Normal"/>
    <w:link w:val="normalChar"/>
    <w:rsid w:val="00754177"/>
    <w:pPr>
      <w:spacing w:after="0"/>
      <w:jc w:val="both"/>
    </w:pPr>
    <w:rPr>
      <w:rFonts w:eastAsia="SimSun"/>
      <w:szCs w:val="24"/>
      <w:lang w:val="en-GB" w:eastAsia="en-GB"/>
    </w:rPr>
  </w:style>
  <w:style w:type="character" w:customStyle="1" w:styleId="normalChar">
    <w:name w:val="normal Char"/>
    <w:basedOn w:val="DefaultParagraphFont"/>
    <w:link w:val="normal0"/>
    <w:rsid w:val="00754177"/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customStyle="1" w:styleId="ListParagraph1">
    <w:name w:val="List Paragraph1"/>
    <w:basedOn w:val="Normal"/>
    <w:qFormat/>
    <w:rsid w:val="00CE5F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2438"/>
    <w:rsid w:val="001D24BC"/>
    <w:rsid w:val="004D08C6"/>
    <w:rsid w:val="006037BB"/>
    <w:rsid w:val="007576DD"/>
    <w:rsid w:val="00842438"/>
    <w:rsid w:val="009F3666"/>
    <w:rsid w:val="00BD5A8F"/>
    <w:rsid w:val="00DE060D"/>
    <w:rsid w:val="00E3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89CC38B424B748AE81CEE00644221">
    <w:name w:val="BC789CC38B424B748AE81CEE00644221"/>
    <w:rsid w:val="00842438"/>
  </w:style>
  <w:style w:type="paragraph" w:customStyle="1" w:styleId="0EE4FCB4DE434BA7B3819CFB08B1C903">
    <w:name w:val="0EE4FCB4DE434BA7B3819CFB08B1C903"/>
    <w:rsid w:val="00842438"/>
  </w:style>
  <w:style w:type="paragraph" w:customStyle="1" w:styleId="C6A24B04EEA642F48C35FB77EDCC146D">
    <w:name w:val="C6A24B04EEA642F48C35FB77EDCC146D"/>
    <w:rsid w:val="00842438"/>
  </w:style>
  <w:style w:type="paragraph" w:customStyle="1" w:styleId="1F8F1B29138C4AC6ADEA6E0740AB1505">
    <w:name w:val="1F8F1B29138C4AC6ADEA6E0740AB1505"/>
    <w:rsid w:val="00842438"/>
  </w:style>
  <w:style w:type="paragraph" w:customStyle="1" w:styleId="CA7C0EB68C954892BAA093BE8AE6A955">
    <w:name w:val="CA7C0EB68C954892BAA093BE8AE6A955"/>
    <w:rsid w:val="00842438"/>
  </w:style>
  <w:style w:type="paragraph" w:customStyle="1" w:styleId="C43F7A8F6C994A61AFE29413669C1D21">
    <w:name w:val="C43F7A8F6C994A61AFE29413669C1D21"/>
    <w:rsid w:val="00842438"/>
  </w:style>
  <w:style w:type="paragraph" w:customStyle="1" w:styleId="5FE2ED5E5EA1416DA0D7B05C8B9FFAE3">
    <w:name w:val="5FE2ED5E5EA1416DA0D7B05C8B9FFAE3"/>
    <w:rsid w:val="004D08C6"/>
  </w:style>
  <w:style w:type="paragraph" w:customStyle="1" w:styleId="37B69EF0FB3144CCADABFFCD2F30A130">
    <w:name w:val="37B69EF0FB3144CCADABFFCD2F30A130"/>
    <w:rsid w:val="004D08C6"/>
  </w:style>
  <w:style w:type="paragraph" w:customStyle="1" w:styleId="2D74AAA0435C419E944D57CF7E3D9DA4">
    <w:name w:val="2D74AAA0435C419E944D57CF7E3D9DA4"/>
    <w:rsid w:val="004D08C6"/>
  </w:style>
  <w:style w:type="paragraph" w:customStyle="1" w:styleId="072EDFDA46714D23A77E0B516FC58104">
    <w:name w:val="072EDFDA46714D23A77E0B516FC58104"/>
    <w:rsid w:val="004D08C6"/>
  </w:style>
  <w:style w:type="paragraph" w:customStyle="1" w:styleId="8FD753FAE5D246569868965869182C6B">
    <w:name w:val="8FD753FAE5D246569868965869182C6B"/>
    <w:rsid w:val="004D08C6"/>
  </w:style>
  <w:style w:type="paragraph" w:customStyle="1" w:styleId="CE2D81C2D1174E4795FA4082BD5EEBAB">
    <w:name w:val="CE2D81C2D1174E4795FA4082BD5EEBAB"/>
    <w:rsid w:val="004D08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 UNIVERSITY OF APPLIED SCIENCE</Company>
  <LinksUpToDate>false</LinksUpToDate>
  <CharactersWithSpaces>10473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Parcel Handling Simulation</dc:subject>
  <dc:creator>GDS - Group 3</dc:creator>
  <cp:lastModifiedBy>Qian</cp:lastModifiedBy>
  <cp:revision>24</cp:revision>
  <dcterms:created xsi:type="dcterms:W3CDTF">2010-09-01T18:53:00Z</dcterms:created>
  <dcterms:modified xsi:type="dcterms:W3CDTF">2010-09-23T07:49:00Z</dcterms:modified>
</cp:coreProperties>
</file>