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Clara kahoot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Lucas past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Baptiste present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Future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histoire robots dans SF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https://www.sfstory.fr/themes-sf/les-robots/#gsc.tab=0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Yo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fstory.fr/themes-sf/les-robots/#gsc.tab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