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C5C7" w14:textId="6C16D1A4" w:rsidR="00E52D98" w:rsidRDefault="00E52D98" w:rsidP="00E52D9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UML </w:t>
      </w:r>
      <w:r w:rsidR="00DD2A8C">
        <w:rPr>
          <w:rFonts w:asciiTheme="minorHAnsi" w:hAnsiTheme="minorHAnsi" w:cstheme="minorHAnsi"/>
          <w:b/>
          <w:bCs/>
        </w:rPr>
        <w:t>–</w:t>
      </w:r>
      <w:r>
        <w:rPr>
          <w:rFonts w:asciiTheme="minorHAnsi" w:hAnsiTheme="minorHAnsi" w:cstheme="minorHAnsi"/>
          <w:b/>
          <w:bCs/>
        </w:rPr>
        <w:t xml:space="preserve"> </w:t>
      </w:r>
      <w:r w:rsidR="00DD2A8C">
        <w:rPr>
          <w:rFonts w:asciiTheme="minorHAnsi" w:hAnsiTheme="minorHAnsi" w:cstheme="minorHAnsi"/>
          <w:b/>
          <w:bCs/>
        </w:rPr>
        <w:t xml:space="preserve">Actividad </w:t>
      </w:r>
      <w:r w:rsidR="00C85D6C">
        <w:rPr>
          <w:rFonts w:asciiTheme="minorHAnsi" w:hAnsiTheme="minorHAnsi" w:cstheme="minorHAnsi"/>
          <w:b/>
          <w:bCs/>
        </w:rPr>
        <w:t>1</w:t>
      </w:r>
      <w:r>
        <w:rPr>
          <w:rFonts w:asciiTheme="minorHAnsi" w:hAnsiTheme="minorHAnsi" w:cstheme="minorHAnsi"/>
          <w:b/>
          <w:bCs/>
        </w:rPr>
        <w:t>.</w:t>
      </w:r>
    </w:p>
    <w:p w14:paraId="6FA61F8D" w14:textId="77777777" w:rsidR="00C56174" w:rsidRDefault="00C56174"/>
    <w:p w14:paraId="2C350C00" w14:textId="77777777" w:rsidR="00560639" w:rsidRDefault="00560639" w:rsidP="001A7E2D"/>
    <w:p w14:paraId="1A8C6880" w14:textId="001224D1" w:rsidR="001A7E2D" w:rsidRPr="00CB0033" w:rsidRDefault="00CB0033" w:rsidP="001A7E2D">
      <w:pPr>
        <w:spacing w:line="276" w:lineRule="auto"/>
        <w:rPr>
          <w:rFonts w:asciiTheme="minorHAnsi" w:hAnsiTheme="minorHAnsi" w:cstheme="minorHAnsi"/>
          <w:b/>
          <w:bCs/>
        </w:rPr>
      </w:pPr>
      <w:bookmarkStart w:id="0" w:name="_Hlk107567942"/>
      <w:r w:rsidRPr="00CB0033">
        <w:rPr>
          <w:rFonts w:asciiTheme="minorHAnsi" w:hAnsiTheme="minorHAnsi" w:cstheme="minorHAnsi"/>
          <w:b/>
          <w:bCs/>
        </w:rPr>
        <w:t>Ejercicio 1.</w:t>
      </w:r>
    </w:p>
    <w:p w14:paraId="03D01190" w14:textId="0A72E17F" w:rsidR="00C85D6C" w:rsidRDefault="00CB6AB0" w:rsidP="00CB0033">
      <w:pPr>
        <w:pStyle w:val="Prrafodelista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Indicar</w:t>
      </w:r>
      <w:r w:rsidR="00CB0033" w:rsidRPr="00CB0033">
        <w:rPr>
          <w:rFonts w:asciiTheme="minorHAnsi" w:hAnsiTheme="minorHAnsi" w:cstheme="minorHAnsi"/>
        </w:rPr>
        <w:t xml:space="preserve"> las actividades básicas que se realizan </w:t>
      </w:r>
      <w:r w:rsidR="00C85D6C">
        <w:rPr>
          <w:rFonts w:asciiTheme="minorHAnsi" w:hAnsiTheme="minorHAnsi" w:cstheme="minorHAnsi"/>
        </w:rPr>
        <w:t>al rellenar un formulario de registro</w:t>
      </w:r>
      <w:r>
        <w:rPr>
          <w:rFonts w:asciiTheme="minorHAnsi" w:hAnsiTheme="minorHAnsi" w:cstheme="minorHAnsi"/>
        </w:rPr>
        <w:t>,</w:t>
      </w:r>
      <w:r w:rsidR="00C85D6C">
        <w:rPr>
          <w:rFonts w:asciiTheme="minorHAnsi" w:hAnsiTheme="minorHAnsi" w:cstheme="minorHAnsi"/>
        </w:rPr>
        <w:t xml:space="preserve"> como, por ejemplo:</w:t>
      </w:r>
    </w:p>
    <w:p w14:paraId="5EB7A855" w14:textId="5BC417BD" w:rsidR="00C85D6C" w:rsidRDefault="00C85D6C" w:rsidP="00C85D6C">
      <w:pPr>
        <w:pStyle w:val="Prrafodelista"/>
        <w:numPr>
          <w:ilvl w:val="1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Introducir datos.</w:t>
      </w:r>
    </w:p>
    <w:p w14:paraId="3C2B016E" w14:textId="77777777" w:rsidR="00C85D6C" w:rsidRDefault="00C85D6C" w:rsidP="00C85D6C">
      <w:pPr>
        <w:pStyle w:val="Prrafodelista"/>
        <w:numPr>
          <w:ilvl w:val="1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Enviar formulario.</w:t>
      </w:r>
    </w:p>
    <w:p w14:paraId="2ABE967C" w14:textId="77777777" w:rsidR="00C85D6C" w:rsidRDefault="00C85D6C" w:rsidP="00C85D6C">
      <w:pPr>
        <w:pStyle w:val="Prrafodelista"/>
        <w:numPr>
          <w:ilvl w:val="1"/>
          <w:numId w:val="2"/>
        </w:numPr>
        <w:spacing w:line="276" w:lineRule="auto"/>
        <w:rPr>
          <w:rFonts w:asciiTheme="minorHAnsi" w:hAnsiTheme="minorHAnsi" w:cstheme="minorHAnsi"/>
        </w:rPr>
      </w:pPr>
      <w:r w:rsidRPr="00C85D6C">
        <w:rPr>
          <w:rFonts w:asciiTheme="minorHAnsi" w:hAnsiTheme="minorHAnsi" w:cstheme="minorHAnsi"/>
          <w:u w:val="single"/>
        </w:rPr>
        <w:t>Validación</w:t>
      </w:r>
      <w:r>
        <w:rPr>
          <w:rFonts w:asciiTheme="minorHAnsi" w:hAnsiTheme="minorHAnsi" w:cstheme="minorHAnsi"/>
        </w:rPr>
        <w:t>:</w:t>
      </w:r>
    </w:p>
    <w:p w14:paraId="5E3EAF81" w14:textId="77777777" w:rsidR="00C85D6C" w:rsidRDefault="00C85D6C" w:rsidP="00C85D6C">
      <w:pPr>
        <w:pStyle w:val="Prrafodelista"/>
        <w:numPr>
          <w:ilvl w:val="2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los datos son correctos:</w:t>
      </w:r>
    </w:p>
    <w:p w14:paraId="676E69CF" w14:textId="0C5228AE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crea la cuenta</w:t>
      </w:r>
      <w:r w:rsidR="00CB6AB0">
        <w:rPr>
          <w:rFonts w:asciiTheme="minorHAnsi" w:hAnsiTheme="minorHAnsi" w:cstheme="minorHAnsi"/>
        </w:rPr>
        <w:t>.</w:t>
      </w:r>
    </w:p>
    <w:p w14:paraId="39034851" w14:textId="78E5A82D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muestra un mensaje de confirmación de cuenta creada.</w:t>
      </w:r>
    </w:p>
    <w:p w14:paraId="2FC12DA5" w14:textId="7CC477A0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 del registro.</w:t>
      </w:r>
    </w:p>
    <w:p w14:paraId="2B005893" w14:textId="535FC80E" w:rsidR="00C85D6C" w:rsidRDefault="00C85D6C" w:rsidP="00C85D6C">
      <w:pPr>
        <w:pStyle w:val="Prrafodelista"/>
        <w:numPr>
          <w:ilvl w:val="2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los datos no </w:t>
      </w:r>
      <w:r w:rsidR="00CB6AB0">
        <w:rPr>
          <w:rFonts w:asciiTheme="minorHAnsi" w:hAnsiTheme="minorHAnsi" w:cstheme="minorHAnsi"/>
        </w:rPr>
        <w:t xml:space="preserve">son </w:t>
      </w:r>
      <w:r>
        <w:rPr>
          <w:rFonts w:asciiTheme="minorHAnsi" w:hAnsiTheme="minorHAnsi" w:cstheme="minorHAnsi"/>
        </w:rPr>
        <w:t>correctos:</w:t>
      </w:r>
    </w:p>
    <w:p w14:paraId="524D2709" w14:textId="39EC6AA8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muestra un mensaje de error.</w:t>
      </w:r>
    </w:p>
    <w:p w14:paraId="35032911" w14:textId="402555A3" w:rsidR="00C85D6C" w:rsidRDefault="00C85D6C" w:rsidP="00C85D6C">
      <w:pPr>
        <w:pStyle w:val="Prrafodelista"/>
        <w:numPr>
          <w:ilvl w:val="3"/>
          <w:numId w:val="2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vuelven a rellenar los datos. </w:t>
      </w:r>
    </w:p>
    <w:p w14:paraId="661093BD" w14:textId="7CB142E0" w:rsidR="00CB0033" w:rsidRDefault="00CB0033" w:rsidP="00CB0033">
      <w:pPr>
        <w:spacing w:line="276" w:lineRule="auto"/>
        <w:rPr>
          <w:rFonts w:asciiTheme="minorHAnsi" w:hAnsiTheme="minorHAnsi" w:cstheme="minorHAnsi"/>
          <w:b/>
          <w:bCs/>
        </w:rPr>
      </w:pPr>
      <w:r w:rsidRPr="00CB0033">
        <w:rPr>
          <w:rFonts w:asciiTheme="minorHAnsi" w:hAnsiTheme="minorHAnsi" w:cstheme="minorHAnsi"/>
          <w:b/>
          <w:bCs/>
        </w:rPr>
        <w:t>Ejercicio 2.</w:t>
      </w:r>
    </w:p>
    <w:p w14:paraId="2FF94871" w14:textId="77777777" w:rsidR="00606C55" w:rsidRDefault="00606C55" w:rsidP="00CB0033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C408D64" w14:textId="1F64F7A9" w:rsidR="006F5175" w:rsidRDefault="006F5175" w:rsidP="00606C5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Realizar el diagrama de actividad del siguiente caso:</w:t>
      </w:r>
    </w:p>
    <w:p w14:paraId="6C546290" w14:textId="77777777" w:rsidR="006F5175" w:rsidRDefault="00606C55" w:rsidP="00DB38CC">
      <w:pPr>
        <w:pStyle w:val="Default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 w:rsidRPr="00606C55">
        <w:rPr>
          <w:rFonts w:asciiTheme="minorHAnsi" w:hAnsiTheme="minorHAnsi" w:cstheme="minorHAnsi"/>
        </w:rPr>
        <w:t xml:space="preserve">Una empresa recibe </w:t>
      </w:r>
      <w:r w:rsidR="006F5175">
        <w:rPr>
          <w:rFonts w:asciiTheme="minorHAnsi" w:hAnsiTheme="minorHAnsi" w:cstheme="minorHAnsi"/>
        </w:rPr>
        <w:t>un pedido para la compra de un producto.</w:t>
      </w:r>
    </w:p>
    <w:p w14:paraId="5B8DD381" w14:textId="46533621" w:rsidR="00263FB5" w:rsidRDefault="00263FB5" w:rsidP="00DB38CC">
      <w:pPr>
        <w:pStyle w:val="Default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continuación, se realizan las siguientes operaciones, pero no en secuencia:</w:t>
      </w:r>
    </w:p>
    <w:p w14:paraId="32D572AF" w14:textId="507C2B85" w:rsidR="006F5175" w:rsidRDefault="006F5175" w:rsidP="00DB38CC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comprueba si el producto está en stock.</w:t>
      </w:r>
    </w:p>
    <w:p w14:paraId="1592CFF8" w14:textId="7AEBFD5A" w:rsidR="006F5175" w:rsidRDefault="006F5175" w:rsidP="00DB38CC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Como el pago se ha de hacer con tarjeta, se verifican los datos de ésta.</w:t>
      </w:r>
    </w:p>
    <w:p w14:paraId="4A2F4F55" w14:textId="322E77EA" w:rsidR="006F5175" w:rsidRDefault="006F5175" w:rsidP="00DB38CC">
      <w:pPr>
        <w:pStyle w:val="Default"/>
        <w:numPr>
          <w:ilvl w:val="1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</w:t>
      </w:r>
      <w:r w:rsidR="00263FB5">
        <w:rPr>
          <w:rFonts w:asciiTheme="minorHAnsi" w:hAnsiTheme="minorHAnsi" w:cstheme="minorHAnsi"/>
        </w:rPr>
        <w:t>actividades</w:t>
      </w:r>
      <w:r>
        <w:rPr>
          <w:rFonts w:asciiTheme="minorHAnsi" w:hAnsiTheme="minorHAnsi" w:cstheme="minorHAnsi"/>
        </w:rPr>
        <w:t xml:space="preserve"> anteriores </w:t>
      </w:r>
      <w:r w:rsidR="005C7C45">
        <w:rPr>
          <w:rFonts w:asciiTheme="minorHAnsi" w:hAnsiTheme="minorHAnsi" w:cstheme="minorHAnsi"/>
        </w:rPr>
        <w:t>pueden dar lugar a las siguientes acciones:</w:t>
      </w:r>
    </w:p>
    <w:p w14:paraId="05D62238" w14:textId="3A845BE1" w:rsidR="006F5175" w:rsidRDefault="006F5175" w:rsidP="00DB38CC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</w:t>
      </w:r>
      <w:r w:rsidR="00263FB5">
        <w:rPr>
          <w:rFonts w:asciiTheme="minorHAnsi" w:hAnsiTheme="minorHAnsi" w:cstheme="minorHAnsi"/>
        </w:rPr>
        <w:t>el</w:t>
      </w:r>
      <w:r>
        <w:rPr>
          <w:rFonts w:asciiTheme="minorHAnsi" w:hAnsiTheme="minorHAnsi" w:cstheme="minorHAnsi"/>
        </w:rPr>
        <w:t xml:space="preserve"> producto </w:t>
      </w:r>
      <w:r w:rsidR="00263FB5">
        <w:rPr>
          <w:rFonts w:asciiTheme="minorHAnsi" w:hAnsiTheme="minorHAnsi" w:cstheme="minorHAnsi"/>
        </w:rPr>
        <w:t>está</w:t>
      </w:r>
      <w:r>
        <w:rPr>
          <w:rFonts w:asciiTheme="minorHAnsi" w:hAnsiTheme="minorHAnsi" w:cstheme="minorHAnsi"/>
        </w:rPr>
        <w:t xml:space="preserve"> en stock y los datos de la tarjeta son válidos:</w:t>
      </w:r>
    </w:p>
    <w:p w14:paraId="75474321" w14:textId="17F57D50" w:rsidR="006F5175" w:rsidRDefault="006F5175" w:rsidP="00DB38CC">
      <w:pPr>
        <w:pStyle w:val="Default"/>
        <w:numPr>
          <w:ilvl w:val="3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procesa la orden de pedido.</w:t>
      </w:r>
    </w:p>
    <w:p w14:paraId="49E74E10" w14:textId="0FE0BE63" w:rsidR="006F5175" w:rsidRDefault="006F5175" w:rsidP="00DB38CC">
      <w:pPr>
        <w:pStyle w:val="Default"/>
        <w:numPr>
          <w:ilvl w:val="3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</w:t>
      </w:r>
      <w:r w:rsidR="00263FB5">
        <w:rPr>
          <w:rFonts w:asciiTheme="minorHAnsi" w:hAnsiTheme="minorHAnsi" w:cstheme="minorHAnsi"/>
        </w:rPr>
        <w:t>envía</w:t>
      </w:r>
      <w:r>
        <w:rPr>
          <w:rFonts w:asciiTheme="minorHAnsi" w:hAnsiTheme="minorHAnsi" w:cstheme="minorHAnsi"/>
        </w:rPr>
        <w:t xml:space="preserve"> el producto.</w:t>
      </w:r>
    </w:p>
    <w:p w14:paraId="49AA8611" w14:textId="4D61534C" w:rsidR="006F5175" w:rsidRDefault="006F5175" w:rsidP="00DB38CC">
      <w:pPr>
        <w:pStyle w:val="Default"/>
        <w:numPr>
          <w:ilvl w:val="3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</w:t>
      </w:r>
      <w:r w:rsidR="00263FB5">
        <w:rPr>
          <w:rFonts w:asciiTheme="minorHAnsi" w:hAnsiTheme="minorHAnsi" w:cstheme="minorHAnsi"/>
        </w:rPr>
        <w:t>termina</w:t>
      </w:r>
      <w:r>
        <w:rPr>
          <w:rFonts w:asciiTheme="minorHAnsi" w:hAnsiTheme="minorHAnsi" w:cstheme="minorHAnsi"/>
        </w:rPr>
        <w:t xml:space="preserve"> el </w:t>
      </w:r>
      <w:r w:rsidR="00263FB5">
        <w:rPr>
          <w:rFonts w:asciiTheme="minorHAnsi" w:hAnsiTheme="minorHAnsi" w:cstheme="minorHAnsi"/>
        </w:rPr>
        <w:t>proceso</w:t>
      </w:r>
      <w:r>
        <w:rPr>
          <w:rFonts w:asciiTheme="minorHAnsi" w:hAnsiTheme="minorHAnsi" w:cstheme="minorHAnsi"/>
        </w:rPr>
        <w:t xml:space="preserve"> de compra.</w:t>
      </w:r>
    </w:p>
    <w:p w14:paraId="6F3E8702" w14:textId="430676AA" w:rsidR="00263FB5" w:rsidRDefault="00263FB5" w:rsidP="00DB38CC">
      <w:pPr>
        <w:pStyle w:val="Default"/>
        <w:numPr>
          <w:ilvl w:val="2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 el producto no está en stock y/o los datos de la tarjeta no son válidos:</w:t>
      </w:r>
    </w:p>
    <w:p w14:paraId="0F355521" w14:textId="4B83C776" w:rsidR="006F5175" w:rsidRDefault="00263FB5" w:rsidP="00DB38CC">
      <w:pPr>
        <w:pStyle w:val="Default"/>
        <w:numPr>
          <w:ilvl w:val="3"/>
          <w:numId w:val="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cancela el pedido.</w:t>
      </w:r>
      <w:bookmarkEnd w:id="0"/>
    </w:p>
    <w:sectPr w:rsidR="006F5175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B3212"/>
    <w:multiLevelType w:val="hybridMultilevel"/>
    <w:tmpl w:val="34F86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6467"/>
    <w:multiLevelType w:val="hybridMultilevel"/>
    <w:tmpl w:val="FF52A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13FA7"/>
    <w:multiLevelType w:val="hybridMultilevel"/>
    <w:tmpl w:val="9336F3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91727">
    <w:abstractNumId w:val="2"/>
  </w:num>
  <w:num w:numId="2" w16cid:durableId="816382440">
    <w:abstractNumId w:val="3"/>
  </w:num>
  <w:num w:numId="3" w16cid:durableId="1671833906">
    <w:abstractNumId w:val="1"/>
  </w:num>
  <w:num w:numId="4" w16cid:durableId="211663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74"/>
    <w:rsid w:val="00010B16"/>
    <w:rsid w:val="000D400B"/>
    <w:rsid w:val="000F3B98"/>
    <w:rsid w:val="001526FE"/>
    <w:rsid w:val="001A7E2D"/>
    <w:rsid w:val="001E7A9C"/>
    <w:rsid w:val="0021279C"/>
    <w:rsid w:val="00234A25"/>
    <w:rsid w:val="0023743B"/>
    <w:rsid w:val="002438BB"/>
    <w:rsid w:val="00263FB5"/>
    <w:rsid w:val="00295FAA"/>
    <w:rsid w:val="002A3F45"/>
    <w:rsid w:val="002D1DE3"/>
    <w:rsid w:val="00353F26"/>
    <w:rsid w:val="00414C87"/>
    <w:rsid w:val="00444054"/>
    <w:rsid w:val="004D5811"/>
    <w:rsid w:val="005158ED"/>
    <w:rsid w:val="00560639"/>
    <w:rsid w:val="005C7C45"/>
    <w:rsid w:val="005E1FB2"/>
    <w:rsid w:val="00606C55"/>
    <w:rsid w:val="006345C8"/>
    <w:rsid w:val="00647676"/>
    <w:rsid w:val="00664500"/>
    <w:rsid w:val="006D0698"/>
    <w:rsid w:val="006F1AB7"/>
    <w:rsid w:val="006F5175"/>
    <w:rsid w:val="00787711"/>
    <w:rsid w:val="007E0506"/>
    <w:rsid w:val="007F5B8C"/>
    <w:rsid w:val="008936EE"/>
    <w:rsid w:val="008D3543"/>
    <w:rsid w:val="008D4659"/>
    <w:rsid w:val="008E3C08"/>
    <w:rsid w:val="00B90834"/>
    <w:rsid w:val="00BE5B44"/>
    <w:rsid w:val="00C31FA7"/>
    <w:rsid w:val="00C5103B"/>
    <w:rsid w:val="00C56174"/>
    <w:rsid w:val="00C85D6C"/>
    <w:rsid w:val="00C90A1E"/>
    <w:rsid w:val="00CB0033"/>
    <w:rsid w:val="00CB6AB0"/>
    <w:rsid w:val="00DB38CC"/>
    <w:rsid w:val="00DC04F0"/>
    <w:rsid w:val="00DD2A8C"/>
    <w:rsid w:val="00E52D98"/>
    <w:rsid w:val="00E80425"/>
    <w:rsid w:val="00EB6588"/>
    <w:rsid w:val="00F54583"/>
    <w:rsid w:val="00F83F85"/>
    <w:rsid w:val="00FC04C2"/>
    <w:rsid w:val="00FD4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40B5D3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customStyle="1" w:styleId="Default">
    <w:name w:val="Default"/>
    <w:rsid w:val="00606C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34</cp:revision>
  <cp:lastPrinted>2024-08-07T15:42:00Z</cp:lastPrinted>
  <dcterms:created xsi:type="dcterms:W3CDTF">2017-10-29T13:12:00Z</dcterms:created>
  <dcterms:modified xsi:type="dcterms:W3CDTF">2024-08-07T18:52:00Z</dcterms:modified>
</cp:coreProperties>
</file>