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4FE37" w14:textId="3EF90F85" w:rsidR="00641379" w:rsidRDefault="00641379" w:rsidP="00641379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Ejercicios </w:t>
      </w:r>
      <w:r w:rsidR="00F86179">
        <w:rPr>
          <w:rFonts w:asciiTheme="minorHAnsi" w:hAnsiTheme="minorHAnsi" w:cstheme="minorHAnsi"/>
          <w:b/>
          <w:bCs/>
        </w:rPr>
        <w:t xml:space="preserve">UML </w:t>
      </w:r>
      <w:r w:rsidR="00A763C2">
        <w:rPr>
          <w:rFonts w:asciiTheme="minorHAnsi" w:hAnsiTheme="minorHAnsi" w:cstheme="minorHAnsi"/>
          <w:b/>
          <w:bCs/>
        </w:rPr>
        <w:t>–</w:t>
      </w:r>
      <w:r w:rsidR="00C36B9D">
        <w:rPr>
          <w:rFonts w:asciiTheme="minorHAnsi" w:hAnsiTheme="minorHAnsi" w:cstheme="minorHAnsi"/>
          <w:b/>
          <w:bCs/>
        </w:rPr>
        <w:t xml:space="preserve"> </w:t>
      </w:r>
      <w:r w:rsidR="00131B4A">
        <w:rPr>
          <w:rFonts w:asciiTheme="minorHAnsi" w:hAnsiTheme="minorHAnsi" w:cstheme="minorHAnsi"/>
          <w:b/>
          <w:bCs/>
        </w:rPr>
        <w:t>Secuencia 1</w:t>
      </w:r>
      <w:r>
        <w:rPr>
          <w:rFonts w:asciiTheme="minorHAnsi" w:hAnsiTheme="minorHAnsi" w:cstheme="minorHAnsi"/>
          <w:b/>
          <w:bCs/>
        </w:rPr>
        <w:t>.</w:t>
      </w:r>
    </w:p>
    <w:p w14:paraId="63F803FF" w14:textId="77777777" w:rsidR="00A763C2" w:rsidRPr="00A763C2" w:rsidRDefault="00A763C2" w:rsidP="00A763C2">
      <w:pPr>
        <w:jc w:val="both"/>
        <w:rPr>
          <w:rFonts w:asciiTheme="minorHAnsi" w:hAnsiTheme="minorHAnsi" w:cstheme="minorHAnsi"/>
          <w:b/>
          <w:bCs/>
        </w:rPr>
      </w:pPr>
    </w:p>
    <w:p w14:paraId="42040780" w14:textId="7AE57511" w:rsidR="00CB5CD6" w:rsidRPr="00C51E7B" w:rsidRDefault="001F2FF5" w:rsidP="00EE71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 xml:space="preserve">Crea un diagrama de secuencia para mostrar las interacciones entre </w:t>
      </w:r>
      <w:r w:rsidR="00CB5CD6" w:rsidRPr="00C51E7B">
        <w:rPr>
          <w:rFonts w:asciiTheme="minorHAnsi" w:hAnsiTheme="minorHAnsi" w:cstheme="minorHAnsi"/>
          <w:sz w:val="22"/>
          <w:szCs w:val="22"/>
        </w:rPr>
        <w:t>un usuario y un ascensor cuando</w:t>
      </w:r>
      <w:r w:rsidR="001D5EA4" w:rsidRPr="00C51E7B">
        <w:rPr>
          <w:rFonts w:asciiTheme="minorHAnsi" w:hAnsiTheme="minorHAnsi" w:cstheme="minorHAnsi"/>
          <w:sz w:val="22"/>
          <w:szCs w:val="22"/>
        </w:rPr>
        <w:t>,</w:t>
      </w:r>
      <w:r w:rsidR="00CB5CD6" w:rsidRPr="00C51E7B">
        <w:rPr>
          <w:rFonts w:asciiTheme="minorHAnsi" w:hAnsiTheme="minorHAnsi" w:cstheme="minorHAnsi"/>
          <w:sz w:val="22"/>
          <w:szCs w:val="22"/>
        </w:rPr>
        <w:t xml:space="preserve"> dentro de </w:t>
      </w:r>
      <w:r w:rsidR="00916384" w:rsidRPr="00C51E7B">
        <w:rPr>
          <w:rFonts w:asciiTheme="minorHAnsi" w:hAnsiTheme="minorHAnsi" w:cstheme="minorHAnsi"/>
          <w:sz w:val="22"/>
          <w:szCs w:val="22"/>
        </w:rPr>
        <w:t xml:space="preserve">éste, </w:t>
      </w:r>
      <w:r w:rsidR="0077286D" w:rsidRPr="00C51E7B">
        <w:rPr>
          <w:rFonts w:asciiTheme="minorHAnsi" w:hAnsiTheme="minorHAnsi" w:cstheme="minorHAnsi"/>
          <w:sz w:val="22"/>
          <w:szCs w:val="22"/>
        </w:rPr>
        <w:t xml:space="preserve">el primero </w:t>
      </w:r>
      <w:r w:rsidR="00916384" w:rsidRPr="00C51E7B">
        <w:rPr>
          <w:rFonts w:asciiTheme="minorHAnsi" w:hAnsiTheme="minorHAnsi" w:cstheme="minorHAnsi"/>
          <w:sz w:val="22"/>
          <w:szCs w:val="22"/>
        </w:rPr>
        <w:t>pulsa</w:t>
      </w:r>
      <w:r w:rsidR="00CB5CD6" w:rsidRPr="00C51E7B">
        <w:rPr>
          <w:rFonts w:asciiTheme="minorHAnsi" w:hAnsiTheme="minorHAnsi" w:cstheme="minorHAnsi"/>
          <w:sz w:val="22"/>
          <w:szCs w:val="22"/>
        </w:rPr>
        <w:t xml:space="preserve"> el botón para ir a un piso determinado.</w:t>
      </w:r>
    </w:p>
    <w:p w14:paraId="0D20634B" w14:textId="37714028" w:rsidR="005145E6" w:rsidRPr="00C51E7B" w:rsidRDefault="00CB5CD6" w:rsidP="00EE71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Considera los siguientes</w:t>
      </w:r>
      <w:r w:rsidR="001F2FF5" w:rsidRPr="00C51E7B">
        <w:rPr>
          <w:rFonts w:asciiTheme="minorHAnsi" w:hAnsiTheme="minorHAnsi" w:cstheme="minorHAnsi"/>
          <w:sz w:val="22"/>
          <w:szCs w:val="22"/>
        </w:rPr>
        <w:t xml:space="preserve"> objetos:</w:t>
      </w:r>
    </w:p>
    <w:p w14:paraId="429B497D" w14:textId="7C5C8C20" w:rsidR="001F2FF5" w:rsidRPr="00C51E7B" w:rsidRDefault="001F2FF5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Usuario.</w:t>
      </w:r>
    </w:p>
    <w:p w14:paraId="2EF044A8" w14:textId="49C7A452" w:rsidR="001F2FF5" w:rsidRPr="00C51E7B" w:rsidRDefault="001F2FF5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Ascensor.</w:t>
      </w:r>
    </w:p>
    <w:p w14:paraId="7E80DC24" w14:textId="41F91DB4" w:rsidR="001F2FF5" w:rsidRPr="00C51E7B" w:rsidRDefault="001F2FF5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Botón del ascensor.</w:t>
      </w:r>
    </w:p>
    <w:p w14:paraId="5D8B7ECE" w14:textId="3BD87A9D" w:rsidR="001F2FF5" w:rsidRPr="00C51E7B" w:rsidRDefault="001F2FF5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Aplicación que controla el ascensor.</w:t>
      </w:r>
    </w:p>
    <w:p w14:paraId="3289AEBB" w14:textId="05B5ED6D" w:rsidR="001F2FF5" w:rsidRPr="00C51E7B" w:rsidRDefault="001F2FF5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Puerta del ascensor.</w:t>
      </w:r>
    </w:p>
    <w:p w14:paraId="2290F664" w14:textId="45CA36F7" w:rsidR="00BA5293" w:rsidRPr="00C51E7B" w:rsidRDefault="00DF2D18" w:rsidP="00EE71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Algunos ejemplos</w:t>
      </w:r>
      <w:r w:rsidR="00BA5293" w:rsidRPr="00C51E7B">
        <w:rPr>
          <w:rFonts w:asciiTheme="minorHAnsi" w:hAnsiTheme="minorHAnsi" w:cstheme="minorHAnsi"/>
          <w:sz w:val="22"/>
          <w:szCs w:val="22"/>
        </w:rPr>
        <w:t xml:space="preserve"> de interacciones:</w:t>
      </w:r>
    </w:p>
    <w:p w14:paraId="5EBF088D" w14:textId="79E78B74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Pulsar botón.</w:t>
      </w:r>
    </w:p>
    <w:p w14:paraId="55F534E3" w14:textId="44782F21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Abrir puerta.</w:t>
      </w:r>
    </w:p>
    <w:p w14:paraId="5BC5DC68" w14:textId="7CAE0D8F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Cerrar puerta.</w:t>
      </w:r>
    </w:p>
    <w:p w14:paraId="28CB24B2" w14:textId="1C262D43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Botón encendido.</w:t>
      </w:r>
    </w:p>
    <w:p w14:paraId="1DE77DD7" w14:textId="6887E41C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 xml:space="preserve">Botón </w:t>
      </w:r>
      <w:r w:rsidR="007E43B6">
        <w:rPr>
          <w:rFonts w:asciiTheme="minorHAnsi" w:hAnsiTheme="minorHAnsi" w:cstheme="minorHAnsi"/>
          <w:sz w:val="22"/>
          <w:szCs w:val="22"/>
        </w:rPr>
        <w:t>a</w:t>
      </w:r>
      <w:r w:rsidRPr="00C51E7B">
        <w:rPr>
          <w:rFonts w:asciiTheme="minorHAnsi" w:hAnsiTheme="minorHAnsi" w:cstheme="minorHAnsi"/>
          <w:sz w:val="22"/>
          <w:szCs w:val="22"/>
        </w:rPr>
        <w:t>pagado.</w:t>
      </w:r>
    </w:p>
    <w:p w14:paraId="641B9B3E" w14:textId="528CCAA9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Ascensor moviéndose.</w:t>
      </w:r>
    </w:p>
    <w:p w14:paraId="7BC2E7F2" w14:textId="20494250" w:rsidR="00BA5293" w:rsidRPr="00C51E7B" w:rsidRDefault="00BA5293" w:rsidP="00EE71E6">
      <w:pPr>
        <w:pStyle w:val="Prrafodelista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Ascensor parado.</w:t>
      </w:r>
    </w:p>
    <w:p w14:paraId="7814CD77" w14:textId="648FBF5E" w:rsidR="00BA5293" w:rsidRPr="00C51E7B" w:rsidRDefault="00BA5293" w:rsidP="00EE71E6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51E7B">
        <w:rPr>
          <w:rFonts w:asciiTheme="minorHAnsi" w:hAnsiTheme="minorHAnsi" w:cstheme="minorHAnsi"/>
          <w:sz w:val="22"/>
          <w:szCs w:val="22"/>
        </w:rPr>
        <w:t>Incluye éstas, y/u otras interacciones que se te ocurran, que creas que pueden producirse entre los distintos objetos mencionados en el ejercicio.</w:t>
      </w:r>
    </w:p>
    <w:p w14:paraId="5A4C8A3E" w14:textId="1C23F056" w:rsidR="00C2607E" w:rsidRDefault="00C2607E" w:rsidP="00C2607E">
      <w:pPr>
        <w:jc w:val="both"/>
        <w:rPr>
          <w:rFonts w:asciiTheme="minorHAnsi" w:hAnsiTheme="minorHAnsi" w:cstheme="minorHAnsi"/>
        </w:rPr>
      </w:pPr>
      <w:r w:rsidRPr="00C2607E">
        <w:rPr>
          <w:rFonts w:asciiTheme="minorHAnsi" w:hAnsiTheme="minorHAnsi" w:cstheme="minorHAnsi"/>
          <w:b/>
          <w:bCs/>
        </w:rPr>
        <w:t>Solución</w:t>
      </w:r>
      <w:r w:rsidRPr="00C2607E">
        <w:rPr>
          <w:rFonts w:asciiTheme="minorHAnsi" w:hAnsiTheme="minorHAnsi" w:cstheme="minorHAnsi"/>
        </w:rPr>
        <w:t>:</w:t>
      </w:r>
    </w:p>
    <w:p w14:paraId="2BE69A76" w14:textId="57C29A68" w:rsidR="00B64C18" w:rsidRPr="00C51E7B" w:rsidRDefault="00B64C18" w:rsidP="00C2607E">
      <w:pPr>
        <w:jc w:val="both"/>
        <w:rPr>
          <w:rFonts w:asciiTheme="minorHAnsi" w:hAnsiTheme="minorHAnsi" w:cstheme="minorHAnsi"/>
          <w:b/>
          <w:bCs/>
          <w:color w:val="FF0000"/>
          <w:sz w:val="22"/>
          <w:szCs w:val="22"/>
        </w:rPr>
      </w:pPr>
      <w:r w:rsidRPr="00C51E7B">
        <w:rPr>
          <w:rFonts w:asciiTheme="minorHAnsi" w:hAnsiTheme="minorHAnsi" w:cstheme="minorHAnsi"/>
          <w:b/>
          <w:bCs/>
          <w:color w:val="FF0000"/>
          <w:sz w:val="22"/>
          <w:szCs w:val="22"/>
        </w:rPr>
        <w:t>Errata:</w:t>
      </w:r>
    </w:p>
    <w:p w14:paraId="29CB5BC4" w14:textId="39E2493D" w:rsidR="00B64C18" w:rsidRPr="00C51E7B" w:rsidRDefault="00B64C18" w:rsidP="00B64C18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C51E7B">
        <w:rPr>
          <w:rFonts w:asciiTheme="minorHAnsi" w:hAnsiTheme="minorHAnsi" w:cstheme="minorHAnsi"/>
          <w:color w:val="FF0000"/>
          <w:sz w:val="22"/>
          <w:szCs w:val="22"/>
        </w:rPr>
        <w:t>El estado de activación del ascensor se inicia cuando recibe el mensaje de movimiento por parte de la aplicación de control.</w:t>
      </w:r>
    </w:p>
    <w:p w14:paraId="3AB64B43" w14:textId="79AD6604" w:rsidR="00EE71E6" w:rsidRPr="00EE71E6" w:rsidRDefault="00C2607E" w:rsidP="00C2607E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C996777" wp14:editId="283F8CCE">
            <wp:simplePos x="0" y="0"/>
            <wp:positionH relativeFrom="margin">
              <wp:posOffset>-483870</wp:posOffset>
            </wp:positionH>
            <wp:positionV relativeFrom="paragraph">
              <wp:posOffset>696595</wp:posOffset>
            </wp:positionV>
            <wp:extent cx="6304280" cy="4606925"/>
            <wp:effectExtent l="0" t="0" r="1270" b="3175"/>
            <wp:wrapTopAndBottom/>
            <wp:docPr id="213109446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4467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8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E71E6" w:rsidRPr="00EE71E6" w:rsidSect="00EE71E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27DC8"/>
    <w:multiLevelType w:val="hybridMultilevel"/>
    <w:tmpl w:val="72C2D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3A2AD1"/>
    <w:multiLevelType w:val="hybridMultilevel"/>
    <w:tmpl w:val="96B2D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B1D40"/>
    <w:multiLevelType w:val="hybridMultilevel"/>
    <w:tmpl w:val="FC947D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52A1C"/>
    <w:multiLevelType w:val="hybridMultilevel"/>
    <w:tmpl w:val="6E24F7EA"/>
    <w:lvl w:ilvl="0" w:tplc="5296A5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661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B856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562B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B65FC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5451E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1077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8AE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1617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856C86"/>
    <w:multiLevelType w:val="hybridMultilevel"/>
    <w:tmpl w:val="52420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E6148"/>
    <w:multiLevelType w:val="hybridMultilevel"/>
    <w:tmpl w:val="8C38A3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48309">
    <w:abstractNumId w:val="2"/>
  </w:num>
  <w:num w:numId="2" w16cid:durableId="1112214568">
    <w:abstractNumId w:val="4"/>
  </w:num>
  <w:num w:numId="3" w16cid:durableId="1960456294">
    <w:abstractNumId w:val="3"/>
  </w:num>
  <w:num w:numId="4" w16cid:durableId="964048058">
    <w:abstractNumId w:val="5"/>
  </w:num>
  <w:num w:numId="5" w16cid:durableId="1918663634">
    <w:abstractNumId w:val="1"/>
  </w:num>
  <w:num w:numId="6" w16cid:durableId="981427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DD3"/>
    <w:rsid w:val="000517BF"/>
    <w:rsid w:val="00131B4A"/>
    <w:rsid w:val="001B4F88"/>
    <w:rsid w:val="001C6C74"/>
    <w:rsid w:val="001D5EA4"/>
    <w:rsid w:val="001E7102"/>
    <w:rsid w:val="001F2FF5"/>
    <w:rsid w:val="002C0AF9"/>
    <w:rsid w:val="002E1AE0"/>
    <w:rsid w:val="003E35A5"/>
    <w:rsid w:val="004428C9"/>
    <w:rsid w:val="004E7ACC"/>
    <w:rsid w:val="005145E6"/>
    <w:rsid w:val="00587BBC"/>
    <w:rsid w:val="005E4D4F"/>
    <w:rsid w:val="005F6846"/>
    <w:rsid w:val="00635DD3"/>
    <w:rsid w:val="00641379"/>
    <w:rsid w:val="006C4A15"/>
    <w:rsid w:val="006F558C"/>
    <w:rsid w:val="00716F65"/>
    <w:rsid w:val="0077286D"/>
    <w:rsid w:val="007D0D81"/>
    <w:rsid w:val="007E43B6"/>
    <w:rsid w:val="007F25A1"/>
    <w:rsid w:val="00916384"/>
    <w:rsid w:val="00953CA8"/>
    <w:rsid w:val="00996E07"/>
    <w:rsid w:val="00A50581"/>
    <w:rsid w:val="00A763C2"/>
    <w:rsid w:val="00A934E4"/>
    <w:rsid w:val="00B64C18"/>
    <w:rsid w:val="00BA5293"/>
    <w:rsid w:val="00C21758"/>
    <w:rsid w:val="00C2607E"/>
    <w:rsid w:val="00C31FA7"/>
    <w:rsid w:val="00C36B9D"/>
    <w:rsid w:val="00C4550E"/>
    <w:rsid w:val="00C51E7B"/>
    <w:rsid w:val="00CB5CD6"/>
    <w:rsid w:val="00CC206E"/>
    <w:rsid w:val="00DB4D11"/>
    <w:rsid w:val="00DF2D18"/>
    <w:rsid w:val="00EA6CB2"/>
    <w:rsid w:val="00EE71E6"/>
    <w:rsid w:val="00F8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BD3E7"/>
  <w15:docId w15:val="{61E33DF9-E995-436E-84F5-844CDA41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3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13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8617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179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a">
    <w:name w:val="a"/>
    <w:basedOn w:val="Fuentedeprrafopredeter"/>
    <w:rsid w:val="00F86179"/>
  </w:style>
  <w:style w:type="character" w:customStyle="1" w:styleId="l6">
    <w:name w:val="l6"/>
    <w:basedOn w:val="Fuentedeprrafopredeter"/>
    <w:rsid w:val="00F86179"/>
  </w:style>
  <w:style w:type="character" w:customStyle="1" w:styleId="l">
    <w:name w:val="l"/>
    <w:basedOn w:val="Fuentedeprrafopredeter"/>
    <w:rsid w:val="00F86179"/>
  </w:style>
  <w:style w:type="character" w:customStyle="1" w:styleId="l7">
    <w:name w:val="l7"/>
    <w:basedOn w:val="Fuentedeprrafopredeter"/>
    <w:rsid w:val="00F86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3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ACADEMIA</cp:lastModifiedBy>
  <cp:revision>53</cp:revision>
  <cp:lastPrinted>2025-01-17T09:53:00Z</cp:lastPrinted>
  <dcterms:created xsi:type="dcterms:W3CDTF">2024-08-07T14:08:00Z</dcterms:created>
  <dcterms:modified xsi:type="dcterms:W3CDTF">2025-01-17T09:55:00Z</dcterms:modified>
</cp:coreProperties>
</file>