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FE37" w14:textId="29F830DF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131B4A">
        <w:rPr>
          <w:rFonts w:asciiTheme="minorHAnsi" w:hAnsiTheme="minorHAnsi" w:cstheme="minorHAnsi"/>
          <w:b/>
          <w:bCs/>
        </w:rPr>
        <w:t xml:space="preserve">Secuencia </w:t>
      </w:r>
      <w:r w:rsidR="00C44F1A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63F803FF" w14:textId="77777777" w:rsidR="00A763C2" w:rsidRPr="00A763C2" w:rsidRDefault="00A763C2" w:rsidP="00A763C2">
      <w:pPr>
        <w:jc w:val="both"/>
        <w:rPr>
          <w:rFonts w:asciiTheme="minorHAnsi" w:hAnsiTheme="minorHAnsi" w:cstheme="minorHAnsi"/>
          <w:b/>
          <w:bCs/>
        </w:rPr>
      </w:pPr>
    </w:p>
    <w:p w14:paraId="42040780" w14:textId="64F1EF07" w:rsidR="00CB5CD6" w:rsidRDefault="001F2FF5" w:rsidP="006C4A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1F2FF5">
        <w:rPr>
          <w:rFonts w:asciiTheme="minorHAnsi" w:hAnsiTheme="minorHAnsi" w:cstheme="minorHAnsi"/>
        </w:rPr>
        <w:t xml:space="preserve">Crea un diagrama de secuencia para mostrar </w:t>
      </w:r>
      <w:r w:rsidR="00C44F1A" w:rsidRPr="001F2FF5">
        <w:rPr>
          <w:rFonts w:asciiTheme="minorHAnsi" w:hAnsiTheme="minorHAnsi" w:cstheme="minorHAnsi"/>
        </w:rPr>
        <w:t xml:space="preserve">las </w:t>
      </w:r>
      <w:r w:rsidR="00C44F1A">
        <w:rPr>
          <w:rFonts w:asciiTheme="minorHAnsi" w:hAnsiTheme="minorHAnsi" w:cstheme="minorHAnsi"/>
        </w:rPr>
        <w:t xml:space="preserve">operaciones que realiza un cliente en su cuenta corriente </w:t>
      </w:r>
      <w:r w:rsidR="002D4100">
        <w:rPr>
          <w:rFonts w:asciiTheme="minorHAnsi" w:hAnsiTheme="minorHAnsi" w:cstheme="minorHAnsi"/>
        </w:rPr>
        <w:t xml:space="preserve">para retirar dinero </w:t>
      </w:r>
      <w:r w:rsidR="00C44F1A">
        <w:rPr>
          <w:rFonts w:asciiTheme="minorHAnsi" w:hAnsiTheme="minorHAnsi" w:cstheme="minorHAnsi"/>
        </w:rPr>
        <w:t>a través de un cajero automático.</w:t>
      </w:r>
    </w:p>
    <w:p w14:paraId="0D20634B" w14:textId="37714028" w:rsidR="005145E6" w:rsidRPr="001F2FF5" w:rsidRDefault="00CB5CD6" w:rsidP="006C4A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Considera los siguientes</w:t>
      </w:r>
      <w:r w:rsidR="001F2FF5" w:rsidRPr="001F2FF5">
        <w:rPr>
          <w:rFonts w:asciiTheme="minorHAnsi" w:hAnsiTheme="minorHAnsi" w:cstheme="minorHAnsi"/>
        </w:rPr>
        <w:t xml:space="preserve"> objetos:</w:t>
      </w:r>
    </w:p>
    <w:p w14:paraId="429B497D" w14:textId="05B12ADD" w:rsidR="001F2FF5" w:rsidRPr="001F2FF5" w:rsidRDefault="00C44F1A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Cliente</w:t>
      </w:r>
      <w:r w:rsidR="001F2FF5" w:rsidRPr="001F2FF5">
        <w:rPr>
          <w:rFonts w:asciiTheme="minorHAnsi" w:hAnsiTheme="minorHAnsi" w:cstheme="minorHAnsi"/>
        </w:rPr>
        <w:t>.</w:t>
      </w:r>
    </w:p>
    <w:p w14:paraId="2EF044A8" w14:textId="7AF67AE4" w:rsidR="001F2FF5" w:rsidRPr="001F2FF5" w:rsidRDefault="00C44F1A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Cajero </w:t>
      </w:r>
      <w:r w:rsidR="002D4100">
        <w:rPr>
          <w:rFonts w:asciiTheme="minorHAnsi" w:hAnsiTheme="minorHAnsi" w:cstheme="minorHAnsi"/>
        </w:rPr>
        <w:t>Automático</w:t>
      </w:r>
      <w:r w:rsidR="001F2FF5" w:rsidRPr="001F2FF5">
        <w:rPr>
          <w:rFonts w:asciiTheme="minorHAnsi" w:hAnsiTheme="minorHAnsi" w:cstheme="minorHAnsi"/>
        </w:rPr>
        <w:t>.</w:t>
      </w:r>
    </w:p>
    <w:p w14:paraId="7E80DC24" w14:textId="069B5953" w:rsidR="001F2FF5" w:rsidRPr="001F2FF5" w:rsidRDefault="00C44F1A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Servidor del banco</w:t>
      </w:r>
      <w:r w:rsidR="001F2FF5" w:rsidRPr="001F2FF5">
        <w:rPr>
          <w:rFonts w:asciiTheme="minorHAnsi" w:hAnsiTheme="minorHAnsi" w:cstheme="minorHAnsi"/>
        </w:rPr>
        <w:t>.</w:t>
      </w:r>
    </w:p>
    <w:p w14:paraId="50CA7D5B" w14:textId="2E24853C" w:rsidR="002D4100" w:rsidRDefault="002D4100" w:rsidP="002D41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Cuando se le muestre </w:t>
      </w:r>
      <w:r w:rsidR="00805512">
        <w:rPr>
          <w:rFonts w:asciiTheme="minorHAnsi" w:hAnsiTheme="minorHAnsi" w:cstheme="minorHAnsi"/>
        </w:rPr>
        <w:t xml:space="preserve">al cliente </w:t>
      </w:r>
      <w:r>
        <w:rPr>
          <w:rFonts w:asciiTheme="minorHAnsi" w:hAnsiTheme="minorHAnsi" w:cstheme="minorHAnsi"/>
        </w:rPr>
        <w:t xml:space="preserve">el menú de opciones con las operaciones que puede </w:t>
      </w:r>
      <w:r w:rsidR="00526A74">
        <w:rPr>
          <w:rFonts w:asciiTheme="minorHAnsi" w:hAnsiTheme="minorHAnsi" w:cstheme="minorHAnsi"/>
        </w:rPr>
        <w:t>llevar a cabo</w:t>
      </w:r>
      <w:r>
        <w:rPr>
          <w:rFonts w:asciiTheme="minorHAnsi" w:hAnsiTheme="minorHAnsi" w:cstheme="minorHAnsi"/>
        </w:rPr>
        <w:t xml:space="preserve">, </w:t>
      </w:r>
      <w:r w:rsidR="00805512">
        <w:rPr>
          <w:rFonts w:asciiTheme="minorHAnsi" w:hAnsiTheme="minorHAnsi" w:cstheme="minorHAnsi"/>
        </w:rPr>
        <w:t>éste</w:t>
      </w:r>
      <w:r>
        <w:rPr>
          <w:rFonts w:asciiTheme="minorHAnsi" w:hAnsiTheme="minorHAnsi" w:cstheme="minorHAnsi"/>
        </w:rPr>
        <w:t xml:space="preserve"> </w:t>
      </w:r>
      <w:r w:rsidR="007C1DE2">
        <w:rPr>
          <w:rFonts w:asciiTheme="minorHAnsi" w:hAnsiTheme="minorHAnsi" w:cstheme="minorHAnsi"/>
        </w:rPr>
        <w:t>puede realizar</w:t>
      </w:r>
      <w:r>
        <w:rPr>
          <w:rFonts w:asciiTheme="minorHAnsi" w:hAnsiTheme="minorHAnsi" w:cstheme="minorHAnsi"/>
        </w:rPr>
        <w:t xml:space="preserve"> las siguientes acciones:</w:t>
      </w:r>
    </w:p>
    <w:p w14:paraId="7662FE4D" w14:textId="61E71D55" w:rsidR="002D4100" w:rsidRDefault="002D4100" w:rsidP="00832CF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Pedir</w:t>
      </w:r>
      <w:proofErr w:type="gramEnd"/>
      <w:r>
        <w:rPr>
          <w:rFonts w:asciiTheme="minorHAnsi" w:hAnsiTheme="minorHAnsi" w:cstheme="minorHAnsi"/>
        </w:rPr>
        <w:t xml:space="preserve"> que se le muestre el saldo.</w:t>
      </w:r>
    </w:p>
    <w:p w14:paraId="5DBFFCD2" w14:textId="30D57E60" w:rsidR="002D4100" w:rsidRDefault="002D4100" w:rsidP="00832CF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Retirar dinero.</w:t>
      </w:r>
    </w:p>
    <w:p w14:paraId="74537267" w14:textId="0B688007" w:rsidR="002D4100" w:rsidRDefault="007C1DE2" w:rsidP="00832CF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2D4100">
        <w:rPr>
          <w:rFonts w:asciiTheme="minorHAnsi" w:hAnsiTheme="minorHAnsi" w:cstheme="minorHAnsi"/>
        </w:rPr>
        <w:t>ancelar la operación sin retirar dinero.</w:t>
      </w:r>
    </w:p>
    <w:p w14:paraId="1045E9E2" w14:textId="15A11F6A" w:rsidR="00832CFF" w:rsidRDefault="00832CFF" w:rsidP="002D41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 otro lado, durante la retirada de dinero podrían darse los siguientes casos:</w:t>
      </w:r>
    </w:p>
    <w:p w14:paraId="19E03635" w14:textId="6E9F0590" w:rsidR="00832CFF" w:rsidRDefault="00832CFF" w:rsidP="00832CF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saldo es menor que la cantidad a </w:t>
      </w:r>
      <w:r w:rsidR="004660E0">
        <w:rPr>
          <w:rFonts w:asciiTheme="minorHAnsi" w:hAnsiTheme="minorHAnsi" w:cstheme="minorHAnsi"/>
        </w:rPr>
        <w:t>retirar</w:t>
      </w:r>
      <w:r>
        <w:rPr>
          <w:rFonts w:asciiTheme="minorHAnsi" w:hAnsiTheme="minorHAnsi" w:cstheme="minorHAnsi"/>
        </w:rPr>
        <w:t xml:space="preserve"> se avisa al cliente.</w:t>
      </w:r>
    </w:p>
    <w:p w14:paraId="2D20485B" w14:textId="65A56AAF" w:rsidR="00832CFF" w:rsidRDefault="00832CFF" w:rsidP="00832CF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saldo es mayor que la cantidad a retirar se realizar la operación.</w:t>
      </w:r>
    </w:p>
    <w:p w14:paraId="30C67435" w14:textId="086902FC" w:rsidR="004869A0" w:rsidRDefault="004869A0" w:rsidP="0085567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4869A0">
        <w:rPr>
          <w:rFonts w:asciiTheme="minorHAnsi" w:hAnsiTheme="minorHAnsi" w:cstheme="minorHAnsi"/>
        </w:rPr>
        <w:t>Ten en cuenta todo lo que ocurre al interactuar con un cajero (autenticación, inserción/extracción de tarjeta, impresión de recibo, etc.), así pues, incluye todas las interacciones posibles que se te ocurran entre estos objetos</w:t>
      </w:r>
      <w:r w:rsidR="00DD7530">
        <w:rPr>
          <w:rFonts w:asciiTheme="minorHAnsi" w:hAnsiTheme="minorHAnsi" w:cstheme="minorHAnsi"/>
        </w:rPr>
        <w:t>, además de las señaladas</w:t>
      </w:r>
      <w:r w:rsidRPr="004869A0">
        <w:rPr>
          <w:rFonts w:asciiTheme="minorHAnsi" w:hAnsiTheme="minorHAnsi" w:cstheme="minorHAnsi"/>
        </w:rPr>
        <w:t>.</w:t>
      </w:r>
    </w:p>
    <w:p w14:paraId="59BF6354" w14:textId="08EA0904" w:rsidR="00787E1A" w:rsidRPr="00787E1A" w:rsidRDefault="00787E1A" w:rsidP="00E03E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787E1A">
        <w:rPr>
          <w:rFonts w:asciiTheme="minorHAnsi" w:hAnsiTheme="minorHAnsi" w:cstheme="minorHAnsi"/>
        </w:rPr>
        <w:t>Considera que la identificación inicial es correcta.</w:t>
      </w:r>
    </w:p>
    <w:sectPr w:rsidR="00787E1A" w:rsidRPr="00787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FC94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1"/>
  </w:num>
  <w:num w:numId="2" w16cid:durableId="1112214568">
    <w:abstractNumId w:val="3"/>
  </w:num>
  <w:num w:numId="3" w16cid:durableId="1960456294">
    <w:abstractNumId w:val="2"/>
  </w:num>
  <w:num w:numId="4" w16cid:durableId="964048058">
    <w:abstractNumId w:val="4"/>
  </w:num>
  <w:num w:numId="5" w16cid:durableId="191866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0B55BB"/>
    <w:rsid w:val="00131B4A"/>
    <w:rsid w:val="001B4F88"/>
    <w:rsid w:val="001C6C74"/>
    <w:rsid w:val="001F2FF5"/>
    <w:rsid w:val="002B293A"/>
    <w:rsid w:val="002C0AF9"/>
    <w:rsid w:val="002D4100"/>
    <w:rsid w:val="002E1AE0"/>
    <w:rsid w:val="003E35A5"/>
    <w:rsid w:val="004428C9"/>
    <w:rsid w:val="004660E0"/>
    <w:rsid w:val="004869A0"/>
    <w:rsid w:val="004E7ACC"/>
    <w:rsid w:val="005145E6"/>
    <w:rsid w:val="00526A74"/>
    <w:rsid w:val="00555521"/>
    <w:rsid w:val="00587BBC"/>
    <w:rsid w:val="005F6846"/>
    <w:rsid w:val="00635DD3"/>
    <w:rsid w:val="00641379"/>
    <w:rsid w:val="006C4A15"/>
    <w:rsid w:val="006F558C"/>
    <w:rsid w:val="00716F65"/>
    <w:rsid w:val="00787E1A"/>
    <w:rsid w:val="007C1DE2"/>
    <w:rsid w:val="007D0D81"/>
    <w:rsid w:val="007F25A1"/>
    <w:rsid w:val="00805512"/>
    <w:rsid w:val="00832CFF"/>
    <w:rsid w:val="00916384"/>
    <w:rsid w:val="00996E07"/>
    <w:rsid w:val="00A50581"/>
    <w:rsid w:val="00A622A7"/>
    <w:rsid w:val="00A763C2"/>
    <w:rsid w:val="00A934E4"/>
    <w:rsid w:val="00BA5293"/>
    <w:rsid w:val="00C21758"/>
    <w:rsid w:val="00C31FA7"/>
    <w:rsid w:val="00C36B9D"/>
    <w:rsid w:val="00C44F1A"/>
    <w:rsid w:val="00C4550E"/>
    <w:rsid w:val="00CB5CD6"/>
    <w:rsid w:val="00CC206E"/>
    <w:rsid w:val="00DB4D11"/>
    <w:rsid w:val="00DD7530"/>
    <w:rsid w:val="00EA6CB2"/>
    <w:rsid w:val="00F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56</cp:revision>
  <cp:lastPrinted>2025-01-15T22:51:00Z</cp:lastPrinted>
  <dcterms:created xsi:type="dcterms:W3CDTF">2024-08-07T14:08:00Z</dcterms:created>
  <dcterms:modified xsi:type="dcterms:W3CDTF">2025-01-16T10:35:00Z</dcterms:modified>
</cp:coreProperties>
</file>