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A5CF" w14:textId="3420ACAE" w:rsidR="00133C75" w:rsidRPr="007F0969" w:rsidRDefault="00133C75" w:rsidP="00133C75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</w:pPr>
      <w:bookmarkStart w:id="0" w:name="_Hlk60690357"/>
      <w:r w:rsidRPr="007F0969"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  <w:t>Hoja de respuestas</w:t>
      </w:r>
      <w:r w:rsidR="00AF53D0" w:rsidRPr="007F0969"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  <w:t>.</w:t>
      </w:r>
    </w:p>
    <w:p w14:paraId="676B5956" w14:textId="34196DC7" w:rsidR="00133C75" w:rsidRDefault="00133C75" w:rsidP="00EF4999">
      <w:pPr>
        <w:pBdr>
          <w:bottom w:val="single" w:sz="4" w:space="1" w:color="auto"/>
        </w:pBd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b/>
          <w:bCs/>
          <w:lang w:eastAsia="es-ES"/>
        </w:rPr>
        <w:t>Nombre y Apellidos:</w:t>
      </w:r>
      <w:r>
        <w:rPr>
          <w:rFonts w:eastAsia="Times New Roman" w:cs="Times New Roman"/>
          <w:b/>
          <w:bCs/>
          <w:lang w:eastAsia="es-ES"/>
        </w:rPr>
        <w:tab/>
      </w:r>
      <w:r w:rsidR="00513ABE" w:rsidRPr="00513ABE">
        <w:rPr>
          <w:rFonts w:eastAsia="Times New Roman" w:cs="Times New Roman"/>
          <w:lang w:eastAsia="es-ES"/>
        </w:rPr>
        <w:t>Raquel Martínez Jiménez</w:t>
      </w:r>
      <w:r w:rsidRPr="00513ABE">
        <w:rPr>
          <w:rFonts w:eastAsia="Times New Roman" w:cs="Times New Roman"/>
          <w:lang w:eastAsia="es-ES"/>
        </w:rPr>
        <w:tab/>
      </w:r>
      <w:r w:rsidR="00862386" w:rsidRPr="00513ABE">
        <w:rPr>
          <w:rFonts w:eastAsia="Times New Roman" w:cs="Times New Roman"/>
          <w:lang w:eastAsia="es-ES"/>
        </w:rPr>
        <w:tab/>
      </w:r>
      <w:r w:rsidR="00513ABE">
        <w:rPr>
          <w:rFonts w:eastAsia="Times New Roman" w:cs="Times New Roman"/>
          <w:lang w:eastAsia="es-ES"/>
        </w:rPr>
        <w:t xml:space="preserve"> </w:t>
      </w:r>
      <w:r>
        <w:rPr>
          <w:rFonts w:eastAsia="Times New Roman" w:cs="Times New Roman"/>
          <w:b/>
          <w:bCs/>
          <w:lang w:eastAsia="es-ES"/>
        </w:rPr>
        <w:t>Fecha:</w:t>
      </w:r>
      <w:r>
        <w:rPr>
          <w:rFonts w:eastAsia="Times New Roman" w:cs="Times New Roman"/>
          <w:b/>
          <w:bCs/>
          <w:lang w:eastAsia="es-ES"/>
        </w:rPr>
        <w:tab/>
      </w:r>
      <w:r w:rsidR="00513ABE" w:rsidRPr="00513ABE">
        <w:rPr>
          <w:rFonts w:eastAsia="Times New Roman" w:cs="Times New Roman"/>
          <w:lang w:eastAsia="es-ES"/>
        </w:rPr>
        <w:t>27/Enero/2025</w:t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  <w:r>
        <w:rPr>
          <w:rFonts w:eastAsia="Times New Roman" w:cs="Times New Roman"/>
          <w:b/>
          <w:bCs/>
          <w:lang w:eastAsia="es-ES"/>
        </w:rPr>
        <w:tab/>
      </w:r>
    </w:p>
    <w:p w14:paraId="18B4CDF2" w14:textId="50C62591" w:rsidR="00EB74A7" w:rsidRDefault="003E2917" w:rsidP="00EB74A7">
      <w:pPr>
        <w:spacing w:after="0"/>
        <w:rPr>
          <w:rFonts w:cstheme="minorHAnsi"/>
          <w:b/>
          <w:bCs/>
        </w:rPr>
      </w:pPr>
      <w:r w:rsidRPr="003E2917">
        <w:rPr>
          <w:rFonts w:cstheme="minorHAnsi"/>
          <w:b/>
          <w:bCs/>
          <w:lang w:val="es-ES_tradnl"/>
        </w:rPr>
        <w:t xml:space="preserve">Ejercicio </w:t>
      </w:r>
      <w:r w:rsidR="00EB74A7" w:rsidRPr="00F24CAA">
        <w:rPr>
          <w:rFonts w:cstheme="minorHAnsi"/>
          <w:b/>
          <w:bCs/>
        </w:rPr>
        <w:t xml:space="preserve">01.  Subredes. </w:t>
      </w:r>
    </w:p>
    <w:p w14:paraId="52B944F7" w14:textId="6B4D6E4A" w:rsidR="003E2917" w:rsidRPr="00107155" w:rsidRDefault="003E2917" w:rsidP="003E2917">
      <w:pPr>
        <w:spacing w:before="0" w:after="160" w:line="259" w:lineRule="auto"/>
        <w:rPr>
          <w:rFonts w:cstheme="minorHAnsi"/>
          <w:b/>
          <w:bCs/>
          <w:color w:val="FF0000"/>
          <w:lang w:val="es-ES_tradnl"/>
        </w:rPr>
      </w:pPr>
    </w:p>
    <w:p w14:paraId="28978E59" w14:textId="77777777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Crea 4 subredes a partir la dirección de red 10.0.0.0</w:t>
      </w:r>
    </w:p>
    <w:p w14:paraId="593CC545" w14:textId="1EE76DE0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¿A qué clase pertenece la IP?</w:t>
      </w:r>
      <w:r w:rsidR="00513ABE" w:rsidRPr="009D5244">
        <w:rPr>
          <w:rFonts w:cstheme="minorHAnsi"/>
          <w:lang w:val="es-ES_tradnl"/>
        </w:rPr>
        <w:t xml:space="preserve"> </w:t>
      </w:r>
    </w:p>
    <w:p w14:paraId="0B68D936" w14:textId="66854F45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Muestra en binario dicha IP.</w:t>
      </w:r>
      <w:r w:rsidR="00513ABE" w:rsidRPr="009D5244">
        <w:rPr>
          <w:rFonts w:cstheme="minorHAnsi"/>
          <w:lang w:val="es-ES_tradnl"/>
        </w:rPr>
        <w:t xml:space="preserve"> </w:t>
      </w:r>
    </w:p>
    <w:p w14:paraId="5061AABB" w14:textId="77777777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Escribe en binario y decimal las máscaras por defecto y adaptada correspondientes.</w:t>
      </w:r>
    </w:p>
    <w:p w14:paraId="4DDFB807" w14:textId="77777777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Identifica las direcciones de red (en decimal y binario), de las distintas subredes creadas, así como sus direcciones de broadcast.</w:t>
      </w:r>
    </w:p>
    <w:p w14:paraId="1AA3B432" w14:textId="77777777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¿Cuál es la dirección IP del primer host de la segunda subred?</w:t>
      </w:r>
    </w:p>
    <w:p w14:paraId="154498DD" w14:textId="77777777" w:rsidR="003E2917" w:rsidRPr="009D5244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9D5244">
        <w:rPr>
          <w:rFonts w:cstheme="minorHAnsi"/>
          <w:lang w:val="es-ES_tradnl"/>
        </w:rPr>
        <w:t>¿Cuál es la dirección IP del último host de la cuarta subred?</w:t>
      </w:r>
    </w:p>
    <w:p w14:paraId="03A920B1" w14:textId="77777777" w:rsidR="003E2917" w:rsidRPr="00513ABE" w:rsidRDefault="003E2917" w:rsidP="003E2917">
      <w:pPr>
        <w:numPr>
          <w:ilvl w:val="0"/>
          <w:numId w:val="5"/>
        </w:numPr>
        <w:spacing w:before="0" w:after="160" w:line="259" w:lineRule="auto"/>
        <w:contextualSpacing/>
        <w:jc w:val="left"/>
        <w:rPr>
          <w:rFonts w:cstheme="minorHAnsi"/>
          <w:lang w:val="es-ES_tradnl"/>
        </w:rPr>
      </w:pPr>
      <w:r w:rsidRPr="00513ABE">
        <w:rPr>
          <w:rFonts w:cstheme="minorHAnsi"/>
          <w:lang w:val="es-ES_tradnl"/>
        </w:rPr>
        <w:t>Utiliza distintos colores para identificar bits de red y bits de host.</w:t>
      </w:r>
    </w:p>
    <w:p w14:paraId="4F2DA202" w14:textId="77777777" w:rsidR="003E2917" w:rsidRDefault="003E2917" w:rsidP="003E2917">
      <w:pPr>
        <w:spacing w:before="0" w:after="160" w:line="259" w:lineRule="auto"/>
        <w:rPr>
          <w:rFonts w:cstheme="minorHAnsi"/>
          <w:u w:val="single"/>
          <w:lang w:val="es-ES_tradnl"/>
        </w:rPr>
      </w:pPr>
    </w:p>
    <w:p w14:paraId="4821C08A" w14:textId="049730D9" w:rsidR="00D45548" w:rsidRPr="00C937EF" w:rsidRDefault="003E2917" w:rsidP="00C937EF">
      <w:pPr>
        <w:spacing w:before="0" w:after="160" w:line="259" w:lineRule="auto"/>
        <w:rPr>
          <w:rFonts w:cstheme="minorHAnsi"/>
          <w:b/>
          <w:bCs/>
          <w:u w:val="single"/>
          <w:lang w:val="es-ES_tradnl"/>
        </w:rPr>
      </w:pPr>
      <w:r w:rsidRPr="001E0EB8">
        <w:rPr>
          <w:rFonts w:cstheme="minorHAnsi"/>
          <w:b/>
          <w:bCs/>
          <w:u w:val="single"/>
          <w:lang w:val="es-ES_tradnl"/>
        </w:rPr>
        <w:t>Solución:</w:t>
      </w:r>
      <w:bookmarkEnd w:id="0"/>
    </w:p>
    <w:p w14:paraId="1D270A1D" w14:textId="5AA03A40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IP Clase </w:t>
      </w:r>
      <w:r w:rsidRPr="00D45548">
        <w:rPr>
          <w:rFonts w:cstheme="minorHAnsi"/>
        </w:rPr>
        <w:t>A</w:t>
      </w:r>
    </w:p>
    <w:p w14:paraId="2F29523A" w14:textId="30966ACD" w:rsidR="00D45548" w:rsidRPr="00107155" w:rsidRDefault="00D45548" w:rsidP="00107155">
      <w:pPr>
        <w:spacing w:before="0" w:after="160" w:line="259" w:lineRule="auto"/>
        <w:contextualSpacing/>
        <w:jc w:val="left"/>
        <w:rPr>
          <w:rFonts w:cstheme="minorHAnsi"/>
        </w:rPr>
      </w:pPr>
      <w:r>
        <w:rPr>
          <w:rFonts w:cstheme="minorHAnsi"/>
          <w:b/>
          <w:bCs/>
        </w:rPr>
        <w:t xml:space="preserve">Dirección de red: </w:t>
      </w:r>
      <w:r w:rsidRPr="00D45548">
        <w:rPr>
          <w:rFonts w:cstheme="minorHAnsi"/>
        </w:rPr>
        <w:t>10.0.0.</w:t>
      </w:r>
      <w:r w:rsidR="00107155">
        <w:rPr>
          <w:rFonts w:cstheme="minorHAnsi"/>
        </w:rPr>
        <w:t>0 →</w:t>
      </w:r>
      <w:r>
        <w:rPr>
          <w:rFonts w:cstheme="minorHAnsi"/>
          <w:b/>
          <w:bCs/>
        </w:rPr>
        <w:t xml:space="preserve"> </w:t>
      </w:r>
      <w:r w:rsidRPr="00D45548">
        <w:rPr>
          <w:rFonts w:cstheme="minorHAnsi"/>
          <w:lang w:val="es-ES_tradnl"/>
        </w:rPr>
        <w:t>00001010.00000000.00000000.00000000</w:t>
      </w:r>
    </w:p>
    <w:p w14:paraId="5864C276" w14:textId="038EDBF8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D45548">
        <w:rPr>
          <w:rFonts w:cstheme="minorHAnsi"/>
          <w:b/>
          <w:bCs/>
        </w:rPr>
        <w:t>Máscara original:</w:t>
      </w:r>
      <w:r w:rsidRPr="00D45548">
        <w:rPr>
          <w:rFonts w:cstheme="minorHAnsi"/>
        </w:rPr>
        <w:t xml:space="preserve"> 255.0.0.0</w:t>
      </w:r>
      <w:r w:rsidR="009D5244">
        <w:rPr>
          <w:rFonts w:cstheme="minorHAnsi"/>
        </w:rPr>
        <w:t xml:space="preserve"> → </w:t>
      </w:r>
      <w:r w:rsidR="009D5244" w:rsidRPr="00D45548">
        <w:rPr>
          <w:rFonts w:cstheme="minorHAnsi"/>
        </w:rPr>
        <w:t>11111111.00000000.00000000.00000000</w:t>
      </w:r>
    </w:p>
    <w:p w14:paraId="2A5E0BEA" w14:textId="23CC3ECC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D45548">
        <w:rPr>
          <w:rFonts w:cstheme="minorHAnsi"/>
          <w:b/>
          <w:bCs/>
        </w:rPr>
        <w:t>Máscara adaptada:</w:t>
      </w:r>
      <w:r w:rsidRPr="00D45548">
        <w:rPr>
          <w:rFonts w:cstheme="minorHAnsi"/>
        </w:rPr>
        <w:t xml:space="preserve"> 255.192.0.0</w:t>
      </w:r>
      <w:r w:rsidR="009D5244">
        <w:rPr>
          <w:rFonts w:cstheme="minorHAnsi"/>
        </w:rPr>
        <w:t xml:space="preserve"> → </w:t>
      </w:r>
      <w:r w:rsidR="009D5244" w:rsidRPr="009C0C44">
        <w:rPr>
          <w:rFonts w:cstheme="minorHAnsi"/>
          <w:color w:val="0070C0"/>
        </w:rPr>
        <w:t>11111111.11</w:t>
      </w:r>
      <w:r w:rsidR="009D5244" w:rsidRPr="00D45548">
        <w:rPr>
          <w:rFonts w:cstheme="minorHAnsi"/>
        </w:rPr>
        <w:t>000000.00000000.00000000</w:t>
      </w:r>
    </w:p>
    <w:p w14:paraId="2C8510CB" w14:textId="6DB72708" w:rsidR="00D45548" w:rsidRP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D45548">
        <w:rPr>
          <w:rFonts w:cstheme="minorHAnsi"/>
        </w:rPr>
        <w:br/>
      </w:r>
      <w:r w:rsidRPr="00D45548">
        <w:rPr>
          <w:rFonts w:cstheme="minorHAnsi"/>
          <w:b/>
          <w:bCs/>
        </w:rPr>
        <w:t>Subred 1:</w:t>
      </w:r>
    </w:p>
    <w:p w14:paraId="07E2131E" w14:textId="24E64C1D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 xml:space="preserve">Dirección de red: </w:t>
      </w:r>
      <w:proofErr w:type="gramStart"/>
      <w:r w:rsidRPr="00513ABE">
        <w:rPr>
          <w:rFonts w:cstheme="minorHAnsi"/>
        </w:rPr>
        <w:t>10.0.0.0</w:t>
      </w:r>
      <w:r>
        <w:rPr>
          <w:rFonts w:cstheme="minorHAnsi"/>
        </w:rPr>
        <w:t xml:space="preserve">  →</w:t>
      </w:r>
      <w:proofErr w:type="gramEnd"/>
      <w:r>
        <w:rPr>
          <w:rFonts w:cstheme="minorHAnsi"/>
        </w:rPr>
        <w:t xml:space="preserve"> </w:t>
      </w:r>
      <w:r w:rsidRPr="009D5244">
        <w:rPr>
          <w:rFonts w:cstheme="minorHAnsi"/>
          <w:color w:val="0070C0"/>
        </w:rPr>
        <w:t>00001010.00</w:t>
      </w:r>
      <w:r w:rsidRPr="009D5244">
        <w:rPr>
          <w:rFonts w:cstheme="minorHAnsi"/>
          <w:color w:val="C00000"/>
        </w:rPr>
        <w:t>000000.00000000.00000000</w:t>
      </w:r>
    </w:p>
    <w:p w14:paraId="044080D8" w14:textId="2A86ACD0" w:rsidR="00D45548" w:rsidRP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Broadcast: 10.63.255.255</w:t>
      </w:r>
      <w:r w:rsidR="00107155">
        <w:rPr>
          <w:rFonts w:cstheme="minorHAnsi"/>
        </w:rPr>
        <w:t xml:space="preserve"> → </w:t>
      </w:r>
      <w:r w:rsidR="00107155" w:rsidRPr="009D5244">
        <w:rPr>
          <w:rFonts w:cstheme="minorHAnsi"/>
          <w:color w:val="0070C0"/>
        </w:rPr>
        <w:t>00001010.00</w:t>
      </w:r>
      <w:r w:rsidR="00107155" w:rsidRPr="009D5244">
        <w:rPr>
          <w:rFonts w:cstheme="minorHAnsi"/>
          <w:color w:val="C00000"/>
        </w:rPr>
        <w:t>111111.11111111.11111111</w:t>
      </w:r>
    </w:p>
    <w:p w14:paraId="399B84FC" w14:textId="77777777" w:rsidR="00D45548" w:rsidRPr="00D45548" w:rsidRDefault="00D45548" w:rsidP="00D45548">
      <w:pPr>
        <w:spacing w:before="0" w:after="160" w:line="259" w:lineRule="auto"/>
        <w:ind w:left="1416"/>
        <w:contextualSpacing/>
        <w:jc w:val="left"/>
        <w:rPr>
          <w:rFonts w:cstheme="minorHAnsi"/>
        </w:rPr>
      </w:pPr>
    </w:p>
    <w:p w14:paraId="1E4978F6" w14:textId="77777777" w:rsidR="00D45548" w:rsidRPr="00513ABE" w:rsidRDefault="00D45548" w:rsidP="00D45548">
      <w:pPr>
        <w:spacing w:before="0" w:after="160" w:line="259" w:lineRule="auto"/>
        <w:contextualSpacing/>
        <w:jc w:val="left"/>
        <w:rPr>
          <w:rFonts w:cstheme="minorHAnsi"/>
          <w:b/>
          <w:bCs/>
        </w:rPr>
      </w:pPr>
      <w:r w:rsidRPr="00513ABE">
        <w:rPr>
          <w:rFonts w:cstheme="minorHAnsi"/>
          <w:b/>
          <w:bCs/>
        </w:rPr>
        <w:t>Subred 2:</w:t>
      </w:r>
    </w:p>
    <w:p w14:paraId="03B23ECD" w14:textId="618587A5" w:rsidR="00D45548" w:rsidRPr="00513ABE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Dirección de red: 10.64.0.0</w:t>
      </w:r>
      <w:r w:rsidR="00107155">
        <w:rPr>
          <w:rFonts w:cstheme="minorHAnsi"/>
        </w:rPr>
        <w:t xml:space="preserve"> → </w:t>
      </w:r>
      <w:r w:rsidR="00107155" w:rsidRPr="009D5244">
        <w:rPr>
          <w:rFonts w:cstheme="minorHAnsi"/>
          <w:color w:val="0070C0"/>
        </w:rPr>
        <w:t>00001010.01</w:t>
      </w:r>
      <w:r w:rsidR="00107155" w:rsidRPr="009D5244">
        <w:rPr>
          <w:rFonts w:cstheme="minorHAnsi"/>
          <w:color w:val="C00000"/>
        </w:rPr>
        <w:t>000000.00000000.00000000</w:t>
      </w:r>
    </w:p>
    <w:p w14:paraId="20A009EE" w14:textId="2B2567E4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Broadcast: 10.127.255.255</w:t>
      </w:r>
      <w:r w:rsidR="00107155">
        <w:rPr>
          <w:rFonts w:cstheme="minorHAnsi"/>
        </w:rPr>
        <w:t xml:space="preserve"> → </w:t>
      </w:r>
      <w:r w:rsidR="00107155" w:rsidRPr="009D5244">
        <w:rPr>
          <w:rFonts w:cstheme="minorHAnsi"/>
          <w:color w:val="0070C0"/>
        </w:rPr>
        <w:t>00001010.01</w:t>
      </w:r>
      <w:r w:rsidR="00107155" w:rsidRPr="009D5244">
        <w:rPr>
          <w:rFonts w:cstheme="minorHAnsi"/>
          <w:color w:val="C00000"/>
        </w:rPr>
        <w:t>111111.11111111.11111111</w:t>
      </w:r>
    </w:p>
    <w:p w14:paraId="769D2E34" w14:textId="13228197" w:rsidR="00107155" w:rsidRPr="00513ABE" w:rsidRDefault="00107155" w:rsidP="00107155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Primer host: 10.64.0.1</w:t>
      </w:r>
      <w:r w:rsidR="009C0C44">
        <w:rPr>
          <w:rFonts w:cstheme="minorHAnsi"/>
        </w:rPr>
        <w:t xml:space="preserve"> → </w:t>
      </w:r>
      <w:r w:rsidR="009C0C44" w:rsidRPr="009C0C44">
        <w:rPr>
          <w:rFonts w:cstheme="minorHAnsi"/>
        </w:rPr>
        <w:t>00001010.01000000.00000000.00000001</w:t>
      </w:r>
    </w:p>
    <w:p w14:paraId="3F418E34" w14:textId="77777777" w:rsid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  <w:b/>
          <w:bCs/>
        </w:rPr>
      </w:pPr>
    </w:p>
    <w:p w14:paraId="304D0E29" w14:textId="25977A75" w:rsidR="00D45548" w:rsidRPr="00D45548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D45548">
        <w:rPr>
          <w:rFonts w:cstheme="minorHAnsi"/>
          <w:b/>
          <w:bCs/>
        </w:rPr>
        <w:t>Subred 3:</w:t>
      </w:r>
    </w:p>
    <w:p w14:paraId="1724F890" w14:textId="2635F31F" w:rsidR="00D45548" w:rsidRPr="00513ABE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Dirección de red: 10.128.0.0</w:t>
      </w:r>
      <w:r w:rsidR="00107155">
        <w:rPr>
          <w:rFonts w:cstheme="minorHAnsi"/>
        </w:rPr>
        <w:t xml:space="preserve"> →</w:t>
      </w:r>
      <w:r w:rsidR="00107155" w:rsidRPr="009D5244">
        <w:rPr>
          <w:rFonts w:cstheme="minorHAnsi"/>
          <w:color w:val="0070C0"/>
        </w:rPr>
        <w:t xml:space="preserve"> </w:t>
      </w:r>
      <w:r w:rsidR="00107155" w:rsidRPr="009D5244">
        <w:rPr>
          <w:rFonts w:cstheme="minorHAnsi"/>
          <w:color w:val="0070C0"/>
        </w:rPr>
        <w:t>00001010.10</w:t>
      </w:r>
      <w:r w:rsidR="00107155" w:rsidRPr="009D5244">
        <w:rPr>
          <w:rFonts w:cstheme="minorHAnsi"/>
          <w:color w:val="C00000"/>
        </w:rPr>
        <w:t>000000.00000000.00000000</w:t>
      </w:r>
    </w:p>
    <w:p w14:paraId="50F7B708" w14:textId="57D47CFA" w:rsidR="00D45548" w:rsidRPr="00513ABE" w:rsidRDefault="00D45548" w:rsidP="00D45548">
      <w:pPr>
        <w:spacing w:before="0" w:after="160" w:line="259" w:lineRule="auto"/>
        <w:contextualSpacing/>
        <w:jc w:val="left"/>
        <w:rPr>
          <w:rFonts w:cstheme="minorHAnsi"/>
          <w:color w:val="C00000"/>
          <w:lang w:val="en-US"/>
        </w:rPr>
      </w:pPr>
      <w:r w:rsidRPr="00513ABE">
        <w:rPr>
          <w:rFonts w:cstheme="minorHAnsi"/>
          <w:lang w:val="en-US"/>
        </w:rPr>
        <w:t>Broadcast: 10.191.255.255</w:t>
      </w:r>
      <w:r w:rsidR="00107155">
        <w:rPr>
          <w:rFonts w:cstheme="minorHAnsi"/>
          <w:lang w:val="en-US"/>
        </w:rPr>
        <w:t xml:space="preserve"> → </w:t>
      </w:r>
      <w:r w:rsidR="00107155" w:rsidRPr="009D5244">
        <w:rPr>
          <w:rFonts w:cstheme="minorHAnsi"/>
          <w:color w:val="0070C0"/>
        </w:rPr>
        <w:t>00001010.10</w:t>
      </w:r>
      <w:r w:rsidR="00107155" w:rsidRPr="009D5244">
        <w:rPr>
          <w:rFonts w:cstheme="minorHAnsi"/>
          <w:color w:val="C00000"/>
        </w:rPr>
        <w:t>111111.11111111.11111111</w:t>
      </w:r>
    </w:p>
    <w:p w14:paraId="4A359BCF" w14:textId="77777777" w:rsidR="00D45548" w:rsidRPr="00D45548" w:rsidRDefault="00D45548" w:rsidP="00D45548">
      <w:pPr>
        <w:spacing w:after="160" w:line="259" w:lineRule="auto"/>
        <w:rPr>
          <w:rFonts w:cstheme="minorHAnsi"/>
          <w:b/>
          <w:bCs/>
        </w:rPr>
      </w:pPr>
      <w:r w:rsidRPr="00D45548">
        <w:rPr>
          <w:rFonts w:cstheme="minorHAnsi"/>
          <w:b/>
          <w:bCs/>
        </w:rPr>
        <w:t>Subred 4:</w:t>
      </w:r>
    </w:p>
    <w:p w14:paraId="05A72174" w14:textId="7F838C3A" w:rsidR="00D45548" w:rsidRPr="00513ABE" w:rsidRDefault="00D45548" w:rsidP="00D45548">
      <w:pPr>
        <w:spacing w:after="160" w:line="259" w:lineRule="auto"/>
        <w:rPr>
          <w:rFonts w:cstheme="minorHAnsi"/>
        </w:rPr>
      </w:pPr>
      <w:r w:rsidRPr="00513ABE">
        <w:rPr>
          <w:rFonts w:cstheme="minorHAnsi"/>
        </w:rPr>
        <w:t>Dirección de red: 10.192.0.0</w:t>
      </w:r>
      <w:r w:rsidR="00107155">
        <w:rPr>
          <w:rFonts w:cstheme="minorHAnsi"/>
        </w:rPr>
        <w:t xml:space="preserve"> → </w:t>
      </w:r>
      <w:r w:rsidR="00107155" w:rsidRPr="009D5244">
        <w:rPr>
          <w:rFonts w:cstheme="minorHAnsi"/>
          <w:color w:val="0070C0"/>
        </w:rPr>
        <w:t>00001010.11</w:t>
      </w:r>
      <w:r w:rsidR="00107155" w:rsidRPr="009D5244">
        <w:rPr>
          <w:rFonts w:cstheme="minorHAnsi"/>
          <w:color w:val="C00000"/>
        </w:rPr>
        <w:t>000000.00000000.00000000</w:t>
      </w:r>
    </w:p>
    <w:p w14:paraId="60559718" w14:textId="6181A53E" w:rsidR="00D45548" w:rsidRPr="00513ABE" w:rsidRDefault="00D45548" w:rsidP="00D45548">
      <w:pPr>
        <w:spacing w:before="0" w:after="160" w:line="259" w:lineRule="auto"/>
        <w:contextualSpacing/>
        <w:jc w:val="left"/>
        <w:rPr>
          <w:rFonts w:cstheme="minorHAnsi"/>
        </w:rPr>
      </w:pPr>
      <w:r w:rsidRPr="00513ABE">
        <w:rPr>
          <w:rFonts w:cstheme="minorHAnsi"/>
        </w:rPr>
        <w:t>Último host: 10.255.255.254</w:t>
      </w:r>
      <w:r w:rsidR="009C0C44">
        <w:rPr>
          <w:rFonts w:cstheme="minorHAnsi"/>
        </w:rPr>
        <w:t xml:space="preserve"> → </w:t>
      </w:r>
      <w:r w:rsidR="009C0C44" w:rsidRPr="009C0C44">
        <w:rPr>
          <w:rFonts w:cstheme="minorHAnsi"/>
        </w:rPr>
        <w:t>00001010.11111111.11111111.11111110</w:t>
      </w:r>
    </w:p>
    <w:p w14:paraId="13CC53B6" w14:textId="7F569F26" w:rsidR="003E2917" w:rsidRPr="00D45548" w:rsidRDefault="00D45548" w:rsidP="00C937EF">
      <w:pPr>
        <w:spacing w:before="0" w:after="160" w:line="259" w:lineRule="auto"/>
        <w:contextualSpacing/>
        <w:jc w:val="left"/>
        <w:rPr>
          <w:rFonts w:eastAsia="Times New Roman" w:cs="Times New Roman"/>
          <w:lang w:eastAsia="es-ES"/>
        </w:rPr>
      </w:pPr>
      <w:r w:rsidRPr="00513ABE">
        <w:rPr>
          <w:rFonts w:cstheme="minorHAnsi"/>
        </w:rPr>
        <w:t>Broadcast: 10.255.255.255</w:t>
      </w:r>
      <w:r w:rsidR="00107155">
        <w:rPr>
          <w:rFonts w:cstheme="minorHAnsi"/>
        </w:rPr>
        <w:t xml:space="preserve"> → </w:t>
      </w:r>
      <w:r w:rsidR="00107155" w:rsidRPr="009D5244">
        <w:rPr>
          <w:rFonts w:cstheme="minorHAnsi"/>
          <w:color w:val="0070C0"/>
        </w:rPr>
        <w:t>00001010.11</w:t>
      </w:r>
      <w:r w:rsidR="00107155" w:rsidRPr="009D5244">
        <w:rPr>
          <w:rFonts w:cstheme="minorHAnsi"/>
          <w:color w:val="C00000"/>
        </w:rPr>
        <w:t>111111.11111111.11111111</w:t>
      </w:r>
    </w:p>
    <w:sectPr w:rsidR="003E2917" w:rsidRPr="00D45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B6233"/>
    <w:multiLevelType w:val="multilevel"/>
    <w:tmpl w:val="2108A6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20BAB"/>
    <w:multiLevelType w:val="hybridMultilevel"/>
    <w:tmpl w:val="803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5738"/>
    <w:multiLevelType w:val="hybridMultilevel"/>
    <w:tmpl w:val="67C46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72BA"/>
    <w:multiLevelType w:val="hybridMultilevel"/>
    <w:tmpl w:val="6DC82F04"/>
    <w:lvl w:ilvl="0" w:tplc="97CE5F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5F43"/>
    <w:multiLevelType w:val="multilevel"/>
    <w:tmpl w:val="B800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1DD2"/>
    <w:multiLevelType w:val="multilevel"/>
    <w:tmpl w:val="73C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27851"/>
    <w:multiLevelType w:val="multilevel"/>
    <w:tmpl w:val="FEE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75B50"/>
    <w:multiLevelType w:val="hybridMultilevel"/>
    <w:tmpl w:val="B3181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45E2E"/>
    <w:multiLevelType w:val="multilevel"/>
    <w:tmpl w:val="CDC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A0D"/>
    <w:multiLevelType w:val="hybridMultilevel"/>
    <w:tmpl w:val="383CB2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931930">
    <w:abstractNumId w:val="1"/>
  </w:num>
  <w:num w:numId="2" w16cid:durableId="1783694885">
    <w:abstractNumId w:val="9"/>
  </w:num>
  <w:num w:numId="3" w16cid:durableId="236592882">
    <w:abstractNumId w:val="7"/>
  </w:num>
  <w:num w:numId="4" w16cid:durableId="1646737535">
    <w:abstractNumId w:val="0"/>
  </w:num>
  <w:num w:numId="5" w16cid:durableId="1760835766">
    <w:abstractNumId w:val="2"/>
  </w:num>
  <w:num w:numId="6" w16cid:durableId="1954480269">
    <w:abstractNumId w:val="8"/>
  </w:num>
  <w:num w:numId="7" w16cid:durableId="1132791714">
    <w:abstractNumId w:val="4"/>
  </w:num>
  <w:num w:numId="8" w16cid:durableId="1731421085">
    <w:abstractNumId w:val="5"/>
  </w:num>
  <w:num w:numId="9" w16cid:durableId="710883806">
    <w:abstractNumId w:val="6"/>
  </w:num>
  <w:num w:numId="10" w16cid:durableId="159084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38"/>
    <w:rsid w:val="00107155"/>
    <w:rsid w:val="0011622D"/>
    <w:rsid w:val="00133C75"/>
    <w:rsid w:val="001C6C74"/>
    <w:rsid w:val="001E0EB8"/>
    <w:rsid w:val="003E2917"/>
    <w:rsid w:val="00513ABE"/>
    <w:rsid w:val="00595798"/>
    <w:rsid w:val="006A4D30"/>
    <w:rsid w:val="00740885"/>
    <w:rsid w:val="007F0969"/>
    <w:rsid w:val="00862386"/>
    <w:rsid w:val="00880D30"/>
    <w:rsid w:val="00902A38"/>
    <w:rsid w:val="009C0C44"/>
    <w:rsid w:val="009D5244"/>
    <w:rsid w:val="00A462BF"/>
    <w:rsid w:val="00A63279"/>
    <w:rsid w:val="00AE7CDB"/>
    <w:rsid w:val="00AF53D0"/>
    <w:rsid w:val="00B72745"/>
    <w:rsid w:val="00C234C2"/>
    <w:rsid w:val="00C937EF"/>
    <w:rsid w:val="00D45548"/>
    <w:rsid w:val="00EB74A7"/>
    <w:rsid w:val="00E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DA50"/>
  <w15:chartTrackingRefBased/>
  <w15:docId w15:val="{1FD1FA53-8F25-4672-B283-B074BCA3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C75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969"/>
    <w:pPr>
      <w:spacing w:before="0" w:after="200" w:line="276" w:lineRule="auto"/>
      <w:ind w:left="720"/>
      <w:contextualSpacing/>
      <w:jc w:val="left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13A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3</cp:revision>
  <dcterms:created xsi:type="dcterms:W3CDTF">2025-01-27T10:06:00Z</dcterms:created>
  <dcterms:modified xsi:type="dcterms:W3CDTF">2025-01-27T10:09:00Z</dcterms:modified>
</cp:coreProperties>
</file>