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3AF5" w14:textId="22999724" w:rsidR="00303E6B" w:rsidRDefault="00B10D6B" w:rsidP="00303E6B">
      <w:pPr>
        <w:rPr>
          <w:rFonts w:ascii="Times New Roman" w:hAnsi="Times New Roman" w:cs="Times New Roman"/>
          <w:sz w:val="36"/>
          <w:szCs w:val="36"/>
        </w:rPr>
      </w:pPr>
      <w:bookmarkStart w:id="0" w:name="_Hlk71474433"/>
      <w:bookmarkEnd w:id="0"/>
      <w:r>
        <w:rPr>
          <w:noProof/>
        </w:rPr>
        <w:drawing>
          <wp:anchor distT="0" distB="0" distL="114300" distR="114300" simplePos="0" relativeHeight="251686912" behindDoc="0" locked="0" layoutInCell="1" allowOverlap="1" wp14:anchorId="7947F5B9" wp14:editId="360FB173">
            <wp:simplePos x="0" y="0"/>
            <wp:positionH relativeFrom="column">
              <wp:posOffset>-381000</wp:posOffset>
            </wp:positionH>
            <wp:positionV relativeFrom="paragraph">
              <wp:posOffset>76200</wp:posOffset>
            </wp:positionV>
            <wp:extent cx="3040219" cy="558165"/>
            <wp:effectExtent l="0" t="0" r="8255" b="0"/>
            <wp:wrapSquare wrapText="bothSides"/>
            <wp:docPr id="5" name="Imagem 5" descr="CARS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19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E6B">
        <w:rPr>
          <w:rFonts w:cstheme="minorHAnsi"/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628D2B64" wp14:editId="3183A68F">
            <wp:simplePos x="0" y="0"/>
            <wp:positionH relativeFrom="margin">
              <wp:posOffset>3565525</wp:posOffset>
            </wp:positionH>
            <wp:positionV relativeFrom="margin">
              <wp:posOffset>-196850</wp:posOffset>
            </wp:positionV>
            <wp:extent cx="2616835" cy="981075"/>
            <wp:effectExtent l="0" t="0" r="0" b="9525"/>
            <wp:wrapTight wrapText="bothSides">
              <wp:wrapPolygon edited="0">
                <wp:start x="2673" y="0"/>
                <wp:lineTo x="0" y="1678"/>
                <wp:lineTo x="0" y="20551"/>
                <wp:lineTo x="157" y="21390"/>
                <wp:lineTo x="7076" y="21390"/>
                <wp:lineTo x="17926" y="19293"/>
                <wp:lineTo x="17926" y="14260"/>
                <wp:lineTo x="21385" y="12583"/>
                <wp:lineTo x="21385" y="7130"/>
                <wp:lineTo x="7705" y="6711"/>
                <wp:lineTo x="8019" y="3355"/>
                <wp:lineTo x="7076" y="1678"/>
                <wp:lineTo x="3931" y="0"/>
                <wp:lineTo x="2673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1" w:name="_Toc25611386" w:displacedByCustomXml="next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95402303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86EBABE" w14:textId="77777777" w:rsidR="00303E6B" w:rsidRDefault="00303E6B" w:rsidP="00303E6B">
          <w:pPr>
            <w:pStyle w:val="Ttulo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46612F15" wp14:editId="195820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8" name="Retâ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326982" w14:textId="77777777" w:rsidR="00EE7F37" w:rsidRPr="00303E6B" w:rsidRDefault="00EE7F37" w:rsidP="00303E6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03E6B"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1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12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19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612F15" id="Grupo 2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C+gFoVAhoAADiyAAAOAAAAAAAAAAAAAAAAAC4CAABk&#10;cnMvZTJvRG9jLnhtbFBLAQItABQABgAIAAAAIQBP95Uy3QAAAAYBAAAPAAAAAAAAAAAAAAAAAFwc&#10;AABkcnMvZG93bnJldi54bWxQSwUGAAAAAAQABADzAAAAZh0AAAAA&#10;">
                    <v:rect id="Retângulo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" fillcolor="#1f4d78 [1608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" adj="18883" fillcolor="#5b9bd5 [3208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B0F0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326982" w14:textId="77777777" w:rsidR="00EE7F37" w:rsidRPr="00303E6B" w:rsidRDefault="00EE7F37" w:rsidP="00303E6B">
                                <w:pPr>
                                  <w:pStyle w:val="SemEspaamento"/>
                                  <w:jc w:val="right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 w:rsidRPr="00303E6B"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" path="m45,r,l35,66r-9,67l14,267,6,401,3,534,6,669r8,134l18,854r,-3l9,814,8,803,1,669,,534,3,401,12,267,25,132,34,66,45,xe" filled="f" strokecolor="#375623 [16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6" o:spid="_x0000_s103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30" o:spid="_x0000_s103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</v:group>
                      <v:group id="Grupo 7" o:spid="_x0000_s103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vre 8" o:spid="_x0000_s103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10" o:spid="_x0000_s103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4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4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Ah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w&#10;DN8v4QfIxQcAAP//AwBQSwECLQAUAAYACAAAACEA2+H2y+4AAACFAQAAEwAAAAAAAAAAAAAAAAAA&#10;AAAAW0NvbnRlbnRfVHlwZXNdLnhtbFBLAQItABQABgAIAAAAIQBa9CxbvwAAABUBAAALAAAAAAAA&#10;AAAAAAAAAB8BAABfcmVscy8ucmVsc1BLAQItABQABgAIAAAAIQACy+A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4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4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1"/>
        </w:p>
        <w:p w14:paraId="7AFF0108" w14:textId="77777777" w:rsidR="00303E6B" w:rsidRDefault="00303E6B" w:rsidP="00303E6B">
          <w:pPr>
            <w:pStyle w:val="SemEspaamento"/>
          </w:pPr>
        </w:p>
        <w:p w14:paraId="23D79355" w14:textId="77777777" w:rsidR="00303E6B" w:rsidRDefault="00303E6B" w:rsidP="00303E6B">
          <w:pPr>
            <w:pStyle w:val="SemEspaamento"/>
          </w:pPr>
        </w:p>
        <w:p w14:paraId="203BEE6F" w14:textId="77777777" w:rsidR="00303E6B" w:rsidRDefault="00303E6B" w:rsidP="00303E6B">
          <w:pPr>
            <w:pStyle w:val="SemEspaamento"/>
          </w:pPr>
        </w:p>
        <w:p w14:paraId="3636E7E6" w14:textId="77777777" w:rsidR="00303E6B" w:rsidRDefault="00303E6B" w:rsidP="00303E6B">
          <w:pPr>
            <w:pStyle w:val="SemEspaamento"/>
          </w:pPr>
        </w:p>
        <w:p w14:paraId="736B38A5" w14:textId="77777777" w:rsidR="00303E6B" w:rsidRDefault="00303E6B" w:rsidP="00303E6B">
          <w:pPr>
            <w:pStyle w:val="SemEspaamento"/>
          </w:pPr>
        </w:p>
        <w:p w14:paraId="736906D4" w14:textId="77777777" w:rsidR="00303E6B" w:rsidRDefault="00303E6B" w:rsidP="00303E6B">
          <w:pPr>
            <w:pStyle w:val="SemEspaamento"/>
          </w:pPr>
        </w:p>
        <w:p w14:paraId="1F37DAA5" w14:textId="77777777" w:rsidR="00303E6B" w:rsidRDefault="00303E6B" w:rsidP="00303E6B">
          <w:pPr>
            <w:pStyle w:val="SemEspaamento"/>
          </w:pPr>
        </w:p>
        <w:p w14:paraId="3CCBA783" w14:textId="77777777" w:rsidR="00303E6B" w:rsidRDefault="00303E6B" w:rsidP="00303E6B">
          <w:pPr>
            <w:pStyle w:val="SemEspaamento"/>
          </w:pPr>
        </w:p>
        <w:p w14:paraId="6BE60F93" w14:textId="77777777" w:rsidR="00303E6B" w:rsidRDefault="00303E6B" w:rsidP="00303E6B">
          <w:pPr>
            <w:pStyle w:val="SemEspaamento"/>
          </w:pPr>
        </w:p>
        <w:p w14:paraId="73F06313" w14:textId="77777777" w:rsidR="00303E6B" w:rsidRDefault="00303E6B" w:rsidP="00303E6B">
          <w:pPr>
            <w:pStyle w:val="SemEspaamento"/>
          </w:pPr>
        </w:p>
        <w:p w14:paraId="6815C6A9" w14:textId="77777777" w:rsidR="00303E6B" w:rsidRDefault="00303E6B" w:rsidP="00303E6B">
          <w:pPr>
            <w:pStyle w:val="SemEspaamento"/>
          </w:pPr>
        </w:p>
        <w:p w14:paraId="26733DDA" w14:textId="77777777" w:rsidR="00303E6B" w:rsidRDefault="00303E6B" w:rsidP="00303E6B">
          <w:pPr>
            <w:pStyle w:val="SemEspaamento"/>
          </w:pPr>
        </w:p>
        <w:p w14:paraId="2E18A2B9" w14:textId="77777777" w:rsidR="00303E6B" w:rsidRDefault="003B49F3" w:rsidP="00303E6B">
          <w:pPr>
            <w:pStyle w:val="SemEspaamento"/>
          </w:pPr>
        </w:p>
      </w:sdtContent>
    </w:sdt>
    <w:p w14:paraId="02275479" w14:textId="77777777" w:rsidR="00303E6B" w:rsidRDefault="00303E6B" w:rsidP="00303E6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39E06173" w14:textId="7AAE23D4" w:rsidR="00303E6B" w:rsidRDefault="00303E6B" w:rsidP="00303E6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03E6B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Relatório </w:t>
      </w:r>
      <w:r w:rsidR="006162A7">
        <w:rPr>
          <w:rFonts w:ascii="Times New Roman" w:hAnsi="Times New Roman" w:cs="Times New Roman"/>
          <w:b/>
          <w:bCs/>
          <w:color w:val="002060"/>
          <w:sz w:val="40"/>
          <w:szCs w:val="40"/>
        </w:rPr>
        <w:t>de Planeamento</w:t>
      </w:r>
      <w:r w:rsidR="00C715DB">
        <w:rPr>
          <w:rFonts w:ascii="Times New Roman" w:hAnsi="Times New Roman" w:cs="Times New Roman"/>
          <w:b/>
          <w:bCs/>
          <w:color w:val="002060"/>
          <w:sz w:val="40"/>
          <w:szCs w:val="40"/>
        </w:rPr>
        <w:t>:</w:t>
      </w:r>
    </w:p>
    <w:p w14:paraId="65411154" w14:textId="0C085BF9" w:rsidR="00C715DB" w:rsidRPr="007E65E1" w:rsidRDefault="006162A7" w:rsidP="00C715D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Arquitetura de redes</w:t>
      </w:r>
    </w:p>
    <w:p w14:paraId="0C42B0D7" w14:textId="77777777" w:rsidR="00303E6B" w:rsidRDefault="00303E6B" w:rsidP="00303E6B">
      <w:pPr>
        <w:tabs>
          <w:tab w:val="left" w:pos="1470"/>
        </w:tabs>
      </w:pPr>
    </w:p>
    <w:p w14:paraId="7586DC1A" w14:textId="77777777" w:rsidR="00303E6B" w:rsidRDefault="00303E6B" w:rsidP="00303E6B">
      <w:r>
        <w:t xml:space="preserve">                                                                                                              </w:t>
      </w:r>
    </w:p>
    <w:p w14:paraId="51B6D3E5" w14:textId="77777777" w:rsidR="00303E6B" w:rsidRDefault="00303E6B" w:rsidP="00303E6B"/>
    <w:p w14:paraId="6DEBDB2B" w14:textId="1D0F89CB" w:rsidR="00303E6B" w:rsidRDefault="00303E6B" w:rsidP="00303E6B">
      <w:pPr>
        <w:jc w:val="right"/>
      </w:pPr>
    </w:p>
    <w:p w14:paraId="7825F23B" w14:textId="62CAB831" w:rsidR="00BC05CE" w:rsidRDefault="00BC05CE" w:rsidP="00303E6B">
      <w:pPr>
        <w:jc w:val="right"/>
      </w:pPr>
    </w:p>
    <w:p w14:paraId="16092C42" w14:textId="77777777" w:rsidR="00BC05CE" w:rsidRDefault="00BC05CE" w:rsidP="00303E6B">
      <w:pPr>
        <w:jc w:val="right"/>
      </w:pPr>
    </w:p>
    <w:p w14:paraId="0C43FECE" w14:textId="77777777" w:rsidR="00303E6B" w:rsidRDefault="00303E6B" w:rsidP="00303E6B">
      <w:pPr>
        <w:jc w:val="right"/>
        <w:rPr>
          <w:rFonts w:ascii="Times New Roman" w:hAnsi="Times New Roman" w:cs="Times New Roman"/>
          <w:b/>
        </w:rPr>
      </w:pPr>
    </w:p>
    <w:p w14:paraId="2792D3D1" w14:textId="77777777" w:rsidR="00303E6B" w:rsidRDefault="00303E6B" w:rsidP="00C715DB">
      <w:pPr>
        <w:rPr>
          <w:rFonts w:ascii="Times New Roman" w:hAnsi="Times New Roman" w:cs="Times New Roman"/>
          <w:b/>
        </w:rPr>
      </w:pPr>
    </w:p>
    <w:p w14:paraId="46D4CE7E" w14:textId="77777777" w:rsidR="00303E6B" w:rsidRPr="00DB2733" w:rsidRDefault="00303E6B" w:rsidP="00303E6B">
      <w:pPr>
        <w:jc w:val="right"/>
        <w:rPr>
          <w:rFonts w:ascii="Times New Roman" w:hAnsi="Times New Roman" w:cs="Times New Roman"/>
          <w:b/>
        </w:rPr>
      </w:pPr>
      <w:r w:rsidRPr="00DB2733">
        <w:rPr>
          <w:rFonts w:ascii="Times New Roman" w:hAnsi="Times New Roman" w:cs="Times New Roman"/>
          <w:b/>
        </w:rPr>
        <w:t>Trabalho realizado por:</w:t>
      </w:r>
    </w:p>
    <w:p w14:paraId="67937178" w14:textId="448EE121" w:rsidR="00B10D6B" w:rsidRDefault="00B10D6B" w:rsidP="00303E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Alexandre Oliveira – </w:t>
      </w:r>
      <w:r w:rsidR="001E131D" w:rsidRPr="0024179C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93289</w:t>
      </w:r>
    </w:p>
    <w:p w14:paraId="7039DD91" w14:textId="33F6D160" w:rsidR="00B10D6B" w:rsidRDefault="00B10D6B" w:rsidP="00B10D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Raquel Pinto – 92948</w:t>
      </w:r>
    </w:p>
    <w:p w14:paraId="359148AF" w14:textId="4B5ED66D" w:rsidR="00303E6B" w:rsidRDefault="00303E6B" w:rsidP="00303E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Turma P</w:t>
      </w:r>
      <w:r w:rsidR="00B10D6B">
        <w:rPr>
          <w:rFonts w:ascii="Times New Roman" w:hAnsi="Times New Roman" w:cs="Times New Roman"/>
        </w:rPr>
        <w:t>1</w:t>
      </w:r>
    </w:p>
    <w:p w14:paraId="4A101495" w14:textId="57AA20D1" w:rsidR="00C715DB" w:rsidRDefault="00303E6B" w:rsidP="00C715DB">
      <w:pPr>
        <w:jc w:val="right"/>
        <w:rPr>
          <w:rFonts w:ascii="Times New Roman" w:hAnsi="Times New Roman" w:cs="Times New Roman"/>
        </w:rPr>
      </w:pPr>
      <w:r w:rsidRPr="00DB2733">
        <w:rPr>
          <w:rFonts w:ascii="Times New Roman" w:hAnsi="Times New Roman" w:cs="Times New Roman"/>
          <w:b/>
        </w:rPr>
        <w:t>Docente</w:t>
      </w:r>
      <w:r w:rsidRPr="008B6BC9">
        <w:rPr>
          <w:rFonts w:ascii="Times New Roman" w:hAnsi="Times New Roman" w:cs="Times New Roman"/>
        </w:rPr>
        <w:t xml:space="preserve">: </w:t>
      </w:r>
      <w:r w:rsidR="00CF378F">
        <w:rPr>
          <w:rFonts w:ascii="Times New Roman" w:hAnsi="Times New Roman" w:cs="Times New Roman"/>
        </w:rPr>
        <w:t>Paulo Salvador</w:t>
      </w:r>
    </w:p>
    <w:p w14:paraId="65F272DD" w14:textId="5B21E79F" w:rsidR="00B368D3" w:rsidRDefault="00C715DB" w:rsidP="00C715DB">
      <w:pPr>
        <w:jc w:val="right"/>
        <w:rPr>
          <w:rFonts w:ascii="Times New Roman" w:hAnsi="Times New Roman" w:cs="Times New Roman"/>
        </w:rPr>
      </w:pPr>
      <w:r w:rsidRPr="00C715DB">
        <w:rPr>
          <w:rFonts w:ascii="Times New Roman" w:hAnsi="Times New Roman" w:cs="Times New Roman"/>
          <w:b/>
          <w:bCs/>
        </w:rPr>
        <w:t>Data:</w:t>
      </w:r>
      <w:r w:rsidRPr="00C715DB">
        <w:rPr>
          <w:rFonts w:ascii="Times New Roman" w:hAnsi="Times New Roman" w:cs="Times New Roman"/>
        </w:rPr>
        <w:t xml:space="preserve"> </w:t>
      </w:r>
      <w:r w:rsidR="001E131D">
        <w:rPr>
          <w:rFonts w:ascii="Times New Roman" w:hAnsi="Times New Roman" w:cs="Times New Roman"/>
        </w:rPr>
        <w:t>9</w:t>
      </w:r>
      <w:r w:rsidRPr="00C715DB">
        <w:rPr>
          <w:rFonts w:ascii="Times New Roman" w:hAnsi="Times New Roman" w:cs="Times New Roman"/>
        </w:rPr>
        <w:t>/</w:t>
      </w:r>
      <w:r w:rsidR="00B10D6B">
        <w:rPr>
          <w:rFonts w:ascii="Times New Roman" w:hAnsi="Times New Roman" w:cs="Times New Roman"/>
        </w:rPr>
        <w:t>5</w:t>
      </w:r>
      <w:r w:rsidRPr="00C715DB">
        <w:rPr>
          <w:rFonts w:ascii="Times New Roman" w:hAnsi="Times New Roman" w:cs="Times New Roman"/>
        </w:rPr>
        <w:t>/20</w:t>
      </w:r>
      <w:r w:rsidR="00B10D6B">
        <w:rPr>
          <w:rFonts w:ascii="Times New Roman" w:hAnsi="Times New Roman" w:cs="Times New Roman"/>
        </w:rPr>
        <w:t>21</w:t>
      </w:r>
    </w:p>
    <w:p w14:paraId="527EF45C" w14:textId="36DF87A3" w:rsidR="00B10D6B" w:rsidRDefault="00B10D6B" w:rsidP="00C715DB">
      <w:pPr>
        <w:jc w:val="right"/>
        <w:rPr>
          <w:rFonts w:ascii="Times New Roman" w:hAnsi="Times New Roman" w:cs="Times New Roman"/>
        </w:rPr>
      </w:pPr>
    </w:p>
    <w:p w14:paraId="765160C9" w14:textId="0DC8D86A" w:rsidR="00B10D6B" w:rsidRPr="00C715DB" w:rsidRDefault="001E131D" w:rsidP="00C715DB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B7EB1" wp14:editId="71169C1B">
                <wp:simplePos x="0" y="0"/>
                <wp:positionH relativeFrom="column">
                  <wp:posOffset>4939665</wp:posOffset>
                </wp:positionH>
                <wp:positionV relativeFrom="paragraph">
                  <wp:posOffset>695834</wp:posOffset>
                </wp:positionV>
                <wp:extent cx="800100" cy="350520"/>
                <wp:effectExtent l="0" t="0" r="19050" b="1143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F3201" id="Retângulo 31" o:spid="_x0000_s1026" style="position:absolute;margin-left:388.95pt;margin-top:54.8pt;width:63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6879488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212D8737" w14:textId="77777777" w:rsidR="00C715DB" w:rsidRPr="00E11741" w:rsidRDefault="00C715DB" w:rsidP="00C715DB">
          <w:pPr>
            <w:pStyle w:val="Cabealhodondice"/>
            <w:rPr>
              <w:rFonts w:ascii="Times New Roman" w:hAnsi="Times New Roman" w:cs="Times New Roman"/>
              <w:b/>
              <w:bCs/>
              <w:color w:val="0070C0"/>
            </w:rPr>
          </w:pPr>
          <w:r w:rsidRPr="00E11741">
            <w:rPr>
              <w:rFonts w:ascii="Times New Roman" w:hAnsi="Times New Roman" w:cs="Times New Roman"/>
              <w:b/>
              <w:bCs/>
              <w:color w:val="0070C0"/>
            </w:rPr>
            <w:t>indice</w:t>
          </w:r>
        </w:p>
        <w:p w14:paraId="6AA91747" w14:textId="77777777" w:rsidR="00C715DB" w:rsidRDefault="00C715DB" w:rsidP="00C715DB">
          <w:pPr>
            <w:pStyle w:val="ndice2"/>
            <w:tabs>
              <w:tab w:val="right" w:leader="dot" w:pos="8494"/>
            </w:tabs>
            <w:ind w:left="0"/>
            <w:rPr>
              <w:noProof/>
              <w:lang w:eastAsia="pt-PT"/>
            </w:rPr>
          </w:pP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11386" w:history="1"/>
        </w:p>
        <w:p w14:paraId="73EEF7E0" w14:textId="520F0BE2" w:rsidR="00C715DB" w:rsidRDefault="003B49F3" w:rsidP="00C715D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87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E131D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Arquitetura da rede</w:t>
            </w:r>
            <w:r w:rsidR="00C715DB">
              <w:rPr>
                <w:noProof/>
                <w:webHidden/>
              </w:rPr>
              <w:tab/>
            </w:r>
            <w:r w:rsidR="00BE1A47">
              <w:rPr>
                <w:noProof/>
                <w:webHidden/>
              </w:rPr>
              <w:t>2</w:t>
            </w:r>
          </w:hyperlink>
        </w:p>
        <w:p w14:paraId="29FCB94F" w14:textId="374AE7C5" w:rsidR="001E131D" w:rsidRDefault="003B49F3" w:rsidP="001E131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5" w:history="1">
            <w:r w:rsidR="001E131D">
              <w:rPr>
                <w:rStyle w:val="Hiperligao"/>
                <w:b/>
                <w:bCs/>
                <w:noProof/>
              </w:rPr>
              <w:t>1</w:t>
            </w:r>
            <w:r w:rsidR="001E131D" w:rsidRPr="00CE0D18">
              <w:rPr>
                <w:rStyle w:val="Hiperligao"/>
                <w:b/>
                <w:bCs/>
                <w:noProof/>
              </w:rPr>
              <w:t>.1</w:t>
            </w:r>
            <w:r w:rsidR="001E131D">
              <w:rPr>
                <w:rStyle w:val="Hiperligao"/>
                <w:b/>
                <w:bCs/>
                <w:noProof/>
              </w:rPr>
              <w:t>. Arquitetura da rede geral</w:t>
            </w:r>
            <w:r w:rsidR="001E131D">
              <w:rPr>
                <w:noProof/>
                <w:webHidden/>
              </w:rPr>
              <w:tab/>
            </w:r>
          </w:hyperlink>
          <w:r w:rsidR="00FD600C">
            <w:rPr>
              <w:noProof/>
            </w:rPr>
            <w:t>2</w:t>
          </w:r>
        </w:p>
        <w:p w14:paraId="2647C27B" w14:textId="62EF9C58" w:rsidR="001E131D" w:rsidRPr="001E131D" w:rsidRDefault="003B49F3" w:rsidP="001E131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6" w:history="1">
            <w:r w:rsidR="00463175">
              <w:rPr>
                <w:rStyle w:val="Hiperligao"/>
                <w:b/>
                <w:bCs/>
                <w:noProof/>
              </w:rPr>
              <w:t>1</w:t>
            </w:r>
            <w:r w:rsidR="001E131D" w:rsidRPr="00CE0D18">
              <w:rPr>
                <w:rStyle w:val="Hiperligao"/>
                <w:b/>
                <w:bCs/>
                <w:noProof/>
              </w:rPr>
              <w:t xml:space="preserve">.2. </w:t>
            </w:r>
            <w:r w:rsidR="001E131D">
              <w:rPr>
                <w:rStyle w:val="Hiperligao"/>
                <w:b/>
                <w:bCs/>
                <w:noProof/>
              </w:rPr>
              <w:t>Arquitetura da rede interna</w:t>
            </w:r>
            <w:r w:rsidR="001E131D">
              <w:rPr>
                <w:noProof/>
                <w:webHidden/>
              </w:rPr>
              <w:tab/>
            </w:r>
          </w:hyperlink>
          <w:r w:rsidR="00FD600C">
            <w:rPr>
              <w:noProof/>
            </w:rPr>
            <w:t>3</w:t>
          </w:r>
        </w:p>
        <w:p w14:paraId="31A83A99" w14:textId="64A6A503" w:rsidR="00A20F61" w:rsidRDefault="003B49F3" w:rsidP="00A20F6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5611388" w:history="1">
            <w:r w:rsidR="00C715DB" w:rsidRPr="00CE0D18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E131D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Endereçamento IP</w:t>
            </w:r>
            <w:r w:rsidR="00C715DB">
              <w:rPr>
                <w:noProof/>
                <w:webHidden/>
              </w:rPr>
              <w:tab/>
            </w:r>
          </w:hyperlink>
          <w:r w:rsidR="00FD600C">
            <w:rPr>
              <w:noProof/>
            </w:rPr>
            <w:t>4</w:t>
          </w:r>
        </w:p>
        <w:p w14:paraId="5954E0E9" w14:textId="28D54A45" w:rsidR="001E131D" w:rsidRDefault="003B49F3" w:rsidP="001E131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5" w:history="1">
            <w:r w:rsidR="00463175">
              <w:rPr>
                <w:rStyle w:val="Hiperligao"/>
                <w:b/>
                <w:bCs/>
                <w:noProof/>
              </w:rPr>
              <w:t>2</w:t>
            </w:r>
            <w:r w:rsidR="001E131D" w:rsidRPr="00CE0D18">
              <w:rPr>
                <w:rStyle w:val="Hiperligao"/>
                <w:b/>
                <w:bCs/>
                <w:noProof/>
              </w:rPr>
              <w:t>.1</w:t>
            </w:r>
            <w:r w:rsidR="001E131D">
              <w:rPr>
                <w:rStyle w:val="Hiperligao"/>
                <w:b/>
                <w:bCs/>
                <w:noProof/>
              </w:rPr>
              <w:t>. Regra e tabelas de VLANs</w:t>
            </w:r>
            <w:r w:rsidR="001E131D">
              <w:rPr>
                <w:noProof/>
                <w:webHidden/>
              </w:rPr>
              <w:tab/>
            </w:r>
          </w:hyperlink>
          <w:r w:rsidR="00FD600C">
            <w:rPr>
              <w:noProof/>
            </w:rPr>
            <w:t>4</w:t>
          </w:r>
        </w:p>
        <w:p w14:paraId="284531F9" w14:textId="1F11D442" w:rsidR="001E131D" w:rsidRPr="006E5237" w:rsidRDefault="003B49F3" w:rsidP="001E131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6" w:history="1">
            <w:r w:rsidR="00463175">
              <w:rPr>
                <w:rStyle w:val="Hiperligao"/>
                <w:b/>
                <w:bCs/>
                <w:noProof/>
              </w:rPr>
              <w:t>2</w:t>
            </w:r>
            <w:r w:rsidR="001E131D" w:rsidRPr="00CE0D18">
              <w:rPr>
                <w:rStyle w:val="Hiperligao"/>
                <w:b/>
                <w:bCs/>
                <w:noProof/>
              </w:rPr>
              <w:t xml:space="preserve">.2. </w:t>
            </w:r>
            <w:r w:rsidR="001E131D">
              <w:rPr>
                <w:rStyle w:val="Hiperligao"/>
                <w:b/>
                <w:bCs/>
                <w:noProof/>
              </w:rPr>
              <w:t>Endereçamento IPv4 público</w:t>
            </w:r>
            <w:r w:rsidR="001E131D">
              <w:rPr>
                <w:noProof/>
                <w:webHidden/>
              </w:rPr>
              <w:tab/>
            </w:r>
          </w:hyperlink>
          <w:r w:rsidR="00463175">
            <w:rPr>
              <w:noProof/>
            </w:rPr>
            <w:t>5</w:t>
          </w:r>
        </w:p>
        <w:p w14:paraId="0B0384D8" w14:textId="0C28AA4D" w:rsidR="001E131D" w:rsidRDefault="003B49F3" w:rsidP="001E131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5611395" w:history="1">
            <w:r w:rsidR="00463175">
              <w:rPr>
                <w:rStyle w:val="Hiperligao"/>
                <w:b/>
                <w:bCs/>
                <w:noProof/>
              </w:rPr>
              <w:t>2</w:t>
            </w:r>
            <w:r w:rsidR="001E131D" w:rsidRPr="00CE0D18">
              <w:rPr>
                <w:rStyle w:val="Hiperligao"/>
                <w:b/>
                <w:bCs/>
                <w:noProof/>
              </w:rPr>
              <w:t>.1</w:t>
            </w:r>
            <w:r w:rsidR="001E131D">
              <w:rPr>
                <w:rStyle w:val="Hiperligao"/>
                <w:b/>
                <w:bCs/>
                <w:noProof/>
              </w:rPr>
              <w:t>. Endereçamento IPv4 privado e IPv6 global</w:t>
            </w:r>
            <w:r w:rsidR="001E131D">
              <w:rPr>
                <w:noProof/>
                <w:webHidden/>
              </w:rPr>
              <w:tab/>
            </w:r>
          </w:hyperlink>
          <w:r w:rsidR="00463175">
            <w:rPr>
              <w:noProof/>
            </w:rPr>
            <w:t>5</w:t>
          </w:r>
        </w:p>
        <w:p w14:paraId="1DDCBA8E" w14:textId="4D4F6950" w:rsidR="00A20F61" w:rsidRPr="005323E4" w:rsidRDefault="003B49F3" w:rsidP="00A20F61">
          <w:pPr>
            <w:pStyle w:val="ndice2"/>
            <w:tabs>
              <w:tab w:val="right" w:leader="dot" w:pos="8494"/>
            </w:tabs>
            <w:ind w:left="0"/>
            <w:rPr>
              <w:rFonts w:ascii="Times New Roman" w:hAnsi="Times New Roman" w:cs="Times New Roman"/>
              <w:noProof/>
              <w:lang w:eastAsia="pt-PT"/>
            </w:rPr>
          </w:pPr>
          <w:hyperlink w:anchor="_Toc25611395" w:history="1">
            <w:r w:rsidR="00A20F61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3. </w:t>
            </w:r>
            <w:r w:rsidR="001E131D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Equipamentos</w:t>
            </w:r>
            <w:r w:rsidR="00A20F61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463175">
            <w:rPr>
              <w:rFonts w:ascii="Times New Roman" w:hAnsi="Times New Roman" w:cs="Times New Roman"/>
              <w:noProof/>
            </w:rPr>
            <w:t>9</w:t>
          </w:r>
        </w:p>
        <w:p w14:paraId="37ED8B30" w14:textId="4FA949A3" w:rsidR="00C715DB" w:rsidRPr="005323E4" w:rsidRDefault="003B49F3" w:rsidP="00C715DB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  <w:lang w:eastAsia="pt-PT"/>
            </w:rPr>
          </w:pPr>
          <w:hyperlink w:anchor="_Toc25611395" w:history="1">
            <w:r w:rsidR="00C715DB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3.1. </w:t>
            </w:r>
            <w:r w:rsidR="001E131D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Tráfego</w:t>
            </w:r>
            <w:r w:rsidR="00C715DB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463175">
            <w:rPr>
              <w:rFonts w:ascii="Times New Roman" w:hAnsi="Times New Roman" w:cs="Times New Roman"/>
              <w:noProof/>
            </w:rPr>
            <w:t>9</w:t>
          </w:r>
        </w:p>
        <w:p w14:paraId="7416BD9A" w14:textId="7A89C130" w:rsidR="00C715DB" w:rsidRDefault="003B49F3" w:rsidP="001E131D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6" w:history="1">
            <w:r w:rsidR="00C715DB"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3.2. </w:t>
            </w:r>
            <w:r w:rsidR="001E131D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Equipamentos e Orçamento</w:t>
            </w:r>
            <w:r w:rsidR="00C715DB"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463175">
            <w:rPr>
              <w:rFonts w:ascii="Times New Roman" w:hAnsi="Times New Roman" w:cs="Times New Roman"/>
              <w:noProof/>
            </w:rPr>
            <w:t>10</w:t>
          </w:r>
        </w:p>
        <w:p w14:paraId="14F86997" w14:textId="3C54CC25" w:rsidR="001A0163" w:rsidRPr="005323E4" w:rsidRDefault="001A0163" w:rsidP="001A0163">
          <w:pPr>
            <w:pStyle w:val="ndice2"/>
            <w:tabs>
              <w:tab w:val="right" w:leader="dot" w:pos="8494"/>
            </w:tabs>
            <w:ind w:left="0"/>
            <w:rPr>
              <w:rFonts w:ascii="Times New Roman" w:hAnsi="Times New Roman" w:cs="Times New Roman"/>
              <w:noProof/>
              <w:lang w:eastAsia="pt-PT"/>
            </w:rPr>
          </w:pPr>
          <w:hyperlink w:anchor="_Toc25611395" w:history="1">
            <w:r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5323E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. </w:t>
            </w:r>
            <w:r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Anexo</w:t>
            </w:r>
            <w:r w:rsidRPr="005323E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>
            <w:rPr>
              <w:rFonts w:ascii="Times New Roman" w:hAnsi="Times New Roman" w:cs="Times New Roman"/>
              <w:noProof/>
            </w:rPr>
            <w:t>11</w:t>
          </w:r>
        </w:p>
        <w:p w14:paraId="11C55862" w14:textId="77777777" w:rsidR="001A0163" w:rsidRPr="001A0163" w:rsidRDefault="001A0163" w:rsidP="001A0163"/>
        <w:p w14:paraId="2774BC40" w14:textId="77777777" w:rsidR="00C715DB" w:rsidRDefault="00C715DB" w:rsidP="00C715DB">
          <w:r w:rsidRPr="00BB290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466AE1A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323206E5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443F44CD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4A3F3C7F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7700ADAC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7013A202" w14:textId="77777777"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3B10C0" w14:textId="77777777"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FE707D" w14:textId="77777777"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2E43F9" w14:textId="77777777"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F29C20" w14:textId="77777777" w:rsidR="000B33AC" w:rsidRPr="00604627" w:rsidRDefault="000B33AC" w:rsidP="00B368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5C240F" w14:textId="78A6551D" w:rsidR="008A40B3" w:rsidRDefault="008A40B3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201C3984" w14:textId="75D74542" w:rsidR="001E131D" w:rsidRDefault="001E131D" w:rsidP="001E131D"/>
    <w:p w14:paraId="5E88D9AE" w14:textId="77777777" w:rsidR="001E131D" w:rsidRPr="001E131D" w:rsidRDefault="001E131D" w:rsidP="001E131D"/>
    <w:p w14:paraId="44E02246" w14:textId="77777777" w:rsidR="005B0F25" w:rsidRPr="005B0F25" w:rsidRDefault="005B0F25" w:rsidP="005B0F25"/>
    <w:p w14:paraId="658FB490" w14:textId="2286F1F9" w:rsidR="00C715DB" w:rsidRPr="00C715DB" w:rsidRDefault="000E5959" w:rsidP="00C715DB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1.</w:t>
      </w:r>
      <w:r w:rsidR="00B10D6B">
        <w:rPr>
          <w:rFonts w:ascii="Times New Roman" w:hAnsi="Times New Roman" w:cs="Times New Roman"/>
          <w:b/>
          <w:bCs/>
          <w:color w:val="0070C0"/>
        </w:rPr>
        <w:t>ARQUITETURA DA REDE</w:t>
      </w:r>
    </w:p>
    <w:p w14:paraId="550EF00C" w14:textId="77777777" w:rsidR="00F43736" w:rsidRPr="00215F4F" w:rsidRDefault="00F43736" w:rsidP="00BD20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62FC22" w14:textId="3DC1E134" w:rsidR="00A83F85" w:rsidRPr="003B6605" w:rsidRDefault="00A83F85" w:rsidP="00A83F85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1</w:t>
      </w:r>
      <w:r w:rsidRPr="003B6605">
        <w:rPr>
          <w:rFonts w:ascii="Franklin Gothic Book" w:hAnsi="Franklin Gothic Book"/>
          <w:b/>
          <w:bCs/>
          <w:color w:val="0070C0"/>
        </w:rPr>
        <w:t xml:space="preserve">.1. </w:t>
      </w:r>
      <w:r>
        <w:rPr>
          <w:rFonts w:ascii="Franklin Gothic Book" w:hAnsi="Franklin Gothic Book"/>
          <w:b/>
          <w:bCs/>
          <w:color w:val="0070C0"/>
        </w:rPr>
        <w:t>aRQUITETURA DE REDE GERAL</w:t>
      </w:r>
    </w:p>
    <w:p w14:paraId="3A3C4820" w14:textId="7DFBBDDF" w:rsidR="0065387A" w:rsidRDefault="0065387A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67D53" w14:textId="7C94E5F2" w:rsidR="00783644" w:rsidRDefault="00783644" w:rsidP="00783644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644">
        <w:rPr>
          <w:rFonts w:ascii="Times New Roman" w:hAnsi="Times New Roman" w:cs="Times New Roman"/>
          <w:sz w:val="24"/>
          <w:szCs w:val="24"/>
        </w:rPr>
        <w:t>Como podemos ver na Figura 1, a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rede geral é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constituída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 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três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edifícios ligados por 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quatro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isp’s</w:t>
      </w:r>
      <w:proofErr w:type="spellEnd"/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dois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 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Portugal e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dois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 Estados Unidos. O edifício está ligado ao ISP pelo core da rede interna que fica responsável pelo tr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entre o interior e o exterior. </w:t>
      </w:r>
    </w:p>
    <w:p w14:paraId="35A7D7A8" w14:textId="3CF47C07" w:rsidR="000B33AC" w:rsidRDefault="00783644" w:rsidP="00D17FA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Adicionamos </w:t>
      </w:r>
      <w:r w:rsidR="00D17FA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dois</w:t>
      </w:r>
      <w:r w:rsidRPr="0078364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routers por edifício para aumentar a redundância da rede. </w:t>
      </w:r>
      <w:r w:rsidRPr="007836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A46DC0F" w14:textId="77777777" w:rsidR="00D17FAC" w:rsidRPr="00D17FAC" w:rsidRDefault="00D17FAC" w:rsidP="00D17FA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3090E51" w14:textId="6F3BE617" w:rsidR="000B33AC" w:rsidRDefault="00A83F85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29D327" wp14:editId="1D26A95C">
            <wp:extent cx="5400040" cy="543433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FEFB" w14:textId="48FAA0B7" w:rsidR="00A83F85" w:rsidRDefault="00D17FA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9AF6AA" wp14:editId="29E9F863">
                <wp:simplePos x="0" y="0"/>
                <wp:positionH relativeFrom="column">
                  <wp:posOffset>353810</wp:posOffset>
                </wp:positionH>
                <wp:positionV relativeFrom="paragraph">
                  <wp:posOffset>87976</wp:posOffset>
                </wp:positionV>
                <wp:extent cx="4856019" cy="297180"/>
                <wp:effectExtent l="0" t="0" r="20955" b="2667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019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6936F" w14:textId="4FB3F9D5" w:rsidR="00D17FAC" w:rsidRPr="007D293E" w:rsidRDefault="00D17FAC" w:rsidP="00D17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1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Arquitetura de rede geral</w:t>
                            </w:r>
                          </w:p>
                          <w:p w14:paraId="5F42AC77" w14:textId="77777777" w:rsidR="00D17FAC" w:rsidRDefault="00D17FAC" w:rsidP="00D17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AF6AA" id="_x0000_t202" coordsize="21600,21600" o:spt="202" path="m,l,21600r21600,l21600,xe">
                <v:stroke joinstyle="miter"/>
                <v:path gradientshapeok="t" o:connecttype="rect"/>
              </v:shapetype>
              <v:shape id="Caixa de texto 47" o:spid="_x0000_s1048" type="#_x0000_t202" style="position:absolute;left:0;text-align:left;margin-left:27.85pt;margin-top:6.95pt;width:382.35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" fillcolor="white [3212]" strokecolor="white [3212]" strokeweight=".5pt">
                <v:textbox>
                  <w:txbxContent>
                    <w:p w14:paraId="08B6936F" w14:textId="4FB3F9D5" w:rsidR="00D17FAC" w:rsidRPr="007D293E" w:rsidRDefault="00D17FAC" w:rsidP="00D17FA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1 – </w:t>
                      </w:r>
                      <w:r>
                        <w:rPr>
                          <w:rFonts w:ascii="Times New Roman" w:hAnsi="Times New Roman" w:cs="Times New Roman"/>
                        </w:rPr>
                        <w:t>Arquitetura de rede geral</w:t>
                      </w:r>
                    </w:p>
                    <w:p w14:paraId="5F42AC77" w14:textId="77777777" w:rsidR="00D17FAC" w:rsidRDefault="00D17FAC" w:rsidP="00D17FAC"/>
                  </w:txbxContent>
                </v:textbox>
              </v:shape>
            </w:pict>
          </mc:Fallback>
        </mc:AlternateContent>
      </w:r>
    </w:p>
    <w:p w14:paraId="7EFE4FA2" w14:textId="592403CB" w:rsidR="00A83F85" w:rsidRPr="003B6605" w:rsidRDefault="00A83F85" w:rsidP="00A83F85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1</w:t>
      </w:r>
      <w:r w:rsidRPr="003B6605">
        <w:rPr>
          <w:rFonts w:ascii="Franklin Gothic Book" w:hAnsi="Franklin Gothic Book"/>
          <w:b/>
          <w:bCs/>
          <w:color w:val="0070C0"/>
        </w:rPr>
        <w:t xml:space="preserve">.1. </w:t>
      </w:r>
      <w:r>
        <w:rPr>
          <w:rFonts w:ascii="Franklin Gothic Book" w:hAnsi="Franklin Gothic Book"/>
          <w:b/>
          <w:bCs/>
          <w:color w:val="0070C0"/>
        </w:rPr>
        <w:t>aRQUITETURA DE REDE iNTERNA</w:t>
      </w:r>
    </w:p>
    <w:p w14:paraId="64328F94" w14:textId="3B0B66C9" w:rsidR="00252BCA" w:rsidRDefault="00252BCA" w:rsidP="00252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31159" w14:textId="056DB626" w:rsidR="00252BCA" w:rsidRDefault="00252BCA" w:rsidP="00252B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0A25">
        <w:rPr>
          <w:rFonts w:ascii="Times New Roman" w:hAnsi="Times New Roman" w:cs="Times New Roman"/>
          <w:sz w:val="24"/>
          <w:szCs w:val="24"/>
        </w:rPr>
        <w:t xml:space="preserve">Nesta </w:t>
      </w:r>
      <w:r>
        <w:rPr>
          <w:rFonts w:ascii="Times New Roman" w:hAnsi="Times New Roman" w:cs="Times New Roman"/>
          <w:sz w:val="24"/>
          <w:szCs w:val="24"/>
        </w:rPr>
        <w:t>fase analisamos a rede interna do edifício de Aveiro constituída pelo core, distribuição e acesso.</w:t>
      </w:r>
    </w:p>
    <w:p w14:paraId="2F658189" w14:textId="431DDE53" w:rsidR="00252BCA" w:rsidRDefault="00252BCA" w:rsidP="00252B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0A2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o core ligamos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distribuição e </w:t>
      </w:r>
      <w:proofErr w:type="spellStart"/>
      <w:r>
        <w:rPr>
          <w:rFonts w:ascii="Times New Roman" w:hAnsi="Times New Roman" w:cs="Times New Roman"/>
          <w:sz w:val="24"/>
          <w:szCs w:val="24"/>
        </w:rPr>
        <w:t>isp’s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Decidimos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dualpath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maior resiliência e performance</w:t>
      </w:r>
      <w:r w:rsidR="00130A25">
        <w:rPr>
          <w:rFonts w:ascii="Times New Roman" w:hAnsi="Times New Roman" w:cs="Times New Roman"/>
          <w:sz w:val="24"/>
          <w:szCs w:val="24"/>
        </w:rPr>
        <w:t xml:space="preserve">, não usamos </w:t>
      </w:r>
      <w:proofErr w:type="spellStart"/>
      <w:r w:rsidR="00130A25">
        <w:rPr>
          <w:rFonts w:ascii="Times New Roman" w:hAnsi="Times New Roman" w:cs="Times New Roman"/>
          <w:sz w:val="24"/>
          <w:szCs w:val="24"/>
        </w:rPr>
        <w:t>dualpath</w:t>
      </w:r>
      <w:proofErr w:type="spellEnd"/>
      <w:r w:rsidR="00130A25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não sobrecarregar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antigos.</w:t>
      </w:r>
    </w:p>
    <w:p w14:paraId="556C584F" w14:textId="3AC6D75B" w:rsidR="00252BCA" w:rsidRDefault="00252BCA" w:rsidP="00252B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ligação entre a distribuição e o core é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Para os protocolos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serem mais eficientes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dualpath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core para a distribuição e da distribuição para o acesso, aumentando assim a redundância e eficiência no encaminhamento. </w:t>
      </w:r>
    </w:p>
    <w:p w14:paraId="58C27FC5" w14:textId="45831F81" w:rsidR="00130A25" w:rsidRDefault="00130A25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os restantes edifícios, foi feito da mesma forma que no edifício de Aveiro, n</w:t>
      </w:r>
      <w:r w:rsidR="00252BCA">
        <w:rPr>
          <w:rFonts w:ascii="Times New Roman" w:hAnsi="Times New Roman" w:cs="Times New Roman"/>
          <w:sz w:val="24"/>
          <w:szCs w:val="24"/>
        </w:rPr>
        <w:t xml:space="preserve">a Figura 2 podemos ver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2BCA" w:rsidRPr="00130A25">
        <w:rPr>
          <w:rFonts w:ascii="Times New Roman" w:hAnsi="Times New Roman" w:cs="Times New Roman"/>
          <w:sz w:val="24"/>
          <w:szCs w:val="24"/>
        </w:rPr>
        <w:t>mapeamento</w:t>
      </w:r>
      <w:r>
        <w:rPr>
          <w:rFonts w:ascii="Times New Roman" w:hAnsi="Times New Roman" w:cs="Times New Roman"/>
          <w:sz w:val="24"/>
          <w:szCs w:val="24"/>
        </w:rPr>
        <w:t xml:space="preserve"> para Aveiro</w:t>
      </w:r>
      <w:r w:rsidR="00252B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5C7EF7" w14:textId="6059FADA" w:rsidR="00245E98" w:rsidRPr="00130A25" w:rsidRDefault="00245E98" w:rsidP="00F841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anexo na Figura 3 podemos ver o mapeamento da rede.</w:t>
      </w:r>
    </w:p>
    <w:p w14:paraId="53D27D0A" w14:textId="5D38CBD7" w:rsidR="00146A79" w:rsidRDefault="00FD600C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12BA4" wp14:editId="660D244B">
                <wp:simplePos x="0" y="0"/>
                <wp:positionH relativeFrom="column">
                  <wp:posOffset>4527550</wp:posOffset>
                </wp:positionH>
                <wp:positionV relativeFrom="paragraph">
                  <wp:posOffset>140970</wp:posOffset>
                </wp:positionV>
                <wp:extent cx="914400" cy="292100"/>
                <wp:effectExtent l="0" t="0" r="1460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DC54E3" w14:textId="2FA663DF" w:rsidR="00FD600C" w:rsidRPr="00130A25" w:rsidRDefault="00FD600C" w:rsidP="00FD60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Building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2BA4" id="Caixa de texto 4" o:spid="_x0000_s1049" type="#_x0000_t202" style="position:absolute;left:0;text-align:left;margin-left:356.5pt;margin-top:11.1pt;width:1in;height:23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" fillcolor="white [3212]" strokecolor="white [3212]" strokeweight=".5pt">
                <v:textbox>
                  <w:txbxContent>
                    <w:p w14:paraId="7FDC54E3" w14:textId="2FA663DF" w:rsidR="00FD600C" w:rsidRPr="00130A25" w:rsidRDefault="00FD600C" w:rsidP="00FD600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Building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3E05B" wp14:editId="5FCDBB48">
                <wp:simplePos x="0" y="0"/>
                <wp:positionH relativeFrom="column">
                  <wp:posOffset>-45085</wp:posOffset>
                </wp:positionH>
                <wp:positionV relativeFrom="paragraph">
                  <wp:posOffset>139065</wp:posOffset>
                </wp:positionV>
                <wp:extent cx="914400" cy="292100"/>
                <wp:effectExtent l="0" t="0" r="14605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1EC68" w14:textId="6503A1D2" w:rsidR="00130A25" w:rsidRPr="00130A25" w:rsidRDefault="00130A2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0A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E05B" id="Caixa de texto 3" o:spid="_x0000_s1050" type="#_x0000_t202" style="position:absolute;left:0;text-align:left;margin-left:-3.55pt;margin-top:10.95pt;width:1in;height:23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" fillcolor="white [3212]" strokecolor="white [3212]" strokeweight=".5pt">
                <v:textbox>
                  <w:txbxContent>
                    <w:p w14:paraId="2A01EC68" w14:textId="6503A1D2" w:rsidR="00130A25" w:rsidRPr="00130A25" w:rsidRDefault="00130A2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30A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DataCenter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7470A24A" wp14:editId="6D97148E">
            <wp:simplePos x="0" y="0"/>
            <wp:positionH relativeFrom="column">
              <wp:posOffset>-324485</wp:posOffset>
            </wp:positionH>
            <wp:positionV relativeFrom="paragraph">
              <wp:posOffset>431165</wp:posOffset>
            </wp:positionV>
            <wp:extent cx="6193280" cy="327215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8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B208" w14:textId="0444213A" w:rsidR="00146A79" w:rsidRDefault="00FD600C" w:rsidP="00FD6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2B2525" wp14:editId="4ABC8960">
                <wp:simplePos x="0" y="0"/>
                <wp:positionH relativeFrom="column">
                  <wp:posOffset>354965</wp:posOffset>
                </wp:positionH>
                <wp:positionV relativeFrom="paragraph">
                  <wp:posOffset>3602990</wp:posOffset>
                </wp:positionV>
                <wp:extent cx="4892040" cy="297180"/>
                <wp:effectExtent l="0" t="0" r="22860" b="266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81ED3" w14:textId="6555CC3C" w:rsidR="00FD600C" w:rsidRPr="007D293E" w:rsidRDefault="00FD600C" w:rsidP="00FD6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Figura 2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Mapeamento da rede em Aveiro</w:t>
                            </w:r>
                          </w:p>
                          <w:p w14:paraId="23133582" w14:textId="77777777" w:rsidR="00FD600C" w:rsidRDefault="00FD600C" w:rsidP="00FD60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2525" id="Caixa de texto 6" o:spid="_x0000_s1051" type="#_x0000_t202" style="position:absolute;margin-left:27.95pt;margin-top:283.7pt;width:385.2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" fillcolor="white [3212]" strokecolor="white [3212]" strokeweight=".5pt">
                <v:textbox>
                  <w:txbxContent>
                    <w:p w14:paraId="0A881ED3" w14:textId="6555CC3C" w:rsidR="00FD600C" w:rsidRPr="007D293E" w:rsidRDefault="00FD600C" w:rsidP="00FD60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Figura 2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Mapeamento da rede em Aveiro</w:t>
                      </w:r>
                    </w:p>
                    <w:p w14:paraId="23133582" w14:textId="77777777" w:rsidR="00FD600C" w:rsidRDefault="00FD600C" w:rsidP="00FD600C"/>
                  </w:txbxContent>
                </v:textbox>
              </v:shape>
            </w:pict>
          </mc:Fallback>
        </mc:AlternateContent>
      </w:r>
    </w:p>
    <w:p w14:paraId="4D16E912" w14:textId="6244CB9D" w:rsidR="00146A79" w:rsidRDefault="00146A79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39A57" w14:textId="7FB402CF" w:rsidR="00146A79" w:rsidRDefault="00146A79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CCB3E" w14:textId="1E71C263" w:rsidR="001A0163" w:rsidRDefault="001A0163" w:rsidP="00F84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CFE8D" w14:textId="4203D8F3" w:rsidR="007F2C0D" w:rsidRDefault="000E5959" w:rsidP="00B10D6B">
      <w:pPr>
        <w:pStyle w:val="Cabealhodondic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2.</w:t>
      </w:r>
      <w:r w:rsidR="00B10D6B">
        <w:rPr>
          <w:rFonts w:ascii="Times New Roman" w:hAnsi="Times New Roman" w:cs="Times New Roman"/>
          <w:b/>
          <w:bCs/>
          <w:color w:val="0070C0"/>
        </w:rPr>
        <w:t>Endereçamento IP</w:t>
      </w:r>
    </w:p>
    <w:p w14:paraId="4FE6E0FE" w14:textId="09091FCF" w:rsidR="00A22779" w:rsidRPr="00215F4F" w:rsidRDefault="00A22779" w:rsidP="003B66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75262E9" w14:textId="1CB73F1F" w:rsidR="003B6605" w:rsidRPr="003B6605" w:rsidRDefault="00B10D6B" w:rsidP="003B6605">
      <w:pPr>
        <w:pStyle w:val="Ttulo2"/>
        <w:rPr>
          <w:rFonts w:ascii="Franklin Gothic Book" w:hAnsi="Franklin Gothic Book"/>
          <w:b/>
          <w:bCs/>
          <w:color w:val="0070C0"/>
        </w:rPr>
      </w:pPr>
      <w:bookmarkStart w:id="2" w:name="_Toc25611395"/>
      <w:r>
        <w:rPr>
          <w:rFonts w:ascii="Franklin Gothic Book" w:hAnsi="Franklin Gothic Book"/>
          <w:b/>
          <w:bCs/>
          <w:color w:val="0070C0"/>
        </w:rPr>
        <w:t>2</w:t>
      </w:r>
      <w:r w:rsidR="003B6605" w:rsidRPr="003B6605">
        <w:rPr>
          <w:rFonts w:ascii="Franklin Gothic Book" w:hAnsi="Franklin Gothic Book"/>
          <w:b/>
          <w:bCs/>
          <w:color w:val="0070C0"/>
        </w:rPr>
        <w:t xml:space="preserve">.1. </w:t>
      </w:r>
      <w:bookmarkEnd w:id="2"/>
      <w:r>
        <w:rPr>
          <w:rFonts w:ascii="Franklin Gothic Book" w:hAnsi="Franklin Gothic Book"/>
          <w:b/>
          <w:bCs/>
          <w:color w:val="0070C0"/>
        </w:rPr>
        <w:t>Regra e tabela de vlans</w:t>
      </w:r>
    </w:p>
    <w:p w14:paraId="5EA98166" w14:textId="07D10CB5" w:rsidR="00215F4F" w:rsidRDefault="00215F4F" w:rsidP="003B6605"/>
    <w:p w14:paraId="39E8A6A6" w14:textId="3BFD9A17" w:rsidR="00146A79" w:rsidRDefault="00B10D6B" w:rsidP="00384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criação de </w:t>
      </w:r>
      <w:r w:rsidR="00146A79">
        <w:rPr>
          <w:rFonts w:ascii="Times New Roman" w:hAnsi="Times New Roman" w:cs="Times New Roman"/>
          <w:sz w:val="24"/>
          <w:szCs w:val="24"/>
        </w:rPr>
        <w:t>várias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usada uma regra de 16 bits para dividir a rede em </w:t>
      </w:r>
      <w:r w:rsidR="00146A79">
        <w:rPr>
          <w:rFonts w:ascii="Times New Roman" w:hAnsi="Times New Roman" w:cs="Times New Roman"/>
          <w:sz w:val="24"/>
          <w:szCs w:val="24"/>
        </w:rPr>
        <w:t>várias</w:t>
      </w:r>
      <w:r>
        <w:rPr>
          <w:rFonts w:ascii="Times New Roman" w:hAnsi="Times New Roman" w:cs="Times New Roman"/>
          <w:sz w:val="24"/>
          <w:szCs w:val="24"/>
        </w:rPr>
        <w:t xml:space="preserve"> partes mais pequenas</w:t>
      </w:r>
      <w:r w:rsidR="00146A79">
        <w:rPr>
          <w:rFonts w:ascii="Times New Roman" w:hAnsi="Times New Roman" w:cs="Times New Roman"/>
          <w:sz w:val="24"/>
          <w:szCs w:val="24"/>
        </w:rPr>
        <w:t>. Foram dados três bits para “Campus”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A79">
        <w:rPr>
          <w:rFonts w:ascii="Times New Roman" w:hAnsi="Times New Roman" w:cs="Times New Roman"/>
          <w:sz w:val="24"/>
          <w:szCs w:val="24"/>
        </w:rPr>
        <w:t>(C), cinco bits para “Serviço” (S), quatro bits para “Role” (R) e quadro bits para “Zone” (Z).</w:t>
      </w:r>
    </w:p>
    <w:p w14:paraId="147E1E5A" w14:textId="43E700F9" w:rsidR="00A22779" w:rsidRPr="00A83F85" w:rsidRDefault="00146A79" w:rsidP="00384E0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alibri" w:eastAsia="Times New Roman" w:hAnsi="Calibri" w:cs="Calibri"/>
          <w:color w:val="000000"/>
          <w:lang w:eastAsia="pt-PT"/>
        </w:rPr>
      </w:pPr>
      <w:r w:rsidRPr="00146A79">
        <w:rPr>
          <w:rFonts w:ascii="Times New Roman" w:hAnsi="Times New Roman" w:cs="Times New Roman"/>
          <w:sz w:val="24"/>
          <w:szCs w:val="24"/>
        </w:rPr>
        <w:t>Regra dos 16 bits</w:t>
      </w:r>
      <w:r w:rsidR="00A83F85">
        <w:rPr>
          <w:rFonts w:ascii="Times New Roman" w:hAnsi="Times New Roman" w:cs="Times New Roman"/>
          <w:sz w:val="24"/>
          <w:szCs w:val="24"/>
        </w:rPr>
        <w:t xml:space="preserve"> -&gt;</w:t>
      </w:r>
      <w:r w:rsidRPr="00A83F85">
        <w:rPr>
          <w:rFonts w:ascii="Times New Roman" w:hAnsi="Times New Roman" w:cs="Times New Roman"/>
          <w:sz w:val="24"/>
          <w:szCs w:val="24"/>
        </w:rPr>
        <w:t xml:space="preserve"> CCCSSSSS.RRRRZZZZ</w:t>
      </w:r>
    </w:p>
    <w:p w14:paraId="7F8721DD" w14:textId="28C72F00" w:rsidR="00146A79" w:rsidRDefault="00146A79" w:rsidP="00384E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 w:rsidRPr="00146A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Como podemos ver na </w:t>
      </w:r>
      <w:r w:rsidR="00A83F85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</w:t>
      </w:r>
      <w:r w:rsidRPr="00146A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abela 1, a rede foi dividida em “Campus”, onde são usados vários serviços (“</w:t>
      </w:r>
      <w:proofErr w:type="spellStart"/>
      <w:r w:rsidRPr="00146A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Service</w:t>
      </w:r>
      <w:proofErr w:type="spellEnd"/>
      <w:r w:rsidRPr="00146A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”). Estes são usados por </w:t>
      </w:r>
      <w:r w:rsidR="007D293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diversas </w:t>
      </w:r>
      <w:r w:rsidRPr="00146A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pessoas agrupados em grupos diferenciados (“Role”). Estas pessoas podem estar em edifícios distintos “Zone”</w:t>
      </w:r>
      <w:r w:rsidR="007D293E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, zona A representa os edifícios novos, zona B o edifício antigo, E2E é usada para o WI-FI e Core usado para o 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.</w:t>
      </w:r>
    </w:p>
    <w:p w14:paraId="0F044F17" w14:textId="77777777" w:rsidR="00384E00" w:rsidRDefault="00384E00" w:rsidP="00384E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586"/>
        <w:gridCol w:w="1559"/>
        <w:gridCol w:w="567"/>
        <w:gridCol w:w="1418"/>
        <w:gridCol w:w="708"/>
        <w:gridCol w:w="851"/>
        <w:gridCol w:w="709"/>
      </w:tblGrid>
      <w:tr w:rsidR="007D293E" w14:paraId="76561D64" w14:textId="77777777" w:rsidTr="007D293E">
        <w:trPr>
          <w:jc w:val="center"/>
        </w:trPr>
        <w:tc>
          <w:tcPr>
            <w:tcW w:w="1394" w:type="dxa"/>
            <w:vAlign w:val="bottom"/>
          </w:tcPr>
          <w:p w14:paraId="070D424D" w14:textId="1E335BA4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Campus</w:t>
            </w:r>
          </w:p>
        </w:tc>
        <w:tc>
          <w:tcPr>
            <w:tcW w:w="586" w:type="dxa"/>
            <w:vAlign w:val="bottom"/>
          </w:tcPr>
          <w:p w14:paraId="22B52B9D" w14:textId="334F6989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C</w:t>
            </w:r>
          </w:p>
        </w:tc>
        <w:tc>
          <w:tcPr>
            <w:tcW w:w="1559" w:type="dxa"/>
            <w:vAlign w:val="bottom"/>
          </w:tcPr>
          <w:p w14:paraId="1B56DCE3" w14:textId="584E80F8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Service</w:t>
            </w:r>
            <w:proofErr w:type="spellEnd"/>
          </w:p>
        </w:tc>
        <w:tc>
          <w:tcPr>
            <w:tcW w:w="567" w:type="dxa"/>
            <w:vAlign w:val="bottom"/>
          </w:tcPr>
          <w:p w14:paraId="6E64A271" w14:textId="539A785F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S</w:t>
            </w:r>
          </w:p>
        </w:tc>
        <w:tc>
          <w:tcPr>
            <w:tcW w:w="1418" w:type="dxa"/>
            <w:vAlign w:val="bottom"/>
          </w:tcPr>
          <w:p w14:paraId="25B8A8D0" w14:textId="41004E98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Role</w:t>
            </w:r>
          </w:p>
        </w:tc>
        <w:tc>
          <w:tcPr>
            <w:tcW w:w="708" w:type="dxa"/>
            <w:vAlign w:val="bottom"/>
          </w:tcPr>
          <w:p w14:paraId="3830EC6F" w14:textId="43D3EE11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</w:t>
            </w:r>
          </w:p>
        </w:tc>
        <w:tc>
          <w:tcPr>
            <w:tcW w:w="851" w:type="dxa"/>
            <w:vAlign w:val="bottom"/>
          </w:tcPr>
          <w:p w14:paraId="47EB32FE" w14:textId="3460DBA4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Zone</w:t>
            </w:r>
          </w:p>
        </w:tc>
        <w:tc>
          <w:tcPr>
            <w:tcW w:w="709" w:type="dxa"/>
            <w:vAlign w:val="bottom"/>
          </w:tcPr>
          <w:p w14:paraId="25101DDB" w14:textId="02D6F7C7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Z</w:t>
            </w:r>
          </w:p>
        </w:tc>
      </w:tr>
      <w:tr w:rsidR="007D293E" w:rsidRPr="00146A79" w14:paraId="7861D511" w14:textId="77777777" w:rsidTr="007D293E">
        <w:trPr>
          <w:jc w:val="center"/>
        </w:trPr>
        <w:tc>
          <w:tcPr>
            <w:tcW w:w="1394" w:type="dxa"/>
            <w:vAlign w:val="bottom"/>
          </w:tcPr>
          <w:p w14:paraId="0785216F" w14:textId="0C8E96A9" w:rsidR="00146A79" w:rsidRP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146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586" w:type="dxa"/>
            <w:vAlign w:val="bottom"/>
          </w:tcPr>
          <w:p w14:paraId="19605ABF" w14:textId="4EA9209A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559" w:type="dxa"/>
            <w:vAlign w:val="bottom"/>
          </w:tcPr>
          <w:p w14:paraId="20860670" w14:textId="38A044CC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567" w:type="dxa"/>
            <w:vAlign w:val="bottom"/>
          </w:tcPr>
          <w:p w14:paraId="50B1C13E" w14:textId="5D2BFBA9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418" w:type="dxa"/>
            <w:vAlign w:val="bottom"/>
          </w:tcPr>
          <w:p w14:paraId="4E4F3719" w14:textId="40B48EC4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708" w:type="dxa"/>
            <w:vAlign w:val="bottom"/>
          </w:tcPr>
          <w:p w14:paraId="5001902D" w14:textId="6A093C67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851" w:type="dxa"/>
            <w:vAlign w:val="bottom"/>
          </w:tcPr>
          <w:p w14:paraId="6704DCDF" w14:textId="0F156838" w:rsidR="00146A79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709" w:type="dxa"/>
            <w:vAlign w:val="bottom"/>
          </w:tcPr>
          <w:p w14:paraId="409A3EA3" w14:textId="38A981C0" w:rsidR="00146A79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</w:tr>
      <w:tr w:rsidR="007D293E" w:rsidRPr="00146A79" w14:paraId="351DBCE1" w14:textId="77777777" w:rsidTr="007D293E">
        <w:trPr>
          <w:jc w:val="center"/>
        </w:trPr>
        <w:tc>
          <w:tcPr>
            <w:tcW w:w="1394" w:type="dxa"/>
            <w:vAlign w:val="bottom"/>
          </w:tcPr>
          <w:p w14:paraId="4B044B08" w14:textId="43D6BDC2" w:rsidR="00146A79" w:rsidRP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586" w:type="dxa"/>
            <w:vAlign w:val="bottom"/>
          </w:tcPr>
          <w:p w14:paraId="7EBF3DCE" w14:textId="4954A2D7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559" w:type="dxa"/>
            <w:vAlign w:val="bottom"/>
          </w:tcPr>
          <w:p w14:paraId="09B3081E" w14:textId="73527139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CF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567" w:type="dxa"/>
            <w:vAlign w:val="bottom"/>
          </w:tcPr>
          <w:p w14:paraId="344B192D" w14:textId="7B626931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418" w:type="dxa"/>
            <w:vAlign w:val="bottom"/>
          </w:tcPr>
          <w:p w14:paraId="4011A89E" w14:textId="76650722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708" w:type="dxa"/>
            <w:vAlign w:val="bottom"/>
          </w:tcPr>
          <w:p w14:paraId="007E8401" w14:textId="7F5F36BF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51" w:type="dxa"/>
            <w:vAlign w:val="bottom"/>
          </w:tcPr>
          <w:p w14:paraId="109ABC3C" w14:textId="2A438ED0" w:rsidR="00146A79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B</w:t>
            </w:r>
          </w:p>
        </w:tc>
        <w:tc>
          <w:tcPr>
            <w:tcW w:w="709" w:type="dxa"/>
            <w:vAlign w:val="bottom"/>
          </w:tcPr>
          <w:p w14:paraId="1B34012C" w14:textId="7CCA916F" w:rsidR="00146A79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D293E" w:rsidRPr="00146A79" w14:paraId="39904653" w14:textId="77777777" w:rsidTr="007D293E">
        <w:trPr>
          <w:jc w:val="center"/>
        </w:trPr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065B848" w14:textId="18ABE497" w:rsid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586" w:type="dxa"/>
            <w:vAlign w:val="bottom"/>
          </w:tcPr>
          <w:p w14:paraId="795B5C86" w14:textId="4EF7E55A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559" w:type="dxa"/>
            <w:vAlign w:val="bottom"/>
          </w:tcPr>
          <w:p w14:paraId="40F96DA0" w14:textId="6A3C8745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CF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CF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F3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567" w:type="dxa"/>
            <w:vAlign w:val="bottom"/>
          </w:tcPr>
          <w:p w14:paraId="3BEF7129" w14:textId="25DE1CCD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18" w:type="dxa"/>
            <w:vAlign w:val="bottom"/>
          </w:tcPr>
          <w:p w14:paraId="6BD50A28" w14:textId="197F6D18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708" w:type="dxa"/>
            <w:vAlign w:val="bottom"/>
          </w:tcPr>
          <w:p w14:paraId="66F39FAF" w14:textId="02C43CD8" w:rsidR="00146A79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1" w:type="dxa"/>
            <w:vAlign w:val="bottom"/>
          </w:tcPr>
          <w:p w14:paraId="2B41DFDB" w14:textId="0CC9503E" w:rsidR="00146A79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709" w:type="dxa"/>
            <w:vAlign w:val="bottom"/>
          </w:tcPr>
          <w:p w14:paraId="1935A1E3" w14:textId="023A414B" w:rsidR="00146A79" w:rsidRPr="00146A79" w:rsidRDefault="00146A79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3FDFD65C" w14:textId="77777777" w:rsidTr="007D293E">
        <w:trPr>
          <w:jc w:val="center"/>
        </w:trPr>
        <w:tc>
          <w:tcPr>
            <w:tcW w:w="1394" w:type="dxa"/>
            <w:vAlign w:val="bottom"/>
          </w:tcPr>
          <w:p w14:paraId="1DC98007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56414A35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21C8BFE7" w14:textId="0230C9F5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567" w:type="dxa"/>
            <w:vAlign w:val="bottom"/>
          </w:tcPr>
          <w:p w14:paraId="2D76C2EE" w14:textId="2CFB9F2D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18" w:type="dxa"/>
            <w:vAlign w:val="bottom"/>
          </w:tcPr>
          <w:p w14:paraId="4020FF46" w14:textId="35338BAD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708" w:type="dxa"/>
            <w:vAlign w:val="bottom"/>
          </w:tcPr>
          <w:p w14:paraId="4CEDFFF6" w14:textId="4228B6EF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1" w:type="dxa"/>
            <w:vAlign w:val="bottom"/>
          </w:tcPr>
          <w:p w14:paraId="618170E8" w14:textId="16D8E321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709" w:type="dxa"/>
            <w:vAlign w:val="bottom"/>
          </w:tcPr>
          <w:p w14:paraId="3DD56DBE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6975A08E" w14:textId="77777777" w:rsidTr="007D293E">
        <w:trPr>
          <w:jc w:val="center"/>
        </w:trPr>
        <w:tc>
          <w:tcPr>
            <w:tcW w:w="1394" w:type="dxa"/>
            <w:vAlign w:val="bottom"/>
          </w:tcPr>
          <w:p w14:paraId="20D40D30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020AB4D8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6FC8841A" w14:textId="739B7B06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567" w:type="dxa"/>
            <w:vAlign w:val="bottom"/>
          </w:tcPr>
          <w:p w14:paraId="7A80DE24" w14:textId="2730FBB9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418" w:type="dxa"/>
            <w:vAlign w:val="bottom"/>
          </w:tcPr>
          <w:p w14:paraId="3CD71638" w14:textId="2847EAD9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708" w:type="dxa"/>
            <w:vAlign w:val="bottom"/>
          </w:tcPr>
          <w:p w14:paraId="227C4806" w14:textId="7B4D2065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1" w:type="dxa"/>
            <w:vAlign w:val="bottom"/>
          </w:tcPr>
          <w:p w14:paraId="14E3D451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09" w:type="dxa"/>
            <w:vAlign w:val="bottom"/>
          </w:tcPr>
          <w:p w14:paraId="0354DB81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6B0DD2B9" w14:textId="77777777" w:rsidTr="007D293E">
        <w:trPr>
          <w:jc w:val="center"/>
        </w:trPr>
        <w:tc>
          <w:tcPr>
            <w:tcW w:w="1394" w:type="dxa"/>
            <w:vAlign w:val="bottom"/>
          </w:tcPr>
          <w:p w14:paraId="2808FF55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7C3826FC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113C79DA" w14:textId="7158E9C8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</w:t>
            </w:r>
          </w:p>
        </w:tc>
        <w:tc>
          <w:tcPr>
            <w:tcW w:w="567" w:type="dxa"/>
            <w:vAlign w:val="bottom"/>
          </w:tcPr>
          <w:p w14:paraId="581B4DAD" w14:textId="1D35B469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1418" w:type="dxa"/>
            <w:vAlign w:val="bottom"/>
          </w:tcPr>
          <w:p w14:paraId="2A7FC981" w14:textId="48413852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Visitor</w:t>
            </w:r>
            <w:proofErr w:type="spellEnd"/>
          </w:p>
        </w:tc>
        <w:tc>
          <w:tcPr>
            <w:tcW w:w="708" w:type="dxa"/>
            <w:vAlign w:val="bottom"/>
          </w:tcPr>
          <w:p w14:paraId="036223AC" w14:textId="091A86CC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851" w:type="dxa"/>
            <w:vAlign w:val="bottom"/>
          </w:tcPr>
          <w:p w14:paraId="66FF2DBC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09" w:type="dxa"/>
            <w:vAlign w:val="bottom"/>
          </w:tcPr>
          <w:p w14:paraId="668A8499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72CFF327" w14:textId="77777777" w:rsidTr="007D293E">
        <w:trPr>
          <w:jc w:val="center"/>
        </w:trPr>
        <w:tc>
          <w:tcPr>
            <w:tcW w:w="1394" w:type="dxa"/>
            <w:vAlign w:val="bottom"/>
          </w:tcPr>
          <w:p w14:paraId="3A82A48D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40EF9894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42BD3A0F" w14:textId="69D5045A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567" w:type="dxa"/>
            <w:vAlign w:val="bottom"/>
          </w:tcPr>
          <w:p w14:paraId="7069388C" w14:textId="3056EF92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418" w:type="dxa"/>
            <w:vAlign w:val="bottom"/>
          </w:tcPr>
          <w:p w14:paraId="0FAB50AB" w14:textId="11F57829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708" w:type="dxa"/>
            <w:vAlign w:val="bottom"/>
          </w:tcPr>
          <w:p w14:paraId="3A4262B3" w14:textId="110F6BCE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851" w:type="dxa"/>
            <w:vAlign w:val="bottom"/>
          </w:tcPr>
          <w:p w14:paraId="1FD137CF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09" w:type="dxa"/>
            <w:vAlign w:val="bottom"/>
          </w:tcPr>
          <w:p w14:paraId="3856BE51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5D27C2A3" w14:textId="77777777" w:rsidTr="007D293E">
        <w:trPr>
          <w:jc w:val="center"/>
        </w:trPr>
        <w:tc>
          <w:tcPr>
            <w:tcW w:w="1394" w:type="dxa"/>
            <w:vAlign w:val="bottom"/>
          </w:tcPr>
          <w:p w14:paraId="72E95771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7CCC79FE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4B70ED80" w14:textId="0999BB90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567" w:type="dxa"/>
            <w:vAlign w:val="bottom"/>
          </w:tcPr>
          <w:p w14:paraId="46541474" w14:textId="12317C33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1418" w:type="dxa"/>
            <w:vAlign w:val="bottom"/>
          </w:tcPr>
          <w:p w14:paraId="22A16E86" w14:textId="4DCE5980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Datacenter</w:t>
            </w:r>
            <w:proofErr w:type="spellEnd"/>
          </w:p>
        </w:tc>
        <w:tc>
          <w:tcPr>
            <w:tcW w:w="708" w:type="dxa"/>
            <w:vAlign w:val="bottom"/>
          </w:tcPr>
          <w:p w14:paraId="2619CFFE" w14:textId="004C6D9A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51" w:type="dxa"/>
            <w:vAlign w:val="bottom"/>
          </w:tcPr>
          <w:p w14:paraId="474CF76C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09" w:type="dxa"/>
            <w:vAlign w:val="bottom"/>
          </w:tcPr>
          <w:p w14:paraId="6EBCD441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  <w:tr w:rsidR="00CF378F" w:rsidRPr="00146A79" w14:paraId="0DC56198" w14:textId="77777777" w:rsidTr="007D293E">
        <w:trPr>
          <w:jc w:val="center"/>
        </w:trPr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6072C678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86" w:type="dxa"/>
            <w:vAlign w:val="bottom"/>
          </w:tcPr>
          <w:p w14:paraId="2E34CE13" w14:textId="77777777" w:rsid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559" w:type="dxa"/>
            <w:vAlign w:val="bottom"/>
          </w:tcPr>
          <w:p w14:paraId="3AD278A2" w14:textId="2B4F19C3" w:rsidR="00CF378F" w:rsidRPr="00CF378F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Satelite</w:t>
            </w:r>
            <w:proofErr w:type="spellEnd"/>
          </w:p>
        </w:tc>
        <w:tc>
          <w:tcPr>
            <w:tcW w:w="567" w:type="dxa"/>
            <w:vAlign w:val="bottom"/>
          </w:tcPr>
          <w:p w14:paraId="376AAE80" w14:textId="4031FF00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418" w:type="dxa"/>
            <w:vAlign w:val="bottom"/>
          </w:tcPr>
          <w:p w14:paraId="12B54190" w14:textId="379F381E" w:rsidR="00CF378F" w:rsidRPr="00146A79" w:rsidRDefault="007D293E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None</w:t>
            </w:r>
            <w:proofErr w:type="spellEnd"/>
          </w:p>
        </w:tc>
        <w:tc>
          <w:tcPr>
            <w:tcW w:w="708" w:type="dxa"/>
            <w:vAlign w:val="bottom"/>
          </w:tcPr>
          <w:p w14:paraId="4EA0FBB7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851" w:type="dxa"/>
            <w:vAlign w:val="bottom"/>
          </w:tcPr>
          <w:p w14:paraId="10E5837C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09" w:type="dxa"/>
            <w:vAlign w:val="bottom"/>
          </w:tcPr>
          <w:p w14:paraId="4FF1E405" w14:textId="77777777" w:rsidR="00CF378F" w:rsidRPr="00146A79" w:rsidRDefault="00CF378F" w:rsidP="007D29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</w:tr>
    </w:tbl>
    <w:p w14:paraId="461D47F9" w14:textId="1C73917F" w:rsidR="00146A79" w:rsidRPr="00146A79" w:rsidRDefault="007D293E" w:rsidP="00146A7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C9CC75" wp14:editId="6161BF7C">
                <wp:simplePos x="0" y="0"/>
                <wp:positionH relativeFrom="column">
                  <wp:posOffset>238125</wp:posOffset>
                </wp:positionH>
                <wp:positionV relativeFrom="paragraph">
                  <wp:posOffset>85090</wp:posOffset>
                </wp:positionV>
                <wp:extent cx="4892040" cy="297180"/>
                <wp:effectExtent l="0" t="0" r="22860" b="2667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50661A" w14:textId="02FCEE88" w:rsidR="007D293E" w:rsidRPr="007D293E" w:rsidRDefault="007D293E" w:rsidP="007D2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>Tabela 1 – Rede dividida</w:t>
                            </w:r>
                          </w:p>
                          <w:p w14:paraId="7DFBE3F1" w14:textId="77777777" w:rsidR="007D293E" w:rsidRDefault="007D2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CC75" id="Caixa de texto 40" o:spid="_x0000_s1052" type="#_x0000_t202" style="position:absolute;left:0;text-align:left;margin-left:18.75pt;margin-top:6.7pt;width:385.2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" fillcolor="white [3212]" strokecolor="white [3212]" strokeweight=".5pt">
                <v:textbox>
                  <w:txbxContent>
                    <w:p w14:paraId="7550661A" w14:textId="02FCEE88" w:rsidR="007D293E" w:rsidRPr="007D293E" w:rsidRDefault="007D293E" w:rsidP="007D2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293E">
                        <w:rPr>
                          <w:rFonts w:ascii="Times New Roman" w:hAnsi="Times New Roman" w:cs="Times New Roman"/>
                        </w:rPr>
                        <w:t>Tabela 1 – Rede dividida</w:t>
                      </w:r>
                    </w:p>
                    <w:p w14:paraId="7DFBE3F1" w14:textId="77777777" w:rsidR="007D293E" w:rsidRDefault="007D293E"/>
                  </w:txbxContent>
                </v:textbox>
              </v:shape>
            </w:pict>
          </mc:Fallback>
        </mc:AlternateContent>
      </w:r>
    </w:p>
    <w:p w14:paraId="4B14F26B" w14:textId="335AD71C" w:rsidR="007D293E" w:rsidRDefault="007D293E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3EFB1807" w14:textId="41D589A1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380DAB19" w14:textId="7F69AE1A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14491B5A" w14:textId="53AB0191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62680884" w14:textId="4C1B9EEC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5AAC9DF2" w14:textId="2B34416E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0EBEDDC0" w14:textId="4B4DB87C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7FAB4D8D" w14:textId="69CB18A0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2F7C9C73" w14:textId="5A8AB7F3" w:rsidR="00384E00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16BFCCC2" w14:textId="77777777" w:rsidR="00384E00" w:rsidRPr="00146A79" w:rsidRDefault="00384E00" w:rsidP="00146A79">
      <w:pPr>
        <w:rPr>
          <w:rFonts w:ascii="Calibri" w:eastAsia="Times New Roman" w:hAnsi="Calibri" w:cs="Calibri"/>
          <w:color w:val="000000"/>
          <w:lang w:eastAsia="pt-PT"/>
        </w:rPr>
      </w:pPr>
    </w:p>
    <w:p w14:paraId="2857931E" w14:textId="5C1CBC37" w:rsidR="00146A79" w:rsidRDefault="00B10D6B" w:rsidP="00384E00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2</w:t>
      </w:r>
      <w:r w:rsidR="003B6605" w:rsidRPr="003B6605">
        <w:rPr>
          <w:rFonts w:ascii="Franklin Gothic Book" w:hAnsi="Franklin Gothic Book"/>
          <w:b/>
          <w:bCs/>
          <w:color w:val="0070C0"/>
        </w:rPr>
        <w:t>.</w:t>
      </w:r>
      <w:r w:rsidR="003B6605">
        <w:rPr>
          <w:rFonts w:ascii="Franklin Gothic Book" w:hAnsi="Franklin Gothic Book"/>
          <w:b/>
          <w:bCs/>
          <w:color w:val="0070C0"/>
        </w:rPr>
        <w:t xml:space="preserve">2. </w:t>
      </w:r>
      <w:r>
        <w:rPr>
          <w:rFonts w:ascii="Franklin Gothic Book" w:hAnsi="Franklin Gothic Book"/>
          <w:b/>
          <w:bCs/>
          <w:color w:val="0070C0"/>
        </w:rPr>
        <w:t>Endereçamento IPV4 p</w:t>
      </w:r>
      <w:r w:rsidR="006162A7">
        <w:rPr>
          <w:rFonts w:ascii="Franklin Gothic Book" w:hAnsi="Franklin Gothic Book"/>
          <w:b/>
          <w:bCs/>
          <w:color w:val="0070C0"/>
        </w:rPr>
        <w:t>ú</w:t>
      </w:r>
      <w:r>
        <w:rPr>
          <w:rFonts w:ascii="Franklin Gothic Book" w:hAnsi="Franklin Gothic Book"/>
          <w:b/>
          <w:bCs/>
          <w:color w:val="0070C0"/>
        </w:rPr>
        <w:t>blico</w:t>
      </w:r>
    </w:p>
    <w:p w14:paraId="556D847D" w14:textId="77777777" w:rsidR="00384E00" w:rsidRPr="00384E00" w:rsidRDefault="00384E00" w:rsidP="00384E00"/>
    <w:p w14:paraId="100446F9" w14:textId="153EE803" w:rsidR="00F06883" w:rsidRDefault="00F06883" w:rsidP="00384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endereçamento IPv4 público vimos que serviços precisavam de endereçamento IPv4 público. Na Tabela 2 podemos observar os endereços I</w:t>
      </w:r>
      <w:r w:rsidR="00384E00">
        <w:rPr>
          <w:rFonts w:ascii="Times New Roman" w:hAnsi="Times New Roman" w:cs="Times New Roman"/>
          <w:sz w:val="24"/>
          <w:szCs w:val="24"/>
        </w:rPr>
        <w:t>Pv</w:t>
      </w:r>
      <w:r>
        <w:rPr>
          <w:rFonts w:ascii="Times New Roman" w:hAnsi="Times New Roman" w:cs="Times New Roman"/>
          <w:sz w:val="24"/>
          <w:szCs w:val="24"/>
        </w:rPr>
        <w:t xml:space="preserve">4 públicos divididos pelas várias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="00FD600C">
        <w:rPr>
          <w:rFonts w:ascii="Times New Roman" w:hAnsi="Times New Roman" w:cs="Times New Roman"/>
          <w:sz w:val="24"/>
          <w:szCs w:val="24"/>
        </w:rPr>
        <w:t>.</w:t>
      </w:r>
    </w:p>
    <w:p w14:paraId="7F32EAC3" w14:textId="77777777" w:rsidR="000264CF" w:rsidRPr="00146A79" w:rsidRDefault="000264CF" w:rsidP="00384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9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260"/>
        <w:gridCol w:w="1701"/>
        <w:gridCol w:w="1418"/>
      </w:tblGrid>
      <w:tr w:rsidR="00B10D6B" w:rsidRPr="00B10D6B" w14:paraId="7C0786F5" w14:textId="77777777" w:rsidTr="00F06883">
        <w:trPr>
          <w:jc w:val="center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30F3EE" w14:textId="7FAEF084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VLAN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0AB1BF" w14:textId="61304B96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IP/</w:t>
            </w:r>
            <w:proofErr w:type="spellStart"/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Mask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1E6BF" w14:textId="2A76B5C5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Network </w:t>
            </w:r>
            <w:proofErr w:type="spellStart"/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prefix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DF89D" w14:textId="70F672D3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Broadcast</w:t>
            </w:r>
          </w:p>
        </w:tc>
      </w:tr>
      <w:tr w:rsidR="00B10D6B" w:rsidRPr="00B10D6B" w14:paraId="66FD1F32" w14:textId="77777777" w:rsidTr="00F06883">
        <w:trPr>
          <w:trHeight w:val="300"/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162BC" w14:textId="754DE5A5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 </w:t>
            </w:r>
            <w:proofErr w:type="spellStart"/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Center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59858" w14:textId="14D09DAD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200.1.0.1/25 a 200.1.0.126/25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23DD7" w14:textId="272804FC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B1ABA" w14:textId="39A009C1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200.1.0.127</w:t>
            </w:r>
          </w:p>
        </w:tc>
      </w:tr>
      <w:tr w:rsidR="00B10D6B" w:rsidRPr="00B10D6B" w14:paraId="32DFA777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2A1E6" w14:textId="486FE825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NAT Aveiro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9BB23" w14:textId="223DA3B5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200.1.0.129/26 a 200.1.0.190/26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D0B9A" w14:textId="4553F6C9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2DD46" w14:textId="4BA309C1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200.1.0.191</w:t>
            </w:r>
          </w:p>
        </w:tc>
      </w:tr>
      <w:tr w:rsidR="00B10D6B" w:rsidRPr="00B10D6B" w14:paraId="4A5517E7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283C53" w14:textId="2A5199A0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proofErr w:type="spellStart"/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</w:t>
            </w:r>
            <w:r w:rsidR="00F0688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ideo</w:t>
            </w:r>
            <w:proofErr w:type="spellEnd"/>
            <w:r w:rsidR="00F0688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F0688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Conf</w:t>
            </w:r>
            <w:proofErr w:type="spellEnd"/>
            <w:r w:rsidR="00F0688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Aveiro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F098E" w14:textId="31BE1086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200.1.0.193/26 a 200.1.0.254/26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E586A" w14:textId="412F628C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200.1.0.192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D2AD74" w14:textId="48BA0662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200.1.0.255</w:t>
            </w:r>
          </w:p>
        </w:tc>
      </w:tr>
      <w:tr w:rsidR="00B10D6B" w:rsidRPr="00B10D6B" w14:paraId="2EB6E6BA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2CDD0" w14:textId="44EBD22B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NAT Lisboa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E76AF" w14:textId="638CC03D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200.1.1.1/26 a 200.1.1.63/26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BF469" w14:textId="51E4736B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C3C02" w14:textId="2393AC34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200.1.1.63</w:t>
            </w:r>
          </w:p>
        </w:tc>
      </w:tr>
      <w:tr w:rsidR="00B10D6B" w:rsidRPr="00B10D6B" w14:paraId="774DB606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E4AC8" w14:textId="030F4513" w:rsidR="00B10D6B" w:rsidRPr="00B10D6B" w:rsidRDefault="00F06883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  <w:r w:rsidR="00B10D6B"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Lisboa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7B2FF" w14:textId="29B7E304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200.1.1.65/26 a 200.1.1.126/26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AAC065" w14:textId="442CB28D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3C1C6" w14:textId="73420F1E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200.1.1.127</w:t>
            </w:r>
          </w:p>
        </w:tc>
      </w:tr>
      <w:tr w:rsidR="00B10D6B" w:rsidRPr="00B10D6B" w14:paraId="1AE6366F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CF000" w14:textId="3499D459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NAT S. Francisco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A01886" w14:textId="68C9C988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200.1.1.129/26 a 200.1.1.191/26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9B582" w14:textId="01CAAD88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4F420" w14:textId="484AF5FF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200.1.1.192</w:t>
            </w:r>
          </w:p>
        </w:tc>
      </w:tr>
      <w:tr w:rsidR="00B10D6B" w:rsidRPr="00B10D6B" w14:paraId="32ECF9F0" w14:textId="77777777" w:rsidTr="00F06883">
        <w:trPr>
          <w:jc w:val="center"/>
        </w:trPr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C30CC1" w14:textId="70A46746" w:rsidR="00B10D6B" w:rsidRPr="00B10D6B" w:rsidRDefault="00F06883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  <w:r w:rsidR="00B10D6B"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S. Francisco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D0615" w14:textId="54EE9178" w:rsidR="00B10D6B" w:rsidRPr="00B10D6B" w:rsidRDefault="00B10D6B" w:rsidP="00F0688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200.1.1.193/26 a 200.1.1.254/26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F0F6D" w14:textId="576FF9DF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200.1.1.193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F7A20" w14:textId="7ECC1A77" w:rsidR="00B10D6B" w:rsidRPr="00B10D6B" w:rsidRDefault="00B10D6B" w:rsidP="00B10D6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pt-PT"/>
              </w:rPr>
            </w:pPr>
            <w:r w:rsidRPr="00B10D6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200.1.1.255</w:t>
            </w:r>
          </w:p>
        </w:tc>
      </w:tr>
    </w:tbl>
    <w:p w14:paraId="55EC0987" w14:textId="272B9276" w:rsidR="00384E00" w:rsidRDefault="000264CF" w:rsidP="00B10D6B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5B1A6" wp14:editId="724A244C">
                <wp:simplePos x="0" y="0"/>
                <wp:positionH relativeFrom="column">
                  <wp:posOffset>-124171</wp:posOffset>
                </wp:positionH>
                <wp:positionV relativeFrom="paragraph">
                  <wp:posOffset>173355</wp:posOffset>
                </wp:positionV>
                <wp:extent cx="5645727" cy="297180"/>
                <wp:effectExtent l="0" t="0" r="12700" b="2667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727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EAEABA" w14:textId="7BC21579" w:rsidR="006162A7" w:rsidRPr="007D293E" w:rsidRDefault="006162A7" w:rsidP="00616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>Tabela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 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Endereçamento IPv4 Público</w:t>
                            </w:r>
                          </w:p>
                          <w:p w14:paraId="663B8C94" w14:textId="77777777" w:rsidR="006162A7" w:rsidRDefault="006162A7" w:rsidP="00616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B1A6" id="Caixa de texto 42" o:spid="_x0000_s1053" type="#_x0000_t202" style="position:absolute;margin-left:-9.8pt;margin-top:13.65pt;width:444.55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" fillcolor="white [3212]" strokecolor="white [3212]" strokeweight=".5pt">
                <v:textbox>
                  <w:txbxContent>
                    <w:p w14:paraId="03EAEABA" w14:textId="7BC21579" w:rsidR="006162A7" w:rsidRPr="007D293E" w:rsidRDefault="006162A7" w:rsidP="006162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293E">
                        <w:rPr>
                          <w:rFonts w:ascii="Times New Roman" w:hAnsi="Times New Roman" w:cs="Times New Roman"/>
                        </w:rPr>
                        <w:t>Tabela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 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</w:rPr>
                        <w:t>Endereçamento IPv4 Público</w:t>
                      </w:r>
                    </w:p>
                    <w:p w14:paraId="663B8C94" w14:textId="77777777" w:rsidR="006162A7" w:rsidRDefault="006162A7" w:rsidP="006162A7"/>
                  </w:txbxContent>
                </v:textbox>
              </v:shape>
            </w:pict>
          </mc:Fallback>
        </mc:AlternateContent>
      </w:r>
    </w:p>
    <w:p w14:paraId="51DD8559" w14:textId="77777777" w:rsidR="00384E00" w:rsidRDefault="00384E00" w:rsidP="00B10D6B">
      <w:pPr>
        <w:pStyle w:val="Ttulo2"/>
        <w:rPr>
          <w:rFonts w:ascii="Franklin Gothic Book" w:hAnsi="Franklin Gothic Book"/>
          <w:b/>
          <w:bCs/>
          <w:color w:val="0070C0"/>
        </w:rPr>
      </w:pPr>
    </w:p>
    <w:p w14:paraId="349EEA57" w14:textId="77777777" w:rsidR="000264CF" w:rsidRDefault="000264CF" w:rsidP="00B10D6B">
      <w:pPr>
        <w:pStyle w:val="Ttulo2"/>
        <w:rPr>
          <w:rFonts w:ascii="Franklin Gothic Book" w:hAnsi="Franklin Gothic Book"/>
          <w:b/>
          <w:bCs/>
          <w:color w:val="0070C0"/>
        </w:rPr>
      </w:pPr>
    </w:p>
    <w:p w14:paraId="3C6194E3" w14:textId="60158512" w:rsidR="00B10D6B" w:rsidRDefault="00B10D6B" w:rsidP="00B10D6B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2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3. Endereçamento IPV4 privado e ipv6</w:t>
      </w:r>
      <w:r w:rsidR="00067ABB">
        <w:rPr>
          <w:rFonts w:ascii="Franklin Gothic Book" w:hAnsi="Franklin Gothic Book"/>
          <w:b/>
          <w:bCs/>
          <w:color w:val="0070C0"/>
        </w:rPr>
        <w:t xml:space="preserve"> Global</w:t>
      </w:r>
    </w:p>
    <w:p w14:paraId="67848685" w14:textId="6229873D" w:rsidR="00B10D6B" w:rsidRDefault="00B10D6B" w:rsidP="00384E00">
      <w:pPr>
        <w:spacing w:after="0" w:line="360" w:lineRule="auto"/>
      </w:pPr>
    </w:p>
    <w:p w14:paraId="6E3610B7" w14:textId="1B93E5CD" w:rsidR="00B10D6B" w:rsidRDefault="007D293E" w:rsidP="00384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7ABB">
        <w:rPr>
          <w:rFonts w:ascii="Times New Roman" w:hAnsi="Times New Roman" w:cs="Times New Roman"/>
          <w:sz w:val="24"/>
          <w:szCs w:val="24"/>
        </w:rPr>
        <w:t xml:space="preserve">Na </w:t>
      </w:r>
      <w:r w:rsidR="00067ABB" w:rsidRPr="00067ABB">
        <w:rPr>
          <w:rFonts w:ascii="Times New Roman" w:hAnsi="Times New Roman" w:cs="Times New Roman"/>
          <w:sz w:val="24"/>
          <w:szCs w:val="24"/>
        </w:rPr>
        <w:t>criação</w:t>
      </w:r>
      <w:r w:rsidRPr="00067ABB">
        <w:rPr>
          <w:rFonts w:ascii="Times New Roman" w:hAnsi="Times New Roman" w:cs="Times New Roman"/>
          <w:sz w:val="24"/>
          <w:szCs w:val="24"/>
        </w:rPr>
        <w:t xml:space="preserve"> de </w:t>
      </w:r>
      <w:r w:rsidR="00067ABB" w:rsidRPr="00067ABB">
        <w:rPr>
          <w:rFonts w:ascii="Times New Roman" w:hAnsi="Times New Roman" w:cs="Times New Roman"/>
          <w:sz w:val="24"/>
          <w:szCs w:val="24"/>
        </w:rPr>
        <w:t>várias</w:t>
      </w:r>
      <w:r w:rsidRPr="00067ABB">
        <w:rPr>
          <w:rFonts w:ascii="Times New Roman" w:hAnsi="Times New Roman" w:cs="Times New Roman"/>
          <w:sz w:val="24"/>
          <w:szCs w:val="24"/>
        </w:rPr>
        <w:t xml:space="preserve"> sub-redes IP</w:t>
      </w:r>
      <w:r w:rsidR="00384E00">
        <w:rPr>
          <w:rFonts w:ascii="Times New Roman" w:hAnsi="Times New Roman" w:cs="Times New Roman"/>
          <w:sz w:val="24"/>
          <w:szCs w:val="24"/>
        </w:rPr>
        <w:t>v</w:t>
      </w:r>
      <w:r w:rsidRPr="00067ABB">
        <w:rPr>
          <w:rFonts w:ascii="Times New Roman" w:hAnsi="Times New Roman" w:cs="Times New Roman"/>
          <w:sz w:val="24"/>
          <w:szCs w:val="24"/>
        </w:rPr>
        <w:t>4 privadas</w:t>
      </w:r>
      <w:r w:rsidR="00067ABB">
        <w:rPr>
          <w:rFonts w:ascii="Times New Roman" w:hAnsi="Times New Roman" w:cs="Times New Roman"/>
          <w:sz w:val="24"/>
          <w:szCs w:val="24"/>
        </w:rPr>
        <w:t xml:space="preserve">, tivemos como base as </w:t>
      </w:r>
      <w:proofErr w:type="spellStart"/>
      <w:r w:rsidR="00067ABB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="00067ABB">
        <w:rPr>
          <w:rFonts w:ascii="Times New Roman" w:hAnsi="Times New Roman" w:cs="Times New Roman"/>
          <w:sz w:val="24"/>
          <w:szCs w:val="24"/>
        </w:rPr>
        <w:t xml:space="preserve"> que criamos e explicamos anteriormente. Tivemos em consideração quantos endereços seriam necessários por VLAN e deixamos espaço para futuros acrescentos. Foram utilizadas </w:t>
      </w:r>
      <w:proofErr w:type="spellStart"/>
      <w:r w:rsidR="00067ABB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="00067ABB">
        <w:rPr>
          <w:rFonts w:ascii="Times New Roman" w:hAnsi="Times New Roman" w:cs="Times New Roman"/>
          <w:sz w:val="24"/>
          <w:szCs w:val="24"/>
        </w:rPr>
        <w:t xml:space="preserve">--redes de /24. </w:t>
      </w:r>
    </w:p>
    <w:p w14:paraId="0BFDD722" w14:textId="149C6C2B" w:rsidR="00067ABB" w:rsidRDefault="00067ABB" w:rsidP="00384E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64CF">
        <w:rPr>
          <w:rFonts w:ascii="Times New Roman" w:hAnsi="Times New Roman" w:cs="Times New Roman"/>
          <w:sz w:val="24"/>
          <w:szCs w:val="24"/>
        </w:rPr>
        <w:t xml:space="preserve">Na </w:t>
      </w:r>
      <w:r w:rsidR="00A83F85" w:rsidRPr="000264CF">
        <w:rPr>
          <w:rFonts w:ascii="Times New Roman" w:hAnsi="Times New Roman" w:cs="Times New Roman"/>
          <w:sz w:val="24"/>
          <w:szCs w:val="24"/>
        </w:rPr>
        <w:t>T</w:t>
      </w:r>
      <w:r w:rsidRPr="000264CF">
        <w:rPr>
          <w:rFonts w:ascii="Times New Roman" w:hAnsi="Times New Roman" w:cs="Times New Roman"/>
          <w:sz w:val="24"/>
          <w:szCs w:val="24"/>
        </w:rPr>
        <w:t xml:space="preserve">abela 3 são representadas todas as </w:t>
      </w:r>
      <w:proofErr w:type="spellStart"/>
      <w:r w:rsidRPr="000264CF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Pr="000264CF">
        <w:rPr>
          <w:rFonts w:ascii="Times New Roman" w:hAnsi="Times New Roman" w:cs="Times New Roman"/>
          <w:sz w:val="24"/>
          <w:szCs w:val="24"/>
        </w:rPr>
        <w:t xml:space="preserve"> para os vários </w:t>
      </w:r>
      <w:r w:rsidR="000264CF" w:rsidRPr="000264CF">
        <w:rPr>
          <w:rFonts w:ascii="Times New Roman" w:hAnsi="Times New Roman" w:cs="Times New Roman"/>
          <w:sz w:val="24"/>
          <w:szCs w:val="24"/>
        </w:rPr>
        <w:t>“</w:t>
      </w:r>
      <w:r w:rsidRPr="000264CF">
        <w:rPr>
          <w:rFonts w:ascii="Times New Roman" w:hAnsi="Times New Roman" w:cs="Times New Roman"/>
          <w:sz w:val="24"/>
          <w:szCs w:val="24"/>
        </w:rPr>
        <w:t>Campus</w:t>
      </w:r>
      <w:r w:rsidR="000264CF" w:rsidRPr="000264CF">
        <w:rPr>
          <w:rFonts w:ascii="Times New Roman" w:hAnsi="Times New Roman" w:cs="Times New Roman"/>
          <w:sz w:val="24"/>
          <w:szCs w:val="24"/>
        </w:rPr>
        <w:t>”</w:t>
      </w:r>
      <w:r w:rsidRPr="000264CF">
        <w:rPr>
          <w:rFonts w:ascii="Times New Roman" w:hAnsi="Times New Roman" w:cs="Times New Roman"/>
          <w:sz w:val="24"/>
          <w:szCs w:val="24"/>
        </w:rPr>
        <w:t xml:space="preserve">. </w:t>
      </w:r>
      <w:r w:rsidRPr="009E3DFB">
        <w:rPr>
          <w:rFonts w:ascii="Times New Roman" w:hAnsi="Times New Roman" w:cs="Times New Roman"/>
          <w:sz w:val="24"/>
          <w:szCs w:val="24"/>
        </w:rPr>
        <w:t>Podemos observar que os endereços fornecidos na VLAN Core são necessários para o endereçamento ponto a ponto de vários equipamentos na rede.</w:t>
      </w:r>
    </w:p>
    <w:p w14:paraId="3361BE21" w14:textId="6C2A268C" w:rsidR="00067ABB" w:rsidRPr="00067ABB" w:rsidRDefault="006162A7" w:rsidP="00384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endereçamento IPv6 global, foram criadas para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sub-rede de /64, pois esta sub-rede tem muitos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disponíveis </w:t>
      </w:r>
      <w:r w:rsidRPr="00FD600C">
        <w:rPr>
          <w:rFonts w:ascii="Times New Roman" w:hAnsi="Times New Roman" w:cs="Times New Roman"/>
          <w:sz w:val="24"/>
          <w:szCs w:val="24"/>
        </w:rPr>
        <w:t>para incrementos futuros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341586" w14:textId="77777777" w:rsidR="00A20F61" w:rsidRPr="000E5959" w:rsidRDefault="00A20F61" w:rsidP="003B6605">
      <w:pPr>
        <w:spacing w:after="0" w:line="360" w:lineRule="auto"/>
        <w:jc w:val="both"/>
        <w:rPr>
          <w:rFonts w:ascii="Franklin Gothic Book" w:hAnsi="Franklin Gothic Book" w:cs="Times New Roman"/>
          <w:sz w:val="24"/>
          <w:szCs w:val="24"/>
        </w:rPr>
      </w:pPr>
    </w:p>
    <w:tbl>
      <w:tblPr>
        <w:tblW w:w="9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14"/>
        <w:gridCol w:w="1620"/>
        <w:gridCol w:w="280"/>
        <w:gridCol w:w="1280"/>
        <w:gridCol w:w="460"/>
        <w:gridCol w:w="960"/>
        <w:gridCol w:w="380"/>
        <w:gridCol w:w="1467"/>
        <w:gridCol w:w="2087"/>
      </w:tblGrid>
      <w:tr w:rsidR="00B10D6B" w:rsidRPr="00251AF6" w14:paraId="411EF32A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F1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Campus</w:t>
            </w:r>
          </w:p>
        </w:tc>
        <w:tc>
          <w:tcPr>
            <w:tcW w:w="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A7C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B16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Service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54A7" w14:textId="77777777" w:rsidR="00B10D6B" w:rsidRPr="00251AF6" w:rsidRDefault="00B10D6B" w:rsidP="004B7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4B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Role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4CD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CE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Zone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FCF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Z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52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Private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 xml:space="preserve"> IPv4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D9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PT"/>
              </w:rPr>
              <w:t>Global IPv6</w:t>
            </w:r>
          </w:p>
        </w:tc>
      </w:tr>
      <w:tr w:rsidR="00B10D6B" w:rsidRPr="00251AF6" w14:paraId="5E9F329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66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F7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60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FA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79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38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1A2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0BA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22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10.0.0.0/24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26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2001:A:A:0000::/64</w:t>
            </w:r>
          </w:p>
        </w:tc>
      </w:tr>
      <w:tr w:rsidR="00B10D6B" w:rsidRPr="00251AF6" w14:paraId="1907571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C34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DD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0A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55CE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A0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C7A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FCC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F66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99A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10.0.16.0/24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1F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2001:A:A:0010::/64</w:t>
            </w:r>
          </w:p>
        </w:tc>
      </w:tr>
      <w:tr w:rsidR="00B10D6B" w:rsidRPr="00251AF6" w14:paraId="30A2A8BA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D6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77E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EBB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51F5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E2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C8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C3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A6C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0D8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10.0.32.0/24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148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2001:A:A:0020::/64</w:t>
            </w:r>
          </w:p>
        </w:tc>
      </w:tr>
      <w:tr w:rsidR="00B10D6B" w:rsidRPr="00251AF6" w14:paraId="510BC1D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7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BB5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FB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B07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991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0B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8A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8BF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98A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10.0.48.0/24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76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2001:A:A:0030::/64</w:t>
            </w:r>
          </w:p>
        </w:tc>
      </w:tr>
      <w:tr w:rsidR="00B10D6B" w:rsidRPr="00251AF6" w14:paraId="130327A3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5D1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55D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7B2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AE61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8F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161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D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AFA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2AE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10.0.64.0/24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B1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2001:A:A:0040::/64</w:t>
            </w:r>
          </w:p>
        </w:tc>
      </w:tr>
      <w:tr w:rsidR="00B10D6B" w:rsidRPr="00251AF6" w14:paraId="637553C0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4C9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15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E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3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3D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C73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CC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CB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4CD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10.1.0.0/24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292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2001:A:A:0100::/64</w:t>
            </w:r>
          </w:p>
        </w:tc>
      </w:tr>
      <w:tr w:rsidR="00B10D6B" w:rsidRPr="00251AF6" w14:paraId="50AE92D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D3A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8A0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ED6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7D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932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2C8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B7D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9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42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10.1.16.0/24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F2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2001:A:A:0110::/64</w:t>
            </w:r>
          </w:p>
        </w:tc>
      </w:tr>
      <w:tr w:rsidR="00B10D6B" w:rsidRPr="00251AF6" w14:paraId="769B58C0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1F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BF4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1D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AFA5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FB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433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293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D84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151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10.1.32.0/24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3D1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2001:A:A:0120::/64</w:t>
            </w:r>
          </w:p>
        </w:tc>
      </w:tr>
      <w:tr w:rsidR="00B10D6B" w:rsidRPr="00251AF6" w14:paraId="3052169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A8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lastRenderedPageBreak/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B12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ED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800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37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869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EAE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1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AA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10.1.48.0/24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9FC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2001:A:A:0130::/64</w:t>
            </w:r>
          </w:p>
        </w:tc>
      </w:tr>
      <w:tr w:rsidR="00B10D6B" w:rsidRPr="00251AF6" w14:paraId="06E7094F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BBF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623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2C7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FD2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EF6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1B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7C5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97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D2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10.1.64.0/24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08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2001:A:A:0140::/64</w:t>
            </w:r>
          </w:p>
        </w:tc>
      </w:tr>
      <w:tr w:rsidR="00B10D6B" w:rsidRPr="00251AF6" w14:paraId="47DBC53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C54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541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D6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14B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80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4E0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BF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A4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5E3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10.2.0.0/24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674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2001:A:A:0200::/64</w:t>
            </w:r>
          </w:p>
        </w:tc>
      </w:tr>
      <w:tr w:rsidR="00B10D6B" w:rsidRPr="00251AF6" w14:paraId="3D70A660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E3C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C2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AB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274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B78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6C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DE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F0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DD2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10.2.16.0/24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C7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2001:A:A:0210::/64</w:t>
            </w:r>
          </w:p>
        </w:tc>
      </w:tr>
      <w:tr w:rsidR="00B10D6B" w:rsidRPr="00251AF6" w14:paraId="0D7E1E9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86A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72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B7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FE3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C12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77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BBC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D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F06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10.2.32.0/24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96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2001:A:A:0220::/64</w:t>
            </w:r>
          </w:p>
        </w:tc>
      </w:tr>
      <w:tr w:rsidR="00B10D6B" w:rsidRPr="00251AF6" w14:paraId="3727D2FC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5DA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3D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F29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221E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B6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B23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43B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C6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32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10.2.48.0/24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544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2001:A:A:0230::/64</w:t>
            </w:r>
          </w:p>
        </w:tc>
      </w:tr>
      <w:tr w:rsidR="00B10D6B" w:rsidRPr="00251AF6" w14:paraId="14B116E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CC3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219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2A4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5EE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A89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00A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98E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62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6E6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10.2.64.0/24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43D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2001:A:A:0240::/64</w:t>
            </w:r>
          </w:p>
        </w:tc>
      </w:tr>
      <w:tr w:rsidR="00B10D6B" w:rsidRPr="00251AF6" w14:paraId="4428E70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714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13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CF2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D11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B1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CE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EEB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4B2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AB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5C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2001:A:A:0300::/64</w:t>
            </w:r>
          </w:p>
        </w:tc>
      </w:tr>
      <w:tr w:rsidR="00B10D6B" w:rsidRPr="00251AF6" w14:paraId="5667FDA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4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E03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3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F43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F14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E2D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F3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DC2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A51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720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2001:A:A:0400::/64</w:t>
            </w:r>
          </w:p>
        </w:tc>
      </w:tr>
      <w:tr w:rsidR="00B10D6B" w:rsidRPr="00251AF6" w14:paraId="117CB25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200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C8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7DB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7534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8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27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FF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AE3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7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CA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2001:A:A:0410::/64</w:t>
            </w:r>
          </w:p>
        </w:tc>
      </w:tr>
      <w:tr w:rsidR="00B10D6B" w:rsidRPr="00251AF6" w14:paraId="5CD18C4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55F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46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A8F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2D2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CD7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6DC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0DB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00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3BE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D41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2001:A:A:0420::/64</w:t>
            </w:r>
          </w:p>
        </w:tc>
      </w:tr>
      <w:tr w:rsidR="00B10D6B" w:rsidRPr="00251AF6" w14:paraId="039DE86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A91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1E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00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2DC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6C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C8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ABE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9CA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865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B9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2001:A:A:0430::/64</w:t>
            </w:r>
          </w:p>
        </w:tc>
      </w:tr>
      <w:tr w:rsidR="00B10D6B" w:rsidRPr="00251AF6" w14:paraId="632763F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0E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2B1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DB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E3E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DFB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4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192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7CA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2FF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CE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2001:A:A:0440::/64</w:t>
            </w:r>
          </w:p>
        </w:tc>
      </w:tr>
      <w:tr w:rsidR="00B10D6B" w:rsidRPr="00251AF6" w14:paraId="5FC0D2BA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75B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08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F8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367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9C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Visitor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742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CE1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3E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3B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10.4.80.0/24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8F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2001:A:A:0450::/64</w:t>
            </w:r>
          </w:p>
        </w:tc>
      </w:tr>
      <w:tr w:rsidR="00B10D6B" w:rsidRPr="00251AF6" w14:paraId="56FBEBD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106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EE7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4E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7B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E14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70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883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B7B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CC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651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2001:A:A:0460::/64</w:t>
            </w:r>
          </w:p>
        </w:tc>
      </w:tr>
      <w:tr w:rsidR="00B10D6B" w:rsidRPr="00251AF6" w14:paraId="2C7047A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0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51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9E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206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A99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Datacenter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2E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39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926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DFC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10.5.113.0/24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43F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2001:A:A:0571::/64</w:t>
            </w:r>
          </w:p>
        </w:tc>
      </w:tr>
      <w:tr w:rsidR="00B10D6B" w:rsidRPr="00251AF6" w14:paraId="5E8D870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6F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B33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B14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D32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72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621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AC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A78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18C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F3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2001:A:A:0600::/64</w:t>
            </w:r>
          </w:p>
        </w:tc>
      </w:tr>
      <w:tr w:rsidR="00B10D6B" w:rsidRPr="00251AF6" w14:paraId="12F2905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50B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238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97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8F8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EA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ADB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9E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31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34D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402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2001:A:A:0610::/64</w:t>
            </w:r>
          </w:p>
        </w:tc>
      </w:tr>
      <w:tr w:rsidR="00B10D6B" w:rsidRPr="00251AF6" w14:paraId="298D171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D72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0D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823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12C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89F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08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72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E4B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16C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C53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2001:A:A:0620::/64</w:t>
            </w:r>
          </w:p>
        </w:tc>
      </w:tr>
      <w:tr w:rsidR="00B10D6B" w:rsidRPr="00251AF6" w14:paraId="53054484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939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0E5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FE5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7D9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B4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401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D3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6A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37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7E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2001:A:A:0630::/64</w:t>
            </w:r>
          </w:p>
        </w:tc>
      </w:tr>
      <w:tr w:rsidR="00B10D6B" w:rsidRPr="00251AF6" w14:paraId="42156F8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553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1F7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792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FEF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4B7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5EA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57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74A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2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5CF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2001:A:A:0640::/64</w:t>
            </w:r>
          </w:p>
        </w:tc>
      </w:tr>
      <w:tr w:rsidR="00B10D6B" w:rsidRPr="00251AF6" w14:paraId="50A5048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C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007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7F1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B034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8C7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69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E2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4F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6DC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3A6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2001:A:A:0660::/64</w:t>
            </w:r>
          </w:p>
        </w:tc>
      </w:tr>
      <w:tr w:rsidR="00B10D6B" w:rsidRPr="00251AF6" w14:paraId="166AC68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408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54B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4DF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43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2EA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None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988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415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799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AC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7F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2001:A:A:0700::/64</w:t>
            </w:r>
          </w:p>
        </w:tc>
      </w:tr>
      <w:tr w:rsidR="00B10D6B" w:rsidRPr="00251AF6" w14:paraId="7308783A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CF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C2B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158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4E9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A93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32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D64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443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F2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261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2001:A:A:0800::/64</w:t>
            </w:r>
          </w:p>
        </w:tc>
      </w:tr>
      <w:tr w:rsidR="00B10D6B" w:rsidRPr="00251AF6" w14:paraId="40C8643A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3F8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24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DC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098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3D1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105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BEE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A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E4A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BBD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2001:A:A:0810::/64</w:t>
            </w:r>
          </w:p>
        </w:tc>
      </w:tr>
      <w:tr w:rsidR="00B10D6B" w:rsidRPr="00251AF6" w14:paraId="6F72EDB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CA3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06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6CF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2631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D81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C8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25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EEB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CC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11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2001:A:A:0820::/64</w:t>
            </w:r>
          </w:p>
        </w:tc>
      </w:tr>
      <w:tr w:rsidR="00B10D6B" w:rsidRPr="00251AF6" w14:paraId="132AE314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1A7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F55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CCB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3DD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FA8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3CE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295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F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6F1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83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2001:A:A:0830::/64</w:t>
            </w:r>
          </w:p>
        </w:tc>
      </w:tr>
      <w:tr w:rsidR="00B10D6B" w:rsidRPr="00251AF6" w14:paraId="4E1824A4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42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04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94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802E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54B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52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121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C24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703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9D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2001:A:A:0840::/64</w:t>
            </w:r>
          </w:p>
        </w:tc>
      </w:tr>
      <w:tr w:rsidR="00B10D6B" w:rsidRPr="00251AF6" w14:paraId="0F81FAE3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835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Aveiro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742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EA0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FF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E3A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24A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1F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603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C7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10.8.96.0/24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24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2001:A:A:0860::/64</w:t>
            </w:r>
          </w:p>
        </w:tc>
      </w:tr>
      <w:tr w:rsidR="00B10D6B" w:rsidRPr="00251AF6" w14:paraId="384C98E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8B1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D24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FC7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E85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821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709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FCF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4F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B5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10.32.0.0/24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056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2001:A:A:2000::/64</w:t>
            </w:r>
          </w:p>
        </w:tc>
      </w:tr>
      <w:tr w:rsidR="00B10D6B" w:rsidRPr="00251AF6" w14:paraId="1255891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C6D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F5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90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1D9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0D7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FE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A8E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E3C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7A8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10.32.16.0/24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4A3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2001:A:A:2010::/64</w:t>
            </w:r>
          </w:p>
        </w:tc>
      </w:tr>
      <w:tr w:rsidR="00B10D6B" w:rsidRPr="00251AF6" w14:paraId="33E6A11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C7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9BB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30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2A8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93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854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D5F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A1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ED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10.32.32.0/24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88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2001:A:A:2020::/64</w:t>
            </w:r>
          </w:p>
        </w:tc>
      </w:tr>
      <w:tr w:rsidR="00B10D6B" w:rsidRPr="00251AF6" w14:paraId="069FB55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5D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653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51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607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B05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E3E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37D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5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8E1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10.32.48.0/24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B67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2001:A:A:2030::/64</w:t>
            </w:r>
          </w:p>
        </w:tc>
      </w:tr>
      <w:tr w:rsidR="00B10D6B" w:rsidRPr="00251AF6" w14:paraId="3727AA3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FF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02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C80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VoIP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73EE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4E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AE7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DB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6B5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CBF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10.32.64.0/24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0D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2001:A:A:2040::/64</w:t>
            </w:r>
          </w:p>
        </w:tc>
      </w:tr>
      <w:tr w:rsidR="00B10D6B" w:rsidRPr="00251AF6" w14:paraId="2D3D79F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B5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40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906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7EC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984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984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32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02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18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10.33.0.0/24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E5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2001:A:A:2100::/64</w:t>
            </w:r>
          </w:p>
        </w:tc>
      </w:tr>
      <w:tr w:rsidR="00B10D6B" w:rsidRPr="00251AF6" w14:paraId="227DA4B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AE4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01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72E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FAF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9BC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67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FD6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03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97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10.33.16.0/24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B7D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2001:A:A:2110::/64</w:t>
            </w:r>
          </w:p>
        </w:tc>
      </w:tr>
      <w:tr w:rsidR="00B10D6B" w:rsidRPr="00251AF6" w14:paraId="60405F2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4EA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649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E17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1A1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0D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C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140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B9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56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10.33.32.0/24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4FE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2001:A:A:2120::/64</w:t>
            </w:r>
          </w:p>
        </w:tc>
      </w:tr>
      <w:tr w:rsidR="00B10D6B" w:rsidRPr="00251AF6" w14:paraId="6E980E4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91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BF0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8DD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501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94E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93D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94F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BD3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DF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10.33.48.0/24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D4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2001:A:A:2130::/64</w:t>
            </w:r>
          </w:p>
        </w:tc>
      </w:tr>
      <w:tr w:rsidR="00B10D6B" w:rsidRPr="00251AF6" w14:paraId="73E29B1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640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31A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68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BD2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8C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782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1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08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D1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10.33.64.0/24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9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2001:A:A:2140::/64</w:t>
            </w:r>
          </w:p>
        </w:tc>
      </w:tr>
      <w:tr w:rsidR="00B10D6B" w:rsidRPr="00251AF6" w14:paraId="61031E8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B71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14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94D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640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81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72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79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6AE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44A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10.34.0.0/24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B1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2001:A:A:2200::/64</w:t>
            </w:r>
          </w:p>
        </w:tc>
      </w:tr>
      <w:tr w:rsidR="00B10D6B" w:rsidRPr="00251AF6" w14:paraId="0927A3C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52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2AF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AED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FE71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FF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ED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5C6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27C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20F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10.34.16.0/24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D59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2001:A:A:2210::/64</w:t>
            </w:r>
          </w:p>
        </w:tc>
      </w:tr>
      <w:tr w:rsidR="00B10D6B" w:rsidRPr="00251AF6" w14:paraId="1326B2CF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B0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56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0FE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27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274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754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94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F6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FA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10.34.32.0/24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819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2001:A:A:2220::/64</w:t>
            </w:r>
          </w:p>
        </w:tc>
      </w:tr>
      <w:tr w:rsidR="00B10D6B" w:rsidRPr="00251AF6" w14:paraId="419946C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C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CCA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F8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85B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AB1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D45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198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57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C3D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10.34.48.0/24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E3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2001:A:A:2230::/64</w:t>
            </w:r>
          </w:p>
        </w:tc>
      </w:tr>
      <w:tr w:rsidR="00B10D6B" w:rsidRPr="00251AF6" w14:paraId="6F63604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BEB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79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88F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6E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F44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44B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9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3E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12A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10.34.64.0/24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AA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2001:A:A:2240::/64</w:t>
            </w:r>
          </w:p>
        </w:tc>
      </w:tr>
      <w:tr w:rsidR="00B10D6B" w:rsidRPr="00251AF6" w14:paraId="6F9D323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194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578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4EA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50B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FD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8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CCD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4A1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842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10.35.0.0/24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CB4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2001:A:A:2300::/64</w:t>
            </w:r>
          </w:p>
        </w:tc>
      </w:tr>
      <w:tr w:rsidR="00B10D6B" w:rsidRPr="00251AF6" w14:paraId="45E54A9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56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435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4E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566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751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66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3A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3D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D6F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10.35.16.0/24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05A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2001:A:A:2310::/64</w:t>
            </w:r>
          </w:p>
        </w:tc>
      </w:tr>
      <w:tr w:rsidR="00B10D6B" w:rsidRPr="00251AF6" w14:paraId="123E552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D2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lastRenderedPageBreak/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C0C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9AA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35B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BB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560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EA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655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02A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10.35.32.0/24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E6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2001:A:A:2320::/64</w:t>
            </w:r>
          </w:p>
        </w:tc>
      </w:tr>
      <w:tr w:rsidR="00B10D6B" w:rsidRPr="00251AF6" w14:paraId="0E9FC99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87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50B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FAE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7751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1A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2DB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B7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4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9C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10.35.48.0/24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3A1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2001:A:A:2330::/64</w:t>
            </w:r>
          </w:p>
        </w:tc>
      </w:tr>
      <w:tr w:rsidR="00B10D6B" w:rsidRPr="00251AF6" w14:paraId="5A27BD0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9C8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29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152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E34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7D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F0C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48D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4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8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10.35.64.0/24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29A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2001:A:A:2340::/64</w:t>
            </w:r>
          </w:p>
        </w:tc>
      </w:tr>
      <w:tr w:rsidR="00B10D6B" w:rsidRPr="00251AF6" w14:paraId="1ADE1B2F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E6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77E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B5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1F4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B2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50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0C8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F8D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6EF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637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2001:A:A:2400::/64</w:t>
            </w:r>
          </w:p>
        </w:tc>
      </w:tr>
      <w:tr w:rsidR="00B10D6B" w:rsidRPr="00251AF6" w14:paraId="1F0CA08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A8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E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6E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0F2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6A6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11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21B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6BD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666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54B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2001:A:A:2410::/64</w:t>
            </w:r>
          </w:p>
        </w:tc>
      </w:tr>
      <w:tr w:rsidR="00B10D6B" w:rsidRPr="00251AF6" w14:paraId="79A5757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F5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57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962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057E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91A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CC0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93E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801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0D7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414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2001:A:A:2420::/64</w:t>
            </w:r>
          </w:p>
        </w:tc>
      </w:tr>
      <w:tr w:rsidR="00B10D6B" w:rsidRPr="00251AF6" w14:paraId="7348720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6DC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63B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C64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B1F5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7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AC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8F4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A79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EFE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0C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2001:A:A:2430::/64</w:t>
            </w:r>
          </w:p>
        </w:tc>
      </w:tr>
      <w:tr w:rsidR="00B10D6B" w:rsidRPr="00251AF6" w14:paraId="6B32464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80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F8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A33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14A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045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7E9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B8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4F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560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E2E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2001:A:A:2440::/64</w:t>
            </w:r>
          </w:p>
        </w:tc>
      </w:tr>
      <w:tr w:rsidR="00B10D6B" w:rsidRPr="00251AF6" w14:paraId="3CEC412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0A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28B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E46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488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8D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Visitor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F01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E3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57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87B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10.36.80.0/24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8D3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2001:A:A:2450::/64</w:t>
            </w:r>
          </w:p>
        </w:tc>
      </w:tr>
      <w:tr w:rsidR="00B10D6B" w:rsidRPr="00251AF6" w14:paraId="0E53997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6EE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343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E07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482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54A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DC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51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E9B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073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10.36.96.0/24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CA6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2001:A:A:2460::/64</w:t>
            </w:r>
          </w:p>
        </w:tc>
      </w:tr>
      <w:tr w:rsidR="00B10D6B" w:rsidRPr="00251AF6" w14:paraId="1CBEE57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D9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B0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187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F9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D0A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8C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F2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C83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4F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75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2001:A:A:2600::/64</w:t>
            </w:r>
          </w:p>
        </w:tc>
      </w:tr>
      <w:tr w:rsidR="00B10D6B" w:rsidRPr="00251AF6" w14:paraId="168E0E0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AEC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9F6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0B6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967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B0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33E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978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1C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CFD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2001:A:A:2610::/64</w:t>
            </w:r>
          </w:p>
        </w:tc>
      </w:tr>
      <w:tr w:rsidR="00B10D6B" w:rsidRPr="00251AF6" w14:paraId="102B88E3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E8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6B4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EE7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48DB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D14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455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410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46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60A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410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2001:A:A:2620::/64</w:t>
            </w:r>
          </w:p>
        </w:tc>
      </w:tr>
      <w:tr w:rsidR="00B10D6B" w:rsidRPr="00251AF6" w14:paraId="59FF7D8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14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A5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C0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F56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181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681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777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2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FED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54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2001:A:A:2630::/64</w:t>
            </w:r>
          </w:p>
        </w:tc>
      </w:tr>
      <w:tr w:rsidR="00B10D6B" w:rsidRPr="00251AF6" w14:paraId="213D5294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BC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ED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8E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496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26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AD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AD9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0CB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C6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F1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2001:A:A:2640::/64</w:t>
            </w:r>
          </w:p>
        </w:tc>
      </w:tr>
      <w:tr w:rsidR="00B10D6B" w:rsidRPr="00251AF6" w14:paraId="1AA7B5E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CCF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C1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E95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FF0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A25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A1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E6C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52E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B77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10.38.96.0/24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2FF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2001:A:A:2660::/64</w:t>
            </w:r>
          </w:p>
        </w:tc>
      </w:tr>
      <w:tr w:rsidR="00B10D6B" w:rsidRPr="00251AF6" w14:paraId="3966D70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27F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59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AFB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9F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40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None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6D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109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48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13B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10.39.0.0/24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50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2001:A:A:2700::/64</w:t>
            </w:r>
          </w:p>
        </w:tc>
      </w:tr>
      <w:tr w:rsidR="00B10D6B" w:rsidRPr="00251AF6" w14:paraId="4D85A2D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31D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0CB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E67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99A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8D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0AD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B79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3C7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F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5DE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2001:A:A:2800::/64</w:t>
            </w:r>
          </w:p>
        </w:tc>
      </w:tr>
      <w:tr w:rsidR="00B10D6B" w:rsidRPr="00251AF6" w14:paraId="7C95306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DAD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121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28C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791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7D2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856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F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F38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817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BD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2001:A:A:2810::/64</w:t>
            </w:r>
          </w:p>
        </w:tc>
      </w:tr>
      <w:tr w:rsidR="00B10D6B" w:rsidRPr="00251AF6" w14:paraId="29DB3AA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DCC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939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F00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59A4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A50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873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0CE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FF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20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72E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2001:A:A:2820::/64</w:t>
            </w:r>
          </w:p>
        </w:tc>
      </w:tr>
      <w:tr w:rsidR="00B10D6B" w:rsidRPr="00251AF6" w14:paraId="72BBE0E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18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A0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903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B3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9C3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DBC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3DC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AE4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94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B5B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2001:A:A:2830::/64</w:t>
            </w:r>
          </w:p>
        </w:tc>
      </w:tr>
      <w:tr w:rsidR="00B10D6B" w:rsidRPr="00251AF6" w14:paraId="6CA7DA3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08F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64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B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BCA5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DF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AD3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52D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0A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BA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945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2001:A:A:2840::/64</w:t>
            </w:r>
          </w:p>
        </w:tc>
      </w:tr>
      <w:tr w:rsidR="00B10D6B" w:rsidRPr="00251AF6" w14:paraId="03A04DF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7A6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Lisboa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4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FA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Satellite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24D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E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3B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8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7F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8A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10.40.96.0/24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921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2001:A:A:2860::/64</w:t>
            </w:r>
          </w:p>
        </w:tc>
      </w:tr>
      <w:tr w:rsidR="00B10D6B" w:rsidRPr="00251AF6" w14:paraId="607D12C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822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08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092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ECC9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C4E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1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7E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AF4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834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10.65.0.0/24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E2A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2001:A:A:4100::/64</w:t>
            </w:r>
          </w:p>
        </w:tc>
      </w:tr>
      <w:tr w:rsidR="00B10D6B" w:rsidRPr="00251AF6" w14:paraId="6B4A790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4F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B8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31D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B462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050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50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B32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D6A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02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10.65.16.0/24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62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2001:A:A:4110::/64</w:t>
            </w:r>
          </w:p>
        </w:tc>
      </w:tr>
      <w:tr w:rsidR="00B10D6B" w:rsidRPr="00251AF6" w14:paraId="0EF4659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2D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CB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46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4D7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99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C70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B7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002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584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10.65.32.0/24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49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2001:A:A:4120::/64</w:t>
            </w:r>
          </w:p>
        </w:tc>
      </w:tr>
      <w:tr w:rsidR="00B10D6B" w:rsidRPr="00251AF6" w14:paraId="0D523876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4B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E08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D8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26F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CA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2E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9E2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4D3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E0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10.65.48.0/24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F33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2001:A:A:4130::/64</w:t>
            </w:r>
          </w:p>
        </w:tc>
      </w:tr>
      <w:tr w:rsidR="00B10D6B" w:rsidRPr="00251AF6" w14:paraId="42661B0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B22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41B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BDE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PC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793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25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9B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EA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FE0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5D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10.65.64.0/24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81F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2001:A:A:4140::/64</w:t>
            </w:r>
          </w:p>
        </w:tc>
      </w:tr>
      <w:tr w:rsidR="00B10D6B" w:rsidRPr="00251AF6" w14:paraId="0CC80FC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BE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2CC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25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19C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42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E74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E16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900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15D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10.66.0.0/24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DD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2001:A:A:4200::/64</w:t>
            </w:r>
          </w:p>
        </w:tc>
      </w:tr>
      <w:tr w:rsidR="00B10D6B" w:rsidRPr="00251AF6" w14:paraId="7E84E60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18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D90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A0D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244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4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C16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BB9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AA4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4DC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10.66.16.0/24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1C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2001:A:A:4210::/64</w:t>
            </w:r>
          </w:p>
        </w:tc>
      </w:tr>
      <w:tr w:rsidR="00B10D6B" w:rsidRPr="00251AF6" w14:paraId="78A2087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B3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C4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2FF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CA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AFA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B1B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E8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893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157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10.66.32.0/24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2E4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2001:A:A:4220::/64</w:t>
            </w:r>
          </w:p>
        </w:tc>
      </w:tr>
      <w:tr w:rsidR="00B10D6B" w:rsidRPr="00251AF6" w14:paraId="0B99465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C3E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0BB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41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AD51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DEA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B1E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50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A1A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D18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10.66.48.0/24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877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2001:A:A:4230::/64</w:t>
            </w:r>
          </w:p>
        </w:tc>
      </w:tr>
      <w:tr w:rsidR="00B10D6B" w:rsidRPr="00251AF6" w14:paraId="2EE175D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4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425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98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5826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B0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54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3E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333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79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10.66.64.0/24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06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2001:A:A:4240::/64</w:t>
            </w:r>
          </w:p>
        </w:tc>
      </w:tr>
      <w:tr w:rsidR="00B10D6B" w:rsidRPr="00251AF6" w14:paraId="0AEA6B5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84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03A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3B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220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53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66F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AA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9F2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726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10.67.0.0/24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03E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2001:A:A:4300::/64</w:t>
            </w:r>
          </w:p>
        </w:tc>
      </w:tr>
      <w:tr w:rsidR="00B10D6B" w:rsidRPr="00251AF6" w14:paraId="411A4B7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FD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9B4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A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A76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032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5FE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5EE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9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11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10.67.16.0/24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70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2001:A:A:4310::/64</w:t>
            </w:r>
          </w:p>
        </w:tc>
      </w:tr>
      <w:tr w:rsidR="00B10D6B" w:rsidRPr="00251AF6" w14:paraId="24A221EE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10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5ED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9ED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BF05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0FC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89E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2EA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225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535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10.67.32.0/24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906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2001:A:A:4320::/64</w:t>
            </w:r>
          </w:p>
        </w:tc>
      </w:tr>
      <w:tr w:rsidR="00B10D6B" w:rsidRPr="00251AF6" w14:paraId="7F2D9B71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EC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2B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B4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790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32B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FFC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4D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FF7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ECA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10.67.48.0/24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36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2001:A:A:4330::/64</w:t>
            </w:r>
          </w:p>
        </w:tc>
      </w:tr>
      <w:tr w:rsidR="00B10D6B" w:rsidRPr="00251AF6" w14:paraId="1BFBAB45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384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2B4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DF9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Security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47B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8AA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D0D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62D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85C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F05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10.67.64.0/24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492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2001:A:A:4340::/64</w:t>
            </w:r>
          </w:p>
        </w:tc>
      </w:tr>
      <w:tr w:rsidR="00B10D6B" w:rsidRPr="00251AF6" w14:paraId="5D5CF7DD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2A9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C9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947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062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ED5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276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8F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EFB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BE2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13F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2001:A:A:4400::/64</w:t>
            </w:r>
          </w:p>
        </w:tc>
      </w:tr>
      <w:tr w:rsidR="00B10D6B" w:rsidRPr="00251AF6" w14:paraId="644F23AC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8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A03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387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23C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23C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34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F17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34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DD2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A3F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2001:A:A:4410::/64</w:t>
            </w:r>
          </w:p>
        </w:tc>
      </w:tr>
      <w:tr w:rsidR="00B10D6B" w:rsidRPr="00251AF6" w14:paraId="263E674F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767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A70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768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1C9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F7F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79E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3F9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F4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238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860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2001:A:A:4420::/64</w:t>
            </w:r>
          </w:p>
        </w:tc>
      </w:tr>
      <w:tr w:rsidR="00B10D6B" w:rsidRPr="00251AF6" w14:paraId="68099A88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F93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A0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9C4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186D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15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18B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F1D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10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B70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BCB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2001:A:A:4430::/64</w:t>
            </w:r>
          </w:p>
        </w:tc>
      </w:tr>
      <w:tr w:rsidR="00B10D6B" w:rsidRPr="00251AF6" w14:paraId="7CCA69B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1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4D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8A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A060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57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3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B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E2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FD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2001:A:A:4440::/64</w:t>
            </w:r>
          </w:p>
        </w:tc>
      </w:tr>
      <w:tr w:rsidR="00B10D6B" w:rsidRPr="00251AF6" w14:paraId="619631E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24C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A8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D9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7DB3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233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Visitor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604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3EB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D0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3A9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10.68.80.0/24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C0E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2001:A:A:4450::/64</w:t>
            </w:r>
          </w:p>
        </w:tc>
      </w:tr>
      <w:tr w:rsidR="00B10D6B" w:rsidRPr="00251AF6" w14:paraId="6DA6C0D4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83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E65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EDB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WI-FI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9784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7D7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284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205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E2E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F54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D9A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10.68.96.0/24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3B4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2001:A:A:4460::/64</w:t>
            </w:r>
          </w:p>
        </w:tc>
      </w:tr>
      <w:tr w:rsidR="00B10D6B" w:rsidRPr="00251AF6" w14:paraId="79AF1837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664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5C9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68B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05BC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C66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283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10B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EA1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6B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8C4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2001:A:A:4600::/64</w:t>
            </w:r>
          </w:p>
        </w:tc>
      </w:tr>
      <w:tr w:rsidR="00B10D6B" w:rsidRPr="00251AF6" w14:paraId="3378082B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FE9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lastRenderedPageBreak/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C5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BE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431F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BD9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Worker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F6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970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47C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765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10.70.16.0/24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C89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2001:A:A:4610::/64</w:t>
            </w:r>
          </w:p>
        </w:tc>
      </w:tr>
      <w:tr w:rsidR="00B10D6B" w:rsidRPr="00251AF6" w14:paraId="55EE22D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1F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8A2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CCB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28D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F8A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Assistants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71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EBD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0D5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9175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10.70.32.0/24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2C3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2001:A:A:4620::/64</w:t>
            </w:r>
          </w:p>
        </w:tc>
      </w:tr>
      <w:tr w:rsidR="00B10D6B" w:rsidRPr="00251AF6" w14:paraId="3409F360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D0F3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C64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8C7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B8A8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DAA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Manager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E9E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031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429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DF1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10.70.48.0/24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6AB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2001:A:A:4630::/64</w:t>
            </w:r>
          </w:p>
        </w:tc>
      </w:tr>
      <w:tr w:rsidR="00B10D6B" w:rsidRPr="00251AF6" w14:paraId="785A7A22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73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D1F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D50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C8E7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269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B6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A3E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ECD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D8BC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10.70.64.0/24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7BF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2001:A:A:4640::/64</w:t>
            </w:r>
          </w:p>
        </w:tc>
      </w:tr>
      <w:tr w:rsidR="00B10D6B" w:rsidRPr="00251AF6" w14:paraId="010433B9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E8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467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F89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Printers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DB44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C500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Consultant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703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8278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F2F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98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10.70.96.0/24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6F92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2001:A:A:4660::/64</w:t>
            </w:r>
          </w:p>
        </w:tc>
      </w:tr>
      <w:tr w:rsidR="00B10D6B" w:rsidRPr="00251AF6" w14:paraId="66AB4E2F" w14:textId="77777777" w:rsidTr="004B7814">
        <w:trPr>
          <w:trHeight w:val="288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11A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 Francisco</w:t>
            </w:r>
          </w:p>
        </w:tc>
        <w:tc>
          <w:tcPr>
            <w:tcW w:w="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72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8AE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3FEA" w14:textId="77777777" w:rsidR="00B10D6B" w:rsidRPr="00251AF6" w:rsidRDefault="00B10D6B" w:rsidP="004B78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F436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None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8D5D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0924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9A8B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B90F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10.71.0.0/24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6A51" w14:textId="77777777" w:rsidR="00B10D6B" w:rsidRPr="00251AF6" w:rsidRDefault="00B10D6B" w:rsidP="004B7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 w:rsidRPr="00251A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2001:A:A:4700::/64</w:t>
            </w:r>
          </w:p>
        </w:tc>
      </w:tr>
    </w:tbl>
    <w:p w14:paraId="42CAD629" w14:textId="514B48D6" w:rsidR="00A20F61" w:rsidRDefault="006162A7" w:rsidP="001F21B0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62A71" wp14:editId="21137E8F">
                <wp:simplePos x="0" y="0"/>
                <wp:positionH relativeFrom="column">
                  <wp:posOffset>-493395</wp:posOffset>
                </wp:positionH>
                <wp:positionV relativeFrom="paragraph">
                  <wp:posOffset>177165</wp:posOffset>
                </wp:positionV>
                <wp:extent cx="6408420" cy="297180"/>
                <wp:effectExtent l="0" t="0" r="11430" b="2667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E2856" w14:textId="7DDE35E5" w:rsidR="006162A7" w:rsidRPr="006162A7" w:rsidRDefault="006162A7" w:rsidP="00616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Tabela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Endereçamento IPv4 privado e IPv4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2A71" id="Caixa de texto 41" o:spid="_x0000_s1054" type="#_x0000_t202" style="position:absolute;margin-left:-38.85pt;margin-top:13.95pt;width:504.6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" fillcolor="white [3212]" strokecolor="white [3212]" strokeweight=".5pt">
                <v:textbox>
                  <w:txbxContent>
                    <w:p w14:paraId="0D4E2856" w14:textId="7DDE35E5" w:rsidR="006162A7" w:rsidRPr="006162A7" w:rsidRDefault="006162A7" w:rsidP="006162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Tabela 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Endereçamento IPv4 privado e IPv4 global</w:t>
                      </w:r>
                    </w:p>
                  </w:txbxContent>
                </v:textbox>
              </v:shape>
            </w:pict>
          </mc:Fallback>
        </mc:AlternateContent>
      </w:r>
    </w:p>
    <w:p w14:paraId="7A86B89C" w14:textId="49C9799D" w:rsidR="00215F4F" w:rsidRDefault="00215F4F" w:rsidP="001F21B0"/>
    <w:p w14:paraId="16A0E6D5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4319124C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2C5D8828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14B67266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1F7EFCAF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400F2327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4A2EA3BB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532C85F2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30D30CFD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1DC3E9F1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3F4DFC60" w14:textId="77777777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4C808C07" w14:textId="7A88CD78" w:rsidR="00FD600C" w:rsidRDefault="00FD600C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6D3F6821" w14:textId="348ABDCA" w:rsidR="00FD600C" w:rsidRDefault="00FD600C" w:rsidP="00FD600C"/>
    <w:p w14:paraId="499FB557" w14:textId="77777777" w:rsidR="00FD600C" w:rsidRPr="00FD600C" w:rsidRDefault="00FD600C" w:rsidP="00FD600C"/>
    <w:p w14:paraId="1D653116" w14:textId="2DD7D7DA" w:rsidR="000E5959" w:rsidRDefault="000D00ED" w:rsidP="000E5959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3</w:t>
      </w:r>
      <w:r w:rsidR="000E5959">
        <w:rPr>
          <w:rFonts w:ascii="Times New Roman" w:hAnsi="Times New Roman" w:cs="Times New Roman"/>
          <w:b/>
          <w:bCs/>
          <w:color w:val="0070C0"/>
        </w:rPr>
        <w:t>.</w:t>
      </w:r>
      <w:r>
        <w:rPr>
          <w:rFonts w:ascii="Times New Roman" w:hAnsi="Times New Roman" w:cs="Times New Roman"/>
          <w:b/>
          <w:bCs/>
          <w:color w:val="0070C0"/>
        </w:rPr>
        <w:t>Equipamentos</w:t>
      </w:r>
    </w:p>
    <w:p w14:paraId="4FDFA555" w14:textId="47CEDDD1" w:rsidR="00E801BF" w:rsidRDefault="00E801BF" w:rsidP="00E801BF"/>
    <w:p w14:paraId="662079EF" w14:textId="7568EC45" w:rsidR="00947DD0" w:rsidRPr="00947DD0" w:rsidRDefault="00947DD0" w:rsidP="00E801BF">
      <w:pPr>
        <w:rPr>
          <w:sz w:val="28"/>
          <w:szCs w:val="28"/>
        </w:rPr>
      </w:pPr>
      <w:r w:rsidRPr="00947DD0">
        <w:rPr>
          <w:rFonts w:ascii="Franklin Gothic Book" w:hAnsi="Franklin Gothic Book"/>
          <w:b/>
          <w:bCs/>
          <w:color w:val="0070C0"/>
          <w:sz w:val="28"/>
          <w:szCs w:val="28"/>
        </w:rPr>
        <w:t>3.1. Tráfego</w:t>
      </w:r>
    </w:p>
    <w:p w14:paraId="60B6677A" w14:textId="0CECB834" w:rsidR="00636909" w:rsidRDefault="00E801BF" w:rsidP="00947AA0">
      <w:pPr>
        <w:spacing w:after="0"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47DD0">
        <w:rPr>
          <w:rFonts w:ascii="Times New Roman" w:hAnsi="Times New Roman" w:cs="Times New Roman"/>
          <w:sz w:val="24"/>
          <w:szCs w:val="24"/>
        </w:rPr>
        <w:tab/>
      </w:r>
      <w:r w:rsidR="00947DD0">
        <w:rPr>
          <w:rFonts w:ascii="Times New Roman" w:hAnsi="Times New Roman" w:cs="Times New Roman"/>
          <w:sz w:val="24"/>
          <w:szCs w:val="24"/>
        </w:rPr>
        <w:t>Para</w:t>
      </w:r>
      <w:r w:rsidRPr="00947DD0">
        <w:rPr>
          <w:rFonts w:ascii="Times New Roman" w:hAnsi="Times New Roman" w:cs="Times New Roman"/>
          <w:sz w:val="24"/>
          <w:szCs w:val="24"/>
        </w:rPr>
        <w:t xml:space="preserve"> calcular a largura de banda, primeiro calculamos o tráfego agregado de cada equipamento a seguir usou se a seguinte fórmula:  A=N*F*SF*GF</w:t>
      </w:r>
      <w:r w:rsidR="00947AA0">
        <w:rPr>
          <w:rFonts w:ascii="Times New Roman" w:hAnsi="Times New Roman" w:cs="Times New Roman"/>
          <w:sz w:val="24"/>
          <w:szCs w:val="24"/>
        </w:rPr>
        <w:t>.</w:t>
      </w:r>
    </w:p>
    <w:p w14:paraId="30CAB0DE" w14:textId="7228BEDA" w:rsidR="00E801BF" w:rsidRPr="00947DD0" w:rsidRDefault="00947DD0" w:rsidP="00947AA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47AA0">
        <w:rPr>
          <w:rFonts w:ascii="Times New Roman" w:hAnsi="Times New Roman" w:cs="Times New Roman"/>
          <w:sz w:val="24"/>
          <w:szCs w:val="24"/>
        </w:rPr>
        <w:t>A seguir calculamos o tráfego de cada piso consoante os equipamentos nele contidos</w:t>
      </w:r>
      <w:r w:rsidR="009E3DFB">
        <w:rPr>
          <w:rFonts w:ascii="Times New Roman" w:hAnsi="Times New Roman" w:cs="Times New Roman"/>
          <w:sz w:val="24"/>
          <w:szCs w:val="24"/>
        </w:rPr>
        <w:t xml:space="preserve"> (Tabela 4)</w:t>
      </w:r>
      <w:r w:rsidRPr="00947A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D0315D9" w14:textId="5D22DE26" w:rsidR="002901AB" w:rsidRPr="00E801BF" w:rsidRDefault="00E801BF" w:rsidP="00E801B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6"/>
        <w:gridCol w:w="1070"/>
        <w:gridCol w:w="1451"/>
        <w:gridCol w:w="1676"/>
        <w:gridCol w:w="510"/>
        <w:gridCol w:w="441"/>
        <w:gridCol w:w="1474"/>
      </w:tblGrid>
      <w:tr w:rsidR="00636909" w:rsidRPr="00636909" w14:paraId="09F5885C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D88B8" w14:textId="666CC5D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Equipamento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72BAFB" w14:textId="5C8814D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Terminais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7C1B9B" w14:textId="61AEABA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Upload (Mbps)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3BDCC8" w14:textId="2F68DAE4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Download (Mbps)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91A577" w14:textId="370E898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SF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85CB01" w14:textId="3698478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GF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C9BA1B" w14:textId="746DB294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b/>
                <w:bCs/>
                <w:lang w:eastAsia="pt-PT"/>
              </w:rPr>
              <w:t>Tráfego (Mbps)</w:t>
            </w:r>
          </w:p>
        </w:tc>
      </w:tr>
      <w:tr w:rsidR="00636909" w:rsidRPr="00636909" w14:paraId="40A2181C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7CF023" w14:textId="75EFB34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Data Server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549D3" w14:textId="6B9475D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250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BE1F10" w14:textId="04FC9F4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5000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A6296" w14:textId="419E1DD9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5000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4C9B0" w14:textId="43BDF64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60%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9A63CB" w14:textId="0AFC179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32A14" w14:textId="4F075B6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3000000</w:t>
            </w:r>
          </w:p>
        </w:tc>
      </w:tr>
      <w:tr w:rsidR="00636909" w:rsidRPr="00636909" w14:paraId="3DBBB07E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83B1A8" w14:textId="07BEB97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Video</w:t>
            </w:r>
            <w:proofErr w:type="spellEnd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 </w:t>
            </w: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Conf</w:t>
            </w:r>
            <w:proofErr w:type="spellEnd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. Piso 1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433872" w14:textId="397A7F7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D95304" w14:textId="6A765C2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52A5FC" w14:textId="69EBE559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66CBE" w14:textId="699CCDAA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7697B5" w14:textId="0422437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A6B6B2" w14:textId="684B0F2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14,4</w:t>
            </w:r>
          </w:p>
        </w:tc>
      </w:tr>
      <w:tr w:rsidR="00636909" w:rsidRPr="00636909" w14:paraId="1DC2B135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6EA5D7" w14:textId="3ADEB78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Zonas de Trabalho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DD21AB" w14:textId="2B79E74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60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15A90" w14:textId="59BB02D6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DC1E0E" w14:textId="19CA672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79CD77" w14:textId="3F8AD97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CC018E" w14:textId="318301E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4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648EB0" w14:textId="229151F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72000</w:t>
            </w:r>
          </w:p>
        </w:tc>
      </w:tr>
      <w:tr w:rsidR="00636909" w:rsidRPr="00636909" w14:paraId="094C6B45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50BBB" w14:textId="0D332B4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Reunião Piso 1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6FD7BB" w14:textId="7EAB6FB4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3EFC1" w14:textId="7668B96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01C29D" w14:textId="04E49C5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3D27B" w14:textId="4CC6450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EA388" w14:textId="09EBB97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D472FE" w14:textId="3C0241C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45</w:t>
            </w:r>
          </w:p>
        </w:tc>
      </w:tr>
      <w:tr w:rsidR="00636909" w:rsidRPr="00636909" w14:paraId="57404202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BBE63F" w14:textId="3D60181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Estúdios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7CD0DB" w14:textId="11E93A7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6556D2" w14:textId="2A9ED48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250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C09A65" w14:textId="514D6BA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250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EFE1F1" w14:textId="6D524B3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BBBECD" w14:textId="3336712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93C02C" w14:textId="3DA343D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1000</w:t>
            </w:r>
          </w:p>
        </w:tc>
      </w:tr>
      <w:tr w:rsidR="00636909" w:rsidRPr="00636909" w14:paraId="3040B362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312177" w14:textId="04C2DC2A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Salas Comerciais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DDAACC" w14:textId="3B749443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EE2268" w14:textId="2A4C2CF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AAE8DE" w14:textId="222891A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B45481" w14:textId="091BA57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1ABA20" w14:textId="4A9EDE99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30842" w14:textId="3B6E7E4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7200</w:t>
            </w:r>
          </w:p>
        </w:tc>
      </w:tr>
      <w:tr w:rsidR="00636909" w:rsidRPr="00636909" w14:paraId="04C21D9D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2E7431" w14:textId="4284DAD9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Reunião Piso 2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2C617B" w14:textId="0268AE8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A471D1" w14:textId="4765C51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AF395D" w14:textId="0969A52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3887D7" w14:textId="04A79A14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C021E3" w14:textId="4BCE64B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E0F920" w14:textId="18F018B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45</w:t>
            </w:r>
          </w:p>
        </w:tc>
      </w:tr>
      <w:tr w:rsidR="00636909" w:rsidRPr="00636909" w14:paraId="3623CE0C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F6D379" w14:textId="7DCC9B6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Apoio ao Cliente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1B8EB8" w14:textId="04FD136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3EE072" w14:textId="2647CB0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352059" w14:textId="34F1234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26D33E" w14:textId="2CCEAE8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60%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82DFD2" w14:textId="47FB28E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D13D27" w14:textId="4DF17FB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720</w:t>
            </w:r>
          </w:p>
        </w:tc>
      </w:tr>
      <w:tr w:rsidR="00636909" w:rsidRPr="00636909" w14:paraId="264BE5A9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A463C6" w14:textId="2D71F5AA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Lazer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946C5C" w14:textId="7BDDB7B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0DDF8F" w14:textId="2B443E5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465E7E" w14:textId="21E251E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A3F70B" w14:textId="100B6DC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4930B8" w14:textId="095D375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DEE6DF" w14:textId="44BDA21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</w:t>
            </w:r>
          </w:p>
        </w:tc>
      </w:tr>
      <w:tr w:rsidR="00636909" w:rsidRPr="00636909" w14:paraId="2AA0F8A1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B6468E" w14:textId="07EA465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Consultores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BD9E57" w14:textId="03DD2CBB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702088" w14:textId="7419041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9CF2B3" w14:textId="026CC3D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178915" w14:textId="217E5BB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F2AC1F" w14:textId="5821673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C1CB4C" w14:textId="3A011E6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12000</w:t>
            </w:r>
          </w:p>
        </w:tc>
      </w:tr>
      <w:tr w:rsidR="00636909" w:rsidRPr="00636909" w14:paraId="67D6B8C3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6F000B" w14:textId="419A1BD3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Reunião Piso 3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6191BE" w14:textId="5709BD0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107A8" w14:textId="7EBF012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2F8581" w14:textId="21A2D0E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219F06" w14:textId="0791EDE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DE7814" w14:textId="14808112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1,5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B17B5F" w14:textId="57F9516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90</w:t>
            </w:r>
          </w:p>
        </w:tc>
      </w:tr>
      <w:tr w:rsidR="00636909" w:rsidRPr="00636909" w14:paraId="77F403FD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7AF518" w14:textId="502A56C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Gestão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1974E9" w14:textId="2BA681A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50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A6C44B" w14:textId="009C3FD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C54D2F" w14:textId="7E35CD3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2ED90B" w14:textId="045F752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495416" w14:textId="20E440D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2BA8B4" w14:textId="12B3D3E7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21600</w:t>
            </w:r>
          </w:p>
        </w:tc>
      </w:tr>
      <w:tr w:rsidR="00636909" w:rsidRPr="00636909" w14:paraId="07712BA1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49F1D3" w14:textId="034FE411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Video</w:t>
            </w:r>
            <w:proofErr w:type="spellEnd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 </w:t>
            </w: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Conf</w:t>
            </w:r>
            <w:proofErr w:type="spellEnd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. </w:t>
            </w: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Admin</w:t>
            </w:r>
            <w:proofErr w:type="spellEnd"/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CF21AB" w14:textId="2DC7B22A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4B53D2" w14:textId="054ABD2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DB69B1" w14:textId="710DD16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2934D" w14:textId="5D1E3DA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89CF4F" w14:textId="6F9865D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2D77A" w14:textId="17D4FA5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14,4</w:t>
            </w:r>
          </w:p>
        </w:tc>
      </w:tr>
      <w:tr w:rsidR="00636909" w:rsidRPr="00636909" w14:paraId="1D33C685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A37DD5" w14:textId="47EAD7F6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Funcionários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1F0CA6" w14:textId="610AC35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525F4" w14:textId="1F47600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FDDFD3" w14:textId="3A264464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150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8087DB" w14:textId="6C2FD308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80%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E8AD1B" w14:textId="4489202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45C8C3" w14:textId="6094C900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7200</w:t>
            </w:r>
          </w:p>
        </w:tc>
      </w:tr>
      <w:tr w:rsidR="00636909" w:rsidRPr="00636909" w14:paraId="3DF97CE9" w14:textId="77777777" w:rsidTr="00636909">
        <w:trPr>
          <w:trHeight w:val="300"/>
        </w:trPr>
        <w:tc>
          <w:tcPr>
            <w:tcW w:w="1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53A286" w14:textId="6484FA6D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Data </w:t>
            </w:r>
            <w:proofErr w:type="spellStart"/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Center</w:t>
            </w:r>
            <w:proofErr w:type="spellEnd"/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8ED016" w14:textId="74F4780E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126</w:t>
            </w:r>
          </w:p>
        </w:tc>
        <w:tc>
          <w:tcPr>
            <w:tcW w:w="1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1BAED" w14:textId="103BD03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10000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FCF541" w14:textId="691A752F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10000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59B2AE" w14:textId="01BFCFE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40%</w:t>
            </w:r>
          </w:p>
        </w:tc>
        <w:tc>
          <w:tcPr>
            <w:tcW w:w="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287E8C" w14:textId="5BA494CC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8BA9AF" w14:textId="46EFE655" w:rsidR="00636909" w:rsidRPr="00636909" w:rsidRDefault="00636909" w:rsidP="0063690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636909">
              <w:rPr>
                <w:rFonts w:ascii="Calibri" w:eastAsia="Times New Roman" w:hAnsi="Calibri" w:cs="Segoe UI"/>
                <w:color w:val="000000"/>
                <w:lang w:eastAsia="pt-PT"/>
              </w:rPr>
              <w:t>3024000</w:t>
            </w:r>
          </w:p>
        </w:tc>
      </w:tr>
    </w:tbl>
    <w:p w14:paraId="574D3868" w14:textId="6A4FD3DB" w:rsidR="002901AB" w:rsidRDefault="00636909" w:rsidP="002901AB">
      <w:pPr>
        <w:pStyle w:val="Cabealhodondice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B67700" wp14:editId="0A9C769A">
                <wp:simplePos x="0" y="0"/>
                <wp:positionH relativeFrom="column">
                  <wp:posOffset>-491837</wp:posOffset>
                </wp:positionH>
                <wp:positionV relativeFrom="paragraph">
                  <wp:posOffset>144549</wp:posOffset>
                </wp:positionV>
                <wp:extent cx="6408420" cy="297180"/>
                <wp:effectExtent l="0" t="0" r="11430" b="2667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409B37" w14:textId="7E1DB212" w:rsidR="00636909" w:rsidRPr="006162A7" w:rsidRDefault="00636909" w:rsidP="00636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Tabela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Tráfego dos equipamentos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7700" id="Caixa de texto 48" o:spid="_x0000_s1055" type="#_x0000_t202" style="position:absolute;margin-left:-38.75pt;margin-top:11.4pt;width:504.6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" fillcolor="white [3212]" strokecolor="white [3212]" strokeweight=".5pt">
                <v:textbox>
                  <w:txbxContent>
                    <w:p w14:paraId="0D409B37" w14:textId="7E1DB212" w:rsidR="00636909" w:rsidRPr="006162A7" w:rsidRDefault="00636909" w:rsidP="00636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Tabela 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Tráfego dos equipamentos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4879CF6A" w14:textId="56C32CD5" w:rsidR="002901AB" w:rsidRDefault="002901AB" w:rsidP="002901AB"/>
    <w:p w14:paraId="0416E2FD" w14:textId="4FDB4053" w:rsidR="002901AB" w:rsidRDefault="002901AB" w:rsidP="002901AB"/>
    <w:p w14:paraId="293F95D5" w14:textId="0763D284" w:rsidR="00947AA0" w:rsidRDefault="00947AA0" w:rsidP="002901AB"/>
    <w:p w14:paraId="1B8FC608" w14:textId="75ACDD98" w:rsidR="00947AA0" w:rsidRDefault="00947AA0" w:rsidP="002901AB"/>
    <w:p w14:paraId="03BE155F" w14:textId="2E468872" w:rsidR="00947AA0" w:rsidRDefault="00947AA0" w:rsidP="002901AB"/>
    <w:p w14:paraId="62ED5A53" w14:textId="46AF04FC" w:rsidR="00947AA0" w:rsidRDefault="00947AA0" w:rsidP="002901AB"/>
    <w:p w14:paraId="435F016D" w14:textId="2EC6902F" w:rsidR="00947AA0" w:rsidRDefault="00947AA0" w:rsidP="002901AB"/>
    <w:p w14:paraId="12962FE5" w14:textId="2164073D" w:rsidR="00947AA0" w:rsidRDefault="00947AA0" w:rsidP="002901AB"/>
    <w:p w14:paraId="157685A1" w14:textId="77777777" w:rsidR="00947AA0" w:rsidRDefault="00947AA0" w:rsidP="002901AB"/>
    <w:p w14:paraId="7D0EB057" w14:textId="77777777" w:rsidR="002901AB" w:rsidRDefault="002901AB" w:rsidP="002901AB"/>
    <w:p w14:paraId="4DE9C532" w14:textId="6C2FAEE3" w:rsidR="00947AA0" w:rsidRPr="00947AA0" w:rsidRDefault="00636909" w:rsidP="00636909">
      <w:pPr>
        <w:rPr>
          <w:rFonts w:ascii="Franklin Gothic Book" w:hAnsi="Franklin Gothic Book"/>
          <w:b/>
          <w:bCs/>
          <w:color w:val="0070C0"/>
          <w:sz w:val="28"/>
          <w:szCs w:val="28"/>
        </w:rPr>
      </w:pPr>
      <w:r w:rsidRPr="00947DD0">
        <w:rPr>
          <w:rFonts w:ascii="Franklin Gothic Book" w:hAnsi="Franklin Gothic Book"/>
          <w:b/>
          <w:bCs/>
          <w:color w:val="0070C0"/>
          <w:sz w:val="28"/>
          <w:szCs w:val="28"/>
        </w:rPr>
        <w:lastRenderedPageBreak/>
        <w:t>3.</w:t>
      </w:r>
      <w:r>
        <w:rPr>
          <w:rFonts w:ascii="Franklin Gothic Book" w:hAnsi="Franklin Gothic Book"/>
          <w:b/>
          <w:bCs/>
          <w:color w:val="0070C0"/>
          <w:sz w:val="28"/>
          <w:szCs w:val="28"/>
        </w:rPr>
        <w:t>2</w:t>
      </w:r>
      <w:r w:rsidRPr="00947DD0">
        <w:rPr>
          <w:rFonts w:ascii="Franklin Gothic Book" w:hAnsi="Franklin Gothic Book"/>
          <w:b/>
          <w:bCs/>
          <w:color w:val="0070C0"/>
          <w:sz w:val="28"/>
          <w:szCs w:val="28"/>
        </w:rPr>
        <w:t xml:space="preserve">. </w:t>
      </w:r>
      <w:r>
        <w:rPr>
          <w:rFonts w:ascii="Franklin Gothic Book" w:hAnsi="Franklin Gothic Book"/>
          <w:b/>
          <w:bCs/>
          <w:color w:val="0070C0"/>
          <w:sz w:val="28"/>
          <w:szCs w:val="28"/>
        </w:rPr>
        <w:t>Listagem do Equipamento</w:t>
      </w:r>
      <w:r w:rsidR="00947AA0">
        <w:rPr>
          <w:rFonts w:ascii="Franklin Gothic Book" w:hAnsi="Franklin Gothic Book"/>
          <w:b/>
          <w:bCs/>
          <w:color w:val="0070C0"/>
          <w:sz w:val="28"/>
          <w:szCs w:val="28"/>
        </w:rPr>
        <w:t xml:space="preserve"> e Orçamento</w:t>
      </w:r>
    </w:p>
    <w:p w14:paraId="749D3E4B" w14:textId="5A9D1B5D" w:rsidR="0085384F" w:rsidRDefault="00681C45" w:rsidP="00681C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t</w:t>
      </w:r>
      <w:r w:rsidR="00947AA0">
        <w:rPr>
          <w:rFonts w:ascii="Times New Roman" w:hAnsi="Times New Roman" w:cs="Times New Roman"/>
          <w:sz w:val="24"/>
          <w:szCs w:val="24"/>
        </w:rPr>
        <w:t>endo em conta o número de equipamentos e o tráfego anteriormente calculado, fizemos uma seleção dos equipamentos a comprar e o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47AA0">
        <w:rPr>
          <w:rFonts w:ascii="Times New Roman" w:hAnsi="Times New Roman" w:cs="Times New Roman"/>
          <w:sz w:val="24"/>
          <w:szCs w:val="24"/>
        </w:rPr>
        <w:t>eu respetivo orçamento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DFEB7" w14:textId="0ED0D3FA" w:rsidR="00947AA0" w:rsidRDefault="00947AA0" w:rsidP="00681C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podemos ver na Tabela 5, o orçamento total </w:t>
      </w:r>
      <w:r w:rsidR="00463175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463175">
        <w:rPr>
          <w:rFonts w:ascii="Times New Roman" w:hAnsi="Times New Roman" w:cs="Times New Roman"/>
          <w:sz w:val="24"/>
          <w:szCs w:val="24"/>
        </w:rPr>
        <w:t>235657,56€.</w:t>
      </w:r>
    </w:p>
    <w:p w14:paraId="67F89A7F" w14:textId="77777777" w:rsidR="00947AA0" w:rsidRPr="0085384F" w:rsidRDefault="00947AA0" w:rsidP="000A49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207"/>
        <w:gridCol w:w="758"/>
        <w:gridCol w:w="742"/>
        <w:gridCol w:w="1289"/>
        <w:gridCol w:w="1289"/>
        <w:gridCol w:w="1969"/>
      </w:tblGrid>
      <w:tr w:rsidR="00947AA0" w:rsidRPr="00947AA0" w14:paraId="4D360101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5FAC0" w14:textId="3713AF5E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Equipamento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1897F" w14:textId="5EB1C11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Marca/Modelo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47645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Tipo</w:t>
            </w: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A2A8E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Portas</w:t>
            </w: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F5C3B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Capacidade</w:t>
            </w: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22AB0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Quantidade</w:t>
            </w: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C611A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Preço por unidade</w:t>
            </w:r>
            <w:r w:rsidRPr="00947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1519939A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D1660C" w14:textId="093B7820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Zona de Trabalho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4964E" w14:textId="64494C45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WS-C3650-24TS-L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6EDC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DA58C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6497B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Gpbs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C451C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93F48D" w14:textId="5538487D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792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98 €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7E67F66A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02E46" w14:textId="497C285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 Server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3BF72A" w14:textId="6AFFE6C1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WS-C3850-48P-L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5E7E4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1DE34E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48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5FA22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480 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9B92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18 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1D07C" w14:textId="22C2D9F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2309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85 €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415CBCDF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54ABF" w14:textId="3B24345F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. Piso 1</w:t>
            </w:r>
          </w:p>
          <w:p w14:paraId="49F18689" w14:textId="76FA052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Reunião Piso 1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30711" w14:textId="76446555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2F416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AD2D3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6B28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BE8FE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62D18" w14:textId="1781D868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392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70€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2693DD47" w14:textId="77777777" w:rsidTr="00947AA0">
        <w:trPr>
          <w:trHeight w:val="329"/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617893F" w14:textId="70A40DBE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Estúdios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92502" w14:textId="38F06B62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WS-C2960X-24TD-L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0D7F85" w14:textId="7C3051F1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1B0DD" w14:textId="63FA753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AD3D2" w14:textId="295624C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216 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ACE859" w14:textId="1A6F1014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5A55A0" w14:textId="5FCC589C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1496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64 €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1946EA4E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3836049" w14:textId="60B01FF1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Salas Comerciais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1A9E8" w14:textId="7A54720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01DD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6BFC4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A78E2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5B98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6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F4AABC" w14:textId="6623BF1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638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77 €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17E324FF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0977D6A" w14:textId="5FC64C5F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Reunião Piso 2</w:t>
            </w:r>
          </w:p>
          <w:p w14:paraId="5EB3257F" w14:textId="556CC0F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Apoio ao Cliente</w:t>
            </w:r>
          </w:p>
          <w:p w14:paraId="19B258BF" w14:textId="48337F2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Lazer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36888" w14:textId="14A7782C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E1EB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E4A1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D6A37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07E3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80E8D" w14:textId="5BC5AA20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392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70€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3ABD8FCA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00F022A" w14:textId="7AA1B03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Calibri" w:eastAsia="Times New Roman" w:hAnsi="Calibri" w:cs="Calibri"/>
                <w:color w:val="000000"/>
                <w:lang w:eastAsia="pt-PT"/>
              </w:rPr>
              <w:t>Consultores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2A939" w14:textId="77B9ECC0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2D0B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ED2C2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E805C4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31E6E7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12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3F652" w14:textId="0388A45A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638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77 €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7E8F2E23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54216B8" w14:textId="27F21EE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Reunião Piso 3 e</w:t>
            </w:r>
          </w:p>
          <w:p w14:paraId="236E5E9F" w14:textId="0E982D35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Video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Conf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.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Admin</w:t>
            </w:r>
            <w:proofErr w:type="spellEnd"/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30C211" w14:textId="32BC6781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1EAE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C985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9E5E2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F2915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7CA78" w14:textId="380BBB85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392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70€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3FEFCAD0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E9FF08" w14:textId="7F0B00F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Gestão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E9BBBD" w14:textId="00DB8D1E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D3EF5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2BB58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2A02DA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C1D8B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12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627C1" w14:textId="7890271E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638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77 €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7DFF1E26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D447423" w14:textId="64305B0B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Funcionários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8561A" w14:textId="01C175CB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WS-C2960X-24TS-LL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C192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DFB2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90F64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02B59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6 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BBBC3" w14:textId="0D8AB00E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638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77 €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6C5D2B1B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F3490D0" w14:textId="2E219D13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Data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PT"/>
              </w:rPr>
              <w:t>Center</w:t>
            </w:r>
            <w:proofErr w:type="spellEnd"/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462E3" w14:textId="75D0A192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WS-C3850-24P-L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28ACF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41A1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8C31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480 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Gpbs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1E735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6 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FB485" w14:textId="10072DA8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1091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30 €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463175" w:rsidRPr="00463175" w14:paraId="0EB8B86A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4B8E03" w14:textId="5A93A0D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Core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93F5CF" w14:textId="5FD3458C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ND9500-32D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9F58B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Layer3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DAC3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A38D58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12.8 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255FE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9AFC3" w14:textId="6C9A164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8278 €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463175" w:rsidRPr="00463175" w14:paraId="722C304F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7758D" w14:textId="6C8E481F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Distribuição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B58128" w14:textId="472005EB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N8550-32C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8BAB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Layer3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EE600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1A75B4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6.4 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23CDB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55575" w14:textId="033A842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6291€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463175" w:rsidRPr="00463175" w14:paraId="6234A764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6397E" w14:textId="2971BC4F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854BD" w14:textId="328FDE1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S5860-20SQ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7B8D2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Layer2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A01D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48B3D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760 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E8012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4155F" w14:textId="39D015B8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1158 €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  <w:tr w:rsidR="00947AA0" w:rsidRPr="00947AA0" w14:paraId="0AE4D118" w14:textId="77777777" w:rsidTr="00947AA0">
        <w:trPr>
          <w:jc w:val="center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684EB" w14:textId="0B51DDAC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Access-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Point</w:t>
            </w:r>
            <w:proofErr w:type="spellEnd"/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25D9D4" w14:textId="5447EA6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C9115AXI-A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2652C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WIFI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900395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62041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3.47 </w:t>
            </w:r>
            <w:proofErr w:type="spellStart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Gbps</w:t>
            </w:r>
            <w:proofErr w:type="spellEnd"/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02F23" w14:textId="77777777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80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1D2B" w14:textId="4ED0BCB6" w:rsidR="00947AA0" w:rsidRPr="00947AA0" w:rsidRDefault="00947AA0" w:rsidP="00947AA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pt-PT"/>
              </w:rPr>
            </w:pP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468</w:t>
            </w:r>
            <w:r w:rsidR="00463175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54 €</w:t>
            </w:r>
            <w:r w:rsidRPr="00947A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</w:tc>
      </w:tr>
    </w:tbl>
    <w:p w14:paraId="153D1E94" w14:textId="43DE546A" w:rsidR="001A0163" w:rsidRDefault="001A0163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B3BAD" wp14:editId="1F10B20E">
                <wp:simplePos x="0" y="0"/>
                <wp:positionH relativeFrom="column">
                  <wp:posOffset>-577215</wp:posOffset>
                </wp:positionH>
                <wp:positionV relativeFrom="paragraph">
                  <wp:posOffset>142875</wp:posOffset>
                </wp:positionV>
                <wp:extent cx="6553200" cy="297180"/>
                <wp:effectExtent l="0" t="0" r="19050" b="2667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CEEEA" w14:textId="419769B6" w:rsidR="00947AA0" w:rsidRPr="006162A7" w:rsidRDefault="00947AA0" w:rsidP="00947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Tabela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Listagem do equipamento e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BAD" id="Caixa de texto 32" o:spid="_x0000_s1056" type="#_x0000_t202" style="position:absolute;left:0;text-align:left;margin-left:-45.45pt;margin-top:11.25pt;width:516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" fillcolor="white [3212]" strokecolor="white [3212]" strokeweight=".5pt">
                <v:textbox>
                  <w:txbxContent>
                    <w:p w14:paraId="51ECEEEA" w14:textId="419769B6" w:rsidR="00947AA0" w:rsidRPr="006162A7" w:rsidRDefault="00947AA0" w:rsidP="00947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Tabela 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Listagem do equipamento e orçamento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526CE5A4" w14:textId="6A8F7CB3" w:rsidR="001A0163" w:rsidRDefault="001A0163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67B486" w14:textId="3EBF16E6" w:rsidR="001A0163" w:rsidRDefault="001A0163" w:rsidP="00B368D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9D5A6D2" w14:textId="77777777" w:rsidR="001A0163" w:rsidRDefault="001A0163" w:rsidP="001A0163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4</w:t>
      </w:r>
      <w:r>
        <w:rPr>
          <w:rFonts w:ascii="Times New Roman" w:hAnsi="Times New Roman" w:cs="Times New Roman"/>
          <w:b/>
          <w:bCs/>
          <w:color w:val="0070C0"/>
        </w:rPr>
        <w:t>.</w:t>
      </w:r>
      <w:r>
        <w:rPr>
          <w:rFonts w:ascii="Times New Roman" w:hAnsi="Times New Roman" w:cs="Times New Roman"/>
          <w:b/>
          <w:bCs/>
          <w:color w:val="0070C0"/>
        </w:rPr>
        <w:t>Anexo</w:t>
      </w:r>
    </w:p>
    <w:p w14:paraId="2F06DA27" w14:textId="28DF0D25" w:rsidR="001A0163" w:rsidRPr="00481FE3" w:rsidRDefault="001A0163" w:rsidP="001A0163">
      <w:pPr>
        <w:pStyle w:val="Cabealhodondice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08021C" wp14:editId="0DE722E2">
                <wp:simplePos x="0" y="0"/>
                <wp:positionH relativeFrom="column">
                  <wp:posOffset>1166496</wp:posOffset>
                </wp:positionH>
                <wp:positionV relativeFrom="paragraph">
                  <wp:posOffset>4289425</wp:posOffset>
                </wp:positionV>
                <wp:extent cx="8432800" cy="297180"/>
                <wp:effectExtent l="0" t="8890" r="16510" b="1651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328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71D8B" w14:textId="76B7D168" w:rsidR="001A0163" w:rsidRPr="006162A7" w:rsidRDefault="001A0163" w:rsidP="001A0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Figura 3</w:t>
                            </w:r>
                            <w:r w:rsidRPr="007D293E"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Mapeamento da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021C" id="Caixa de texto 30" o:spid="_x0000_s1057" type="#_x0000_t202" style="position:absolute;left:0;text-align:left;margin-left:91.85pt;margin-top:337.75pt;width:664pt;height:23.4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" fillcolor="white [3212]" strokecolor="white [3212]" strokeweight=".5pt">
                <v:textbox>
                  <w:txbxContent>
                    <w:p w14:paraId="0A471D8B" w14:textId="76B7D168" w:rsidR="001A0163" w:rsidRPr="006162A7" w:rsidRDefault="001A0163" w:rsidP="001A01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Figura 3</w:t>
                      </w:r>
                      <w:r w:rsidRPr="007D293E"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Mapeamento da rede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D58652" wp14:editId="0E840A3F">
            <wp:extent cx="8355228" cy="3981186"/>
            <wp:effectExtent l="0" t="3810" r="4445" b="4445"/>
            <wp:docPr id="2" name="Imagem 2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5228" cy="398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163" w:rsidRPr="00481FE3" w:rsidSect="001E131D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8588" w14:textId="77777777" w:rsidR="003B49F3" w:rsidRDefault="003B49F3" w:rsidP="006E5237">
      <w:pPr>
        <w:spacing w:after="0" w:line="240" w:lineRule="auto"/>
      </w:pPr>
      <w:r>
        <w:separator/>
      </w:r>
    </w:p>
  </w:endnote>
  <w:endnote w:type="continuationSeparator" w:id="0">
    <w:p w14:paraId="02F4EBDE" w14:textId="77777777" w:rsidR="003B49F3" w:rsidRDefault="003B49F3" w:rsidP="006E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001539"/>
      <w:docPartObj>
        <w:docPartGallery w:val="Page Numbers (Bottom of Page)"/>
        <w:docPartUnique/>
      </w:docPartObj>
    </w:sdtPr>
    <w:sdtEndPr/>
    <w:sdtContent>
      <w:p w14:paraId="4872709A" w14:textId="77777777" w:rsidR="00EE7F37" w:rsidRDefault="00EE7F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69251" w14:textId="77777777" w:rsidR="00EE7F37" w:rsidRDefault="00EE7F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20C5" w14:textId="77777777" w:rsidR="003B49F3" w:rsidRDefault="003B49F3" w:rsidP="006E5237">
      <w:pPr>
        <w:spacing w:after="0" w:line="240" w:lineRule="auto"/>
      </w:pPr>
      <w:r>
        <w:separator/>
      </w:r>
    </w:p>
  </w:footnote>
  <w:footnote w:type="continuationSeparator" w:id="0">
    <w:p w14:paraId="55B4AB0B" w14:textId="77777777" w:rsidR="003B49F3" w:rsidRDefault="003B49F3" w:rsidP="006E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65A"/>
    <w:multiLevelType w:val="hybridMultilevel"/>
    <w:tmpl w:val="8C6EDE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50EA9"/>
    <w:multiLevelType w:val="hybridMultilevel"/>
    <w:tmpl w:val="1A5A2F46"/>
    <w:lvl w:ilvl="0" w:tplc="1AE2BA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9FC"/>
    <w:multiLevelType w:val="hybridMultilevel"/>
    <w:tmpl w:val="4A9EE3D2"/>
    <w:lvl w:ilvl="0" w:tplc="7D12A262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2EC"/>
    <w:multiLevelType w:val="hybridMultilevel"/>
    <w:tmpl w:val="14846DF4"/>
    <w:lvl w:ilvl="0" w:tplc="B4628A3A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D482F"/>
    <w:multiLevelType w:val="hybridMultilevel"/>
    <w:tmpl w:val="96E0BEF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F5419"/>
    <w:multiLevelType w:val="hybridMultilevel"/>
    <w:tmpl w:val="169A9900"/>
    <w:lvl w:ilvl="0" w:tplc="1AE2BA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3"/>
    <w:rsid w:val="000264CF"/>
    <w:rsid w:val="000522ED"/>
    <w:rsid w:val="00067ABB"/>
    <w:rsid w:val="000779BB"/>
    <w:rsid w:val="000A4919"/>
    <w:rsid w:val="000A67FB"/>
    <w:rsid w:val="000B33AC"/>
    <w:rsid w:val="000D00ED"/>
    <w:rsid w:val="000E5959"/>
    <w:rsid w:val="00130A25"/>
    <w:rsid w:val="00143594"/>
    <w:rsid w:val="00146A79"/>
    <w:rsid w:val="001A0163"/>
    <w:rsid w:val="001A6825"/>
    <w:rsid w:val="001B2217"/>
    <w:rsid w:val="001B6D94"/>
    <w:rsid w:val="001E131D"/>
    <w:rsid w:val="001E1F69"/>
    <w:rsid w:val="001F21B0"/>
    <w:rsid w:val="00215F4F"/>
    <w:rsid w:val="0024179C"/>
    <w:rsid w:val="00245E98"/>
    <w:rsid w:val="00252BCA"/>
    <w:rsid w:val="00271E2D"/>
    <w:rsid w:val="002901AB"/>
    <w:rsid w:val="002B6CCE"/>
    <w:rsid w:val="002B6E94"/>
    <w:rsid w:val="002D73D4"/>
    <w:rsid w:val="00303E6B"/>
    <w:rsid w:val="00305A1F"/>
    <w:rsid w:val="00325AEF"/>
    <w:rsid w:val="00330B36"/>
    <w:rsid w:val="00371723"/>
    <w:rsid w:val="00371EB0"/>
    <w:rsid w:val="00384E00"/>
    <w:rsid w:val="003A656C"/>
    <w:rsid w:val="003B49F3"/>
    <w:rsid w:val="003B6605"/>
    <w:rsid w:val="003C5840"/>
    <w:rsid w:val="00432C41"/>
    <w:rsid w:val="00463175"/>
    <w:rsid w:val="004717A7"/>
    <w:rsid w:val="00481FE3"/>
    <w:rsid w:val="004A3234"/>
    <w:rsid w:val="005323E4"/>
    <w:rsid w:val="00533500"/>
    <w:rsid w:val="00544B5E"/>
    <w:rsid w:val="00556792"/>
    <w:rsid w:val="00563353"/>
    <w:rsid w:val="005B0F25"/>
    <w:rsid w:val="005B4401"/>
    <w:rsid w:val="005C4003"/>
    <w:rsid w:val="005D32D4"/>
    <w:rsid w:val="005E6E4B"/>
    <w:rsid w:val="005F2AF8"/>
    <w:rsid w:val="00604627"/>
    <w:rsid w:val="006162A7"/>
    <w:rsid w:val="00636909"/>
    <w:rsid w:val="006474DE"/>
    <w:rsid w:val="0065387A"/>
    <w:rsid w:val="00681C45"/>
    <w:rsid w:val="00697A9A"/>
    <w:rsid w:val="006A6ACE"/>
    <w:rsid w:val="006E5237"/>
    <w:rsid w:val="0077773A"/>
    <w:rsid w:val="00783644"/>
    <w:rsid w:val="007A0DFD"/>
    <w:rsid w:val="007A2D11"/>
    <w:rsid w:val="007D293E"/>
    <w:rsid w:val="007D504E"/>
    <w:rsid w:val="007F2C0D"/>
    <w:rsid w:val="007F7A29"/>
    <w:rsid w:val="00842470"/>
    <w:rsid w:val="0085384F"/>
    <w:rsid w:val="008804C4"/>
    <w:rsid w:val="008A40B3"/>
    <w:rsid w:val="008E0A66"/>
    <w:rsid w:val="00913176"/>
    <w:rsid w:val="009139B8"/>
    <w:rsid w:val="009147DD"/>
    <w:rsid w:val="0093028D"/>
    <w:rsid w:val="009320E8"/>
    <w:rsid w:val="0093536D"/>
    <w:rsid w:val="0094771E"/>
    <w:rsid w:val="00947AA0"/>
    <w:rsid w:val="00947DD0"/>
    <w:rsid w:val="00972950"/>
    <w:rsid w:val="00977F5D"/>
    <w:rsid w:val="009B1AE6"/>
    <w:rsid w:val="009B23B4"/>
    <w:rsid w:val="009E2530"/>
    <w:rsid w:val="009E3DFB"/>
    <w:rsid w:val="009F2C22"/>
    <w:rsid w:val="009F675D"/>
    <w:rsid w:val="00A20F61"/>
    <w:rsid w:val="00A22779"/>
    <w:rsid w:val="00A23E59"/>
    <w:rsid w:val="00A37FC3"/>
    <w:rsid w:val="00A5770D"/>
    <w:rsid w:val="00A81774"/>
    <w:rsid w:val="00A83F85"/>
    <w:rsid w:val="00A9458B"/>
    <w:rsid w:val="00AF4AA6"/>
    <w:rsid w:val="00AF4B38"/>
    <w:rsid w:val="00B01334"/>
    <w:rsid w:val="00B10D6B"/>
    <w:rsid w:val="00B368D3"/>
    <w:rsid w:val="00B40BA0"/>
    <w:rsid w:val="00BA215A"/>
    <w:rsid w:val="00BC05CE"/>
    <w:rsid w:val="00BD20B8"/>
    <w:rsid w:val="00BE0F21"/>
    <w:rsid w:val="00BE1A47"/>
    <w:rsid w:val="00C40D09"/>
    <w:rsid w:val="00C715DB"/>
    <w:rsid w:val="00C92C08"/>
    <w:rsid w:val="00CC0AE8"/>
    <w:rsid w:val="00CF378F"/>
    <w:rsid w:val="00D10B88"/>
    <w:rsid w:val="00D15C53"/>
    <w:rsid w:val="00D17FAC"/>
    <w:rsid w:val="00D34F38"/>
    <w:rsid w:val="00D355CE"/>
    <w:rsid w:val="00DB2206"/>
    <w:rsid w:val="00DC03D1"/>
    <w:rsid w:val="00E27EBC"/>
    <w:rsid w:val="00E32970"/>
    <w:rsid w:val="00E35B2B"/>
    <w:rsid w:val="00E650C4"/>
    <w:rsid w:val="00E73F27"/>
    <w:rsid w:val="00E801BF"/>
    <w:rsid w:val="00EE7F37"/>
    <w:rsid w:val="00EF6303"/>
    <w:rsid w:val="00F06883"/>
    <w:rsid w:val="00F14495"/>
    <w:rsid w:val="00F43736"/>
    <w:rsid w:val="00F8412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094EE"/>
  <w15:chartTrackingRefBased/>
  <w15:docId w15:val="{80E5CD8E-E2D8-4B2A-9656-3322173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7A"/>
  </w:style>
  <w:style w:type="paragraph" w:styleId="Ttulo1">
    <w:name w:val="heading 1"/>
    <w:basedOn w:val="Normal"/>
    <w:next w:val="Normal"/>
    <w:link w:val="Ttulo1Carter"/>
    <w:uiPriority w:val="9"/>
    <w:qFormat/>
    <w:rsid w:val="00C71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3E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12A"/>
    <w:pPr>
      <w:ind w:left="720"/>
      <w:contextualSpacing/>
    </w:pPr>
  </w:style>
  <w:style w:type="table" w:styleId="TabelacomGrelha">
    <w:name w:val="Table Grid"/>
    <w:basedOn w:val="Tabelanormal"/>
    <w:uiPriority w:val="39"/>
    <w:rsid w:val="001B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92C08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3E6B"/>
    <w:rPr>
      <w:rFonts w:asciiTheme="majorHAnsi" w:eastAsiaTheme="majorEastAsia" w:hAnsiTheme="majorHAnsi" w:cstheme="majorBidi"/>
      <w:caps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303E6B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03E6B"/>
    <w:rPr>
      <w:rFonts w:eastAsiaTheme="minorEastAsi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7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715DB"/>
    <w:pPr>
      <w:spacing w:before="400" w:after="40" w:line="240" w:lineRule="auto"/>
      <w:outlineLvl w:val="9"/>
    </w:pPr>
    <w:rPr>
      <w:caps/>
      <w:color w:val="auto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C715DB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715DB"/>
    <w:pPr>
      <w:spacing w:after="100"/>
    </w:pPr>
    <w:rPr>
      <w:rFonts w:eastAsiaTheme="minorEastAsia"/>
    </w:rPr>
  </w:style>
  <w:style w:type="paragraph" w:styleId="ndice2">
    <w:name w:val="toc 2"/>
    <w:basedOn w:val="Normal"/>
    <w:next w:val="Normal"/>
    <w:autoRedefine/>
    <w:uiPriority w:val="39"/>
    <w:unhideWhenUsed/>
    <w:rsid w:val="00C715DB"/>
    <w:pPr>
      <w:spacing w:after="100"/>
      <w:ind w:left="220"/>
    </w:pPr>
    <w:rPr>
      <w:rFonts w:eastAsiaTheme="minorEastAsia"/>
    </w:rPr>
  </w:style>
  <w:style w:type="paragraph" w:styleId="Cabealho">
    <w:name w:val="header"/>
    <w:basedOn w:val="Normal"/>
    <w:link w:val="Cabealho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5237"/>
  </w:style>
  <w:style w:type="paragraph" w:styleId="Rodap">
    <w:name w:val="footer"/>
    <w:basedOn w:val="Normal"/>
    <w:link w:val="Rodap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5237"/>
  </w:style>
  <w:style w:type="character" w:styleId="MenoNoResolvida">
    <w:name w:val="Unresolved Mention"/>
    <w:basedOn w:val="Tipodeletrapredefinidodopargrafo"/>
    <w:uiPriority w:val="99"/>
    <w:semiHidden/>
    <w:unhideWhenUsed/>
    <w:rsid w:val="00A227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aragraph">
    <w:name w:val="paragraph"/>
    <w:basedOn w:val="Normal"/>
    <w:rsid w:val="00B10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10D6B"/>
  </w:style>
  <w:style w:type="character" w:customStyle="1" w:styleId="eop">
    <w:name w:val="eop"/>
    <w:basedOn w:val="Tipodeletrapredefinidodopargrafo"/>
    <w:rsid w:val="00B10D6B"/>
  </w:style>
  <w:style w:type="character" w:styleId="Refdecomentrio">
    <w:name w:val="annotation reference"/>
    <w:basedOn w:val="Tipodeletrapredefinidodopargrafo"/>
    <w:uiPriority w:val="99"/>
    <w:semiHidden/>
    <w:unhideWhenUsed/>
    <w:rsid w:val="00146A7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6A7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6A7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6A7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6A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6C88-472A-4079-8CAB-3A653C1A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12</Pages>
  <Words>2227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47</cp:revision>
  <cp:lastPrinted>2021-05-09T16:20:00Z</cp:lastPrinted>
  <dcterms:created xsi:type="dcterms:W3CDTF">2019-12-07T11:36:00Z</dcterms:created>
  <dcterms:modified xsi:type="dcterms:W3CDTF">2021-05-09T16:45:00Z</dcterms:modified>
</cp:coreProperties>
</file>