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F0417" w14:textId="6B4DCFC9" w:rsidR="007A520C" w:rsidRDefault="007A520C" w:rsidP="008B1D50">
      <w:r>
        <w:t>Section</w:t>
      </w:r>
    </w:p>
    <w:p w14:paraId="54ED569E" w14:textId="77777777" w:rsidR="00C15C8A" w:rsidRDefault="007A520C" w:rsidP="00C15C8A">
      <w:r>
        <w:t>Article</w:t>
      </w:r>
    </w:p>
    <w:p w14:paraId="5C20CF40" w14:textId="56995F64" w:rsidR="007A520C" w:rsidRDefault="007A520C" w:rsidP="00C15C8A">
      <w:r>
        <w:t>Footer</w:t>
      </w:r>
    </w:p>
    <w:p w14:paraId="34DC6980" w14:textId="77777777" w:rsidR="007A520C" w:rsidRDefault="007A520C" w:rsidP="008B1D50"/>
    <w:p w14:paraId="4355D9EC" w14:textId="6FC4FA06" w:rsidR="007A520C" w:rsidRDefault="00EC4130" w:rsidP="008B1D50">
      <w:pPr>
        <w:rPr>
          <w:rFonts w:ascii="NarkisBlock" w:hAnsi="NarkisBlock"/>
          <w:color w:val="000000"/>
          <w:spacing w:val="-2"/>
          <w:sz w:val="30"/>
          <w:szCs w:val="30"/>
          <w:shd w:val="clear" w:color="auto" w:fill="FFFFFF"/>
        </w:rPr>
      </w:pPr>
      <w:r>
        <w:rPr>
          <w:rFonts w:ascii="NarkisBlock" w:hAnsi="NarkisBlock"/>
          <w:color w:val="000000"/>
          <w:spacing w:val="-2"/>
          <w:sz w:val="30"/>
          <w:szCs w:val="30"/>
          <w:shd w:val="clear" w:color="auto" w:fill="FFFFFF"/>
        </w:rPr>
        <w:t>senior advisor on Middle East affairs and strategic communications at the Foundation for Defense of Democracies</w:t>
      </w:r>
    </w:p>
    <w:p w14:paraId="6B1430D2" w14:textId="77777777" w:rsidR="00EC4130" w:rsidRDefault="00EC4130" w:rsidP="008B1D50">
      <w:pPr>
        <w:rPr>
          <w:rFonts w:ascii="NarkisBlock" w:hAnsi="NarkisBlock"/>
          <w:color w:val="000000"/>
          <w:spacing w:val="-2"/>
          <w:sz w:val="30"/>
          <w:szCs w:val="30"/>
          <w:shd w:val="clear" w:color="auto" w:fill="FFFFFF"/>
        </w:rPr>
      </w:pPr>
    </w:p>
    <w:p w14:paraId="5D474831" w14:textId="4273FD17" w:rsidR="00EC4130" w:rsidRDefault="00EC4130" w:rsidP="008B1D50">
      <w:pPr>
        <w:rPr>
          <w:rFonts w:ascii="NarkisBlock" w:hAnsi="NarkisBlock"/>
          <w:color w:val="000000"/>
          <w:spacing w:val="-2"/>
          <w:sz w:val="30"/>
          <w:szCs w:val="30"/>
          <w:shd w:val="clear" w:color="auto" w:fill="FFFFFF"/>
        </w:rPr>
      </w:pPr>
      <w:r>
        <w:rPr>
          <w:rFonts w:ascii="NarkisBlock" w:hAnsi="NarkisBlock"/>
          <w:color w:val="000000"/>
          <w:spacing w:val="-2"/>
          <w:sz w:val="30"/>
          <w:szCs w:val="30"/>
          <w:shd w:val="clear" w:color="auto" w:fill="FFFFFF"/>
        </w:rPr>
        <w:t>Iran strategy</w:t>
      </w:r>
    </w:p>
    <w:p w14:paraId="6A1D6202" w14:textId="6B9B3F3D" w:rsidR="00EC4130" w:rsidRDefault="00EC4130" w:rsidP="008B1D50">
      <w:pPr>
        <w:rPr>
          <w:rFonts w:ascii="NarkisBlock" w:hAnsi="NarkisBlock"/>
          <w:color w:val="000000"/>
          <w:spacing w:val="-2"/>
          <w:sz w:val="30"/>
          <w:szCs w:val="30"/>
          <w:shd w:val="clear" w:color="auto" w:fill="FFFFFF"/>
        </w:rPr>
      </w:pPr>
      <w:r>
        <w:rPr>
          <w:rFonts w:ascii="NarkisBlock" w:hAnsi="NarkisBlock"/>
          <w:color w:val="000000"/>
          <w:spacing w:val="-2"/>
          <w:sz w:val="30"/>
          <w:szCs w:val="30"/>
          <w:shd w:val="clear" w:color="auto" w:fill="FFFFFF"/>
        </w:rPr>
        <w:t>strengthen regional relationships</w:t>
      </w:r>
      <w:r>
        <w:rPr>
          <w:rFonts w:ascii="NarkisBlock" w:hAnsi="NarkisBlock"/>
          <w:color w:val="000000"/>
          <w:spacing w:val="-2"/>
          <w:sz w:val="30"/>
          <w:szCs w:val="30"/>
          <w:shd w:val="clear" w:color="auto" w:fill="FFFFFF"/>
        </w:rPr>
        <w:t>- Abraham Accords</w:t>
      </w:r>
    </w:p>
    <w:p w14:paraId="54F6E2C6" w14:textId="77777777" w:rsidR="00EC4130" w:rsidRDefault="00EC4130" w:rsidP="008B1D50"/>
    <w:p w14:paraId="19568143" w14:textId="400CBA5A" w:rsidR="007A520C" w:rsidRDefault="008B1D50" w:rsidP="008B1D50">
      <w:r>
        <w:t xml:space="preserve">A Lone Soldier, Keren was born in </w:t>
      </w:r>
    </w:p>
    <w:p w14:paraId="4FEFCEBC" w14:textId="22409990" w:rsidR="008B1D50" w:rsidRDefault="008B1D50" w:rsidP="008B1D50">
      <w:r>
        <w:t xml:space="preserve">She holds a </w:t>
      </w:r>
      <w:proofErr w:type="gramStart"/>
      <w:r w:rsidR="007A520C">
        <w:t>bachelor’s degree in Political Science</w:t>
      </w:r>
      <w:proofErr w:type="gramEnd"/>
      <w:r>
        <w:t xml:space="preserve"> and a </w:t>
      </w:r>
      <w:r w:rsidR="007A520C">
        <w:t>m</w:t>
      </w:r>
      <w:r>
        <w:t>aster</w:t>
      </w:r>
      <w:r w:rsidR="007A520C">
        <w:t>'</w:t>
      </w:r>
      <w:r>
        <w:t xml:space="preserve">s </w:t>
      </w:r>
      <w:r w:rsidR="007A520C">
        <w:t>d</w:t>
      </w:r>
      <w:r>
        <w:t xml:space="preserve">egree in Political Communication, both from Bar Ilan University in Israel.  </w:t>
      </w:r>
    </w:p>
    <w:p w14:paraId="7F0256E7" w14:textId="77777777" w:rsidR="00624A0A" w:rsidRDefault="00624A0A" w:rsidP="008B1D50"/>
    <w:p w14:paraId="5DE3783D" w14:textId="033178A0" w:rsidR="00624A0A" w:rsidRDefault="00624A0A" w:rsidP="008B1D50">
      <w:pPr>
        <w:rPr>
          <w:rFonts w:ascii="Avenir Next" w:hAnsi="Avenir Next"/>
          <w:color w:val="142233"/>
          <w:shd w:val="clear" w:color="auto" w:fill="FFFFFF"/>
        </w:rPr>
      </w:pPr>
      <w:r w:rsidRPr="00624A0A">
        <w:rPr>
          <w:rFonts w:ascii="Avenir Next" w:hAnsi="Avenir Next"/>
        </w:rPr>
        <w:t>Inspired by advice made to her by, that</w:t>
      </w:r>
      <w:r w:rsidRPr="00624A0A">
        <w:rPr>
          <w:rFonts w:ascii="Avenir Next" w:hAnsi="Avenir Next"/>
          <w:color w:val="142233"/>
          <w:shd w:val="clear" w:color="auto" w:fill="FFFFFF"/>
        </w:rPr>
        <w:t xml:space="preserve"> </w:t>
      </w:r>
    </w:p>
    <w:p w14:paraId="650EEE3F" w14:textId="77777777" w:rsidR="00624A0A" w:rsidRDefault="00624A0A" w:rsidP="008B1D50">
      <w:pPr>
        <w:rPr>
          <w:rFonts w:ascii="Avenir Next" w:hAnsi="Avenir Next"/>
          <w:color w:val="142233"/>
          <w:shd w:val="clear" w:color="auto" w:fill="FFFFFF"/>
        </w:rPr>
      </w:pPr>
    </w:p>
    <w:p w14:paraId="50559032" w14:textId="77777777" w:rsidR="00624A0A" w:rsidRDefault="00624A0A" w:rsidP="008B1D50">
      <w:pPr>
        <w:rPr>
          <w:rFonts w:ascii="Avenir Next" w:hAnsi="Avenir Next"/>
          <w:color w:val="142233"/>
          <w:shd w:val="clear" w:color="auto" w:fill="FFFFFF"/>
        </w:rPr>
      </w:pPr>
      <w:r>
        <w:rPr>
          <w:rFonts w:ascii="Avenir Next" w:hAnsi="Avenir Next"/>
          <w:color w:val="142233"/>
          <w:shd w:val="clear" w:color="auto" w:fill="FFFFFF"/>
        </w:rPr>
        <w:t>Quote block:</w:t>
      </w:r>
    </w:p>
    <w:p w14:paraId="015ADF15" w14:textId="162CD97C" w:rsidR="00624A0A" w:rsidRPr="00624A0A" w:rsidRDefault="00624A0A" w:rsidP="00624A0A">
      <w:pPr>
        <w:rPr>
          <w:rFonts w:ascii="Avenir Next" w:hAnsi="Avenir Next"/>
        </w:rPr>
      </w:pPr>
      <w:r w:rsidRPr="00624A0A">
        <w:rPr>
          <w:rFonts w:ascii="Avenir Next" w:hAnsi="Avenir Next"/>
          <w:color w:val="142233"/>
          <w:shd w:val="clear" w:color="auto" w:fill="FFFFFF"/>
        </w:rPr>
        <w:t>‘Where what you want to do meets what needs to be done, this is how a person can seek to fulfil their own personal mission in this world’.</w:t>
      </w:r>
      <w:r w:rsidRPr="00624A0A">
        <w:rPr>
          <w:rFonts w:ascii="Avenir Next" w:hAnsi="Avenir Next"/>
        </w:rPr>
        <w:t xml:space="preserve"> </w:t>
      </w:r>
      <w:r>
        <w:rPr>
          <w:rFonts w:ascii="Avenir Next" w:hAnsi="Avenir Next"/>
        </w:rPr>
        <w:t xml:space="preserve"> -- </w:t>
      </w:r>
      <w:r>
        <w:rPr>
          <w:rFonts w:ascii="Avenir Next" w:hAnsi="Avenir Next"/>
        </w:rPr>
        <w:t xml:space="preserve">Chief </w:t>
      </w:r>
      <w:r w:rsidRPr="00624A0A">
        <w:rPr>
          <w:rFonts w:ascii="Avenir Next" w:hAnsi="Avenir Next"/>
        </w:rPr>
        <w:t>Rabbi Lord Sacks</w:t>
      </w:r>
    </w:p>
    <w:p w14:paraId="7A0CC66A" w14:textId="77777777" w:rsidR="00624A0A" w:rsidRDefault="00624A0A" w:rsidP="008B1D50">
      <w:r>
        <w:t>the above quote from:</w:t>
      </w:r>
    </w:p>
    <w:p w14:paraId="17B34317" w14:textId="755286DD" w:rsidR="00624A0A" w:rsidRDefault="00624A0A" w:rsidP="008B1D50">
      <w:r w:rsidRPr="00624A0A">
        <w:t>https://www.thejc.com/news/news/meteoric-rise-of-the-girl-from-finchley-walking-jerusalems-corridors-of-power-78VzNipXVbNAwV1jGrtOw1?reloadTime=1673740800011</w:t>
      </w:r>
    </w:p>
    <w:p w14:paraId="5E54BFB6" w14:textId="77777777" w:rsidR="00624A0A" w:rsidRDefault="00624A0A" w:rsidP="008B1D50"/>
    <w:p w14:paraId="4DBC088A" w14:textId="77777777" w:rsidR="00624A0A" w:rsidRDefault="00624A0A" w:rsidP="008B1D50"/>
    <w:p w14:paraId="76B7C24A" w14:textId="74F2B2B7" w:rsidR="003C3269" w:rsidRDefault="00624A0A" w:rsidP="003C3269">
      <w:r>
        <w:rPr>
          <w:rFonts w:ascii="Lato" w:hAnsi="Lato"/>
          <w:color w:val="3A5B70"/>
          <w:sz w:val="29"/>
          <w:szCs w:val="29"/>
          <w:shd w:val="clear" w:color="auto" w:fill="FFFFFF"/>
        </w:rPr>
        <w:t>built strategic communication plans for the Israeli, international, Arabic-speaking, and Iranian audiences</w:t>
      </w:r>
      <w:r w:rsidR="003C3269">
        <w:rPr>
          <w:rFonts w:ascii="Lato" w:hAnsi="Lato"/>
          <w:color w:val="3A5B70"/>
          <w:sz w:val="29"/>
          <w:szCs w:val="29"/>
          <w:shd w:val="clear" w:color="auto" w:fill="FFFFFF"/>
        </w:rPr>
        <w:t xml:space="preserve">, </w:t>
      </w:r>
      <w:r w:rsidR="003C3269">
        <w:t>increas</w:t>
      </w:r>
      <w:r w:rsidR="003C3269">
        <w:t>ing</w:t>
      </w:r>
      <w:r w:rsidR="003C3269">
        <w:t xml:space="preserve"> social media growth for the IDF by 3000%</w:t>
      </w:r>
      <w:r w:rsidR="003C3269">
        <w:t xml:space="preserve"> and gettin</w:t>
      </w:r>
      <w:r w:rsidR="00596EE6">
        <w:t>g quoted on the front page of the New York times.</w:t>
      </w:r>
    </w:p>
    <w:p w14:paraId="45E8731E" w14:textId="02A59AD4" w:rsidR="00624A0A" w:rsidRDefault="00624A0A" w:rsidP="008B1D50">
      <w:pPr>
        <w:rPr>
          <w:rFonts w:ascii="Lato" w:hAnsi="Lato"/>
          <w:color w:val="3A5B70"/>
          <w:sz w:val="29"/>
          <w:szCs w:val="29"/>
          <w:shd w:val="clear" w:color="auto" w:fill="FFFFFF"/>
        </w:rPr>
      </w:pPr>
    </w:p>
    <w:p w14:paraId="33701FC3" w14:textId="77777777" w:rsidR="00624A0A" w:rsidRDefault="00624A0A" w:rsidP="008B1D50">
      <w:pPr>
        <w:rPr>
          <w:rFonts w:ascii="Lato" w:hAnsi="Lato"/>
          <w:color w:val="3A5B70"/>
          <w:sz w:val="29"/>
          <w:szCs w:val="29"/>
          <w:shd w:val="clear" w:color="auto" w:fill="FFFFFF"/>
        </w:rPr>
      </w:pPr>
    </w:p>
    <w:p w14:paraId="030F6580" w14:textId="5D9C499C" w:rsidR="00624A0A" w:rsidRDefault="00AA635E" w:rsidP="008B1D50">
      <w:r>
        <w:t xml:space="preserve">Even as a Lone Soldier, she entered the officer training program, and with a very low level of Hebrew, but she mastered Hebrew extremely rapidly, finishing first in her class and first in the training academy.  </w:t>
      </w:r>
    </w:p>
    <w:p w14:paraId="339EF24F" w14:textId="77777777" w:rsidR="00AA635E" w:rsidRDefault="00AA635E" w:rsidP="008B1D50"/>
    <w:p w14:paraId="0C676988" w14:textId="5D879896" w:rsidR="00AA635E" w:rsidRDefault="00AA635E" w:rsidP="008B1D50">
      <w:r>
        <w:t>Quote block:</w:t>
      </w:r>
    </w:p>
    <w:p w14:paraId="2CE972F1" w14:textId="0C76BAF3" w:rsidR="00AA635E" w:rsidRDefault="00AA635E" w:rsidP="008B1D50">
      <w:pPr>
        <w:rPr>
          <w:rFonts w:ascii="Lucida Grande" w:hAnsi="Lucida Grande" w:cs="Lucida Grande"/>
          <w:color w:val="333333"/>
        </w:rPr>
      </w:pPr>
      <w:r>
        <w:rPr>
          <w:rFonts w:ascii="Lucida Grande" w:hAnsi="Lucida Grande" w:cs="Lucida Grande"/>
          <w:color w:val="333333"/>
        </w:rPr>
        <w:t>61. I love seeing old Israeli men sitting at a table, laughing, playing shesh-besh, eating nuts and smoking- knowing that they have probably been friends for years and been through a lot together.</w:t>
      </w:r>
      <w:r>
        <w:rPr>
          <w:rFonts w:ascii="Lucida Grande" w:hAnsi="Lucida Grande" w:cs="Lucida Grande"/>
          <w:color w:val="333333"/>
        </w:rPr>
        <w:br/>
      </w:r>
      <w:r>
        <w:rPr>
          <w:rFonts w:ascii="Lucida Grande" w:hAnsi="Lucida Grande" w:cs="Lucida Grande"/>
          <w:color w:val="333333"/>
        </w:rPr>
        <w:br/>
        <w:t xml:space="preserve">62. I love seeing a group of guys my age, that are so close and are like </w:t>
      </w:r>
      <w:proofErr w:type="gramStart"/>
      <w:r>
        <w:rPr>
          <w:rFonts w:ascii="Lucida Grande" w:hAnsi="Lucida Grande" w:cs="Lucida Grande"/>
          <w:color w:val="333333"/>
        </w:rPr>
        <w:t>brothers..</w:t>
      </w:r>
      <w:proofErr w:type="gramEnd"/>
      <w:r>
        <w:rPr>
          <w:rFonts w:ascii="Lucida Grande" w:hAnsi="Lucida Grande" w:cs="Lucida Grande"/>
          <w:color w:val="333333"/>
        </w:rPr>
        <w:t xml:space="preserve"> knowing that in 40 years time they will be what I described above.</w:t>
      </w:r>
    </w:p>
    <w:p w14:paraId="6F240036" w14:textId="77777777" w:rsidR="00AA635E" w:rsidRDefault="00AA635E" w:rsidP="008B1D50">
      <w:pPr>
        <w:rPr>
          <w:rFonts w:ascii="Lucida Grande" w:hAnsi="Lucida Grande" w:cs="Lucida Grande"/>
          <w:color w:val="333333"/>
        </w:rPr>
      </w:pPr>
    </w:p>
    <w:p w14:paraId="6A914C70" w14:textId="5885986C" w:rsidR="00AA635E" w:rsidRDefault="00D045D2" w:rsidP="008B1D50">
      <w:pPr>
        <w:rPr>
          <w:rFonts w:ascii="Lucida Grande" w:hAnsi="Lucida Grande" w:cs="Lucida Grande"/>
          <w:color w:val="333333"/>
        </w:rPr>
      </w:pPr>
      <w:r>
        <w:rPr>
          <w:rFonts w:ascii="Lucida Grande" w:hAnsi="Lucida Grande" w:cs="Lucida Grande"/>
          <w:color w:val="333333"/>
        </w:rPr>
        <w:lastRenderedPageBreak/>
        <w:t xml:space="preserve">64. (Only those who have experienced this feeling will be able to understand it) I love that feeling you get when you just realize. You just have a moment of realization of how lucky it is to be here. Be it on a </w:t>
      </w:r>
      <w:proofErr w:type="gramStart"/>
      <w:r>
        <w:rPr>
          <w:rFonts w:ascii="Lucida Grande" w:hAnsi="Lucida Grande" w:cs="Lucida Grande"/>
          <w:color w:val="333333"/>
        </w:rPr>
        <w:t>memorial day</w:t>
      </w:r>
      <w:proofErr w:type="gramEnd"/>
      <w:r>
        <w:rPr>
          <w:rFonts w:ascii="Lucida Grande" w:hAnsi="Lucida Grande" w:cs="Lucida Grande"/>
          <w:color w:val="333333"/>
        </w:rPr>
        <w:t xml:space="preserve">, or at the top of a mountain during a hike with friends, or on a packed bus. There are those moments where you </w:t>
      </w:r>
      <w:proofErr w:type="gramStart"/>
      <w:r>
        <w:rPr>
          <w:rFonts w:ascii="Lucida Grande" w:hAnsi="Lucida Grande" w:cs="Lucida Grande"/>
          <w:color w:val="333333"/>
        </w:rPr>
        <w:t>all of a sudden</w:t>
      </w:r>
      <w:proofErr w:type="gramEnd"/>
      <w:r>
        <w:rPr>
          <w:rFonts w:ascii="Lucida Grande" w:hAnsi="Lucida Grande" w:cs="Lucida Grande"/>
          <w:color w:val="333333"/>
        </w:rPr>
        <w:t xml:space="preserve"> appreciate where you are. In the state of Israel. The Jewish homeland. </w:t>
      </w:r>
      <w:proofErr w:type="gramStart"/>
      <w:r>
        <w:rPr>
          <w:rFonts w:ascii="Lucida Grande" w:hAnsi="Lucida Grande" w:cs="Lucida Grande"/>
          <w:color w:val="333333"/>
        </w:rPr>
        <w:t>Those moments,</w:t>
      </w:r>
      <w:proofErr w:type="gramEnd"/>
      <w:r>
        <w:rPr>
          <w:rFonts w:ascii="Lucida Grande" w:hAnsi="Lucida Grande" w:cs="Lucida Grande"/>
          <w:color w:val="333333"/>
        </w:rPr>
        <w:t xml:space="preserve"> are truly great.</w:t>
      </w:r>
    </w:p>
    <w:p w14:paraId="524CD6B0" w14:textId="7C370919" w:rsidR="00D045D2" w:rsidRDefault="00D045D2" w:rsidP="008B1D50">
      <w:r>
        <w:rPr>
          <w:rFonts w:ascii="Lucida Grande" w:hAnsi="Lucida Grande" w:cs="Lucida Grande"/>
          <w:color w:val="333333"/>
        </w:rPr>
        <w:t>17. I love that last year during the Memorial ceremony for the fallen soldiers of Israel, I met a Holocaust survivor who spent the evening telling me his story and held my hand during the Hatikva.</w:t>
      </w:r>
    </w:p>
    <w:p w14:paraId="7A1B8B8F" w14:textId="77777777" w:rsidR="00AA635E" w:rsidRDefault="00AA635E" w:rsidP="008B1D50"/>
    <w:p w14:paraId="3DDAD1B9" w14:textId="0875EE2A" w:rsidR="008B1D50" w:rsidRDefault="008B1D50" w:rsidP="008B1D50">
      <w:r>
        <w:t xml:space="preserve">A recipient of the Nefesh BNefesh </w:t>
      </w:r>
      <w:r w:rsidR="00D045D2">
        <w:rPr>
          <w:rFonts w:ascii="Helvetica Neue" w:hAnsi="Helvetica Neue"/>
          <w:color w:val="444444"/>
          <w:shd w:val="clear" w:color="auto" w:fill="FFFFFF"/>
        </w:rPr>
        <w:t>Young Leadership Prize</w:t>
      </w:r>
      <w:r w:rsidR="00D045D2">
        <w:rPr>
          <w:rFonts w:ascii="Helvetica Neue" w:hAnsi="Helvetica Neue"/>
          <w:color w:val="444444"/>
          <w:shd w:val="clear" w:color="auto" w:fill="FFFFFF"/>
        </w:rPr>
        <w:t>, which "</w:t>
      </w:r>
      <w:r w:rsidR="00D045D2">
        <w:rPr>
          <w:rFonts w:ascii="Helvetica Neue" w:hAnsi="Helvetica Neue"/>
          <w:color w:val="444444"/>
          <w:shd w:val="clear" w:color="auto" w:fill="FFFFFF"/>
        </w:rPr>
        <w:t>recognizes outstanding Anglo olim who have helped Israel in a meaningful way by encapsulating the spirit of modern-day Zionism and contributing in significant ways towards the State of Israel</w:t>
      </w:r>
      <w:r w:rsidR="00D045D2">
        <w:rPr>
          <w:rFonts w:ascii="Helvetica Neue" w:hAnsi="Helvetica Neue"/>
          <w:color w:val="444444"/>
          <w:shd w:val="clear" w:color="auto" w:fill="FFFFFF"/>
        </w:rPr>
        <w:t>."</w:t>
      </w:r>
    </w:p>
    <w:p w14:paraId="68906083" w14:textId="68826418" w:rsidR="00D045D2" w:rsidRDefault="00D045D2" w:rsidP="008B1D50">
      <w:r w:rsidRPr="00D045D2">
        <w:t>https://www.clevelandjewishnews.com/news/world_news/7-olim-awarded-by-nefesh-b-nefesh-for-major-contributions-to-israel/article_3920db49-e5a6-53d3-8d74-9d17df4514cc.html</w:t>
      </w:r>
    </w:p>
    <w:p w14:paraId="0812BC8E" w14:textId="77777777" w:rsidR="008B1D50" w:rsidRDefault="008B1D50" w:rsidP="008B1D50"/>
    <w:p w14:paraId="18D10C6B" w14:textId="36B8A0B6" w:rsidR="00624A0A" w:rsidRDefault="00624A0A" w:rsidP="008B1D50">
      <w:r>
        <w:t xml:space="preserve">As Head of </w:t>
      </w:r>
      <w:proofErr w:type="gramStart"/>
      <w:r>
        <w:t>Social Media</w:t>
      </w:r>
      <w:proofErr w:type="gramEnd"/>
      <w:r>
        <w:t xml:space="preserve"> for the IDF, </w:t>
      </w:r>
      <w:r w:rsidR="004524AA">
        <w:t xml:space="preserve">Keren innovated a completely novel approach for IDF social media </w:t>
      </w:r>
      <w:r>
        <w:t>tweets</w:t>
      </w:r>
      <w:r w:rsidR="004524AA">
        <w:t xml:space="preserve"> - edgy, </w:t>
      </w:r>
      <w:r w:rsidR="00C15C8A">
        <w:t xml:space="preserve">snarky, funny, tweets that </w:t>
      </w:r>
      <w:r w:rsidR="00FE2F24">
        <w:t>vastly improved</w:t>
      </w:r>
      <w:r w:rsidR="00C15C8A">
        <w:t xml:space="preserve"> the </w:t>
      </w:r>
      <w:r w:rsidR="00FE2F24">
        <w:t xml:space="preserve">public perception of the </w:t>
      </w:r>
      <w:r w:rsidR="00C15C8A">
        <w:t>IDF</w:t>
      </w:r>
      <w:r w:rsidR="00FE2F24">
        <w:t>, especially the GenZ generation.</w:t>
      </w:r>
      <w:r w:rsidR="00C15C8A">
        <w:t xml:space="preserve"> </w:t>
      </w:r>
    </w:p>
    <w:p w14:paraId="7112F901" w14:textId="77777777" w:rsidR="00624A0A" w:rsidRDefault="00624A0A" w:rsidP="008B1D50"/>
    <w:p w14:paraId="6ED58EA2" w14:textId="6BB59ECD" w:rsidR="00624A0A" w:rsidRDefault="00624A0A" w:rsidP="008B1D50">
      <w:r>
        <w:t xml:space="preserve">She was Spokesperson for the Northern Command in the IDF.  </w:t>
      </w:r>
    </w:p>
    <w:p w14:paraId="76FFF37E" w14:textId="77777777" w:rsidR="007863E6" w:rsidRDefault="007863E6" w:rsidP="007863E6">
      <w:r w:rsidRPr="007863E6">
        <w:t>https://www.haaretz.com/israel-news/2019-04-30/ty-article/snark-is-israeli-armys-secret-weapon-on-social-media-battlefield/0000017f-f7b8-d47e-a37f-ffbc607c0000</w:t>
      </w:r>
    </w:p>
    <w:p w14:paraId="5BAC2B24" w14:textId="77777777" w:rsidR="007863E6" w:rsidRDefault="007863E6" w:rsidP="008B1D50"/>
    <w:p w14:paraId="30DDDAE7" w14:textId="77777777" w:rsidR="00C15C8A" w:rsidRDefault="00C15C8A" w:rsidP="008B1D50">
      <w:pPr>
        <w:rPr>
          <w:rFonts w:ascii="Merriweather" w:hAnsi="Merriweather"/>
          <w:color w:val="2D2D2D"/>
          <w:sz w:val="27"/>
          <w:szCs w:val="27"/>
          <w:shd w:val="clear" w:color="auto" w:fill="FFFFFF"/>
        </w:rPr>
      </w:pPr>
      <w:r>
        <w:rPr>
          <w:rFonts w:ascii="Merriweather" w:hAnsi="Merriweather"/>
          <w:color w:val="2D2D2D"/>
          <w:sz w:val="27"/>
          <w:szCs w:val="27"/>
          <w:shd w:val="clear" w:color="auto" w:fill="FFFFFF"/>
        </w:rPr>
        <w:t xml:space="preserve">quote block- </w:t>
      </w:r>
    </w:p>
    <w:p w14:paraId="641C6A0B" w14:textId="21E387CF" w:rsidR="007863E6" w:rsidRDefault="007863E6" w:rsidP="008B1D50">
      <w:r>
        <w:rPr>
          <w:rFonts w:ascii="Merriweather" w:hAnsi="Merriweather"/>
          <w:color w:val="2D2D2D"/>
          <w:sz w:val="27"/>
          <w:szCs w:val="27"/>
          <w:shd w:val="clear" w:color="auto" w:fill="FFFFFF"/>
        </w:rPr>
        <w:t>we can add the IDF Twitter account’s snark to the inventory of Israel’s lethal arsenal.”</w:t>
      </w:r>
      <w:r w:rsidR="004524AA">
        <w:rPr>
          <w:rFonts w:ascii="Merriweather" w:hAnsi="Merriweather"/>
          <w:color w:val="2D2D2D"/>
          <w:sz w:val="27"/>
          <w:szCs w:val="27"/>
          <w:shd w:val="clear" w:color="auto" w:fill="FFFFFF"/>
        </w:rPr>
        <w:t xml:space="preserve">  </w:t>
      </w:r>
      <w:r w:rsidR="004524AA">
        <w:rPr>
          <w:rFonts w:ascii="Merriweather" w:hAnsi="Merriweather"/>
          <w:color w:val="2D2D2D"/>
          <w:sz w:val="27"/>
          <w:szCs w:val="27"/>
          <w:shd w:val="clear" w:color="auto" w:fill="FFFFFF"/>
        </w:rPr>
        <w:t>i24 news anchor </w:t>
      </w:r>
      <w:hyperlink r:id="rId4" w:history="1">
        <w:r w:rsidR="004524AA">
          <w:rPr>
            <w:rStyle w:val="Hyperlink"/>
            <w:rFonts w:ascii="Merriweather" w:hAnsi="Merriweather"/>
            <w:sz w:val="27"/>
            <w:szCs w:val="27"/>
            <w:shd w:val="clear" w:color="auto" w:fill="FFFFFF"/>
          </w:rPr>
          <w:t>Eylon Levy</w:t>
        </w:r>
      </w:hyperlink>
    </w:p>
    <w:p w14:paraId="45C96455" w14:textId="77777777" w:rsidR="004524AA" w:rsidRDefault="004524AA" w:rsidP="008B1D50">
      <w:r>
        <w:t>snarky tweet:</w:t>
      </w:r>
    </w:p>
    <w:p w14:paraId="2FAF888D" w14:textId="52F96CA2" w:rsidR="004524AA" w:rsidRDefault="004524AA" w:rsidP="008B1D50">
      <w:r w:rsidRPr="004524AA">
        <w:t>https://twitter.com/IDF/status/1087360814644899841?ref_src=twsrc%5Etfw%7Ctwcamp%5Etweetembed%7Ctwterm%5E1087360814644899841%7Ctwgr%5E06342cd20d856b2a51882535a2eda44f7d118271%7Ctwcon%5Es1_&amp;ref_url=https%3A%2F%2Fwww.haaretz.com%2Fisrael-news%2F2019-04-30%2Fty-article%2Fsnark-is-israeli-armys-secret-weapon-on-social-media-battlefield%2F0000017f-f7b8-d47e-a37f-ffbc607c0000</w:t>
      </w:r>
    </w:p>
    <w:p w14:paraId="3365957E" w14:textId="77777777" w:rsidR="00D045D2" w:rsidRDefault="00D045D2" w:rsidP="008B1D50"/>
    <w:p w14:paraId="538F0D46" w14:textId="77777777" w:rsidR="00C15C8A" w:rsidRDefault="00C15C8A" w:rsidP="008B1D50">
      <w:pPr>
        <w:rPr>
          <w:rFonts w:ascii="Merriweather" w:hAnsi="Merriweather"/>
          <w:color w:val="2D2D2D"/>
          <w:sz w:val="27"/>
          <w:szCs w:val="27"/>
          <w:shd w:val="clear" w:color="auto" w:fill="FFFFFF"/>
        </w:rPr>
      </w:pPr>
      <w:r>
        <w:rPr>
          <w:rFonts w:ascii="Merriweather" w:hAnsi="Merriweather"/>
          <w:color w:val="2D2D2D"/>
          <w:sz w:val="27"/>
          <w:szCs w:val="27"/>
          <w:shd w:val="clear" w:color="auto" w:fill="FFFFFF"/>
        </w:rPr>
        <w:t>quote block-</w:t>
      </w:r>
    </w:p>
    <w:p w14:paraId="577A31B1" w14:textId="6E5F2804" w:rsidR="004524AA" w:rsidRDefault="004524AA" w:rsidP="008B1D50">
      <w:pPr>
        <w:rPr>
          <w:rFonts w:ascii="Merriweather" w:hAnsi="Merriweather"/>
          <w:color w:val="2D2D2D"/>
          <w:sz w:val="27"/>
          <w:szCs w:val="27"/>
          <w:shd w:val="clear" w:color="auto" w:fill="FFFFFF"/>
        </w:rPr>
      </w:pPr>
      <w:r>
        <w:rPr>
          <w:rFonts w:ascii="Merriweather" w:hAnsi="Merriweather"/>
          <w:color w:val="2D2D2D"/>
          <w:sz w:val="27"/>
          <w:szCs w:val="27"/>
          <w:shd w:val="clear" w:color="auto" w:fill="FFFFFF"/>
        </w:rPr>
        <w:t>on balance it’s better to be edgy and in tune with the medium in which you operate than not. That’s something that the IDF social media unit has got very right.”</w:t>
      </w:r>
      <w:r>
        <w:rPr>
          <w:rFonts w:ascii="Merriweather" w:hAnsi="Merriweather"/>
          <w:color w:val="2D2D2D"/>
          <w:sz w:val="27"/>
          <w:szCs w:val="27"/>
          <w:shd w:val="clear" w:color="auto" w:fill="FFFFFF"/>
        </w:rPr>
        <w:t xml:space="preserve">  </w:t>
      </w:r>
      <w:r>
        <w:rPr>
          <w:rFonts w:ascii="Merriweather" w:hAnsi="Merriweather"/>
          <w:color w:val="2D2D2D"/>
          <w:sz w:val="27"/>
          <w:szCs w:val="27"/>
          <w:shd w:val="clear" w:color="auto" w:fill="FFFFFF"/>
        </w:rPr>
        <w:t>British journalist David Patrikarakos</w:t>
      </w:r>
    </w:p>
    <w:p w14:paraId="6B05324B" w14:textId="77777777" w:rsidR="004524AA" w:rsidRDefault="004524AA" w:rsidP="008B1D50"/>
    <w:p w14:paraId="38F51C77" w14:textId="26270040" w:rsidR="00AA635E" w:rsidRDefault="00D045D2" w:rsidP="008B1D50">
      <w:r>
        <w:t xml:space="preserve">Finchley, London, UK  </w:t>
      </w:r>
      <w:r w:rsidRPr="00D045D2">
        <w:t>https://www.google.com/maps/place/Finchley,+London,+UK/@51.5947169,-0.2270184,29564m/data=!3m1!1e3!4m6!3m5!1s0x487610aaa78b1023:0xd8b9da0800366d58!8m2!3d51.5971434!4d-0.1979547!16zL20vMG45bWM?entry=ttu</w:t>
      </w:r>
    </w:p>
    <w:p w14:paraId="10FF2DFA" w14:textId="77777777" w:rsidR="004524AA" w:rsidRDefault="004524AA" w:rsidP="008B1D50"/>
    <w:p w14:paraId="3F403F59" w14:textId="60EA34A5" w:rsidR="004524AA" w:rsidRDefault="004524AA" w:rsidP="008B1D50">
      <w:r w:rsidRPr="004524AA">
        <w:t>https://twitter.com/IDF/status/1168977268447862784?s=20</w:t>
      </w:r>
    </w:p>
    <w:p w14:paraId="0118F088" w14:textId="77777777" w:rsidR="00D045D2" w:rsidRDefault="00D045D2" w:rsidP="008B1D50"/>
    <w:p w14:paraId="570ED3FC" w14:textId="3DA7D0DA" w:rsidR="00D045D2" w:rsidRDefault="00D045D2" w:rsidP="00D045D2">
      <w:pPr>
        <w:rPr>
          <w:rFonts w:ascii="Playfair Display" w:hAnsi="Playfair Display"/>
          <w:color w:val="142233"/>
          <w:sz w:val="29"/>
          <w:szCs w:val="29"/>
          <w:shd w:val="clear" w:color="auto" w:fill="FFFFFF"/>
        </w:rPr>
      </w:pPr>
      <w:r>
        <w:rPr>
          <w:rFonts w:ascii="Playfair Display" w:hAnsi="Playfair Display"/>
          <w:color w:val="142233"/>
          <w:sz w:val="29"/>
          <w:szCs w:val="29"/>
          <w:shd w:val="clear" w:color="auto" w:fill="FFFFFF"/>
        </w:rPr>
        <w:t>United Synagogue</w:t>
      </w:r>
      <w:r>
        <w:rPr>
          <w:rFonts w:ascii="Playfair Display" w:hAnsi="Playfair Display"/>
          <w:color w:val="142233"/>
          <w:sz w:val="29"/>
          <w:szCs w:val="29"/>
          <w:shd w:val="clear" w:color="auto" w:fill="FFFFFF"/>
        </w:rPr>
        <w:t xml:space="preserve"> </w:t>
      </w:r>
      <w:r w:rsidRPr="00D045D2">
        <w:rPr>
          <w:rFonts w:ascii="Playfair Display" w:hAnsi="Playfair Display"/>
          <w:color w:val="142233"/>
          <w:sz w:val="29"/>
          <w:szCs w:val="29"/>
          <w:shd w:val="clear" w:color="auto" w:fill="FFFFFF"/>
        </w:rPr>
        <w:t>https://www.kinloss.org.uk/</w:t>
      </w:r>
    </w:p>
    <w:p w14:paraId="2CD4D77B" w14:textId="77777777" w:rsidR="00D045D2" w:rsidRDefault="00D045D2" w:rsidP="00D045D2">
      <w:pPr>
        <w:rPr>
          <w:rFonts w:ascii="Playfair Display" w:hAnsi="Playfair Display"/>
          <w:color w:val="142233"/>
          <w:sz w:val="29"/>
          <w:szCs w:val="29"/>
          <w:shd w:val="clear" w:color="auto" w:fill="FFFFFF"/>
        </w:rPr>
      </w:pPr>
      <w:r>
        <w:rPr>
          <w:rFonts w:ascii="Playfair Display" w:hAnsi="Playfair Display"/>
          <w:color w:val="142233"/>
          <w:sz w:val="29"/>
          <w:szCs w:val="29"/>
          <w:shd w:val="clear" w:color="auto" w:fill="FFFFFF"/>
        </w:rPr>
        <w:t>Hasmonean High School</w:t>
      </w:r>
    </w:p>
    <w:p w14:paraId="1684853F" w14:textId="64BB626B" w:rsidR="00AA635E" w:rsidRDefault="00AA635E" w:rsidP="008B1D50">
      <w:pPr>
        <w:rPr>
          <w:rFonts w:ascii="Playfair Display" w:hAnsi="Playfair Display"/>
          <w:color w:val="142233"/>
          <w:sz w:val="29"/>
          <w:szCs w:val="29"/>
          <w:shd w:val="clear" w:color="auto" w:fill="FFFFFF"/>
        </w:rPr>
      </w:pPr>
      <w:r>
        <w:rPr>
          <w:rFonts w:ascii="Playfair Display" w:hAnsi="Playfair Display"/>
          <w:color w:val="142233"/>
          <w:sz w:val="29"/>
          <w:szCs w:val="29"/>
          <w:shd w:val="clear" w:color="auto" w:fill="FFFFFF"/>
        </w:rPr>
        <w:t xml:space="preserve">Federation of Zionist Youth </w:t>
      </w:r>
      <w:r w:rsidR="003623B6">
        <w:rPr>
          <w:rFonts w:ascii="Playfair Display" w:hAnsi="Playfair Display"/>
          <w:color w:val="142233"/>
          <w:sz w:val="29"/>
          <w:szCs w:val="29"/>
          <w:shd w:val="clear" w:color="auto" w:fill="FFFFFF"/>
        </w:rPr>
        <w:t>G</w:t>
      </w:r>
      <w:r>
        <w:rPr>
          <w:rFonts w:ascii="Playfair Display" w:hAnsi="Playfair Display"/>
          <w:color w:val="142233"/>
          <w:sz w:val="29"/>
          <w:szCs w:val="29"/>
          <w:shd w:val="clear" w:color="auto" w:fill="FFFFFF"/>
        </w:rPr>
        <w:t xml:space="preserve">ap </w:t>
      </w:r>
      <w:r w:rsidR="003623B6">
        <w:rPr>
          <w:rFonts w:ascii="Playfair Display" w:hAnsi="Playfair Display"/>
          <w:color w:val="142233"/>
          <w:sz w:val="29"/>
          <w:szCs w:val="29"/>
          <w:shd w:val="clear" w:color="auto" w:fill="FFFFFF"/>
        </w:rPr>
        <w:t>Y</w:t>
      </w:r>
      <w:r>
        <w:rPr>
          <w:rFonts w:ascii="Playfair Display" w:hAnsi="Playfair Display"/>
          <w:color w:val="142233"/>
          <w:sz w:val="29"/>
          <w:szCs w:val="29"/>
          <w:shd w:val="clear" w:color="auto" w:fill="FFFFFF"/>
        </w:rPr>
        <w:t xml:space="preserve">ear </w:t>
      </w:r>
      <w:r w:rsidR="003623B6">
        <w:rPr>
          <w:rFonts w:ascii="Playfair Display" w:hAnsi="Playfair Display"/>
          <w:color w:val="142233"/>
          <w:sz w:val="29"/>
          <w:szCs w:val="29"/>
          <w:shd w:val="clear" w:color="auto" w:fill="FFFFFF"/>
        </w:rPr>
        <w:t>P</w:t>
      </w:r>
      <w:r>
        <w:rPr>
          <w:rFonts w:ascii="Playfair Display" w:hAnsi="Playfair Display"/>
          <w:color w:val="142233"/>
          <w:sz w:val="29"/>
          <w:szCs w:val="29"/>
          <w:shd w:val="clear" w:color="auto" w:fill="FFFFFF"/>
        </w:rPr>
        <w:t>rogram</w:t>
      </w:r>
      <w:r w:rsidR="003623B6">
        <w:rPr>
          <w:rFonts w:ascii="Playfair Display" w:hAnsi="Playfair Display"/>
          <w:color w:val="142233"/>
          <w:sz w:val="29"/>
          <w:szCs w:val="29"/>
          <w:shd w:val="clear" w:color="auto" w:fill="FFFFFF"/>
        </w:rPr>
        <w:t xml:space="preserve"> in Israel</w:t>
      </w:r>
    </w:p>
    <w:p w14:paraId="1F0A6AD3" w14:textId="136946C9" w:rsidR="00AA635E" w:rsidRDefault="00D045D2" w:rsidP="008B1D50">
      <w:r>
        <w:t xml:space="preserve">Bnei Akiva of London:  </w:t>
      </w:r>
      <w:r w:rsidRPr="00D045D2">
        <w:t>https://www.worldbneiakiva.org/united-kingdom</w:t>
      </w:r>
    </w:p>
    <w:p w14:paraId="06132F98" w14:textId="77777777" w:rsidR="00D045D2" w:rsidRDefault="00D045D2" w:rsidP="008B1D50"/>
    <w:p w14:paraId="51D85419" w14:textId="77777777" w:rsidR="008B1D50" w:rsidRDefault="008B1D50" w:rsidP="008B1D50">
      <w:r>
        <w:t xml:space="preserve">https://www.ynetnews.com/magazine/article/bjmcvovj2 </w:t>
      </w:r>
    </w:p>
    <w:p w14:paraId="731F2BFB" w14:textId="77777777" w:rsidR="008B1D50" w:rsidRDefault="008B1D50" w:rsidP="008B1D50"/>
    <w:p w14:paraId="0DE7216A" w14:textId="77777777" w:rsidR="008B1D50" w:rsidRDefault="008B1D50" w:rsidP="008B1D50">
      <w:r>
        <w:t xml:space="preserve">https://www.google.com/url?sa=t&amp;source=web&amp;rct=j&amp;opi=89978449&amp;url=https://il.linkedin.com/in/keren-hajioff-1736536b&amp;ved=2ahUKEwiC97KetMaCAxVWhf0HHQN-DjgQjjh6BAgTEAE&amp;usg=AOvVaw2U5rvtDYq1Xdi_YDYEZVJi </w:t>
      </w:r>
    </w:p>
    <w:p w14:paraId="76F9A244" w14:textId="77777777" w:rsidR="008B1D50" w:rsidRDefault="008B1D50" w:rsidP="008B1D50"/>
    <w:p w14:paraId="61D304D6" w14:textId="77777777" w:rsidR="008B1D50" w:rsidRDefault="008B1D50" w:rsidP="008B1D50">
      <w:r>
        <w:t xml:space="preserve">https://www.fdd.org/team/keren-hajioff/ </w:t>
      </w:r>
    </w:p>
    <w:p w14:paraId="776D6293" w14:textId="77777777" w:rsidR="008B1D50" w:rsidRDefault="008B1D50" w:rsidP="008B1D50"/>
    <w:p w14:paraId="3A6BA3A1" w14:textId="77777777" w:rsidR="008B1D50" w:rsidRDefault="008B1D50" w:rsidP="008B1D50">
      <w:r>
        <w:t>best photos casual:</w:t>
      </w:r>
    </w:p>
    <w:p w14:paraId="4E7125A3" w14:textId="77777777" w:rsidR="008B1D50" w:rsidRDefault="008B1D50" w:rsidP="008B1D50">
      <w:r>
        <w:t xml:space="preserve">https://israelforever.org/programs/LoneSoldierProject/Blog/65_things_i_love_about_israel/ </w:t>
      </w:r>
    </w:p>
    <w:p w14:paraId="65BDC95C" w14:textId="77777777" w:rsidR="008B1D50" w:rsidRDefault="008B1D50" w:rsidP="008B1D50"/>
    <w:p w14:paraId="3CE2C4E2" w14:textId="77777777" w:rsidR="008B1D50" w:rsidRDefault="008B1D50" w:rsidP="008B1D50">
      <w:r>
        <w:t xml:space="preserve">https://m.jpost.com/influencers/visionaries/article-758862 </w:t>
      </w:r>
    </w:p>
    <w:p w14:paraId="62A7F29B" w14:textId="77777777" w:rsidR="008B1D50" w:rsidRDefault="008B1D50" w:rsidP="008B1D50"/>
    <w:p w14:paraId="601322B6" w14:textId="77777777" w:rsidR="008B1D50" w:rsidRDefault="008B1D50" w:rsidP="008B1D50">
      <w:r>
        <w:t>https://www.clevelandjewishnews.com/news/world_news/7-olim-awarded-by-nefesh-b-nefesh-for-major-contributions-to-israel/article_3920db49-e5a6-53d3-8d74-9d17df4514cc.html</w:t>
      </w:r>
    </w:p>
    <w:p w14:paraId="3E71A1CB" w14:textId="77777777" w:rsidR="008B1D50" w:rsidRDefault="008B1D50" w:rsidP="008B1D50"/>
    <w:p w14:paraId="2858B087" w14:textId="77777777" w:rsidR="008B1D50" w:rsidRDefault="008B1D50" w:rsidP="008B1D50">
      <w:r>
        <w:t xml:space="preserve">video commentary on </w:t>
      </w:r>
    </w:p>
    <w:p w14:paraId="6D790554" w14:textId="77777777" w:rsidR="006A4BCC" w:rsidRDefault="008B1D50" w:rsidP="008B1D50">
      <w:r>
        <w:t>https://www.google.com/url?sa=t&amp;source=web&amp;rct=j&amp;opi=89978449&amp;url=https://m.youtube.com/watch%3Fv%3Dky_58mcnqR4&amp;ved=2ahUKEwj4lNWRtsaCAxWthP0HHTDsBKsQtwJ6BAgyEAE&amp;usg=AOvVaw3TPYAHisCPY9qsEtYn1gwG</w:t>
      </w:r>
    </w:p>
    <w:p w14:paraId="16DB4DB9" w14:textId="77777777" w:rsidR="007863E6" w:rsidRDefault="007863E6" w:rsidP="008B1D50"/>
    <w:p w14:paraId="47650B0C" w14:textId="77777777" w:rsidR="007863E6" w:rsidRDefault="007863E6" w:rsidP="008B1D50"/>
    <w:sectPr w:rsidR="007863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rkisBlock">
    <w:altName w:val="Cambria"/>
    <w:panose1 w:val="020B0604020202020204"/>
    <w:charset w:val="00"/>
    <w:family w:val="roman"/>
    <w:notTrueType/>
    <w:pitch w:val="default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Playfair Display">
    <w:panose1 w:val="00000500000000000000"/>
    <w:charset w:val="4D"/>
    <w:family w:val="auto"/>
    <w:pitch w:val="variable"/>
    <w:sig w:usb0="2000020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50"/>
    <w:rsid w:val="00216F9E"/>
    <w:rsid w:val="003623B6"/>
    <w:rsid w:val="003C3269"/>
    <w:rsid w:val="004524AA"/>
    <w:rsid w:val="00596EE6"/>
    <w:rsid w:val="00624A0A"/>
    <w:rsid w:val="006A4BCC"/>
    <w:rsid w:val="007863E6"/>
    <w:rsid w:val="007A520C"/>
    <w:rsid w:val="008B1D50"/>
    <w:rsid w:val="00AA635E"/>
    <w:rsid w:val="00C15C8A"/>
    <w:rsid w:val="00C6567D"/>
    <w:rsid w:val="00D045D2"/>
    <w:rsid w:val="00EC4130"/>
    <w:rsid w:val="00FE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D456C"/>
  <w15:chartTrackingRefBased/>
  <w15:docId w15:val="{7C26FBAA-8294-2B45-B7BD-2BA4D626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24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witter.com/EylonALevy/status/11122329817065226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Dinah Rosenbaum</dc:creator>
  <cp:keywords/>
  <dc:description/>
  <cp:lastModifiedBy>Raquel Dinah Rosenbaum</cp:lastModifiedBy>
  <cp:revision>2</cp:revision>
  <dcterms:created xsi:type="dcterms:W3CDTF">2023-11-15T18:03:00Z</dcterms:created>
  <dcterms:modified xsi:type="dcterms:W3CDTF">2023-11-16T00:09:00Z</dcterms:modified>
</cp:coreProperties>
</file>