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heading=h.6xzs2xb0s7n9" w:id="0"/>
      <w:bookmarkEnd w:id="0"/>
      <w:r w:rsidDel="00000000" w:rsidR="00000000" w:rsidRPr="00000000">
        <w:rPr>
          <w:rtl w:val="0"/>
        </w:rPr>
        <w:t xml:space="preserve">Paquetes y sus clases: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Los nombres en negrita se refieren a los paquetes. El siguiente párrafo contiene contexto acerca de las clases y los elementos de las clases que hemos encontrado pertenecen al paquete. </w:t>
      </w:r>
      <w:r w:rsidDel="00000000" w:rsidR="00000000" w:rsidRPr="00000000">
        <w:rPr>
          <w:rtl w:val="0"/>
        </w:rPr>
        <w:t xml:space="preserve">Aquí es donde estaría todo el html, el código que se encarga de hacer visible la página en sí.</w:t>
      </w:r>
    </w:p>
    <w:p w:rsidR="00000000" w:rsidDel="00000000" w:rsidP="00000000" w:rsidRDefault="00000000" w:rsidRPr="00000000" w14:paraId="00000004">
      <w:pPr>
        <w:rPr>
          <w:b w:val="1"/>
        </w:rPr>
      </w:pPr>
      <w:r w:rsidDel="00000000" w:rsidR="00000000" w:rsidRPr="00000000">
        <w:rPr>
          <w:rtl w:val="0"/>
        </w:rPr>
      </w:r>
    </w:p>
    <w:p w:rsidR="00000000" w:rsidDel="00000000" w:rsidP="00000000" w:rsidRDefault="00000000" w:rsidRPr="00000000" w14:paraId="00000005">
      <w:pPr>
        <w:numPr>
          <w:ilvl w:val="0"/>
          <w:numId w:val="13"/>
        </w:numPr>
        <w:ind w:left="720" w:hanging="360"/>
        <w:rPr>
          <w:u w:val="none"/>
        </w:rPr>
      </w:pPr>
      <w:r w:rsidDel="00000000" w:rsidR="00000000" w:rsidRPr="00000000">
        <w:rPr>
          <w:b w:val="1"/>
          <w:rtl w:val="0"/>
        </w:rPr>
        <w:t xml:space="preserve">Gestión de usuarios: </w:t>
      </w:r>
      <w:r w:rsidDel="00000000" w:rsidR="00000000" w:rsidRPr="00000000">
        <w:rPr>
          <w:rtl w:val="0"/>
        </w:rPr>
        <w:t xml:space="preserve">Gestionar la autenticación, las preferencias y el registro de usuarios. Cuando una persona entre por aquí desde la web base, debería salir en el paquete que le corresponde, clasificado correspondientemente. Ya sean personal, clientes normales o socios, etc.</w:t>
      </w:r>
    </w:p>
    <w:p w:rsidR="00000000" w:rsidDel="00000000" w:rsidP="00000000" w:rsidRDefault="00000000" w:rsidRPr="00000000" w14:paraId="00000006">
      <w:pPr>
        <w:numPr>
          <w:ilvl w:val="1"/>
          <w:numId w:val="13"/>
        </w:numPr>
        <w:ind w:left="1440" w:hanging="360"/>
        <w:rPr>
          <w:u w:val="none"/>
        </w:rPr>
      </w:pPr>
      <w:r w:rsidDel="00000000" w:rsidR="00000000" w:rsidRPr="00000000">
        <w:rPr>
          <w:rtl w:val="0"/>
        </w:rPr>
        <w:t xml:space="preserve">Usuario (abstracta, el resto heredan de ella) </w:t>
      </w:r>
    </w:p>
    <w:p w:rsidR="00000000" w:rsidDel="00000000" w:rsidP="00000000" w:rsidRDefault="00000000" w:rsidRPr="00000000" w14:paraId="00000007">
      <w:pPr>
        <w:numPr>
          <w:ilvl w:val="2"/>
          <w:numId w:val="13"/>
        </w:numPr>
        <w:ind w:left="2160" w:hanging="360"/>
        <w:rPr>
          <w:u w:val="none"/>
        </w:rPr>
      </w:pPr>
      <w:r w:rsidDel="00000000" w:rsidR="00000000" w:rsidRPr="00000000">
        <w:rPr>
          <w:rtl w:val="0"/>
        </w:rPr>
        <w:t xml:space="preserve">Administrador</w:t>
      </w:r>
    </w:p>
    <w:p w:rsidR="00000000" w:rsidDel="00000000" w:rsidP="00000000" w:rsidRDefault="00000000" w:rsidRPr="00000000" w14:paraId="00000008">
      <w:pPr>
        <w:numPr>
          <w:ilvl w:val="2"/>
          <w:numId w:val="13"/>
        </w:numPr>
        <w:ind w:left="2160" w:hanging="360"/>
        <w:rPr>
          <w:u w:val="none"/>
        </w:rPr>
      </w:pPr>
      <w:r w:rsidDel="00000000" w:rsidR="00000000" w:rsidRPr="00000000">
        <w:rPr>
          <w:rtl w:val="0"/>
        </w:rPr>
        <w:t xml:space="preserve">Voluntario</w:t>
      </w:r>
    </w:p>
    <w:p w:rsidR="00000000" w:rsidDel="00000000" w:rsidP="00000000" w:rsidRDefault="00000000" w:rsidRPr="00000000" w14:paraId="00000009">
      <w:pPr>
        <w:numPr>
          <w:ilvl w:val="2"/>
          <w:numId w:val="13"/>
        </w:numPr>
        <w:ind w:left="2160" w:hanging="360"/>
        <w:rPr>
          <w:u w:val="none"/>
        </w:rPr>
      </w:pPr>
      <w:r w:rsidDel="00000000" w:rsidR="00000000" w:rsidRPr="00000000">
        <w:rPr>
          <w:rtl w:val="0"/>
        </w:rPr>
        <w:t xml:space="preserve">Cliente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numPr>
          <w:ilvl w:val="0"/>
          <w:numId w:val="14"/>
        </w:numPr>
        <w:ind w:left="720" w:hanging="360"/>
        <w:rPr>
          <w:u w:val="none"/>
        </w:rPr>
      </w:pPr>
      <w:r w:rsidDel="00000000" w:rsidR="00000000" w:rsidRPr="00000000">
        <w:rPr>
          <w:b w:val="1"/>
          <w:rtl w:val="0"/>
        </w:rPr>
        <w:t xml:space="preserve">Gestión de pagos:</w:t>
      </w:r>
      <w:r w:rsidDel="00000000" w:rsidR="00000000" w:rsidRPr="00000000">
        <w:rPr>
          <w:rtl w:val="0"/>
        </w:rPr>
        <w:t xml:space="preserve"> Todo lo relacionado con el dinero. Tenerlo aislado del resto del sistema ayudará a tener mayor seguridad. Aparte, también parece importante que concretamente esto no tenga repetidos. Es un área crítica. Separarla de las demás a nivel de arquitectura es lo prudente. </w:t>
      </w:r>
    </w:p>
    <w:p w:rsidR="00000000" w:rsidDel="00000000" w:rsidP="00000000" w:rsidRDefault="00000000" w:rsidRPr="00000000" w14:paraId="0000000C">
      <w:pPr>
        <w:numPr>
          <w:ilvl w:val="1"/>
          <w:numId w:val="14"/>
        </w:numPr>
        <w:ind w:left="1440" w:hanging="360"/>
        <w:rPr>
          <w:u w:val="none"/>
        </w:rPr>
      </w:pPr>
      <w:r w:rsidDel="00000000" w:rsidR="00000000" w:rsidRPr="00000000">
        <w:rPr>
          <w:rtl w:val="0"/>
        </w:rPr>
        <w:t xml:space="preserve">Clase recibo (atributos de los datos fiscales)</w:t>
      </w:r>
    </w:p>
    <w:p w:rsidR="00000000" w:rsidDel="00000000" w:rsidP="00000000" w:rsidRDefault="00000000" w:rsidRPr="00000000" w14:paraId="0000000D">
      <w:pPr>
        <w:numPr>
          <w:ilvl w:val="2"/>
          <w:numId w:val="14"/>
        </w:numPr>
        <w:ind w:left="2160" w:hanging="360"/>
        <w:rPr>
          <w:u w:val="none"/>
        </w:rPr>
      </w:pPr>
      <w:r w:rsidDel="00000000" w:rsidR="00000000" w:rsidRPr="00000000">
        <w:rPr>
          <w:rtl w:val="0"/>
        </w:rPr>
        <w:t xml:space="preserve">Clase compraEntrada (atributos de los datos fiscales, atributo para referirse a la entrada comprada)</w:t>
      </w:r>
    </w:p>
    <w:p w:rsidR="00000000" w:rsidDel="00000000" w:rsidP="00000000" w:rsidRDefault="00000000" w:rsidRPr="00000000" w14:paraId="0000000E">
      <w:pPr>
        <w:numPr>
          <w:ilvl w:val="2"/>
          <w:numId w:val="14"/>
        </w:numPr>
        <w:ind w:left="2160" w:hanging="360"/>
        <w:rPr>
          <w:u w:val="none"/>
        </w:rPr>
      </w:pPr>
      <w:r w:rsidDel="00000000" w:rsidR="00000000" w:rsidRPr="00000000">
        <w:rPr>
          <w:rtl w:val="0"/>
        </w:rPr>
        <w:t xml:space="preserve">Clase compraRifa(atributos de los datos fiscales, atributo para referirse al boleto comprado)</w:t>
      </w:r>
      <w:r w:rsidDel="00000000" w:rsidR="00000000" w:rsidRPr="00000000">
        <w:rPr>
          <w:rtl w:val="0"/>
        </w:rPr>
      </w:r>
    </w:p>
    <w:p w:rsidR="00000000" w:rsidDel="00000000" w:rsidP="00000000" w:rsidRDefault="00000000" w:rsidRPr="00000000" w14:paraId="0000000F">
      <w:pPr>
        <w:numPr>
          <w:ilvl w:val="2"/>
          <w:numId w:val="14"/>
        </w:numPr>
        <w:ind w:left="2160" w:hanging="360"/>
        <w:rPr>
          <w:u w:val="none"/>
        </w:rPr>
      </w:pPr>
      <w:r w:rsidDel="00000000" w:rsidR="00000000" w:rsidRPr="00000000">
        <w:rPr>
          <w:rtl w:val="0"/>
        </w:rPr>
        <w:t xml:space="preserve">Clase donación (atributos de los datos fiscales)</w:t>
      </w:r>
    </w:p>
    <w:p w:rsidR="00000000" w:rsidDel="00000000" w:rsidP="00000000" w:rsidRDefault="00000000" w:rsidRPr="00000000" w14:paraId="00000010">
      <w:pPr>
        <w:numPr>
          <w:ilvl w:val="1"/>
          <w:numId w:val="14"/>
        </w:numPr>
        <w:ind w:left="1440" w:hanging="360"/>
      </w:pPr>
      <w:r w:rsidDel="00000000" w:rsidR="00000000" w:rsidRPr="00000000">
        <w:rPr>
          <w:rtl w:val="0"/>
        </w:rPr>
        <w:t xml:space="preserve">Clase Certificado (Atributo de identificación , atributos de identificación de usuario, Importe donación)</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numPr>
          <w:ilvl w:val="0"/>
          <w:numId w:val="11"/>
        </w:numPr>
        <w:ind w:left="720" w:hanging="360"/>
        <w:rPr>
          <w:u w:val="none"/>
        </w:rPr>
      </w:pPr>
      <w:r w:rsidDel="00000000" w:rsidR="00000000" w:rsidRPr="00000000">
        <w:rPr>
          <w:b w:val="1"/>
          <w:rtl w:val="0"/>
        </w:rPr>
        <w:t xml:space="preserve">Gestión de comunicaciones:</w:t>
      </w:r>
      <w:r w:rsidDel="00000000" w:rsidR="00000000" w:rsidRPr="00000000">
        <w:rPr>
          <w:rtl w:val="0"/>
        </w:rPr>
        <w:t xml:space="preserve"> Se encarga de todos los mensajes del sistema. Envío de certificados de donaciones, recordatorios de eventos, etc. </w:t>
      </w:r>
    </w:p>
    <w:p w:rsidR="00000000" w:rsidDel="00000000" w:rsidP="00000000" w:rsidRDefault="00000000" w:rsidRPr="00000000" w14:paraId="00000013">
      <w:pPr>
        <w:numPr>
          <w:ilvl w:val="1"/>
          <w:numId w:val="11"/>
        </w:numPr>
        <w:ind w:left="1440" w:hanging="360"/>
        <w:rPr>
          <w:u w:val="none"/>
        </w:rPr>
      </w:pPr>
      <w:r w:rsidDel="00000000" w:rsidR="00000000" w:rsidRPr="00000000">
        <w:rPr>
          <w:rtl w:val="0"/>
        </w:rPr>
        <w:t xml:space="preserve">Clase Mensaje (Contiene atributo de contenido y destinatarios (puede ser uno o n))</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Necesitaríamos un atributo en la clase usuario que se encargue de registrar el método de preferencia de comunicación. Y un atributo de “si está suscrito” al newsletter, para enviarlo o no. También se requiere acceso a las clases certificado de donación y recibo, para enviarlas a los usuarios. No generarlas, eso lo hace el paquete de gestión de pagos, solo manipularlas.</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numPr>
          <w:ilvl w:val="0"/>
          <w:numId w:val="12"/>
        </w:numPr>
        <w:ind w:left="720" w:hanging="360"/>
        <w:rPr>
          <w:u w:val="none"/>
        </w:rPr>
      </w:pPr>
      <w:r w:rsidDel="00000000" w:rsidR="00000000" w:rsidRPr="00000000">
        <w:rPr>
          <w:b w:val="1"/>
          <w:rtl w:val="0"/>
        </w:rPr>
        <w:t xml:space="preserve">Administración: </w:t>
      </w:r>
      <w:r w:rsidDel="00000000" w:rsidR="00000000" w:rsidRPr="00000000">
        <w:rPr>
          <w:rtl w:val="0"/>
        </w:rPr>
        <w:t xml:space="preserve">Se encarga de crear eventos, modificarlos, ver los que hay y validar entradas. Todo en función del tipo de usuario que esté accediendo. </w:t>
      </w:r>
    </w:p>
    <w:p w:rsidR="00000000" w:rsidDel="00000000" w:rsidP="00000000" w:rsidRDefault="00000000" w:rsidRPr="00000000" w14:paraId="00000019">
      <w:pPr>
        <w:numPr>
          <w:ilvl w:val="1"/>
          <w:numId w:val="12"/>
        </w:numPr>
        <w:ind w:left="1440" w:hanging="360"/>
        <w:rPr>
          <w:u w:val="none"/>
        </w:rPr>
      </w:pPr>
      <w:r w:rsidDel="00000000" w:rsidR="00000000" w:rsidRPr="00000000">
        <w:rPr>
          <w:rtl w:val="0"/>
        </w:rPr>
        <w:t xml:space="preserve">Clase evento (atributo fecha y atributo nombre)</w:t>
      </w:r>
    </w:p>
    <w:p w:rsidR="00000000" w:rsidDel="00000000" w:rsidP="00000000" w:rsidRDefault="00000000" w:rsidRPr="00000000" w14:paraId="0000001A">
      <w:pPr>
        <w:numPr>
          <w:ilvl w:val="1"/>
          <w:numId w:val="12"/>
        </w:numPr>
        <w:ind w:left="1440" w:hanging="360"/>
        <w:rPr>
          <w:u w:val="none"/>
        </w:rPr>
      </w:pPr>
      <w:r w:rsidDel="00000000" w:rsidR="00000000" w:rsidRPr="00000000">
        <w:rPr>
          <w:rtl w:val="0"/>
        </w:rPr>
        <w:t xml:space="preserve">Clase rifa (atributo fecha de fin y atributo nombre)</w:t>
      </w:r>
    </w:p>
    <w:p w:rsidR="00000000" w:rsidDel="00000000" w:rsidP="00000000" w:rsidRDefault="00000000" w:rsidRPr="00000000" w14:paraId="0000001B">
      <w:pPr>
        <w:numPr>
          <w:ilvl w:val="1"/>
          <w:numId w:val="12"/>
        </w:numPr>
        <w:ind w:left="1440" w:hanging="360"/>
        <w:rPr>
          <w:u w:val="none"/>
        </w:rPr>
      </w:pPr>
      <w:r w:rsidDel="00000000" w:rsidR="00000000" w:rsidRPr="00000000">
        <w:rPr>
          <w:rtl w:val="0"/>
        </w:rPr>
        <w:t xml:space="preserve">Clase boleto (atributo identificador, atributo refiriendo la rifa correspondiente)</w:t>
      </w:r>
    </w:p>
    <w:p w:rsidR="00000000" w:rsidDel="00000000" w:rsidP="00000000" w:rsidRDefault="00000000" w:rsidRPr="00000000" w14:paraId="0000001C">
      <w:pPr>
        <w:numPr>
          <w:ilvl w:val="1"/>
          <w:numId w:val="12"/>
        </w:numPr>
        <w:ind w:left="1440" w:hanging="360"/>
        <w:rPr>
          <w:u w:val="none"/>
        </w:rPr>
      </w:pPr>
      <w:r w:rsidDel="00000000" w:rsidR="00000000" w:rsidRPr="00000000">
        <w:rPr>
          <w:rtl w:val="0"/>
        </w:rPr>
        <w:t xml:space="preserve">Clase entrada (atributo identificador, atributo refiriendo la el evento correspondiente, atributo qr)</w:t>
      </w:r>
    </w:p>
    <w:p w:rsidR="00000000" w:rsidDel="00000000" w:rsidP="00000000" w:rsidRDefault="00000000" w:rsidRPr="00000000" w14:paraId="0000001D">
      <w:pPr>
        <w:ind w:left="1440" w:firstLine="0"/>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Necesitamos una clase evento y una clase rifa que no herede de esta (más bien que actúe de manera independiente y, llegase a ser necesario, como complemento). También necesitamos una clase entrada con un atributo qr y un bool de asistencia. Una clase boleto para las rifas, independiente de entrada. Son cosas similares pero diferentes, mejor no heredar por aquí.</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b w:val="1"/>
        </w:rPr>
      </w:pPr>
      <w:r w:rsidDel="00000000" w:rsidR="00000000" w:rsidRPr="00000000">
        <w:rPr>
          <w:rtl w:val="0"/>
        </w:rPr>
        <w:t xml:space="preserve">-</w:t>
      </w:r>
      <w:r w:rsidDel="00000000" w:rsidR="00000000" w:rsidRPr="00000000">
        <w:rPr>
          <w:b w:val="1"/>
          <w:rtl w:val="0"/>
        </w:rPr>
        <w:t xml:space="preserve">Conclusión a la que hemos llegado en ambigüedad de paquetes</w:t>
      </w:r>
    </w:p>
    <w:p w:rsidR="00000000" w:rsidDel="00000000" w:rsidP="00000000" w:rsidRDefault="00000000" w:rsidRPr="00000000" w14:paraId="00000024">
      <w:pPr>
        <w:rPr>
          <w:sz w:val="22"/>
          <w:szCs w:val="22"/>
          <w:highlight w:val="cyan"/>
        </w:rPr>
      </w:pPr>
      <w:r w:rsidDel="00000000" w:rsidR="00000000" w:rsidRPr="00000000">
        <w:rPr>
          <w:rtl w:val="0"/>
        </w:rPr>
        <w:t xml:space="preserve">Se había planteado un paquete llamado gestión de clientes cuya función era la de encargarse de mostrar todo lo relacionado con el cliente. Después de pensarlo hemos llegado a la conclusión de que es mejor idea implementar el paquete Front-end. Ya que de esta forma se puede gestionar la entrada de usuarios a la web sin necesidad de estar registrados. De igual forma es un ligero cambio acompañado de un cambio de nombre pero creemos que simplifica las cosas. De esta forma tenemos en un solo paquete todo lo relevante la visualización de las cosas. El HTML, la cara de la web.</w:t>
      </w:r>
      <w:r w:rsidDel="00000000" w:rsidR="00000000" w:rsidRPr="00000000">
        <w:br w:type="page"/>
      </w:r>
      <w:r w:rsidDel="00000000" w:rsidR="00000000" w:rsidRPr="00000000">
        <w:rPr>
          <w:rtl w:val="0"/>
        </w:rPr>
      </w:r>
    </w:p>
    <w:p w:rsidR="00000000" w:rsidDel="00000000" w:rsidP="00000000" w:rsidRDefault="00000000" w:rsidRPr="00000000" w14:paraId="00000025">
      <w:pPr>
        <w:pStyle w:val="Title"/>
        <w:rPr>
          <w:shd w:fill="e06666" w:val="clear"/>
        </w:rPr>
      </w:pPr>
      <w:bookmarkStart w:colFirst="0" w:colLast="0" w:name="_heading=h.p6h5pf9m4zzo" w:id="1"/>
      <w:bookmarkEnd w:id="1"/>
      <w:r w:rsidDel="00000000" w:rsidR="00000000" w:rsidRPr="00000000">
        <w:rPr>
          <w:rtl w:val="0"/>
        </w:rPr>
        <w:t xml:space="preserve">Enumeración + Value Objects</w:t>
      </w:r>
      <w:r w:rsidDel="00000000" w:rsidR="00000000" w:rsidRPr="00000000">
        <w:rPr>
          <w:rtl w:val="0"/>
        </w:rPr>
      </w:r>
    </w:p>
    <w:p w:rsidR="00000000" w:rsidDel="00000000" w:rsidP="00000000" w:rsidRDefault="00000000" w:rsidRPr="00000000" w14:paraId="00000026">
      <w:pPr>
        <w:rPr>
          <w:u w:val="single"/>
        </w:rPr>
      </w:pPr>
      <w:r w:rsidDel="00000000" w:rsidR="00000000" w:rsidRPr="00000000">
        <w:rPr>
          <w:rtl w:val="0"/>
        </w:rPr>
      </w:r>
    </w:p>
    <w:p w:rsidR="00000000" w:rsidDel="00000000" w:rsidP="00000000" w:rsidRDefault="00000000" w:rsidRPr="00000000" w14:paraId="00000027">
      <w:pPr>
        <w:rPr>
          <w:b w:val="1"/>
          <w:u w:val="single"/>
        </w:rPr>
      </w:pPr>
      <w:r w:rsidDel="00000000" w:rsidR="00000000" w:rsidRPr="00000000">
        <w:rPr>
          <w:b w:val="1"/>
          <w:u w:val="single"/>
          <w:rtl w:val="0"/>
        </w:rPr>
        <w:t xml:space="preserve">Usuario</w:t>
      </w:r>
    </w:p>
    <w:p w:rsidR="00000000" w:rsidDel="00000000" w:rsidP="00000000" w:rsidRDefault="00000000" w:rsidRPr="00000000" w14:paraId="00000028">
      <w:pPr>
        <w:ind w:firstLine="720"/>
        <w:rPr>
          <w:u w:val="single"/>
        </w:rPr>
      </w:pPr>
      <w:r w:rsidDel="00000000" w:rsidR="00000000" w:rsidRPr="00000000">
        <w:rPr>
          <w:u w:val="single"/>
          <w:rtl w:val="0"/>
        </w:rPr>
        <w:t xml:space="preserve">Atributos</w:t>
      </w:r>
    </w:p>
    <w:p w:rsidR="00000000" w:rsidDel="00000000" w:rsidP="00000000" w:rsidRDefault="00000000" w:rsidRPr="00000000" w14:paraId="00000029">
      <w:pPr>
        <w:numPr>
          <w:ilvl w:val="0"/>
          <w:numId w:val="17"/>
        </w:numPr>
        <w:ind w:left="1440" w:hanging="360"/>
        <w:rPr>
          <w:u w:val="none"/>
        </w:rPr>
      </w:pPr>
      <w:r w:rsidDel="00000000" w:rsidR="00000000" w:rsidRPr="00000000">
        <w:rPr>
          <w:rtl w:val="0"/>
        </w:rPr>
        <w:t xml:space="preserve">Nombre de usuario. </w:t>
        <w:tab/>
        <w:t xml:space="preserve">String</w:t>
        <w:tab/>
        <w:tab/>
        <w:tab/>
        <w:tab/>
        <w:t xml:space="preserve">                        private</w:t>
      </w:r>
    </w:p>
    <w:p w:rsidR="00000000" w:rsidDel="00000000" w:rsidP="00000000" w:rsidRDefault="00000000" w:rsidRPr="00000000" w14:paraId="0000002A">
      <w:pPr>
        <w:numPr>
          <w:ilvl w:val="0"/>
          <w:numId w:val="4"/>
        </w:numPr>
        <w:ind w:left="1440" w:hanging="360"/>
        <w:rPr>
          <w:u w:val="none"/>
        </w:rPr>
      </w:pPr>
      <w:r w:rsidDel="00000000" w:rsidR="00000000" w:rsidRPr="00000000">
        <w:rPr>
          <w:rtl w:val="0"/>
        </w:rPr>
        <w:t xml:space="preserve">Correo electrónico. </w:t>
        <w:tab/>
        <w:t xml:space="preserve">String</w:t>
        <w:tab/>
        <w:tab/>
        <w:tab/>
        <w:tab/>
        <w:t xml:space="preserve">                        private</w:t>
      </w:r>
    </w:p>
    <w:p w:rsidR="00000000" w:rsidDel="00000000" w:rsidP="00000000" w:rsidRDefault="00000000" w:rsidRPr="00000000" w14:paraId="0000002B">
      <w:pPr>
        <w:numPr>
          <w:ilvl w:val="0"/>
          <w:numId w:val="4"/>
        </w:numPr>
        <w:ind w:left="1440" w:hanging="360"/>
        <w:rPr>
          <w:u w:val="none"/>
        </w:rPr>
      </w:pPr>
      <w:r w:rsidDel="00000000" w:rsidR="00000000" w:rsidRPr="00000000">
        <w:rPr>
          <w:rtl w:val="0"/>
        </w:rPr>
        <w:t xml:space="preserve">Contraseña_hash.</w:t>
        <w:tab/>
        <w:t xml:space="preserve">String</w:t>
        <w:tab/>
        <w:tab/>
        <w:tab/>
        <w:tab/>
        <w:t xml:space="preserve">                        private</w:t>
      </w:r>
    </w:p>
    <w:p w:rsidR="00000000" w:rsidDel="00000000" w:rsidP="00000000" w:rsidRDefault="00000000" w:rsidRPr="00000000" w14:paraId="0000002C">
      <w:pPr>
        <w:numPr>
          <w:ilvl w:val="0"/>
          <w:numId w:val="4"/>
        </w:numPr>
        <w:ind w:left="1440" w:hanging="360"/>
        <w:rPr>
          <w:u w:val="none"/>
        </w:rPr>
      </w:pPr>
      <w:r w:rsidDel="00000000" w:rsidR="00000000" w:rsidRPr="00000000">
        <w:rPr>
          <w:rtl w:val="0"/>
        </w:rPr>
        <w:t xml:space="preserve">Nacimiento</w:t>
        <w:tab/>
        <w:tab/>
        <w:t xml:space="preserve">Date</w:t>
        <w:tab/>
        <w:tab/>
        <w:tab/>
        <w:tab/>
        <w:t xml:space="preserve">                        private</w:t>
      </w:r>
      <w:r w:rsidDel="00000000" w:rsidR="00000000" w:rsidRPr="00000000">
        <w:rPr>
          <w:rtl w:val="0"/>
        </w:rPr>
      </w:r>
    </w:p>
    <w:p w:rsidR="00000000" w:rsidDel="00000000" w:rsidP="00000000" w:rsidRDefault="00000000" w:rsidRPr="00000000" w14:paraId="0000002D">
      <w:pPr>
        <w:numPr>
          <w:ilvl w:val="0"/>
          <w:numId w:val="4"/>
        </w:numPr>
        <w:ind w:left="1440" w:hanging="360"/>
        <w:rPr>
          <w:u w:val="none"/>
        </w:rPr>
      </w:pPr>
      <w:r w:rsidDel="00000000" w:rsidR="00000000" w:rsidRPr="00000000">
        <w:rPr>
          <w:rtl w:val="0"/>
        </w:rPr>
        <w:t xml:space="preserve">SuscritoNewsletter</w:t>
        <w:tab/>
        <w:t xml:space="preserve">boolean</w:t>
        <w:tab/>
        <w:tab/>
        <w:tab/>
        <w:t xml:space="preserve">                        private</w:t>
      </w:r>
    </w:p>
    <w:p w:rsidR="00000000" w:rsidDel="00000000" w:rsidP="00000000" w:rsidRDefault="00000000" w:rsidRPr="00000000" w14:paraId="0000002E">
      <w:pPr>
        <w:numPr>
          <w:ilvl w:val="0"/>
          <w:numId w:val="4"/>
        </w:numPr>
        <w:ind w:left="1440" w:hanging="360"/>
        <w:rPr>
          <w:u w:val="none"/>
        </w:rPr>
      </w:pPr>
      <w:r w:rsidDel="00000000" w:rsidR="00000000" w:rsidRPr="00000000">
        <w:rPr>
          <w:rtl w:val="0"/>
        </w:rPr>
        <w:t xml:space="preserve">NIF</w:t>
        <w:tab/>
        <w:tab/>
        <w:tab/>
        <w:t xml:space="preserve">String (NIF/NIE)(opcional)</w:t>
        <w:tab/>
        <w:t xml:space="preserve">                        private</w:t>
      </w:r>
    </w:p>
    <w:p w:rsidR="00000000" w:rsidDel="00000000" w:rsidP="00000000" w:rsidRDefault="00000000" w:rsidRPr="00000000" w14:paraId="0000002F">
      <w:pPr>
        <w:numPr>
          <w:ilvl w:val="1"/>
          <w:numId w:val="4"/>
        </w:numPr>
        <w:ind w:left="1440" w:hanging="360"/>
      </w:pPr>
      <w:r w:rsidDel="00000000" w:rsidR="00000000" w:rsidRPr="00000000">
        <w:rPr>
          <w:rtl w:val="0"/>
        </w:rPr>
        <w:t xml:space="preserve">MetodoComunicacionPref</w:t>
        <w:tab/>
        <w:t xml:space="preserve">String</w:t>
        <w:tab/>
        <w:tab/>
        <w:tab/>
        <w:t xml:space="preserve">                        protected</w:t>
      </w:r>
    </w:p>
    <w:p w:rsidR="00000000" w:rsidDel="00000000" w:rsidP="00000000" w:rsidRDefault="00000000" w:rsidRPr="00000000" w14:paraId="00000030">
      <w:pPr>
        <w:numPr>
          <w:ilvl w:val="1"/>
          <w:numId w:val="4"/>
        </w:numPr>
        <w:ind w:left="1440" w:hanging="360"/>
        <w:rPr>
          <w:u w:val="none"/>
        </w:rPr>
      </w:pPr>
      <w:r w:rsidDel="00000000" w:rsidR="00000000" w:rsidRPr="00000000">
        <w:rPr>
          <w:rtl w:val="0"/>
        </w:rPr>
        <w:t xml:space="preserve">Mensajes</w:t>
        <w:tab/>
        <w:tab/>
        <w:t xml:space="preserve">Gestion de comunicaciones::Mensaje[]</w:t>
        <w:tab/>
        <w:t xml:space="preserve">protected</w:t>
      </w:r>
    </w:p>
    <w:p w:rsidR="00000000" w:rsidDel="00000000" w:rsidP="00000000" w:rsidRDefault="00000000" w:rsidRPr="00000000" w14:paraId="00000031">
      <w:pPr>
        <w:ind w:left="1440" w:firstLine="0"/>
        <w:rPr/>
      </w:pPr>
      <w:r w:rsidDel="00000000" w:rsidR="00000000" w:rsidRPr="00000000">
        <w:rPr>
          <w:rtl w:val="0"/>
        </w:rPr>
      </w:r>
    </w:p>
    <w:p w:rsidR="00000000" w:rsidDel="00000000" w:rsidP="00000000" w:rsidRDefault="00000000" w:rsidRPr="00000000" w14:paraId="00000032">
      <w:pPr>
        <w:ind w:left="720" w:firstLine="0"/>
        <w:rPr>
          <w:u w:val="single"/>
        </w:rPr>
      </w:pPr>
      <w:r w:rsidDel="00000000" w:rsidR="00000000" w:rsidRPr="00000000">
        <w:rPr>
          <w:u w:val="single"/>
          <w:rtl w:val="0"/>
        </w:rPr>
        <w:t xml:space="preserve">Métodos</w:t>
      </w:r>
    </w:p>
    <w:p w:rsidR="00000000" w:rsidDel="00000000" w:rsidP="00000000" w:rsidRDefault="00000000" w:rsidRPr="00000000" w14:paraId="00000033">
      <w:pPr>
        <w:ind w:left="720" w:firstLine="0"/>
        <w:rPr/>
      </w:pPr>
      <w:r w:rsidDel="00000000" w:rsidR="00000000" w:rsidRPr="00000000">
        <w:rPr>
          <w:rtl w:val="0"/>
        </w:rPr>
        <w:tab/>
        <w:t xml:space="preserve">getter de todos los datos a excepción de contraseña.</w:t>
      </w:r>
    </w:p>
    <w:p w:rsidR="00000000" w:rsidDel="00000000" w:rsidP="00000000" w:rsidRDefault="00000000" w:rsidRPr="00000000" w14:paraId="00000034">
      <w:pPr>
        <w:ind w:left="720" w:firstLine="0"/>
        <w:rPr/>
      </w:pPr>
      <w:r w:rsidDel="00000000" w:rsidR="00000000" w:rsidRPr="00000000">
        <w:rPr>
          <w:rtl w:val="0"/>
        </w:rPr>
        <w:tab/>
        <w:t xml:space="preserve">verificarContraseñaHash(constraseña_hash: String)     Boolean     public</w:t>
      </w:r>
    </w:p>
    <w:p w:rsidR="00000000" w:rsidDel="00000000" w:rsidP="00000000" w:rsidRDefault="00000000" w:rsidRPr="00000000" w14:paraId="00000035">
      <w:pPr>
        <w:ind w:left="720" w:firstLine="0"/>
        <w:rPr/>
      </w:pPr>
      <w:r w:rsidDel="00000000" w:rsidR="00000000" w:rsidRPr="00000000">
        <w:rPr>
          <w:rtl w:val="0"/>
        </w:rPr>
        <w:tab/>
        <w:t xml:space="preserve">verificarContraseña(constraseña: String)</w:t>
        <w:tab/>
        <w:tab/>
        <w:t xml:space="preserve">     Boolean</w:t>
        <w:tab/>
        <w:t xml:space="preserve">public</w:t>
      </w:r>
    </w:p>
    <w:p w:rsidR="00000000" w:rsidDel="00000000" w:rsidP="00000000" w:rsidRDefault="00000000" w:rsidRPr="00000000" w14:paraId="00000036">
      <w:pPr>
        <w:ind w:left="720" w:firstLine="0"/>
        <w:rPr/>
      </w:pPr>
      <w:r w:rsidDel="00000000" w:rsidR="00000000" w:rsidRPr="00000000">
        <w:rPr>
          <w:rtl w:val="0"/>
        </w:rPr>
      </w:r>
    </w:p>
    <w:p w:rsidR="00000000" w:rsidDel="00000000" w:rsidP="00000000" w:rsidRDefault="00000000" w:rsidRPr="00000000" w14:paraId="00000037">
      <w:pPr>
        <w:ind w:left="720" w:firstLine="0"/>
        <w:rPr/>
      </w:pPr>
      <w:r w:rsidDel="00000000" w:rsidR="00000000" w:rsidRPr="00000000">
        <w:rPr>
          <w:rtl w:val="0"/>
        </w:rPr>
        <w:t xml:space="preserve">Cliente extends usuario</w:t>
      </w:r>
    </w:p>
    <w:p w:rsidR="00000000" w:rsidDel="00000000" w:rsidP="00000000" w:rsidRDefault="00000000" w:rsidRPr="00000000" w14:paraId="00000038">
      <w:pPr>
        <w:ind w:left="720" w:firstLine="0"/>
        <w:rPr/>
      </w:pPr>
      <w:r w:rsidDel="00000000" w:rsidR="00000000" w:rsidRPr="00000000">
        <w:rPr>
          <w:u w:val="single"/>
          <w:rtl w:val="0"/>
        </w:rPr>
        <w:t xml:space="preserve">Atributos</w:t>
      </w:r>
      <w:r w:rsidDel="00000000" w:rsidR="00000000" w:rsidRPr="00000000">
        <w:rPr>
          <w:rtl w:val="0"/>
        </w:rPr>
        <w:t xml:space="preserve"> </w:t>
        <w:tab/>
      </w:r>
    </w:p>
    <w:p w:rsidR="00000000" w:rsidDel="00000000" w:rsidP="00000000" w:rsidRDefault="00000000" w:rsidRPr="00000000" w14:paraId="00000039">
      <w:pPr>
        <w:numPr>
          <w:ilvl w:val="0"/>
          <w:numId w:val="20"/>
        </w:numPr>
        <w:ind w:left="1440" w:hanging="360"/>
        <w:rPr>
          <w:u w:val="none"/>
        </w:rPr>
      </w:pPr>
      <w:r w:rsidDel="00000000" w:rsidR="00000000" w:rsidRPr="00000000">
        <w:rPr>
          <w:rtl w:val="0"/>
        </w:rPr>
        <w:t xml:space="preserve">EsSocio</w:t>
        <w:tab/>
        <w:tab/>
        <w:tab/>
        <w:t xml:space="preserve">boolean</w:t>
        <w:tab/>
        <w:t xml:space="preserve">            private</w:t>
      </w:r>
    </w:p>
    <w:p w:rsidR="00000000" w:rsidDel="00000000" w:rsidP="00000000" w:rsidRDefault="00000000" w:rsidRPr="00000000" w14:paraId="0000003A">
      <w:pPr>
        <w:numPr>
          <w:ilvl w:val="1"/>
          <w:numId w:val="20"/>
        </w:numPr>
        <w:ind w:left="1440" w:hanging="360"/>
      </w:pPr>
      <w:r w:rsidDel="00000000" w:rsidR="00000000" w:rsidRPr="00000000">
        <w:rPr>
          <w:rtl w:val="0"/>
        </w:rPr>
        <w:t xml:space="preserve">EntradasEvento</w:t>
        <w:tab/>
        <w:tab/>
        <w:t xml:space="preserve">ReciboEntrada[]        private</w:t>
      </w:r>
    </w:p>
    <w:p w:rsidR="00000000" w:rsidDel="00000000" w:rsidP="00000000" w:rsidRDefault="00000000" w:rsidRPr="00000000" w14:paraId="0000003B">
      <w:pPr>
        <w:numPr>
          <w:ilvl w:val="1"/>
          <w:numId w:val="20"/>
        </w:numPr>
        <w:ind w:left="1440" w:hanging="360"/>
      </w:pPr>
      <w:r w:rsidDel="00000000" w:rsidR="00000000" w:rsidRPr="00000000">
        <w:rPr>
          <w:rtl w:val="0"/>
        </w:rPr>
        <w:t xml:space="preserve">RecibosRifa</w:t>
        <w:tab/>
        <w:tab/>
        <w:tab/>
        <w:t xml:space="preserve">ReciboRifa[]</w:t>
        <w:tab/>
        <w:t xml:space="preserve">            private</w:t>
      </w:r>
    </w:p>
    <w:p w:rsidR="00000000" w:rsidDel="00000000" w:rsidP="00000000" w:rsidRDefault="00000000" w:rsidRPr="00000000" w14:paraId="0000003C">
      <w:pPr>
        <w:numPr>
          <w:ilvl w:val="1"/>
          <w:numId w:val="20"/>
        </w:numPr>
        <w:ind w:left="1440" w:hanging="360"/>
      </w:pPr>
      <w:r w:rsidDel="00000000" w:rsidR="00000000" w:rsidRPr="00000000">
        <w:rPr>
          <w:rtl w:val="0"/>
        </w:rPr>
        <w:t xml:space="preserve">ReciboDonación</w:t>
        <w:tab/>
        <w:tab/>
        <w:t xml:space="preserve">ReciboDonacion[]</w:t>
        <w:tab/>
        <w:tab/>
        <w:t xml:space="preserve">private</w:t>
      </w:r>
    </w:p>
    <w:p w:rsidR="00000000" w:rsidDel="00000000" w:rsidP="00000000" w:rsidRDefault="00000000" w:rsidRPr="00000000" w14:paraId="0000003D">
      <w:pPr>
        <w:ind w:left="0" w:firstLine="0"/>
        <w:rPr/>
      </w:pPr>
      <w:r w:rsidDel="00000000" w:rsidR="00000000" w:rsidRPr="00000000">
        <w:rPr>
          <w:rtl w:val="0"/>
        </w:rPr>
        <w:tab/>
      </w:r>
    </w:p>
    <w:p w:rsidR="00000000" w:rsidDel="00000000" w:rsidP="00000000" w:rsidRDefault="00000000" w:rsidRPr="00000000" w14:paraId="0000003E">
      <w:pPr>
        <w:rPr/>
      </w:pPr>
      <w:r w:rsidDel="00000000" w:rsidR="00000000" w:rsidRPr="00000000">
        <w:rPr>
          <w:rtl w:val="0"/>
        </w:rPr>
        <w:tab/>
        <w:t xml:space="preserve">Administrador extends usuario</w:t>
      </w:r>
    </w:p>
    <w:p w:rsidR="00000000" w:rsidDel="00000000" w:rsidP="00000000" w:rsidRDefault="00000000" w:rsidRPr="00000000" w14:paraId="0000003F">
      <w:pPr>
        <w:rPr>
          <w:u w:val="single"/>
        </w:rPr>
      </w:pPr>
      <w:r w:rsidDel="00000000" w:rsidR="00000000" w:rsidRPr="00000000">
        <w:rPr>
          <w:rtl w:val="0"/>
        </w:rPr>
        <w:tab/>
      </w:r>
      <w:r w:rsidDel="00000000" w:rsidR="00000000" w:rsidRPr="00000000">
        <w:rPr>
          <w:u w:val="single"/>
          <w:rtl w:val="0"/>
        </w:rPr>
        <w:t xml:space="preserve">Atributos</w:t>
      </w:r>
    </w:p>
    <w:p w:rsidR="00000000" w:rsidDel="00000000" w:rsidP="00000000" w:rsidRDefault="00000000" w:rsidRPr="00000000" w14:paraId="00000040">
      <w:pPr>
        <w:numPr>
          <w:ilvl w:val="0"/>
          <w:numId w:val="8"/>
        </w:numPr>
        <w:ind w:left="1440" w:hanging="360"/>
        <w:rPr>
          <w:u w:val="none"/>
        </w:rPr>
      </w:pPr>
      <w:r w:rsidDel="00000000" w:rsidR="00000000" w:rsidRPr="00000000">
        <w:rPr>
          <w:rtl w:val="0"/>
        </w:rPr>
        <w:t xml:space="preserve">AdminRole (grado de privilegios)</w:t>
        <w:tab/>
        <w:t xml:space="preserve">enum</w:t>
        <w:tab/>
        <w:tab/>
        <w:t xml:space="preserve">private</w:t>
      </w:r>
    </w:p>
    <w:p w:rsidR="00000000" w:rsidDel="00000000" w:rsidP="00000000" w:rsidRDefault="00000000" w:rsidRPr="00000000" w14:paraId="00000041">
      <w:pPr>
        <w:ind w:left="0" w:firstLine="0"/>
        <w:rPr/>
      </w:pPr>
      <w:r w:rsidDel="00000000" w:rsidR="00000000" w:rsidRPr="00000000">
        <w:rPr>
          <w:rtl w:val="0"/>
        </w:rPr>
      </w:r>
    </w:p>
    <w:p w:rsidR="00000000" w:rsidDel="00000000" w:rsidP="00000000" w:rsidRDefault="00000000" w:rsidRPr="00000000" w14:paraId="00000042">
      <w:pPr>
        <w:rPr>
          <w:u w:val="single"/>
        </w:rPr>
      </w:pPr>
      <w:r w:rsidDel="00000000" w:rsidR="00000000" w:rsidRPr="00000000">
        <w:rPr>
          <w:rtl w:val="0"/>
        </w:rPr>
        <w:tab/>
        <w:t xml:space="preserve">Voluntario extends usuario</w:t>
      </w:r>
      <w:r w:rsidDel="00000000" w:rsidR="00000000" w:rsidRPr="00000000">
        <w:rPr>
          <w:rtl w:val="0"/>
        </w:rPr>
      </w:r>
    </w:p>
    <w:p w:rsidR="00000000" w:rsidDel="00000000" w:rsidP="00000000" w:rsidRDefault="00000000" w:rsidRPr="00000000" w14:paraId="00000043">
      <w:pPr>
        <w:rPr>
          <w:u w:val="single"/>
        </w:rPr>
      </w:pPr>
      <w:r w:rsidDel="00000000" w:rsidR="00000000" w:rsidRPr="00000000">
        <w:rPr>
          <w:rtl w:val="0"/>
        </w:rPr>
        <w:tab/>
      </w:r>
      <w:r w:rsidDel="00000000" w:rsidR="00000000" w:rsidRPr="00000000">
        <w:rPr>
          <w:u w:val="single"/>
          <w:rtl w:val="0"/>
        </w:rPr>
        <w:t xml:space="preserve">Métodos</w:t>
      </w:r>
    </w:p>
    <w:p w:rsidR="00000000" w:rsidDel="00000000" w:rsidP="00000000" w:rsidRDefault="00000000" w:rsidRPr="00000000" w14:paraId="00000044">
      <w:pPr>
        <w:numPr>
          <w:ilvl w:val="0"/>
          <w:numId w:val="7"/>
        </w:numPr>
        <w:ind w:left="1440" w:hanging="360"/>
        <w:rPr/>
      </w:pPr>
      <w:r w:rsidDel="00000000" w:rsidR="00000000" w:rsidRPr="00000000">
        <w:rPr>
          <w:rtl w:val="0"/>
        </w:rPr>
        <w:t xml:space="preserve">escanearQR(Imagen)</w:t>
        <w:tab/>
        <w:tab/>
        <w:t xml:space="preserve">boolean</w:t>
        <w:tab/>
        <w:t xml:space="preserve">private</w:t>
      </w:r>
    </w:p>
    <w:p w:rsidR="00000000" w:rsidDel="00000000" w:rsidP="00000000" w:rsidRDefault="00000000" w:rsidRPr="00000000" w14:paraId="00000045">
      <w:pPr>
        <w:ind w:left="0" w:firstLine="0"/>
        <w:rPr>
          <w:u w:val="single"/>
        </w:rPr>
      </w:pPr>
      <w:r w:rsidDel="00000000" w:rsidR="00000000" w:rsidRPr="00000000">
        <w:rPr>
          <w:b w:val="1"/>
          <w:u w:val="single"/>
          <w:rtl w:val="0"/>
        </w:rPr>
        <w:t xml:space="preserve">Recibo</w:t>
      </w:r>
      <w:r w:rsidDel="00000000" w:rsidR="00000000" w:rsidRPr="00000000">
        <w:rPr>
          <w:u w:val="single"/>
          <w:rtl w:val="0"/>
        </w:rPr>
        <w:t xml:space="preserve"> </w:t>
      </w:r>
    </w:p>
    <w:p w:rsidR="00000000" w:rsidDel="00000000" w:rsidP="00000000" w:rsidRDefault="00000000" w:rsidRPr="00000000" w14:paraId="00000046">
      <w:pPr>
        <w:ind w:left="0" w:firstLine="0"/>
        <w:rPr>
          <w:u w:val="single"/>
        </w:rPr>
      </w:pPr>
      <w:r w:rsidDel="00000000" w:rsidR="00000000" w:rsidRPr="00000000">
        <w:rPr>
          <w:rtl w:val="0"/>
        </w:rPr>
        <w:tab/>
      </w:r>
      <w:r w:rsidDel="00000000" w:rsidR="00000000" w:rsidRPr="00000000">
        <w:rPr>
          <w:u w:val="single"/>
          <w:rtl w:val="0"/>
        </w:rPr>
        <w:t xml:space="preserve">Atributos</w:t>
      </w:r>
    </w:p>
    <w:p w:rsidR="00000000" w:rsidDel="00000000" w:rsidP="00000000" w:rsidRDefault="00000000" w:rsidRPr="00000000" w14:paraId="00000047">
      <w:pPr>
        <w:numPr>
          <w:ilvl w:val="0"/>
          <w:numId w:val="6"/>
        </w:numPr>
        <w:ind w:left="1440" w:hanging="360"/>
        <w:rPr>
          <w:u w:val="none"/>
        </w:rPr>
      </w:pPr>
      <w:r w:rsidDel="00000000" w:rsidR="00000000" w:rsidRPr="00000000">
        <w:rPr>
          <w:rtl w:val="0"/>
        </w:rPr>
        <w:t xml:space="preserve">Fecha</w:t>
        <w:tab/>
        <w:tab/>
        <w:t xml:space="preserve">date</w:t>
        <w:tab/>
        <w:tab/>
        <w:t xml:space="preserve">private</w:t>
      </w:r>
    </w:p>
    <w:p w:rsidR="00000000" w:rsidDel="00000000" w:rsidP="00000000" w:rsidRDefault="00000000" w:rsidRPr="00000000" w14:paraId="00000048">
      <w:pPr>
        <w:numPr>
          <w:ilvl w:val="0"/>
          <w:numId w:val="6"/>
        </w:numPr>
        <w:ind w:left="1440" w:hanging="360"/>
        <w:rPr>
          <w:u w:val="none"/>
        </w:rPr>
      </w:pPr>
      <w:r w:rsidDel="00000000" w:rsidR="00000000" w:rsidRPr="00000000">
        <w:rPr>
          <w:rtl w:val="0"/>
        </w:rPr>
        <w:t xml:space="preserve">Precio</w:t>
        <w:tab/>
        <w:tab/>
        <w:t xml:space="preserve">Int</w:t>
        <w:tab/>
        <w:tab/>
        <w:t xml:space="preserve">private</w:t>
      </w:r>
    </w:p>
    <w:p w:rsidR="00000000" w:rsidDel="00000000" w:rsidP="00000000" w:rsidRDefault="00000000" w:rsidRPr="00000000" w14:paraId="00000049">
      <w:pPr>
        <w:numPr>
          <w:ilvl w:val="0"/>
          <w:numId w:val="6"/>
        </w:numPr>
        <w:ind w:left="1440" w:hanging="360"/>
        <w:rPr>
          <w:u w:val="none"/>
        </w:rPr>
      </w:pPr>
      <w:r w:rsidDel="00000000" w:rsidR="00000000" w:rsidRPr="00000000">
        <w:rPr>
          <w:rtl w:val="0"/>
        </w:rPr>
        <w:t xml:space="preserve">identificador</w:t>
        <w:tab/>
        <w:t xml:space="preserve">String</w:t>
        <w:tab/>
        <w:tab/>
        <w:t xml:space="preserve">private</w:t>
      </w:r>
    </w:p>
    <w:p w:rsidR="00000000" w:rsidDel="00000000" w:rsidP="00000000" w:rsidRDefault="00000000" w:rsidRPr="00000000" w14:paraId="0000004A">
      <w:pPr>
        <w:ind w:left="0" w:firstLine="0"/>
        <w:rPr>
          <w:u w:val="single"/>
        </w:rPr>
      </w:pPr>
      <w:r w:rsidDel="00000000" w:rsidR="00000000" w:rsidRPr="00000000">
        <w:rPr>
          <w:rtl w:val="0"/>
        </w:rPr>
        <w:tab/>
      </w:r>
      <w:r w:rsidDel="00000000" w:rsidR="00000000" w:rsidRPr="00000000">
        <w:rPr>
          <w:rtl w:val="0"/>
        </w:rPr>
      </w:r>
    </w:p>
    <w:p w:rsidR="00000000" w:rsidDel="00000000" w:rsidP="00000000" w:rsidRDefault="00000000" w:rsidRPr="00000000" w14:paraId="0000004B">
      <w:pPr>
        <w:ind w:left="0" w:firstLine="720"/>
        <w:rPr/>
      </w:pPr>
      <w:r w:rsidDel="00000000" w:rsidR="00000000" w:rsidRPr="00000000">
        <w:rPr>
          <w:rtl w:val="0"/>
        </w:rPr>
        <w:t xml:space="preserve">ReciboEvento</w:t>
      </w:r>
      <w:r w:rsidDel="00000000" w:rsidR="00000000" w:rsidRPr="00000000">
        <w:rPr>
          <w:rtl w:val="0"/>
        </w:rPr>
        <w:t xml:space="preserve"> extends Recibo</w:t>
      </w:r>
    </w:p>
    <w:p w:rsidR="00000000" w:rsidDel="00000000" w:rsidP="00000000" w:rsidRDefault="00000000" w:rsidRPr="00000000" w14:paraId="0000004C">
      <w:pPr>
        <w:ind w:left="720" w:firstLine="720"/>
        <w:rPr/>
      </w:pPr>
      <w:r w:rsidDel="00000000" w:rsidR="00000000" w:rsidRPr="00000000">
        <w:rPr>
          <w:u w:val="single"/>
          <w:rtl w:val="0"/>
        </w:rPr>
        <w:t xml:space="preserve">Atributos</w:t>
      </w:r>
      <w:r w:rsidDel="00000000" w:rsidR="00000000" w:rsidRPr="00000000">
        <w:rPr>
          <w:rtl w:val="0"/>
        </w:rPr>
      </w:r>
    </w:p>
    <w:p w:rsidR="00000000" w:rsidDel="00000000" w:rsidP="00000000" w:rsidRDefault="00000000" w:rsidRPr="00000000" w14:paraId="0000004D">
      <w:pPr>
        <w:numPr>
          <w:ilvl w:val="0"/>
          <w:numId w:val="19"/>
        </w:numPr>
        <w:ind w:left="1440" w:hanging="360"/>
        <w:rPr>
          <w:u w:val="none"/>
        </w:rPr>
      </w:pPr>
      <w:r w:rsidDel="00000000" w:rsidR="00000000" w:rsidRPr="00000000">
        <w:rPr>
          <w:rtl w:val="0"/>
        </w:rPr>
        <w:t xml:space="preserve">Comprador</w:t>
        <w:tab/>
        <w:tab/>
        <w:t xml:space="preserve">enum(datos)</w:t>
        <w:tab/>
        <w:tab/>
        <w:t xml:space="preserve">private</w:t>
      </w:r>
    </w:p>
    <w:p w:rsidR="00000000" w:rsidDel="00000000" w:rsidP="00000000" w:rsidRDefault="00000000" w:rsidRPr="00000000" w14:paraId="0000004E">
      <w:pPr>
        <w:ind w:left="0" w:firstLine="720"/>
        <w:rPr/>
      </w:pPr>
      <w:r w:rsidDel="00000000" w:rsidR="00000000" w:rsidRPr="00000000">
        <w:rPr>
          <w:rtl w:val="0"/>
        </w:rPr>
        <w:t xml:space="preserve">ReciboRifa extends Recibo</w:t>
        <w:tab/>
        <w:tab/>
        <w:tab/>
        <w:tab/>
      </w:r>
    </w:p>
    <w:p w:rsidR="00000000" w:rsidDel="00000000" w:rsidP="00000000" w:rsidRDefault="00000000" w:rsidRPr="00000000" w14:paraId="0000004F">
      <w:pPr>
        <w:ind w:left="0" w:firstLine="720"/>
        <w:rPr/>
      </w:pPr>
      <w:r w:rsidDel="00000000" w:rsidR="00000000" w:rsidRPr="00000000">
        <w:rPr>
          <w:rtl w:val="0"/>
        </w:rPr>
        <w:tab/>
      </w:r>
      <w:r w:rsidDel="00000000" w:rsidR="00000000" w:rsidRPr="00000000">
        <w:rPr>
          <w:u w:val="single"/>
          <w:rtl w:val="0"/>
        </w:rPr>
        <w:t xml:space="preserve">Atributos</w:t>
      </w:r>
      <w:r w:rsidDel="00000000" w:rsidR="00000000" w:rsidRPr="00000000">
        <w:rPr>
          <w:rtl w:val="0"/>
        </w:rPr>
      </w:r>
    </w:p>
    <w:p w:rsidR="00000000" w:rsidDel="00000000" w:rsidP="00000000" w:rsidRDefault="00000000" w:rsidRPr="00000000" w14:paraId="00000050">
      <w:pPr>
        <w:numPr>
          <w:ilvl w:val="0"/>
          <w:numId w:val="5"/>
        </w:numPr>
        <w:ind w:left="1440" w:hanging="360"/>
        <w:rPr>
          <w:u w:val="none"/>
        </w:rPr>
      </w:pPr>
      <w:r w:rsidDel="00000000" w:rsidR="00000000" w:rsidRPr="00000000">
        <w:rPr>
          <w:rtl w:val="0"/>
        </w:rPr>
        <w:t xml:space="preserve">Ganador</w:t>
        <w:tab/>
        <w:tab/>
        <w:t xml:space="preserve">enum(datos)</w:t>
        <w:tab/>
        <w:tab/>
        <w:t xml:space="preserve">private</w:t>
      </w:r>
    </w:p>
    <w:p w:rsidR="00000000" w:rsidDel="00000000" w:rsidP="00000000" w:rsidRDefault="00000000" w:rsidRPr="00000000" w14:paraId="00000051">
      <w:pPr>
        <w:ind w:left="0" w:firstLine="720"/>
        <w:rPr/>
      </w:pPr>
      <w:r w:rsidDel="00000000" w:rsidR="00000000" w:rsidRPr="00000000">
        <w:rPr>
          <w:rtl w:val="0"/>
        </w:rPr>
        <w:t xml:space="preserve">ReciboDonación extends Recibo</w:t>
      </w:r>
    </w:p>
    <w:p w:rsidR="00000000" w:rsidDel="00000000" w:rsidP="00000000" w:rsidRDefault="00000000" w:rsidRPr="00000000" w14:paraId="00000052">
      <w:pPr>
        <w:ind w:left="0" w:firstLine="720"/>
        <w:rPr>
          <w:u w:val="single"/>
        </w:rPr>
      </w:pPr>
      <w:r w:rsidDel="00000000" w:rsidR="00000000" w:rsidRPr="00000000">
        <w:rPr>
          <w:rtl w:val="0"/>
        </w:rPr>
        <w:tab/>
      </w:r>
      <w:r w:rsidDel="00000000" w:rsidR="00000000" w:rsidRPr="00000000">
        <w:rPr>
          <w:u w:val="single"/>
          <w:rtl w:val="0"/>
        </w:rPr>
        <w:t xml:space="preserve">Atributos</w:t>
      </w:r>
    </w:p>
    <w:p w:rsidR="00000000" w:rsidDel="00000000" w:rsidP="00000000" w:rsidRDefault="00000000" w:rsidRPr="00000000" w14:paraId="00000053">
      <w:pPr>
        <w:numPr>
          <w:ilvl w:val="0"/>
          <w:numId w:val="3"/>
        </w:numPr>
        <w:ind w:left="1440" w:hanging="360"/>
        <w:rPr>
          <w:u w:val="none"/>
        </w:rPr>
      </w:pPr>
      <w:r w:rsidDel="00000000" w:rsidR="00000000" w:rsidRPr="00000000">
        <w:rPr>
          <w:rtl w:val="0"/>
        </w:rPr>
        <w:t xml:space="preserve">Donador</w:t>
        <w:tab/>
        <w:tab/>
        <w:t xml:space="preserve">enum(datos)</w:t>
        <w:tab/>
        <w:tab/>
        <w:t xml:space="preserve">private</w:t>
      </w:r>
    </w:p>
    <w:p w:rsidR="00000000" w:rsidDel="00000000" w:rsidP="00000000" w:rsidRDefault="00000000" w:rsidRPr="00000000" w14:paraId="00000054">
      <w:pPr>
        <w:rPr/>
      </w:pPr>
      <w:r w:rsidDel="00000000" w:rsidR="00000000" w:rsidRPr="00000000">
        <w:rPr>
          <w:b w:val="1"/>
          <w:u w:val="single"/>
          <w:rtl w:val="0"/>
        </w:rPr>
        <w:t xml:space="preserve">Certificado</w:t>
      </w:r>
      <w:r w:rsidDel="00000000" w:rsidR="00000000" w:rsidRPr="00000000">
        <w:rPr>
          <w:u w:val="single"/>
          <w:rtl w:val="0"/>
        </w:rPr>
        <w:t xml:space="preserve"> </w:t>
      </w:r>
      <w:r w:rsidDel="00000000" w:rsidR="00000000" w:rsidRPr="00000000">
        <w:rPr>
          <w:rtl w:val="0"/>
        </w:rPr>
        <w:t xml:space="preserve">(para posibilitar la emisión del certificado el usuario debe de haber especificado su NIF o NIE)</w:t>
      </w:r>
    </w:p>
    <w:p w:rsidR="00000000" w:rsidDel="00000000" w:rsidP="00000000" w:rsidRDefault="00000000" w:rsidRPr="00000000" w14:paraId="00000055">
      <w:pPr>
        <w:rPr>
          <w:u w:val="single"/>
        </w:rPr>
      </w:pPr>
      <w:r w:rsidDel="00000000" w:rsidR="00000000" w:rsidRPr="00000000">
        <w:rPr>
          <w:rtl w:val="0"/>
        </w:rPr>
        <w:tab/>
      </w:r>
      <w:r w:rsidDel="00000000" w:rsidR="00000000" w:rsidRPr="00000000">
        <w:rPr>
          <w:u w:val="single"/>
          <w:rtl w:val="0"/>
        </w:rPr>
        <w:t xml:space="preserve">Atributos</w:t>
      </w:r>
    </w:p>
    <w:p w:rsidR="00000000" w:rsidDel="00000000" w:rsidP="00000000" w:rsidRDefault="00000000" w:rsidRPr="00000000" w14:paraId="00000056">
      <w:pPr>
        <w:numPr>
          <w:ilvl w:val="0"/>
          <w:numId w:val="9"/>
        </w:numPr>
        <w:ind w:left="1440" w:hanging="360"/>
      </w:pPr>
      <w:r w:rsidDel="00000000" w:rsidR="00000000" w:rsidRPr="00000000">
        <w:rPr>
          <w:rtl w:val="0"/>
        </w:rPr>
        <w:t xml:space="preserve">persona</w:t>
        <w:tab/>
        <w:t xml:space="preserve">Usuario</w:t>
        <w:tab/>
        <w:t xml:space="preserve">private</w:t>
      </w:r>
    </w:p>
    <w:p w:rsidR="00000000" w:rsidDel="00000000" w:rsidP="00000000" w:rsidRDefault="00000000" w:rsidRPr="00000000" w14:paraId="00000057">
      <w:pPr>
        <w:numPr>
          <w:ilvl w:val="0"/>
          <w:numId w:val="2"/>
        </w:numPr>
        <w:ind w:left="1440" w:hanging="360"/>
      </w:pPr>
      <w:r w:rsidDel="00000000" w:rsidR="00000000" w:rsidRPr="00000000">
        <w:rPr>
          <w:rtl w:val="0"/>
        </w:rPr>
        <w:t xml:space="preserve">donacion</w:t>
        <w:tab/>
        <w:t xml:space="preserve">Donacion</w:t>
        <w:tab/>
        <w:t xml:space="preserve">private</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b w:val="1"/>
          <w:u w:val="single"/>
        </w:rPr>
      </w:pPr>
      <w:r w:rsidDel="00000000" w:rsidR="00000000" w:rsidRPr="00000000">
        <w:rPr>
          <w:b w:val="1"/>
          <w:u w:val="single"/>
          <w:rtl w:val="0"/>
        </w:rPr>
        <w:t xml:space="preserve">Mensaje</w:t>
      </w:r>
    </w:p>
    <w:p w:rsidR="00000000" w:rsidDel="00000000" w:rsidP="00000000" w:rsidRDefault="00000000" w:rsidRPr="00000000" w14:paraId="0000005A">
      <w:pPr>
        <w:rPr>
          <w:u w:val="single"/>
        </w:rPr>
      </w:pPr>
      <w:r w:rsidDel="00000000" w:rsidR="00000000" w:rsidRPr="00000000">
        <w:rPr>
          <w:rtl w:val="0"/>
        </w:rPr>
        <w:tab/>
      </w:r>
      <w:r w:rsidDel="00000000" w:rsidR="00000000" w:rsidRPr="00000000">
        <w:rPr>
          <w:u w:val="single"/>
          <w:rtl w:val="0"/>
        </w:rPr>
        <w:t xml:space="preserve">Atributos</w:t>
      </w:r>
    </w:p>
    <w:p w:rsidR="00000000" w:rsidDel="00000000" w:rsidP="00000000" w:rsidRDefault="00000000" w:rsidRPr="00000000" w14:paraId="0000005B">
      <w:pPr>
        <w:numPr>
          <w:ilvl w:val="0"/>
          <w:numId w:val="1"/>
        </w:numPr>
        <w:ind w:left="1440" w:hanging="360"/>
        <w:rPr>
          <w:u w:val="none"/>
        </w:rPr>
      </w:pPr>
      <w:r w:rsidDel="00000000" w:rsidR="00000000" w:rsidRPr="00000000">
        <w:rPr>
          <w:rtl w:val="0"/>
        </w:rPr>
        <w:t xml:space="preserve">contenido        String</w:t>
        <w:tab/>
        <w:tab/>
        <w:tab/>
        <w:tab/>
        <w:tab/>
        <w:tab/>
        <w:tab/>
        <w:t xml:space="preserve">private</w:t>
      </w:r>
    </w:p>
    <w:p w:rsidR="00000000" w:rsidDel="00000000" w:rsidP="00000000" w:rsidRDefault="00000000" w:rsidRPr="00000000" w14:paraId="0000005C">
      <w:pPr>
        <w:numPr>
          <w:ilvl w:val="0"/>
          <w:numId w:val="1"/>
        </w:numPr>
        <w:ind w:left="1440" w:hanging="360"/>
        <w:rPr>
          <w:u w:val="none"/>
        </w:rPr>
      </w:pPr>
      <w:r w:rsidDel="00000000" w:rsidR="00000000" w:rsidRPr="00000000">
        <w:rPr>
          <w:rtl w:val="0"/>
        </w:rPr>
        <w:t xml:space="preserve">destinatarios   Strings [] mínima</w:t>
        <w:tab/>
        <w:tab/>
        <w:tab/>
        <w:tab/>
        <w:tab/>
        <w:t xml:space="preserve">private</w:t>
        <w:tab/>
      </w:r>
    </w:p>
    <w:p w:rsidR="00000000" w:rsidDel="00000000" w:rsidP="00000000" w:rsidRDefault="00000000" w:rsidRPr="00000000" w14:paraId="0000005D">
      <w:pPr>
        <w:numPr>
          <w:ilvl w:val="0"/>
          <w:numId w:val="1"/>
        </w:numPr>
        <w:ind w:left="1440" w:hanging="360"/>
        <w:rPr>
          <w:u w:val="none"/>
        </w:rPr>
      </w:pPr>
      <w:r w:rsidDel="00000000" w:rsidR="00000000" w:rsidRPr="00000000">
        <w:rPr>
          <w:rtl w:val="0"/>
        </w:rPr>
        <w:t xml:space="preserve">emisor</w:t>
        <w:tab/>
        <w:tab/>
        <w:t xml:space="preserve">Usuario</w:t>
        <w:tab/>
        <w:tab/>
        <w:tab/>
        <w:tab/>
      </w:r>
      <w:r w:rsidDel="00000000" w:rsidR="00000000" w:rsidRPr="00000000">
        <w:rPr>
          <w:rtl w:val="0"/>
        </w:rPr>
        <w:t xml:space="preserve"> </w:t>
        <w:tab/>
        <w:tab/>
        <w:t xml:space="preserve">private</w:t>
      </w:r>
    </w:p>
    <w:p w:rsidR="00000000" w:rsidDel="00000000" w:rsidP="00000000" w:rsidRDefault="00000000" w:rsidRPr="00000000" w14:paraId="0000005E">
      <w:pPr>
        <w:rPr>
          <w:b w:val="1"/>
          <w:u w:val="single"/>
        </w:rPr>
      </w:pPr>
      <w:r w:rsidDel="00000000" w:rsidR="00000000" w:rsidRPr="00000000">
        <w:rPr>
          <w:b w:val="1"/>
          <w:u w:val="single"/>
          <w:rtl w:val="0"/>
        </w:rPr>
        <w:t xml:space="preserve">Evento</w:t>
      </w:r>
    </w:p>
    <w:p w:rsidR="00000000" w:rsidDel="00000000" w:rsidP="00000000" w:rsidRDefault="00000000" w:rsidRPr="00000000" w14:paraId="0000005F">
      <w:pPr>
        <w:rPr>
          <w:u w:val="single"/>
        </w:rPr>
      </w:pPr>
      <w:r w:rsidDel="00000000" w:rsidR="00000000" w:rsidRPr="00000000">
        <w:rPr>
          <w:b w:val="1"/>
          <w:rtl w:val="0"/>
        </w:rPr>
        <w:tab/>
      </w:r>
      <w:r w:rsidDel="00000000" w:rsidR="00000000" w:rsidRPr="00000000">
        <w:rPr>
          <w:u w:val="single"/>
          <w:rtl w:val="0"/>
        </w:rPr>
        <w:t xml:space="preserve">Atributos</w:t>
      </w:r>
    </w:p>
    <w:p w:rsidR="00000000" w:rsidDel="00000000" w:rsidP="00000000" w:rsidRDefault="00000000" w:rsidRPr="00000000" w14:paraId="00000060">
      <w:pPr>
        <w:numPr>
          <w:ilvl w:val="0"/>
          <w:numId w:val="16"/>
        </w:numPr>
        <w:ind w:left="1440" w:hanging="360"/>
      </w:pPr>
      <w:r w:rsidDel="00000000" w:rsidR="00000000" w:rsidRPr="00000000">
        <w:rPr>
          <w:rtl w:val="0"/>
        </w:rPr>
        <w:t xml:space="preserve">id                     Int</w:t>
      </w:r>
      <w:r w:rsidDel="00000000" w:rsidR="00000000" w:rsidRPr="00000000">
        <w:rPr>
          <w:rtl w:val="0"/>
        </w:rPr>
        <w:tab/>
        <w:t xml:space="preserve">                                               private</w:t>
      </w:r>
    </w:p>
    <w:p w:rsidR="00000000" w:rsidDel="00000000" w:rsidP="00000000" w:rsidRDefault="00000000" w:rsidRPr="00000000" w14:paraId="00000061">
      <w:pPr>
        <w:numPr>
          <w:ilvl w:val="0"/>
          <w:numId w:val="21"/>
        </w:numPr>
        <w:ind w:left="1440" w:hanging="360"/>
        <w:rPr>
          <w:u w:val="none"/>
        </w:rPr>
      </w:pPr>
      <w:r w:rsidDel="00000000" w:rsidR="00000000" w:rsidRPr="00000000">
        <w:rPr>
          <w:rtl w:val="0"/>
        </w:rPr>
        <w:t xml:space="preserve">nombre</w:t>
        <w:tab/>
        <w:t xml:space="preserve">String</w:t>
        <w:tab/>
        <w:tab/>
        <w:tab/>
        <w:tab/>
        <w:tab/>
        <w:t xml:space="preserve">private</w:t>
      </w:r>
    </w:p>
    <w:p w:rsidR="00000000" w:rsidDel="00000000" w:rsidP="00000000" w:rsidRDefault="00000000" w:rsidRPr="00000000" w14:paraId="00000062">
      <w:pPr>
        <w:numPr>
          <w:ilvl w:val="0"/>
          <w:numId w:val="21"/>
        </w:numPr>
        <w:ind w:left="1440" w:hanging="360"/>
        <w:rPr>
          <w:u w:val="none"/>
        </w:rPr>
      </w:pPr>
      <w:r w:rsidDel="00000000" w:rsidR="00000000" w:rsidRPr="00000000">
        <w:rPr>
          <w:rtl w:val="0"/>
        </w:rPr>
        <w:t xml:space="preserve">localización</w:t>
        <w:tab/>
        <w:t xml:space="preserve">tupla(longitud float, latitud float) </w:t>
        <w:tab/>
        <w:t xml:space="preserve">private</w:t>
      </w:r>
    </w:p>
    <w:p w:rsidR="00000000" w:rsidDel="00000000" w:rsidP="00000000" w:rsidRDefault="00000000" w:rsidRPr="00000000" w14:paraId="00000063">
      <w:pPr>
        <w:numPr>
          <w:ilvl w:val="0"/>
          <w:numId w:val="21"/>
        </w:numPr>
        <w:ind w:left="1440" w:hanging="360"/>
      </w:pPr>
      <w:r w:rsidDel="00000000" w:rsidR="00000000" w:rsidRPr="00000000">
        <w:rPr>
          <w:rtl w:val="0"/>
        </w:rPr>
        <w:t xml:space="preserve">Fecha              Date</w:t>
        <w:tab/>
        <w:tab/>
        <w:tab/>
        <w:tab/>
        <w:tab/>
        <w:t xml:space="preserve">private</w:t>
      </w:r>
    </w:p>
    <w:p w:rsidR="00000000" w:rsidDel="00000000" w:rsidP="00000000" w:rsidRDefault="00000000" w:rsidRPr="00000000" w14:paraId="00000064">
      <w:pPr>
        <w:numPr>
          <w:ilvl w:val="0"/>
          <w:numId w:val="21"/>
        </w:numPr>
        <w:ind w:left="1440" w:hanging="360"/>
        <w:rPr>
          <w:u w:val="none"/>
        </w:rPr>
      </w:pPr>
      <w:r w:rsidDel="00000000" w:rsidR="00000000" w:rsidRPr="00000000">
        <w:rPr>
          <w:rtl w:val="0"/>
        </w:rPr>
        <w:t xml:space="preserve">información</w:t>
        <w:tab/>
        <w:t xml:space="preserve">String</w:t>
        <w:tab/>
        <w:tab/>
        <w:tab/>
        <w:tab/>
        <w:tab/>
        <w:t xml:space="preserve">private</w:t>
      </w:r>
    </w:p>
    <w:p w:rsidR="00000000" w:rsidDel="00000000" w:rsidP="00000000" w:rsidRDefault="00000000" w:rsidRPr="00000000" w14:paraId="00000065">
      <w:pPr>
        <w:numPr>
          <w:ilvl w:val="0"/>
          <w:numId w:val="21"/>
        </w:numPr>
        <w:ind w:left="1440" w:hanging="360"/>
        <w:rPr>
          <w:u w:val="none"/>
        </w:rPr>
      </w:pPr>
      <w:r w:rsidDel="00000000" w:rsidR="00000000" w:rsidRPr="00000000">
        <w:rPr>
          <w:rtl w:val="0"/>
        </w:rPr>
        <w:t xml:space="preserve">entrada</w:t>
        <w:tab/>
        <w:t xml:space="preserve">Entrada</w:t>
        <w:tab/>
        <w:tab/>
        <w:tab/>
        <w:tab/>
        <w:t xml:space="preserve">private</w:t>
      </w:r>
    </w:p>
    <w:p w:rsidR="00000000" w:rsidDel="00000000" w:rsidP="00000000" w:rsidRDefault="00000000" w:rsidRPr="00000000" w14:paraId="00000066">
      <w:pPr>
        <w:rPr>
          <w:u w:val="single"/>
        </w:rPr>
      </w:pPr>
      <w:r w:rsidDel="00000000" w:rsidR="00000000" w:rsidRPr="00000000">
        <w:rPr>
          <w:b w:val="1"/>
          <w:u w:val="single"/>
          <w:rtl w:val="0"/>
        </w:rPr>
        <w:t xml:space="preserve">Rifa</w:t>
      </w:r>
      <w:r w:rsidDel="00000000" w:rsidR="00000000" w:rsidRPr="00000000">
        <w:rPr>
          <w:u w:val="single"/>
          <w:rtl w:val="0"/>
        </w:rPr>
        <w:t xml:space="preserve"> </w:t>
      </w:r>
    </w:p>
    <w:p w:rsidR="00000000" w:rsidDel="00000000" w:rsidP="00000000" w:rsidRDefault="00000000" w:rsidRPr="00000000" w14:paraId="00000067">
      <w:pPr>
        <w:rPr>
          <w:u w:val="single"/>
        </w:rPr>
      </w:pPr>
      <w:r w:rsidDel="00000000" w:rsidR="00000000" w:rsidRPr="00000000">
        <w:rPr>
          <w:rtl w:val="0"/>
        </w:rPr>
        <w:tab/>
      </w:r>
      <w:r w:rsidDel="00000000" w:rsidR="00000000" w:rsidRPr="00000000">
        <w:rPr>
          <w:u w:val="single"/>
          <w:rtl w:val="0"/>
        </w:rPr>
        <w:t xml:space="preserve">Atributos</w:t>
      </w:r>
    </w:p>
    <w:p w:rsidR="00000000" w:rsidDel="00000000" w:rsidP="00000000" w:rsidRDefault="00000000" w:rsidRPr="00000000" w14:paraId="00000068">
      <w:pPr>
        <w:numPr>
          <w:ilvl w:val="0"/>
          <w:numId w:val="16"/>
        </w:numPr>
        <w:ind w:left="1440" w:hanging="360"/>
        <w:rPr>
          <w:u w:val="none"/>
        </w:rPr>
      </w:pPr>
      <w:r w:rsidDel="00000000" w:rsidR="00000000" w:rsidRPr="00000000">
        <w:rPr>
          <w:rtl w:val="0"/>
        </w:rPr>
        <w:t xml:space="preserve">id          </w:t>
        <w:tab/>
        <w:t xml:space="preserve">Int </w:t>
        <w:tab/>
        <w:tab/>
        <w:tab/>
        <w:tab/>
        <w:t xml:space="preserve">private</w:t>
      </w:r>
    </w:p>
    <w:p w:rsidR="00000000" w:rsidDel="00000000" w:rsidP="00000000" w:rsidRDefault="00000000" w:rsidRPr="00000000" w14:paraId="00000069">
      <w:pPr>
        <w:numPr>
          <w:ilvl w:val="0"/>
          <w:numId w:val="16"/>
        </w:numPr>
        <w:ind w:left="1440" w:hanging="360"/>
        <w:rPr>
          <w:u w:val="none"/>
        </w:rPr>
      </w:pPr>
      <w:r w:rsidDel="00000000" w:rsidR="00000000" w:rsidRPr="00000000">
        <w:rPr>
          <w:rtl w:val="0"/>
        </w:rPr>
        <w:t xml:space="preserve">ganador</w:t>
      </w:r>
      <w:r w:rsidDel="00000000" w:rsidR="00000000" w:rsidRPr="00000000">
        <w:rPr>
          <w:rtl w:val="0"/>
        </w:rPr>
        <w:tab/>
        <w:t xml:space="preserve">Int</w:t>
        <w:tab/>
        <w:tab/>
        <w:tab/>
        <w:tab/>
        <w:t xml:space="preserve">private</w:t>
      </w:r>
    </w:p>
    <w:p w:rsidR="00000000" w:rsidDel="00000000" w:rsidP="00000000" w:rsidRDefault="00000000" w:rsidRPr="00000000" w14:paraId="0000006A">
      <w:pPr>
        <w:numPr>
          <w:ilvl w:val="0"/>
          <w:numId w:val="16"/>
        </w:numPr>
        <w:ind w:left="1440" w:hanging="360"/>
        <w:rPr>
          <w:u w:val="none"/>
        </w:rPr>
      </w:pPr>
      <w:r w:rsidDel="00000000" w:rsidR="00000000" w:rsidRPr="00000000">
        <w:rPr>
          <w:rtl w:val="0"/>
        </w:rPr>
        <w:t xml:space="preserve">nombre           String</w:t>
        <w:tab/>
        <w:tab/>
        <w:tab/>
        <w:tab/>
        <w:t xml:space="preserve">private</w:t>
      </w:r>
    </w:p>
    <w:p w:rsidR="00000000" w:rsidDel="00000000" w:rsidP="00000000" w:rsidRDefault="00000000" w:rsidRPr="00000000" w14:paraId="0000006B">
      <w:pPr>
        <w:numPr>
          <w:ilvl w:val="0"/>
          <w:numId w:val="16"/>
        </w:numPr>
        <w:ind w:left="1440" w:hanging="360"/>
        <w:rPr>
          <w:u w:val="none"/>
        </w:rPr>
      </w:pPr>
      <w:r w:rsidDel="00000000" w:rsidR="00000000" w:rsidRPr="00000000">
        <w:rPr>
          <w:rtl w:val="0"/>
        </w:rPr>
        <w:t xml:space="preserve">Fecha de fin   Date</w:t>
        <w:tab/>
        <w:tab/>
        <w:tab/>
        <w:tab/>
        <w:t xml:space="preserve">private </w:t>
      </w:r>
    </w:p>
    <w:p w:rsidR="00000000" w:rsidDel="00000000" w:rsidP="00000000" w:rsidRDefault="00000000" w:rsidRPr="00000000" w14:paraId="0000006C">
      <w:pPr>
        <w:numPr>
          <w:ilvl w:val="0"/>
          <w:numId w:val="16"/>
        </w:numPr>
        <w:ind w:left="1440" w:hanging="360"/>
        <w:rPr>
          <w:u w:val="none"/>
        </w:rPr>
      </w:pPr>
      <w:r w:rsidDel="00000000" w:rsidR="00000000" w:rsidRPr="00000000">
        <w:rPr>
          <w:rtl w:val="0"/>
        </w:rPr>
        <w:t xml:space="preserve">información    String</w:t>
        <w:tab/>
        <w:tab/>
        <w:tab/>
        <w:tab/>
        <w:t xml:space="preserve">private</w:t>
      </w:r>
    </w:p>
    <w:p w:rsidR="00000000" w:rsidDel="00000000" w:rsidP="00000000" w:rsidRDefault="00000000" w:rsidRPr="00000000" w14:paraId="0000006D">
      <w:pPr>
        <w:rPr>
          <w:b w:val="1"/>
          <w:u w:val="single"/>
        </w:rPr>
      </w:pPr>
      <w:r w:rsidDel="00000000" w:rsidR="00000000" w:rsidRPr="00000000">
        <w:rPr>
          <w:b w:val="1"/>
          <w:u w:val="single"/>
          <w:rtl w:val="0"/>
        </w:rPr>
        <w:t xml:space="preserve">Boleto</w:t>
      </w:r>
    </w:p>
    <w:p w:rsidR="00000000" w:rsidDel="00000000" w:rsidP="00000000" w:rsidRDefault="00000000" w:rsidRPr="00000000" w14:paraId="0000006E">
      <w:pPr>
        <w:rPr>
          <w:b w:val="1"/>
          <w:u w:val="single"/>
        </w:rPr>
      </w:pPr>
      <w:r w:rsidDel="00000000" w:rsidR="00000000" w:rsidRPr="00000000">
        <w:rPr>
          <w:b w:val="1"/>
          <w:rtl w:val="0"/>
        </w:rPr>
        <w:tab/>
      </w:r>
      <w:r w:rsidDel="00000000" w:rsidR="00000000" w:rsidRPr="00000000">
        <w:rPr>
          <w:u w:val="single"/>
          <w:rtl w:val="0"/>
        </w:rPr>
        <w:t xml:space="preserve">Atributos</w:t>
      </w:r>
      <w:r w:rsidDel="00000000" w:rsidR="00000000" w:rsidRPr="00000000">
        <w:rPr>
          <w:rtl w:val="0"/>
        </w:rPr>
      </w:r>
    </w:p>
    <w:p w:rsidR="00000000" w:rsidDel="00000000" w:rsidP="00000000" w:rsidRDefault="00000000" w:rsidRPr="00000000" w14:paraId="0000006F">
      <w:pPr>
        <w:numPr>
          <w:ilvl w:val="0"/>
          <w:numId w:val="10"/>
        </w:numPr>
        <w:ind w:left="1440" w:hanging="360"/>
        <w:rPr>
          <w:u w:val="none"/>
        </w:rPr>
      </w:pPr>
      <w:r w:rsidDel="00000000" w:rsidR="00000000" w:rsidRPr="00000000">
        <w:rPr>
          <w:rtl w:val="0"/>
        </w:rPr>
        <w:t xml:space="preserve">idBoleto</w:t>
      </w:r>
      <w:r w:rsidDel="00000000" w:rsidR="00000000" w:rsidRPr="00000000">
        <w:rPr>
          <w:rtl w:val="0"/>
        </w:rPr>
        <w:tab/>
        <w:t xml:space="preserve">String</w:t>
        <w:tab/>
        <w:tab/>
        <w:tab/>
        <w:t xml:space="preserve">             private</w:t>
      </w:r>
    </w:p>
    <w:p w:rsidR="00000000" w:rsidDel="00000000" w:rsidP="00000000" w:rsidRDefault="00000000" w:rsidRPr="00000000" w14:paraId="00000070">
      <w:pPr>
        <w:numPr>
          <w:ilvl w:val="0"/>
          <w:numId w:val="10"/>
        </w:numPr>
        <w:ind w:left="1440" w:hanging="360"/>
        <w:rPr>
          <w:u w:val="none"/>
        </w:rPr>
      </w:pPr>
      <w:r w:rsidDel="00000000" w:rsidR="00000000" w:rsidRPr="00000000">
        <w:rPr>
          <w:rtl w:val="0"/>
        </w:rPr>
        <w:t xml:space="preserve">idRifa      </w:t>
        <w:tab/>
        <w:t xml:space="preserve">String</w:t>
        <w:tab/>
        <w:tab/>
        <w:tab/>
        <w:t xml:space="preserve">            private </w:t>
      </w:r>
    </w:p>
    <w:p w:rsidR="00000000" w:rsidDel="00000000" w:rsidP="00000000" w:rsidRDefault="00000000" w:rsidRPr="00000000" w14:paraId="00000071">
      <w:pPr>
        <w:rPr>
          <w:b w:val="1"/>
          <w:u w:val="single"/>
        </w:rPr>
      </w:pPr>
      <w:r w:rsidDel="00000000" w:rsidR="00000000" w:rsidRPr="00000000">
        <w:rPr>
          <w:b w:val="1"/>
          <w:u w:val="single"/>
          <w:rtl w:val="0"/>
        </w:rPr>
        <w:t xml:space="preserve">Entrada</w:t>
      </w:r>
    </w:p>
    <w:p w:rsidR="00000000" w:rsidDel="00000000" w:rsidP="00000000" w:rsidRDefault="00000000" w:rsidRPr="00000000" w14:paraId="00000072">
      <w:pPr>
        <w:rPr>
          <w:b w:val="1"/>
          <w:u w:val="single"/>
        </w:rPr>
      </w:pPr>
      <w:r w:rsidDel="00000000" w:rsidR="00000000" w:rsidRPr="00000000">
        <w:rPr>
          <w:rtl w:val="0"/>
        </w:rPr>
        <w:tab/>
      </w:r>
      <w:r w:rsidDel="00000000" w:rsidR="00000000" w:rsidRPr="00000000">
        <w:rPr>
          <w:u w:val="single"/>
          <w:rtl w:val="0"/>
        </w:rPr>
        <w:t xml:space="preserve">Atributos</w:t>
      </w:r>
      <w:r w:rsidDel="00000000" w:rsidR="00000000" w:rsidRPr="00000000">
        <w:rPr>
          <w:rtl w:val="0"/>
        </w:rPr>
      </w:r>
    </w:p>
    <w:p w:rsidR="00000000" w:rsidDel="00000000" w:rsidP="00000000" w:rsidRDefault="00000000" w:rsidRPr="00000000" w14:paraId="00000073">
      <w:pPr>
        <w:numPr>
          <w:ilvl w:val="0"/>
          <w:numId w:val="18"/>
        </w:numPr>
        <w:ind w:left="1440" w:hanging="360"/>
        <w:rPr>
          <w:u w:val="none"/>
        </w:rPr>
      </w:pPr>
      <w:r w:rsidDel="00000000" w:rsidR="00000000" w:rsidRPr="00000000">
        <w:rPr>
          <w:rtl w:val="0"/>
        </w:rPr>
        <w:t xml:space="preserve">id</w:t>
      </w:r>
      <w:r w:rsidDel="00000000" w:rsidR="00000000" w:rsidRPr="00000000">
        <w:rPr>
          <w:rtl w:val="0"/>
        </w:rPr>
        <w:tab/>
        <w:tab/>
        <w:t xml:space="preserve">           Int</w:t>
        <w:tab/>
        <w:tab/>
        <w:tab/>
        <w:t xml:space="preserve">private </w:t>
      </w:r>
    </w:p>
    <w:p w:rsidR="00000000" w:rsidDel="00000000" w:rsidP="00000000" w:rsidRDefault="00000000" w:rsidRPr="00000000" w14:paraId="00000074">
      <w:pPr>
        <w:numPr>
          <w:ilvl w:val="0"/>
          <w:numId w:val="18"/>
        </w:numPr>
        <w:ind w:left="1440" w:hanging="360"/>
        <w:rPr>
          <w:u w:val="none"/>
        </w:rPr>
      </w:pPr>
      <w:r w:rsidDel="00000000" w:rsidR="00000000" w:rsidRPr="00000000">
        <w:rPr>
          <w:rtl w:val="0"/>
        </w:rPr>
        <w:t xml:space="preserve">Precio</w:t>
        <w:tab/>
        <w:tab/>
        <w:t xml:space="preserve">           Float</w:t>
        <w:tab/>
        <w:tab/>
        <w:tab/>
        <w:t xml:space="preserve">private</w:t>
      </w:r>
    </w:p>
    <w:p w:rsidR="00000000" w:rsidDel="00000000" w:rsidP="00000000" w:rsidRDefault="00000000" w:rsidRPr="00000000" w14:paraId="00000075">
      <w:pPr>
        <w:numPr>
          <w:ilvl w:val="0"/>
          <w:numId w:val="18"/>
        </w:numPr>
        <w:ind w:left="1440" w:hanging="360"/>
        <w:rPr>
          <w:u w:val="none"/>
        </w:rPr>
      </w:pPr>
      <w:r w:rsidDel="00000000" w:rsidR="00000000" w:rsidRPr="00000000">
        <w:rPr>
          <w:rtl w:val="0"/>
        </w:rPr>
        <w:t xml:space="preserve">Asiento</w:t>
        <w:tab/>
        <w:t xml:space="preserve">String puede ser nulo</w:t>
        <w:tab/>
        <w:tab/>
        <w:t xml:space="preserve">private</w:t>
      </w:r>
    </w:p>
    <w:p w:rsidR="00000000" w:rsidDel="00000000" w:rsidP="00000000" w:rsidRDefault="00000000" w:rsidRPr="00000000" w14:paraId="00000076">
      <w:pPr>
        <w:numPr>
          <w:ilvl w:val="0"/>
          <w:numId w:val="18"/>
        </w:numPr>
        <w:ind w:left="1440" w:hanging="360"/>
        <w:rPr>
          <w:u w:val="none"/>
        </w:rPr>
      </w:pPr>
      <w:r w:rsidDel="00000000" w:rsidR="00000000" w:rsidRPr="00000000">
        <w:rPr>
          <w:rtl w:val="0"/>
        </w:rPr>
        <w:t xml:space="preserve">EnlaceEvento</w:t>
        <w:tab/>
        <w:tab/>
        <w:t xml:space="preserve">String</w:t>
        <w:tab/>
        <w:t xml:space="preserve">                       private</w:t>
      </w:r>
    </w:p>
    <w:p w:rsidR="00000000" w:rsidDel="00000000" w:rsidP="00000000" w:rsidRDefault="00000000" w:rsidRPr="00000000" w14:paraId="00000077">
      <w:pPr>
        <w:numPr>
          <w:ilvl w:val="0"/>
          <w:numId w:val="18"/>
        </w:numPr>
        <w:ind w:left="1440" w:hanging="360"/>
        <w:rPr>
          <w:u w:val="none"/>
        </w:rPr>
      </w:pPr>
      <w:r w:rsidDel="00000000" w:rsidR="00000000" w:rsidRPr="00000000">
        <w:rPr>
          <w:rtl w:val="0"/>
        </w:rPr>
        <w:t xml:space="preserve">Código qr                    PNG</w:t>
        <w:tab/>
        <w:tab/>
        <w:tab/>
        <w:t xml:space="preserve">private</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Creemos que tenemos bien gestionados los atributos mediante herencia. Por eso, creemos que no hay necesidad del uso de value objects.</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pStyle w:val="Title"/>
        <w:rPr/>
      </w:pPr>
      <w:bookmarkStart w:colFirst="0" w:colLast="0" w:name="_heading=h.rsg07127bkel" w:id="2"/>
      <w:bookmarkEnd w:id="2"/>
      <w:r w:rsidDel="00000000" w:rsidR="00000000" w:rsidRPr="00000000">
        <w:rPr>
          <w:rtl w:val="0"/>
        </w:rPr>
        <w:t xml:space="preserve">Restricciones y Reglas de Negocio</w:t>
      </w: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pStyle w:val="Heading1"/>
        <w:rPr/>
      </w:pPr>
      <w:bookmarkStart w:colFirst="0" w:colLast="0" w:name="_heading=h.dxxszzgvc5jm" w:id="3"/>
      <w:bookmarkEnd w:id="3"/>
      <w:r w:rsidDel="00000000" w:rsidR="00000000" w:rsidRPr="00000000">
        <w:rPr>
          <w:rtl w:val="0"/>
        </w:rPr>
        <w:t xml:space="preserve">1. Seguridad y Arquitectura de Alto Nivel</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Estas reglas definen la base sobre la que se construye el sistema y no son negociables.</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b w:val="1"/>
        </w:rPr>
      </w:pPr>
      <w:r w:rsidDel="00000000" w:rsidR="00000000" w:rsidRPr="00000000">
        <w:rPr>
          <w:b w:val="1"/>
          <w:rtl w:val="0"/>
        </w:rPr>
        <w:t xml:space="preserve">Comunicaciones Seguras Obligatorias (HTTPS)</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b w:val="1"/>
          <w:rtl w:val="0"/>
        </w:rPr>
        <w:t xml:space="preserve">Regla</w:t>
      </w:r>
      <w:r w:rsidDel="00000000" w:rsidR="00000000" w:rsidRPr="00000000">
        <w:rPr>
          <w:rtl w:val="0"/>
        </w:rPr>
        <w:t xml:space="preserve">: Toda la funcionalidad web, sin excepción, debe operar sobre el protocolo HTTPS.</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b w:val="1"/>
        </w:rPr>
      </w:pPr>
      <w:r w:rsidDel="00000000" w:rsidR="00000000" w:rsidRPr="00000000">
        <w:rPr>
          <w:b w:val="1"/>
          <w:rtl w:val="0"/>
        </w:rPr>
        <w:t xml:space="preserve">Aislamiento Crítico del Paquete de Pagos</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b w:val="1"/>
          <w:rtl w:val="0"/>
        </w:rPr>
        <w:t xml:space="preserve">Regla</w:t>
      </w:r>
      <w:r w:rsidDel="00000000" w:rsidR="00000000" w:rsidRPr="00000000">
        <w:rPr>
          <w:rtl w:val="0"/>
        </w:rPr>
        <w:t xml:space="preserve">: El paquete Gestión de pagos debe estar arquitectónicamente aislado del resto del sistema.</w:t>
      </w:r>
    </w:p>
    <w:p w:rsidR="00000000" w:rsidDel="00000000" w:rsidP="00000000" w:rsidRDefault="00000000" w:rsidRPr="00000000" w14:paraId="000000A3">
      <w:pPr>
        <w:pStyle w:val="Heading1"/>
        <w:rPr/>
      </w:pPr>
      <w:bookmarkStart w:colFirst="0" w:colLast="0" w:name="_heading=h.vk5jk6h4wzdf" w:id="4"/>
      <w:bookmarkEnd w:id="4"/>
      <w:r w:rsidDel="00000000" w:rsidR="00000000" w:rsidRPr="00000000">
        <w:rPr>
          <w:rtl w:val="0"/>
        </w:rPr>
        <w:t xml:space="preserve">2. Integridad de Datos y Restricciones del Modelo</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Estas reglas aseguran que los datos almacenados sean coherentes, correctos y únicos.</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b w:val="1"/>
        </w:rPr>
      </w:pPr>
      <w:r w:rsidDel="00000000" w:rsidR="00000000" w:rsidRPr="00000000">
        <w:rPr>
          <w:b w:val="1"/>
          <w:rtl w:val="0"/>
        </w:rPr>
        <w:t xml:space="preserve">Prohibición de Duplicados Financieros</w:t>
      </w:r>
    </w:p>
    <w:p w:rsidR="00000000" w:rsidDel="00000000" w:rsidP="00000000" w:rsidRDefault="00000000" w:rsidRPr="00000000" w14:paraId="000000A8">
      <w:pPr>
        <w:rPr>
          <w:b w:val="1"/>
        </w:rPr>
      </w:pPr>
      <w:r w:rsidDel="00000000" w:rsidR="00000000" w:rsidRPr="00000000">
        <w:rPr>
          <w:rtl w:val="0"/>
        </w:rPr>
      </w:r>
    </w:p>
    <w:p w:rsidR="00000000" w:rsidDel="00000000" w:rsidP="00000000" w:rsidRDefault="00000000" w:rsidRPr="00000000" w14:paraId="000000A9">
      <w:pPr>
        <w:rPr/>
      </w:pPr>
      <w:r w:rsidDel="00000000" w:rsidR="00000000" w:rsidRPr="00000000">
        <w:rPr>
          <w:b w:val="1"/>
          <w:rtl w:val="0"/>
        </w:rPr>
        <w:t xml:space="preserve">Detalle</w:t>
      </w:r>
      <w:r w:rsidDel="00000000" w:rsidR="00000000" w:rsidRPr="00000000">
        <w:rPr>
          <w:rtl w:val="0"/>
        </w:rPr>
        <w:t xml:space="preserve">: Esta regla de negocio se traduce en restricciones técnicas. El Identificador: String de la clase Recibo debe ser una clave única en la base de datos. Lo mismo aplica para los identificadores de CompraEntrada , CompraRifa , Donacion y el "Atributo de identificación" de Certificado. Esto es vital para la contabilidad, evitar dobles cobros y garantizar la validez de los certificados de donación.</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b w:val="1"/>
          <w:rtl w:val="0"/>
        </w:rPr>
        <w:t xml:space="preserve">Regla</w:t>
      </w:r>
      <w:r w:rsidDel="00000000" w:rsidR="00000000" w:rsidRPr="00000000">
        <w:rPr>
          <w:rtl w:val="0"/>
        </w:rPr>
        <w:t xml:space="preserve">: No pueden existir registros repetidos dentro del paquete Gestión de pagos.</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b w:val="1"/>
        </w:rPr>
      </w:pPr>
      <w:r w:rsidDel="00000000" w:rsidR="00000000" w:rsidRPr="00000000">
        <w:rPr>
          <w:b w:val="1"/>
          <w:rtl w:val="0"/>
        </w:rPr>
        <w:t xml:space="preserve">Independencia Estructural (No Herencia)</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b w:val="1"/>
          <w:rtl w:val="0"/>
        </w:rPr>
        <w:t xml:space="preserve">Regla</w:t>
      </w:r>
      <w:r w:rsidDel="00000000" w:rsidR="00000000" w:rsidRPr="00000000">
        <w:rPr>
          <w:rtl w:val="0"/>
        </w:rPr>
        <w:t xml:space="preserve">: Las clases Evento y Rifa deben ser independientes y no heredar una de la otra. Lo mismo aplica para Entrada y Boleto.</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pStyle w:val="Heading1"/>
        <w:rPr/>
      </w:pPr>
      <w:bookmarkStart w:colFirst="0" w:colLast="0" w:name="_heading=h.ggd79mbfzouf" w:id="5"/>
      <w:bookmarkEnd w:id="5"/>
      <w:r w:rsidDel="00000000" w:rsidR="00000000" w:rsidRPr="00000000">
        <w:rPr>
          <w:rtl w:val="0"/>
        </w:rPr>
        <w:t xml:space="preserve">3. Lógica de Negocio y Flujos de Proceso </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Estas reglas definen cómo debe operar el sistema en escenarios específicos.</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b w:val="1"/>
        </w:rPr>
      </w:pPr>
      <w:r w:rsidDel="00000000" w:rsidR="00000000" w:rsidRPr="00000000">
        <w:rPr>
          <w:b w:val="1"/>
          <w:rtl w:val="0"/>
        </w:rPr>
        <w:t xml:space="preserve">Proceso de Clasificación de Usuarios</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b w:val="1"/>
          <w:rtl w:val="0"/>
        </w:rPr>
        <w:t xml:space="preserve">Regla</w:t>
      </w:r>
      <w:r w:rsidDel="00000000" w:rsidR="00000000" w:rsidRPr="00000000">
        <w:rPr>
          <w:rtl w:val="0"/>
        </w:rPr>
        <w:t xml:space="preserve">: Un usuario nuevo (abstracto) debe ser clasificado en un tipo concreto (Cliente, Voluntario, Administrador).</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b w:val="1"/>
        </w:rPr>
      </w:pPr>
      <w:r w:rsidDel="00000000" w:rsidR="00000000" w:rsidRPr="00000000">
        <w:rPr>
          <w:b w:val="1"/>
          <w:rtl w:val="0"/>
        </w:rPr>
        <w:t xml:space="preserve">Gestión de Preferencias de Comunicación</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b w:val="1"/>
          <w:rtl w:val="0"/>
        </w:rPr>
        <w:t xml:space="preserve">Regla</w:t>
      </w:r>
      <w:r w:rsidDel="00000000" w:rsidR="00000000" w:rsidRPr="00000000">
        <w:rPr>
          <w:rtl w:val="0"/>
        </w:rPr>
        <w:t xml:space="preserve">: El sistema debe consultar y respetar las preferencias de comunicación del usuario antes de enviar cualquier mensaje.</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b w:val="1"/>
        </w:rPr>
      </w:pPr>
      <w:r w:rsidDel="00000000" w:rsidR="00000000" w:rsidRPr="00000000">
        <w:rPr>
          <w:b w:val="1"/>
          <w:rtl w:val="0"/>
        </w:rPr>
        <w:t xml:space="preserve">Proceso de Validación de Asistencia (Check-in)</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b w:val="1"/>
          <w:rtl w:val="0"/>
        </w:rPr>
        <w:t xml:space="preserve">Regla</w:t>
      </w:r>
      <w:r w:rsidDel="00000000" w:rsidR="00000000" w:rsidRPr="00000000">
        <w:rPr>
          <w:rtl w:val="0"/>
        </w:rPr>
        <w:t xml:space="preserve">: Debe existir un proceso para marcar la asistencia de una Entrada a un Evento.</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b w:val="1"/>
        </w:rPr>
      </w:pPr>
      <w:r w:rsidDel="00000000" w:rsidR="00000000" w:rsidRPr="00000000">
        <w:rPr>
          <w:b w:val="1"/>
          <w:rtl w:val="0"/>
        </w:rPr>
        <w:t xml:space="preserve">El usuario presenta su Entrada (con el QR).</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Un usuario autorizado (probablemente Administrador o Voluntario) escanea el QR.</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El sistema ejecuta la acción válida, que cambia el atributo asistencia de false a true.</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pStyle w:val="Heading1"/>
        <w:rPr/>
      </w:pPr>
      <w:bookmarkStart w:colFirst="0" w:colLast="0" w:name="_heading=h.tckjkkw00bx1" w:id="6"/>
      <w:bookmarkEnd w:id="6"/>
      <w:r w:rsidDel="00000000" w:rsidR="00000000" w:rsidRPr="00000000">
        <w:rPr>
          <w:rtl w:val="0"/>
        </w:rPr>
        <w:t xml:space="preserve">4. Autorización y Separación de Responsabilidades</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Estas reglas definen quién puede hacer qué y dónde.</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b w:val="1"/>
        </w:rPr>
      </w:pPr>
      <w:r w:rsidDel="00000000" w:rsidR="00000000" w:rsidRPr="00000000">
        <w:rPr>
          <w:b w:val="1"/>
          <w:rtl w:val="0"/>
        </w:rPr>
        <w:t xml:space="preserve">Permisos Granulares Basados en Rol</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b w:val="1"/>
          <w:rtl w:val="0"/>
        </w:rPr>
        <w:t xml:space="preserve">Regla</w:t>
      </w:r>
      <w:r w:rsidDel="00000000" w:rsidR="00000000" w:rsidRPr="00000000">
        <w:rPr>
          <w:rtl w:val="0"/>
        </w:rPr>
        <w:t xml:space="preserve">: Las acciones dentro del paquete Administración están estrictamente controladas en función del tipo de usuario que esté accediendo.</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b w:val="1"/>
          <w:rtl w:val="0"/>
        </w:rPr>
        <w:t xml:space="preserve">Permisos</w:t>
      </w:r>
      <w:r w:rsidDel="00000000" w:rsidR="00000000" w:rsidRPr="00000000">
        <w:rPr>
          <w:rtl w:val="0"/>
        </w:rPr>
        <w:t xml:space="preserve">: El diagrama muestra que Administrador tiene una relación de gestión con Rifa y Evento. Esto implica permisos totales (Crear, Modificar, Eliminar). Sin embargo, un Voluntario no tiene esta relación. Su permiso podría estar limitado solo a la acción de validar una Entrada, pero no a crear o modificar el Evento en sí. El sistema debe implementar esta lógica de autorización detallada.</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b w:val="1"/>
        </w:rPr>
      </w:pPr>
      <w:r w:rsidDel="00000000" w:rsidR="00000000" w:rsidRPr="00000000">
        <w:rPr>
          <w:b w:val="1"/>
          <w:rtl w:val="0"/>
        </w:rPr>
        <w:t xml:space="preserve">Separación de Responsabilidades (Pagos vs. Comms)</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b w:val="1"/>
        </w:rPr>
      </w:pPr>
      <w:r w:rsidDel="00000000" w:rsidR="00000000" w:rsidRPr="00000000">
        <w:rPr>
          <w:b w:val="1"/>
          <w:rtl w:val="0"/>
        </w:rPr>
        <w:t xml:space="preserve">Regla</w:t>
      </w:r>
      <w:r w:rsidDel="00000000" w:rsidR="00000000" w:rsidRPr="00000000">
        <w:rPr>
          <w:rtl w:val="0"/>
        </w:rPr>
        <w:t xml:space="preserve">: El paquete Gestión de pagos crea registros financieros, y Gestión de comunicaciones solo los lee para enviarlos.</w:t>
      </w: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b w:val="1"/>
          <w:rtl w:val="0"/>
        </w:rPr>
        <w:t xml:space="preserve">Pagos (Creador)</w:t>
      </w:r>
      <w:r w:rsidDel="00000000" w:rsidR="00000000" w:rsidRPr="00000000">
        <w:rPr>
          <w:rtl w:val="0"/>
        </w:rPr>
        <w:t xml:space="preserve">: Es el único responsable de generar Certificado y Recibo.</w:t>
      </w:r>
    </w:p>
    <w:p w:rsidR="00000000" w:rsidDel="00000000" w:rsidP="00000000" w:rsidRDefault="00000000" w:rsidRPr="00000000" w14:paraId="000000D8">
      <w:pPr>
        <w:rPr/>
      </w:pPr>
      <w:r w:rsidDel="00000000" w:rsidR="00000000" w:rsidRPr="00000000">
        <w:rPr>
          <w:b w:val="1"/>
          <w:rtl w:val="0"/>
        </w:rPr>
        <w:t xml:space="preserve">Comunicaciones (Lector/Manipulador)</w:t>
      </w:r>
      <w:r w:rsidDel="00000000" w:rsidR="00000000" w:rsidRPr="00000000">
        <w:rPr>
          <w:rtl w:val="0"/>
        </w:rPr>
        <w:t xml:space="preserve">: Necesita acceso a esas clases para enviarlas. Gestión de comunicaciones tendrá permisos de solo lectura sobre las tablas de Certificado y Recibo, impidiendo que pueda crear o alterar registros financieros, lo cual es responsabilidad exclusiva de Gestión de pagos.</w:t>
      </w:r>
    </w:p>
    <w:p w:rsidR="00000000" w:rsidDel="00000000" w:rsidP="00000000" w:rsidRDefault="00000000" w:rsidRPr="00000000" w14:paraId="000000D9">
      <w:pPr>
        <w:pStyle w:val="Heading1"/>
        <w:rPr/>
      </w:pPr>
      <w:bookmarkStart w:colFirst="0" w:colLast="0" w:name="_heading=h.jk678u64fsj2" w:id="7"/>
      <w:bookmarkEnd w:id="7"/>
      <w:r w:rsidDel="00000000" w:rsidR="00000000" w:rsidRPr="00000000">
        <w:rPr>
          <w:rtl w:val="0"/>
        </w:rPr>
        <w:t xml:space="preserve">5. Getters y setters para atributos privados</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Ya que no los vamos a poner en el diagrama por cuestiones de limpieza y simplicidad, queríamos aclarar que todos los atributos privados cuentan con getters y setters.</w:t>
      </w:r>
    </w:p>
    <w:p w:rsidR="00000000" w:rsidDel="00000000" w:rsidP="00000000" w:rsidRDefault="00000000" w:rsidRPr="00000000" w14:paraId="000000DC">
      <w:pPr>
        <w:pStyle w:val="Heading1"/>
        <w:rPr/>
      </w:pPr>
      <w:bookmarkStart w:colFirst="0" w:colLast="0" w:name="_heading=h.apwiq1wvgiic" w:id="8"/>
      <w:bookmarkEnd w:id="8"/>
      <w:r w:rsidDel="00000000" w:rsidR="00000000" w:rsidRPr="00000000">
        <w:rPr>
          <w:rtl w:val="0"/>
        </w:rPr>
        <w:t xml:space="preserve">6. Vistas de la aplicación</w:t>
      </w:r>
    </w:p>
    <w:p w:rsidR="00000000" w:rsidDel="00000000" w:rsidP="00000000" w:rsidRDefault="00000000" w:rsidRPr="00000000" w14:paraId="000000DD">
      <w:pPr>
        <w:rPr/>
      </w:pPr>
      <w:r w:rsidDel="00000000" w:rsidR="00000000" w:rsidRPr="00000000">
        <w:rPr>
          <w:rtl w:val="0"/>
        </w:rPr>
        <w:t xml:space="preserve">Las vistas a continuación se refieren a lo que ven los usuarios antes y después de identificarse. Partiremos con los eventos y rifas que hayan. Para toda la funcionalidad web, usamos https para que la web sea segura. Acceso a inicio de sesión y registro.</w:t>
      </w:r>
    </w:p>
    <w:p w:rsidR="00000000" w:rsidDel="00000000" w:rsidP="00000000" w:rsidRDefault="00000000" w:rsidRPr="00000000" w14:paraId="000000DE">
      <w:pPr>
        <w:numPr>
          <w:ilvl w:val="1"/>
          <w:numId w:val="15"/>
        </w:numPr>
        <w:ind w:left="1440" w:hanging="360"/>
      </w:pPr>
      <w:r w:rsidDel="00000000" w:rsidR="00000000" w:rsidRPr="00000000">
        <w:rPr>
          <w:rtl w:val="0"/>
        </w:rPr>
        <w:t xml:space="preserve">Vista base  (Tiene Header, Navbar, footer…)</w:t>
      </w:r>
    </w:p>
    <w:p w:rsidR="00000000" w:rsidDel="00000000" w:rsidP="00000000" w:rsidRDefault="00000000" w:rsidRPr="00000000" w14:paraId="000000DF">
      <w:pPr>
        <w:numPr>
          <w:ilvl w:val="1"/>
          <w:numId w:val="15"/>
        </w:numPr>
        <w:ind w:left="1440" w:hanging="360"/>
      </w:pPr>
      <w:r w:rsidDel="00000000" w:rsidR="00000000" w:rsidRPr="00000000">
        <w:rPr>
          <w:rtl w:val="0"/>
        </w:rPr>
        <w:t xml:space="preserve">Vista de pago</w:t>
      </w:r>
    </w:p>
    <w:p w:rsidR="00000000" w:rsidDel="00000000" w:rsidP="00000000" w:rsidRDefault="00000000" w:rsidRPr="00000000" w14:paraId="000000E0">
      <w:pPr>
        <w:numPr>
          <w:ilvl w:val="1"/>
          <w:numId w:val="15"/>
        </w:numPr>
        <w:ind w:left="1440" w:hanging="360"/>
      </w:pPr>
      <w:r w:rsidDel="00000000" w:rsidR="00000000" w:rsidRPr="00000000">
        <w:rPr>
          <w:rtl w:val="0"/>
        </w:rPr>
        <w:t xml:space="preserve">Vista de donación</w:t>
      </w:r>
    </w:p>
    <w:p w:rsidR="00000000" w:rsidDel="00000000" w:rsidP="00000000" w:rsidRDefault="00000000" w:rsidRPr="00000000" w14:paraId="000000E1">
      <w:pPr>
        <w:numPr>
          <w:ilvl w:val="1"/>
          <w:numId w:val="15"/>
        </w:numPr>
        <w:ind w:left="1440" w:hanging="360"/>
      </w:pPr>
      <w:r w:rsidDel="00000000" w:rsidR="00000000" w:rsidRPr="00000000">
        <w:rPr>
          <w:rtl w:val="0"/>
        </w:rPr>
        <w:t xml:space="preserve">Vista de ver eventos/rifas</w:t>
      </w:r>
    </w:p>
    <w:p w:rsidR="00000000" w:rsidDel="00000000" w:rsidP="00000000" w:rsidRDefault="00000000" w:rsidRPr="00000000" w14:paraId="000000E2">
      <w:pPr>
        <w:numPr>
          <w:ilvl w:val="1"/>
          <w:numId w:val="15"/>
        </w:numPr>
        <w:ind w:left="1440" w:hanging="360"/>
      </w:pPr>
      <w:r w:rsidDel="00000000" w:rsidR="00000000" w:rsidRPr="00000000">
        <w:rPr>
          <w:rtl w:val="0"/>
        </w:rPr>
        <w:t xml:space="preserve">Vista administrar eventos/rifas</w:t>
      </w:r>
    </w:p>
    <w:p w:rsidR="00000000" w:rsidDel="00000000" w:rsidP="00000000" w:rsidRDefault="00000000" w:rsidRPr="00000000" w14:paraId="000000E3">
      <w:pPr>
        <w:numPr>
          <w:ilvl w:val="1"/>
          <w:numId w:val="15"/>
        </w:numPr>
        <w:ind w:left="1440" w:hanging="360"/>
      </w:pPr>
      <w:r w:rsidDel="00000000" w:rsidR="00000000" w:rsidRPr="00000000">
        <w:rPr>
          <w:rtl w:val="0"/>
        </w:rPr>
        <w:t xml:space="preserve">Vista formulario de usuario log in</w:t>
      </w:r>
    </w:p>
    <w:p w:rsidR="00000000" w:rsidDel="00000000" w:rsidP="00000000" w:rsidRDefault="00000000" w:rsidRPr="00000000" w14:paraId="000000E4">
      <w:pPr>
        <w:numPr>
          <w:ilvl w:val="1"/>
          <w:numId w:val="15"/>
        </w:numPr>
        <w:ind w:left="1440" w:hanging="360"/>
      </w:pPr>
      <w:r w:rsidDel="00000000" w:rsidR="00000000" w:rsidRPr="00000000">
        <w:rPr>
          <w:rtl w:val="0"/>
        </w:rPr>
        <w:t xml:space="preserve">Vista formulario de usuario registro</w:t>
      </w:r>
    </w:p>
    <w:p w:rsidR="00000000" w:rsidDel="00000000" w:rsidP="00000000" w:rsidRDefault="00000000" w:rsidRPr="00000000" w14:paraId="000000E5">
      <w:pPr>
        <w:numPr>
          <w:ilvl w:val="1"/>
          <w:numId w:val="15"/>
        </w:numPr>
        <w:ind w:left="1440" w:hanging="360"/>
      </w:pPr>
      <w:r w:rsidDel="00000000" w:rsidR="00000000" w:rsidRPr="00000000">
        <w:rPr>
          <w:rtl w:val="0"/>
        </w:rPr>
        <w:t xml:space="preserve">Vista perfil de usuario</w:t>
      </w:r>
    </w:p>
    <w:p w:rsidR="00000000" w:rsidDel="00000000" w:rsidP="00000000" w:rsidRDefault="00000000" w:rsidRPr="00000000" w14:paraId="000000E6">
      <w:pPr>
        <w:numPr>
          <w:ilvl w:val="1"/>
          <w:numId w:val="15"/>
        </w:numPr>
        <w:ind w:left="1440" w:hanging="360"/>
      </w:pPr>
      <w:r w:rsidDel="00000000" w:rsidR="00000000" w:rsidRPr="00000000">
        <w:rPr>
          <w:rtl w:val="0"/>
        </w:rPr>
        <w:t xml:space="preserve">…</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ysGwAj/fCIX9WxGce8uG/ybOMnw==">CgMxLjAyDmguNnh6czJ4YjBzN245Mg5oLnA2aDVwZjltNHp6bzIOaC5yc2cwNzEyN2JrZWwyDmguZHh4c3p6Z3ZjNWptMg5oLnZrNWprNmg0d3pkZjIOaC5nZ2Q3OW1iZnpvdWYyDmgudGNramtrdzAwYngxMg5oLmprNjc4dTY0ZnNqMjIOaC5hcHdpcTF3dmdpaWM4AHIhMWpBZkxjSEZHZFBtSHlvWndmNnprYV9YRXFYUFdvVGFS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