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1E0" w:firstRow="1" w:lastRow="1" w:firstColumn="1" w:lastColumn="1" w:noHBand="0" w:noVBand="0"/>
      </w:tblPr>
      <w:tblGrid>
        <w:gridCol w:w="2602"/>
        <w:gridCol w:w="6028"/>
      </w:tblGrid>
      <w:tr w:rsidR="00743584" w:rsidRPr="00743584" w14:paraId="1F182D2D" w14:textId="77777777" w:rsidTr="00743584">
        <w:tc>
          <w:tcPr>
            <w:tcW w:w="2628" w:type="dxa"/>
          </w:tcPr>
          <w:p w14:paraId="78BB04DB" w14:textId="77777777" w:rsidR="00743584" w:rsidRPr="00743584" w:rsidRDefault="00743584">
            <w:pPr>
              <w:rPr>
                <w:b/>
              </w:rPr>
            </w:pPr>
            <w:r w:rsidRPr="00743584">
              <w:rPr>
                <w:b/>
              </w:rPr>
              <w:t>Project title</w:t>
            </w:r>
          </w:p>
        </w:tc>
        <w:tc>
          <w:tcPr>
            <w:tcW w:w="6120" w:type="dxa"/>
          </w:tcPr>
          <w:p w14:paraId="39B63B92" w14:textId="6DA888AA" w:rsidR="00743584" w:rsidRPr="00F843E2" w:rsidRDefault="00A5794A">
            <w:pPr>
              <w:rPr>
                <w:b/>
                <w:color w:val="FF0000"/>
              </w:rPr>
            </w:pPr>
            <w:r>
              <w:rPr>
                <w:b/>
                <w:color w:val="FF0000"/>
              </w:rPr>
              <w:t>TETRIS</w:t>
            </w:r>
            <w:r w:rsidR="00F843E2" w:rsidRPr="00F843E2">
              <w:rPr>
                <w:b/>
                <w:color w:val="FF0000"/>
              </w:rPr>
              <w:t xml:space="preserve"> </w:t>
            </w:r>
          </w:p>
        </w:tc>
      </w:tr>
      <w:tr w:rsidR="00743584" w:rsidRPr="00743584" w14:paraId="73EE9DFD" w14:textId="77777777" w:rsidTr="00743584">
        <w:tc>
          <w:tcPr>
            <w:tcW w:w="2628" w:type="dxa"/>
          </w:tcPr>
          <w:p w14:paraId="7D89E8B7" w14:textId="77777777" w:rsidR="00743584" w:rsidRPr="00743584" w:rsidRDefault="00CA117A">
            <w:pPr>
              <w:rPr>
                <w:b/>
              </w:rPr>
            </w:pPr>
            <w:r>
              <w:rPr>
                <w:b/>
              </w:rPr>
              <w:t>Author</w:t>
            </w:r>
            <w:r w:rsidR="00F843E2">
              <w:rPr>
                <w:b/>
              </w:rPr>
              <w:t>(s)</w:t>
            </w:r>
          </w:p>
        </w:tc>
        <w:tc>
          <w:tcPr>
            <w:tcW w:w="6120" w:type="dxa"/>
          </w:tcPr>
          <w:p w14:paraId="2EB1BEB9" w14:textId="73896E0C" w:rsidR="00743584" w:rsidRPr="00A5794A" w:rsidRDefault="00A5794A">
            <w:pPr>
              <w:rPr>
                <w:b/>
              </w:rPr>
            </w:pPr>
            <w:r w:rsidRPr="00A5794A">
              <w:rPr>
                <w:b/>
              </w:rPr>
              <w:t xml:space="preserve">Pop </w:t>
            </w:r>
            <w:proofErr w:type="spellStart"/>
            <w:r w:rsidRPr="00A5794A">
              <w:rPr>
                <w:rFonts w:cs="Tahoma"/>
                <w:b/>
              </w:rPr>
              <w:t>Rare</w:t>
            </w:r>
            <w:r w:rsidRPr="00A5794A">
              <w:rPr>
                <w:rStyle w:val="hgkelc"/>
                <w:rFonts w:cs="Tahoma"/>
                <w:b/>
              </w:rPr>
              <w:t>ș</w:t>
            </w:r>
            <w:proofErr w:type="spellEnd"/>
            <w:r w:rsidRPr="00A5794A">
              <w:rPr>
                <w:rStyle w:val="hgkelc"/>
                <w:rFonts w:cs="Tahoma"/>
                <w:b/>
              </w:rPr>
              <w:t>-</w:t>
            </w:r>
            <w:r>
              <w:rPr>
                <w:rStyle w:val="hgkelc"/>
                <w:rFonts w:cs="Tahoma"/>
                <w:b/>
              </w:rPr>
              <w:t>Andrei</w:t>
            </w:r>
          </w:p>
        </w:tc>
      </w:tr>
      <w:tr w:rsidR="00743584" w:rsidRPr="00743584" w14:paraId="0FF84638" w14:textId="77777777" w:rsidTr="00743584">
        <w:tc>
          <w:tcPr>
            <w:tcW w:w="2628" w:type="dxa"/>
          </w:tcPr>
          <w:p w14:paraId="242FEA7F" w14:textId="77777777" w:rsidR="00743584" w:rsidRPr="00743584" w:rsidRDefault="00743584">
            <w:pPr>
              <w:rPr>
                <w:b/>
              </w:rPr>
            </w:pPr>
            <w:r w:rsidRPr="00743584">
              <w:rPr>
                <w:b/>
              </w:rPr>
              <w:t>Group</w:t>
            </w:r>
          </w:p>
        </w:tc>
        <w:tc>
          <w:tcPr>
            <w:tcW w:w="6120" w:type="dxa"/>
          </w:tcPr>
          <w:p w14:paraId="5D43E014" w14:textId="357BA6AA" w:rsidR="00743584" w:rsidRPr="00743584" w:rsidRDefault="00A5794A">
            <w:pPr>
              <w:rPr>
                <w:b/>
              </w:rPr>
            </w:pPr>
            <w:r>
              <w:rPr>
                <w:b/>
              </w:rPr>
              <w:t>30424</w:t>
            </w:r>
          </w:p>
        </w:tc>
      </w:tr>
    </w:tbl>
    <w:p w14:paraId="42AA9BD9" w14:textId="77777777" w:rsidR="00743584" w:rsidRDefault="00743584"/>
    <w:p w14:paraId="2629B4F1" w14:textId="77777777" w:rsidR="00743584" w:rsidRDefault="00743584" w:rsidP="00743584">
      <w:pPr>
        <w:pStyle w:val="Heading1"/>
        <w:numPr>
          <w:ilvl w:val="0"/>
          <w:numId w:val="1"/>
        </w:numPr>
      </w:pPr>
      <w:r>
        <w:t>Task Description</w:t>
      </w:r>
    </w:p>
    <w:p w14:paraId="49C80451" w14:textId="6C07B0E0" w:rsidR="00F843E2" w:rsidRPr="007A3D28" w:rsidRDefault="00A5794A" w:rsidP="002438E0">
      <w:pPr>
        <w:ind w:firstLine="360"/>
        <w:rPr>
          <w:sz w:val="22"/>
          <w:szCs w:val="28"/>
        </w:rPr>
      </w:pPr>
      <w:r w:rsidRPr="007A3D28">
        <w:rPr>
          <w:sz w:val="22"/>
          <w:szCs w:val="28"/>
        </w:rPr>
        <w:t xml:space="preserve">This project is an implementation of the famous puzzle game Tetris, created in 1985 by Alexey Pajitnov. In Tetris, the player has to complete lines by moving and rotating differently shaped pieces called </w:t>
      </w:r>
      <w:proofErr w:type="spellStart"/>
      <w:r w:rsidRPr="007A3D28">
        <w:rPr>
          <w:sz w:val="22"/>
          <w:szCs w:val="28"/>
        </w:rPr>
        <w:t>tetrominoes</w:t>
      </w:r>
      <w:proofErr w:type="spellEnd"/>
      <w:r w:rsidRPr="007A3D28">
        <w:rPr>
          <w:sz w:val="22"/>
          <w:szCs w:val="28"/>
        </w:rPr>
        <w:t>. Once a line (or more) is completed, they disappear and give the player points and thus more space to build.</w:t>
      </w:r>
      <w:r w:rsidR="00BC55A3" w:rsidRPr="007A3D28">
        <w:rPr>
          <w:sz w:val="22"/>
          <w:szCs w:val="28"/>
        </w:rPr>
        <w:t xml:space="preserve"> The more lines are cleared at once, </w:t>
      </w:r>
      <w:r w:rsidR="002C4A36" w:rsidRPr="007A3D28">
        <w:rPr>
          <w:sz w:val="22"/>
          <w:szCs w:val="28"/>
        </w:rPr>
        <w:t xml:space="preserve">the more </w:t>
      </w:r>
      <w:proofErr w:type="spellStart"/>
      <w:r w:rsidR="002C4A36" w:rsidRPr="007A3D28">
        <w:rPr>
          <w:sz w:val="22"/>
          <w:szCs w:val="28"/>
        </w:rPr>
        <w:t>scorepoints</w:t>
      </w:r>
      <w:proofErr w:type="spellEnd"/>
      <w:r w:rsidR="002C4A36" w:rsidRPr="007A3D28">
        <w:rPr>
          <w:sz w:val="22"/>
          <w:szCs w:val="28"/>
        </w:rPr>
        <w:t xml:space="preserve"> will be awarded to the player.</w:t>
      </w:r>
      <w:r w:rsidRPr="007A3D28">
        <w:rPr>
          <w:sz w:val="22"/>
          <w:szCs w:val="28"/>
        </w:rPr>
        <w:t xml:space="preserve"> The game is over when the uncleared lines reach the top of the screen. </w:t>
      </w:r>
      <w:r w:rsidR="004C4363" w:rsidRPr="007A3D28">
        <w:rPr>
          <w:sz w:val="22"/>
          <w:szCs w:val="28"/>
        </w:rPr>
        <w:t xml:space="preserve">5 seconds after the player lost the game, the window will close automatically. </w:t>
      </w:r>
      <w:r w:rsidRPr="007A3D28">
        <w:rPr>
          <w:sz w:val="22"/>
          <w:szCs w:val="28"/>
        </w:rPr>
        <w:t>The longer the player can delay this outcome, the higher their score will be.</w:t>
      </w:r>
    </w:p>
    <w:p w14:paraId="33861977" w14:textId="75CD0DBC" w:rsidR="00752981" w:rsidRDefault="00752981" w:rsidP="008A4684">
      <w:pPr>
        <w:ind w:firstLine="360"/>
      </w:pPr>
    </w:p>
    <w:p w14:paraId="117017BA" w14:textId="1507AF55" w:rsidR="00752981" w:rsidRDefault="004C4363" w:rsidP="00752981">
      <w:pPr>
        <w:ind w:firstLine="360"/>
        <w:jc w:val="center"/>
      </w:pPr>
      <w:r>
        <w:rPr>
          <w:noProof/>
        </w:rPr>
        <w:drawing>
          <wp:inline distT="0" distB="0" distL="0" distR="0" wp14:anchorId="57CDA4EC" wp14:editId="22790718">
            <wp:extent cx="4090888" cy="57531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6281" cy="5774747"/>
                    </a:xfrm>
                    <a:prstGeom prst="rect">
                      <a:avLst/>
                    </a:prstGeom>
                    <a:noFill/>
                    <a:ln>
                      <a:noFill/>
                    </a:ln>
                  </pic:spPr>
                </pic:pic>
              </a:graphicData>
            </a:graphic>
          </wp:inline>
        </w:drawing>
      </w:r>
    </w:p>
    <w:p w14:paraId="62DDF9B0" w14:textId="78C0BC69" w:rsidR="00BC55A3" w:rsidRDefault="00BC55A3" w:rsidP="00752981">
      <w:pPr>
        <w:ind w:firstLine="360"/>
        <w:jc w:val="center"/>
      </w:pPr>
    </w:p>
    <w:p w14:paraId="1509026E" w14:textId="15AEFA39" w:rsidR="00BC55A3" w:rsidRDefault="00BC55A3" w:rsidP="00752981">
      <w:pPr>
        <w:ind w:firstLine="360"/>
        <w:jc w:val="center"/>
      </w:pPr>
    </w:p>
    <w:p w14:paraId="459946A0" w14:textId="243746FC" w:rsidR="00BC55A3" w:rsidRDefault="00BC55A3" w:rsidP="00752981">
      <w:pPr>
        <w:ind w:firstLine="360"/>
        <w:jc w:val="center"/>
      </w:pPr>
    </w:p>
    <w:p w14:paraId="77A1697B" w14:textId="2BBDE939" w:rsidR="00BC55A3" w:rsidRPr="007A3D28" w:rsidRDefault="00BC55A3" w:rsidP="00BC55A3">
      <w:pPr>
        <w:ind w:firstLine="360"/>
        <w:rPr>
          <w:sz w:val="22"/>
          <w:szCs w:val="28"/>
        </w:rPr>
      </w:pPr>
      <w:r w:rsidRPr="007A3D28">
        <w:rPr>
          <w:sz w:val="22"/>
          <w:szCs w:val="28"/>
        </w:rPr>
        <w:t xml:space="preserve">To play the game, the user has to use the arrow keys on the keyboard. Press left arrow key to move the piece to the left, the right arrow key to move the piece to the right, the down arrow key to make the piece fall faster and the </w:t>
      </w:r>
      <w:proofErr w:type="gramStart"/>
      <w:r w:rsidRPr="007A3D28">
        <w:rPr>
          <w:sz w:val="22"/>
          <w:szCs w:val="28"/>
        </w:rPr>
        <w:t>up arrow</w:t>
      </w:r>
      <w:proofErr w:type="gramEnd"/>
      <w:r w:rsidRPr="007A3D28">
        <w:rPr>
          <w:sz w:val="22"/>
          <w:szCs w:val="28"/>
        </w:rPr>
        <w:t xml:space="preserve"> key to rotate the piece. </w:t>
      </w:r>
    </w:p>
    <w:p w14:paraId="2FA8F192" w14:textId="7F483AE9" w:rsidR="00BC55A3" w:rsidRDefault="00BC55A3" w:rsidP="00BC55A3">
      <w:pPr>
        <w:ind w:firstLine="360"/>
      </w:pPr>
    </w:p>
    <w:p w14:paraId="11090AC9" w14:textId="22EF8A87" w:rsidR="00BC55A3" w:rsidRDefault="00BC55A3" w:rsidP="00BC55A3">
      <w:pPr>
        <w:ind w:firstLine="360"/>
      </w:pPr>
    </w:p>
    <w:p w14:paraId="5AA217C9" w14:textId="77777777" w:rsidR="00BC55A3" w:rsidRDefault="00BC55A3" w:rsidP="00BC55A3">
      <w:pPr>
        <w:ind w:firstLine="360"/>
      </w:pPr>
    </w:p>
    <w:p w14:paraId="77AB09BC" w14:textId="568D10C9" w:rsidR="00BC55A3" w:rsidRDefault="00BC55A3" w:rsidP="00BC55A3">
      <w:pPr>
        <w:ind w:firstLine="360"/>
        <w:jc w:val="center"/>
      </w:pPr>
      <w:r>
        <w:rPr>
          <w:noProof/>
        </w:rPr>
        <w:drawing>
          <wp:inline distT="0" distB="0" distL="0" distR="0" wp14:anchorId="13468476" wp14:editId="3CC46CC2">
            <wp:extent cx="5486400" cy="3705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3705225"/>
                    </a:xfrm>
                    <a:prstGeom prst="rect">
                      <a:avLst/>
                    </a:prstGeom>
                    <a:noFill/>
                    <a:ln>
                      <a:noFill/>
                    </a:ln>
                  </pic:spPr>
                </pic:pic>
              </a:graphicData>
            </a:graphic>
          </wp:inline>
        </w:drawing>
      </w:r>
    </w:p>
    <w:p w14:paraId="516FF2D2" w14:textId="1F2E744E" w:rsidR="00752981" w:rsidRDefault="00752981" w:rsidP="00752981">
      <w:pPr>
        <w:ind w:firstLine="360"/>
        <w:jc w:val="center"/>
      </w:pPr>
    </w:p>
    <w:p w14:paraId="34B27AF8" w14:textId="2BA12C05" w:rsidR="00752981" w:rsidRDefault="00752981" w:rsidP="008A4684">
      <w:pPr>
        <w:ind w:firstLine="360"/>
      </w:pPr>
    </w:p>
    <w:p w14:paraId="4ABD7D8A" w14:textId="37AC460F" w:rsidR="008A4684" w:rsidRDefault="008A4684" w:rsidP="00743584"/>
    <w:p w14:paraId="67088437" w14:textId="09DA3938" w:rsidR="00BC55A3" w:rsidRPr="007A3D28" w:rsidRDefault="00BC55A3" w:rsidP="00743584">
      <w:pPr>
        <w:rPr>
          <w:sz w:val="22"/>
          <w:szCs w:val="28"/>
        </w:rPr>
      </w:pPr>
      <w:r w:rsidRPr="007A3D28">
        <w:rPr>
          <w:sz w:val="22"/>
          <w:szCs w:val="28"/>
        </w:rPr>
        <w:t xml:space="preserve">The game works by having a MESH of </w:t>
      </w:r>
      <w:r w:rsidR="00C278F6" w:rsidRPr="007A3D28">
        <w:rPr>
          <w:sz w:val="22"/>
          <w:szCs w:val="28"/>
        </w:rPr>
        <w:t xml:space="preserve">Rectangles initialized with </w:t>
      </w:r>
      <w:r w:rsidR="007A3D28" w:rsidRPr="007A3D28">
        <w:rPr>
          <w:sz w:val="22"/>
          <w:szCs w:val="28"/>
        </w:rPr>
        <w:t xml:space="preserve">value 0. All shapes are composed of 4 rectangles we named </w:t>
      </w:r>
      <w:proofErr w:type="spellStart"/>
      <w:proofErr w:type="gramStart"/>
      <w:r w:rsidR="007A3D28" w:rsidRPr="007A3D28">
        <w:rPr>
          <w:sz w:val="22"/>
          <w:szCs w:val="28"/>
        </w:rPr>
        <w:t>a,b</w:t>
      </w:r>
      <w:proofErr w:type="gramEnd"/>
      <w:r w:rsidR="007A3D28" w:rsidRPr="007A3D28">
        <w:rPr>
          <w:sz w:val="22"/>
          <w:szCs w:val="28"/>
        </w:rPr>
        <w:t>,c</w:t>
      </w:r>
      <w:proofErr w:type="spellEnd"/>
      <w:r w:rsidR="007A3D28" w:rsidRPr="007A3D28">
        <w:rPr>
          <w:sz w:val="22"/>
          <w:szCs w:val="28"/>
        </w:rPr>
        <w:t xml:space="preserve"> and d arranged in various ways. Every time a piece reaches a lower limit, we check if there were any complete lines created and if </w:t>
      </w:r>
      <w:proofErr w:type="gramStart"/>
      <w:r w:rsidR="007A3D28" w:rsidRPr="007A3D28">
        <w:rPr>
          <w:sz w:val="22"/>
          <w:szCs w:val="28"/>
        </w:rPr>
        <w:t>yes</w:t>
      </w:r>
      <w:proofErr w:type="gramEnd"/>
      <w:r w:rsidR="007A3D28" w:rsidRPr="007A3D28">
        <w:rPr>
          <w:sz w:val="22"/>
          <w:szCs w:val="28"/>
        </w:rPr>
        <w:t xml:space="preserve"> we delete them and move all the uncompleted lines above the completed lines downwards if there are any.</w:t>
      </w:r>
    </w:p>
    <w:p w14:paraId="40577275" w14:textId="75CED7BB" w:rsidR="00BC55A3" w:rsidRDefault="00BC55A3" w:rsidP="00743584"/>
    <w:p w14:paraId="1B3709FC" w14:textId="2986D580" w:rsidR="00BC55A3" w:rsidRDefault="00BC55A3" w:rsidP="00743584"/>
    <w:p w14:paraId="34B957E2" w14:textId="456D3E69" w:rsidR="00BC55A3" w:rsidRDefault="00BC55A3" w:rsidP="00743584"/>
    <w:p w14:paraId="0B001CA9" w14:textId="1E58430F" w:rsidR="00BC55A3" w:rsidRDefault="00BC55A3" w:rsidP="00743584"/>
    <w:p w14:paraId="3B114AC0" w14:textId="216D7959" w:rsidR="00BC55A3" w:rsidRDefault="00BC55A3" w:rsidP="00743584"/>
    <w:p w14:paraId="7FD51DC0" w14:textId="2DE34776" w:rsidR="00BC55A3" w:rsidRDefault="00BC55A3" w:rsidP="00743584"/>
    <w:p w14:paraId="03394553" w14:textId="47253142" w:rsidR="00BC55A3" w:rsidRDefault="00BC55A3" w:rsidP="00743584"/>
    <w:p w14:paraId="78DF7BFB" w14:textId="30A43635" w:rsidR="00BC55A3" w:rsidRDefault="00BC55A3" w:rsidP="00743584"/>
    <w:p w14:paraId="26C069FE" w14:textId="3EAF0DD7" w:rsidR="00BC55A3" w:rsidRDefault="00BC55A3" w:rsidP="00743584"/>
    <w:p w14:paraId="5CB2BF67" w14:textId="5065CB80" w:rsidR="00BC55A3" w:rsidRDefault="00BC55A3" w:rsidP="00743584"/>
    <w:p w14:paraId="6C3CDBB8" w14:textId="75C60319" w:rsidR="00BC55A3" w:rsidRDefault="00BC55A3" w:rsidP="00743584"/>
    <w:p w14:paraId="4871CD98" w14:textId="50E90F44" w:rsidR="00BC55A3" w:rsidRDefault="00BC55A3" w:rsidP="00743584"/>
    <w:p w14:paraId="17FB95BF" w14:textId="29AC8566" w:rsidR="00BC55A3" w:rsidRDefault="00BC55A3" w:rsidP="00743584"/>
    <w:p w14:paraId="5A8658B2" w14:textId="6F0578CE" w:rsidR="00BC55A3" w:rsidRDefault="00BC55A3" w:rsidP="00743584"/>
    <w:p w14:paraId="3FF8765D" w14:textId="39E1AD9E" w:rsidR="00BC55A3" w:rsidRDefault="00BC55A3" w:rsidP="00743584"/>
    <w:p w14:paraId="21CE6C74" w14:textId="072360C1" w:rsidR="00BC55A3" w:rsidRDefault="00BC55A3" w:rsidP="00743584"/>
    <w:p w14:paraId="734391F2" w14:textId="77777777" w:rsidR="00BC55A3" w:rsidRPr="00743584" w:rsidRDefault="00BC55A3" w:rsidP="00743584"/>
    <w:p w14:paraId="722C3380" w14:textId="16423687" w:rsidR="008A4684" w:rsidRPr="008A4684" w:rsidRDefault="00743584" w:rsidP="008A4684">
      <w:pPr>
        <w:pStyle w:val="Heading1"/>
        <w:numPr>
          <w:ilvl w:val="0"/>
          <w:numId w:val="1"/>
        </w:numPr>
      </w:pPr>
      <w:r>
        <w:t>Class Discovery</w:t>
      </w:r>
      <w:r w:rsidR="00F843E2">
        <w:t>.</w:t>
      </w:r>
    </w:p>
    <w:p w14:paraId="23646D09" w14:textId="77777777" w:rsidR="00A16A90" w:rsidRDefault="00A16A90" w:rsidP="00743584"/>
    <w:tbl>
      <w:tblPr>
        <w:tblStyle w:val="TableGrid"/>
        <w:tblpPr w:leftFromText="187" w:rightFromText="187" w:vertAnchor="text" w:tblpY="1"/>
        <w:tblOverlap w:val="never"/>
        <w:tblW w:w="8479" w:type="dxa"/>
        <w:tblLook w:val="01E0" w:firstRow="1" w:lastRow="1" w:firstColumn="1" w:lastColumn="1" w:noHBand="0" w:noVBand="0"/>
      </w:tblPr>
      <w:tblGrid>
        <w:gridCol w:w="4240"/>
        <w:gridCol w:w="4239"/>
      </w:tblGrid>
      <w:tr w:rsidR="00743584" w14:paraId="2AE40635" w14:textId="77777777" w:rsidTr="002438E0">
        <w:trPr>
          <w:trHeight w:val="200"/>
        </w:trPr>
        <w:tc>
          <w:tcPr>
            <w:tcW w:w="8479" w:type="dxa"/>
            <w:gridSpan w:val="2"/>
          </w:tcPr>
          <w:p w14:paraId="30398D07" w14:textId="7C14944D" w:rsidR="00743584" w:rsidRPr="00405062" w:rsidRDefault="002438E0" w:rsidP="00743584">
            <w:pPr>
              <w:jc w:val="center"/>
              <w:rPr>
                <w:b/>
              </w:rPr>
            </w:pPr>
            <w:r>
              <w:rPr>
                <w:b/>
              </w:rPr>
              <w:t>Launcher</w:t>
            </w:r>
          </w:p>
        </w:tc>
      </w:tr>
      <w:tr w:rsidR="00A16A90" w14:paraId="373081E2" w14:textId="77777777" w:rsidTr="00A16A90">
        <w:trPr>
          <w:trHeight w:val="200"/>
        </w:trPr>
        <w:tc>
          <w:tcPr>
            <w:tcW w:w="4240" w:type="dxa"/>
          </w:tcPr>
          <w:p w14:paraId="27E22939" w14:textId="32B44A0E" w:rsidR="00A16A90" w:rsidRDefault="00A16A90" w:rsidP="00A16A90">
            <w:pPr>
              <w:jc w:val="center"/>
              <w:rPr>
                <w:b/>
              </w:rPr>
            </w:pPr>
            <w:proofErr w:type="spellStart"/>
            <w:r>
              <w:rPr>
                <w:b/>
              </w:rPr>
              <w:t>Responsabilities</w:t>
            </w:r>
            <w:proofErr w:type="spellEnd"/>
          </w:p>
        </w:tc>
        <w:tc>
          <w:tcPr>
            <w:tcW w:w="4239" w:type="dxa"/>
          </w:tcPr>
          <w:p w14:paraId="070DCAFA" w14:textId="4989CEA1" w:rsidR="00A16A90" w:rsidRDefault="00A16A90" w:rsidP="00A16A90">
            <w:pPr>
              <w:jc w:val="center"/>
              <w:rPr>
                <w:b/>
              </w:rPr>
            </w:pPr>
            <w:r>
              <w:rPr>
                <w:b/>
              </w:rPr>
              <w:t>Collaborator classes</w:t>
            </w:r>
          </w:p>
        </w:tc>
      </w:tr>
      <w:tr w:rsidR="00A16A90" w14:paraId="49FD2A2B" w14:textId="77777777" w:rsidTr="00A16A90">
        <w:trPr>
          <w:trHeight w:val="603"/>
        </w:trPr>
        <w:tc>
          <w:tcPr>
            <w:tcW w:w="4240" w:type="dxa"/>
          </w:tcPr>
          <w:p w14:paraId="08CEEFBB" w14:textId="260E4388" w:rsidR="00A16A90" w:rsidRDefault="00A16A90" w:rsidP="00A16A90">
            <w:r>
              <w:t>Contain the main method to launch the Tetris Application</w:t>
            </w:r>
          </w:p>
        </w:tc>
        <w:tc>
          <w:tcPr>
            <w:tcW w:w="4239" w:type="dxa"/>
          </w:tcPr>
          <w:p w14:paraId="0757AFBA" w14:textId="0B5F73FC" w:rsidR="00A16A90" w:rsidRDefault="00A16A90" w:rsidP="00A16A90">
            <w:r>
              <w:t>Tetris</w:t>
            </w:r>
            <w:r w:rsidR="00906A88">
              <w:t>:</w:t>
            </w:r>
            <w:r>
              <w:t xml:space="preserve"> the main class of the Tetris application that extends ‘Application’</w:t>
            </w:r>
          </w:p>
        </w:tc>
      </w:tr>
    </w:tbl>
    <w:p w14:paraId="48F9440E" w14:textId="52757B39" w:rsidR="00A16A90" w:rsidRDefault="00A16A90" w:rsidP="00743584"/>
    <w:p w14:paraId="00052635" w14:textId="77777777" w:rsidR="008A4684" w:rsidRDefault="008A4684" w:rsidP="00743584"/>
    <w:p w14:paraId="196DD0CC" w14:textId="77777777" w:rsidR="008A4684" w:rsidRDefault="008A4684" w:rsidP="00743584"/>
    <w:tbl>
      <w:tblPr>
        <w:tblStyle w:val="TableGrid"/>
        <w:tblpPr w:leftFromText="187" w:rightFromText="187" w:vertAnchor="text" w:tblpY="1"/>
        <w:tblOverlap w:val="never"/>
        <w:tblW w:w="8479" w:type="dxa"/>
        <w:tblLook w:val="01E0" w:firstRow="1" w:lastRow="1" w:firstColumn="1" w:lastColumn="1" w:noHBand="0" w:noVBand="0"/>
      </w:tblPr>
      <w:tblGrid>
        <w:gridCol w:w="4240"/>
        <w:gridCol w:w="4239"/>
      </w:tblGrid>
      <w:tr w:rsidR="00A16A90" w14:paraId="6CD9F93B" w14:textId="77777777" w:rsidTr="00712FA7">
        <w:trPr>
          <w:trHeight w:val="200"/>
        </w:trPr>
        <w:tc>
          <w:tcPr>
            <w:tcW w:w="8479" w:type="dxa"/>
            <w:gridSpan w:val="2"/>
          </w:tcPr>
          <w:p w14:paraId="47FA6AA4" w14:textId="5EB909E5" w:rsidR="00A16A90" w:rsidRPr="00405062" w:rsidRDefault="00A16A90" w:rsidP="00712FA7">
            <w:pPr>
              <w:jc w:val="center"/>
              <w:rPr>
                <w:b/>
              </w:rPr>
            </w:pPr>
            <w:r>
              <w:rPr>
                <w:b/>
              </w:rPr>
              <w:t>Tetris</w:t>
            </w:r>
          </w:p>
        </w:tc>
      </w:tr>
      <w:tr w:rsidR="00A16A90" w14:paraId="3EF283EC" w14:textId="77777777" w:rsidTr="00E00310">
        <w:trPr>
          <w:trHeight w:val="200"/>
        </w:trPr>
        <w:tc>
          <w:tcPr>
            <w:tcW w:w="4239" w:type="dxa"/>
          </w:tcPr>
          <w:p w14:paraId="02D6DA24" w14:textId="57EFE368" w:rsidR="00A16A90" w:rsidRDefault="00A16A90" w:rsidP="00712FA7">
            <w:pPr>
              <w:jc w:val="center"/>
              <w:rPr>
                <w:b/>
              </w:rPr>
            </w:pPr>
            <w:proofErr w:type="spellStart"/>
            <w:r>
              <w:rPr>
                <w:b/>
              </w:rPr>
              <w:t>Responsabilities</w:t>
            </w:r>
            <w:proofErr w:type="spellEnd"/>
          </w:p>
        </w:tc>
        <w:tc>
          <w:tcPr>
            <w:tcW w:w="4240" w:type="dxa"/>
          </w:tcPr>
          <w:p w14:paraId="30802404" w14:textId="4D103D34" w:rsidR="00A16A90" w:rsidRDefault="00A16A90" w:rsidP="00712FA7">
            <w:pPr>
              <w:jc w:val="center"/>
              <w:rPr>
                <w:b/>
              </w:rPr>
            </w:pPr>
            <w:r>
              <w:rPr>
                <w:b/>
              </w:rPr>
              <w:t>Collaborator classes</w:t>
            </w:r>
          </w:p>
        </w:tc>
      </w:tr>
      <w:tr w:rsidR="00A16A90" w14:paraId="42BB6B20" w14:textId="77777777" w:rsidTr="00712FA7">
        <w:trPr>
          <w:trHeight w:val="603"/>
        </w:trPr>
        <w:tc>
          <w:tcPr>
            <w:tcW w:w="4241" w:type="dxa"/>
          </w:tcPr>
          <w:p w14:paraId="013B3C9B" w14:textId="06A2CF86" w:rsidR="00A16A90" w:rsidRDefault="00A16A90" w:rsidP="00712FA7">
            <w:r>
              <w:t>Manage the overall Tetris game, including the game loop, scoring, and user input handling</w:t>
            </w:r>
          </w:p>
        </w:tc>
        <w:tc>
          <w:tcPr>
            <w:tcW w:w="4238" w:type="dxa"/>
          </w:tcPr>
          <w:p w14:paraId="5581076D" w14:textId="36853A1A" w:rsidR="00A16A90" w:rsidRDefault="00A16A90" w:rsidP="00712FA7">
            <w:r>
              <w:t>Pane</w:t>
            </w:r>
            <w:r w:rsidR="00906A88">
              <w:t xml:space="preserve">: </w:t>
            </w:r>
            <w:r>
              <w:t>JavaFX container used for managing graphical components</w:t>
            </w:r>
          </w:p>
          <w:p w14:paraId="668FEEE0" w14:textId="77777777" w:rsidR="00A16A90" w:rsidRDefault="00A16A90" w:rsidP="00712FA7">
            <w:r>
              <w:t xml:space="preserve">Timer and </w:t>
            </w:r>
            <w:proofErr w:type="spellStart"/>
            <w:r>
              <w:t>TimerTask</w:t>
            </w:r>
            <w:proofErr w:type="spellEnd"/>
            <w:r>
              <w:t xml:space="preserve"> -&gt; used for implementing the game loop</w:t>
            </w:r>
          </w:p>
          <w:p w14:paraId="5890B6A3" w14:textId="2F3377C7" w:rsidR="00A16A90" w:rsidRDefault="00A16A90" w:rsidP="00712FA7">
            <w:r>
              <w:t>Controller</w:t>
            </w:r>
            <w:r w:rsidR="00906A88">
              <w:t>:</w:t>
            </w:r>
            <w:r>
              <w:t xml:space="preserve"> handles user input and shape movement</w:t>
            </w:r>
          </w:p>
        </w:tc>
      </w:tr>
      <w:tr w:rsidR="00A16A90" w14:paraId="323F0B88" w14:textId="77777777" w:rsidTr="00712FA7">
        <w:trPr>
          <w:trHeight w:val="603"/>
        </w:trPr>
        <w:tc>
          <w:tcPr>
            <w:tcW w:w="4241" w:type="dxa"/>
          </w:tcPr>
          <w:p w14:paraId="440C4406" w14:textId="0F76A9D4" w:rsidR="00A16A90" w:rsidRDefault="00A16A90" w:rsidP="00712FA7">
            <w:r>
              <w:t>Display the newly created shapes</w:t>
            </w:r>
          </w:p>
        </w:tc>
        <w:tc>
          <w:tcPr>
            <w:tcW w:w="4238" w:type="dxa"/>
          </w:tcPr>
          <w:p w14:paraId="259A79CA" w14:textId="32C97ADD" w:rsidR="00A16A90" w:rsidRDefault="00A16A90" w:rsidP="00712FA7">
            <w:r>
              <w:t>Shape</w:t>
            </w:r>
            <w:r w:rsidR="00906A88">
              <w:t>:</w:t>
            </w:r>
            <w:r>
              <w:t xml:space="preserve"> contains the representation of the shapes</w:t>
            </w:r>
          </w:p>
        </w:tc>
      </w:tr>
      <w:tr w:rsidR="00A16A90" w14:paraId="1E0338B4" w14:textId="77777777" w:rsidTr="00712FA7">
        <w:trPr>
          <w:trHeight w:val="603"/>
        </w:trPr>
        <w:tc>
          <w:tcPr>
            <w:tcW w:w="4241" w:type="dxa"/>
          </w:tcPr>
          <w:p w14:paraId="719BD131" w14:textId="2DDD4831" w:rsidR="00A16A90" w:rsidRDefault="00A16A90" w:rsidP="00712FA7">
            <w:r>
              <w:t>Delete completed rows</w:t>
            </w:r>
          </w:p>
        </w:tc>
        <w:tc>
          <w:tcPr>
            <w:tcW w:w="4238" w:type="dxa"/>
          </w:tcPr>
          <w:p w14:paraId="01B5296F" w14:textId="6F97B987" w:rsidR="00A16A90" w:rsidRDefault="00A16A90" w:rsidP="00712FA7">
            <w:r>
              <w:t>Rectangle</w:t>
            </w:r>
            <w:r w:rsidR="00906A88">
              <w:t>: Basic building block for creating Tetris shapes</w:t>
            </w:r>
          </w:p>
        </w:tc>
      </w:tr>
    </w:tbl>
    <w:p w14:paraId="36D65F60" w14:textId="60977354" w:rsidR="00A16A90" w:rsidRDefault="00A16A90" w:rsidP="00743584"/>
    <w:p w14:paraId="2D304093" w14:textId="77777777" w:rsidR="008A4684" w:rsidRDefault="008A4684" w:rsidP="00743584"/>
    <w:p w14:paraId="243CFAFD" w14:textId="77777777" w:rsidR="008A4684" w:rsidRDefault="008A4684" w:rsidP="00743584"/>
    <w:tbl>
      <w:tblPr>
        <w:tblStyle w:val="TableGrid"/>
        <w:tblpPr w:leftFromText="187" w:rightFromText="187" w:vertAnchor="text" w:tblpY="1"/>
        <w:tblOverlap w:val="never"/>
        <w:tblW w:w="8479" w:type="dxa"/>
        <w:tblLook w:val="01E0" w:firstRow="1" w:lastRow="1" w:firstColumn="1" w:lastColumn="1" w:noHBand="0" w:noVBand="0"/>
      </w:tblPr>
      <w:tblGrid>
        <w:gridCol w:w="4240"/>
        <w:gridCol w:w="4239"/>
      </w:tblGrid>
      <w:tr w:rsidR="00A16A90" w14:paraId="5132EFAE" w14:textId="77777777" w:rsidTr="00712FA7">
        <w:trPr>
          <w:trHeight w:val="200"/>
        </w:trPr>
        <w:tc>
          <w:tcPr>
            <w:tcW w:w="8479" w:type="dxa"/>
            <w:gridSpan w:val="2"/>
          </w:tcPr>
          <w:p w14:paraId="5F0EADEB" w14:textId="75EBC37B" w:rsidR="00A16A90" w:rsidRPr="00405062" w:rsidRDefault="00A16A90" w:rsidP="00712FA7">
            <w:pPr>
              <w:jc w:val="center"/>
              <w:rPr>
                <w:b/>
              </w:rPr>
            </w:pPr>
            <w:r>
              <w:rPr>
                <w:b/>
              </w:rPr>
              <w:t>Controller</w:t>
            </w:r>
          </w:p>
        </w:tc>
      </w:tr>
      <w:tr w:rsidR="00A16A90" w14:paraId="7A843B32" w14:textId="77777777" w:rsidTr="00A16A90">
        <w:trPr>
          <w:trHeight w:val="200"/>
        </w:trPr>
        <w:tc>
          <w:tcPr>
            <w:tcW w:w="4240" w:type="dxa"/>
          </w:tcPr>
          <w:p w14:paraId="4C4BA3B4" w14:textId="19279AF6" w:rsidR="00A16A90" w:rsidRDefault="00A16A90" w:rsidP="00A16A90">
            <w:pPr>
              <w:jc w:val="center"/>
              <w:rPr>
                <w:b/>
              </w:rPr>
            </w:pPr>
            <w:proofErr w:type="spellStart"/>
            <w:r>
              <w:rPr>
                <w:b/>
              </w:rPr>
              <w:t>Responsabilities</w:t>
            </w:r>
            <w:proofErr w:type="spellEnd"/>
          </w:p>
        </w:tc>
        <w:tc>
          <w:tcPr>
            <w:tcW w:w="4239" w:type="dxa"/>
          </w:tcPr>
          <w:p w14:paraId="23F7F524" w14:textId="1F708744" w:rsidR="00A16A90" w:rsidRDefault="00A16A90" w:rsidP="00A16A90">
            <w:pPr>
              <w:jc w:val="center"/>
              <w:rPr>
                <w:b/>
              </w:rPr>
            </w:pPr>
            <w:r>
              <w:rPr>
                <w:b/>
              </w:rPr>
              <w:t>Collaborator classes</w:t>
            </w:r>
          </w:p>
        </w:tc>
      </w:tr>
      <w:tr w:rsidR="00A16A90" w14:paraId="366ADD75" w14:textId="77777777" w:rsidTr="00A16A90">
        <w:trPr>
          <w:trHeight w:val="603"/>
        </w:trPr>
        <w:tc>
          <w:tcPr>
            <w:tcW w:w="4240" w:type="dxa"/>
          </w:tcPr>
          <w:p w14:paraId="2A21C1DA" w14:textId="12B0B097" w:rsidR="00A16A90" w:rsidRDefault="00906A88" w:rsidP="00712FA7">
            <w:r>
              <w:t>Control the movement of Tetris shapes (left, right, rotate, check if it can rotate)</w:t>
            </w:r>
          </w:p>
        </w:tc>
        <w:tc>
          <w:tcPr>
            <w:tcW w:w="4239" w:type="dxa"/>
          </w:tcPr>
          <w:p w14:paraId="3ADF1423" w14:textId="73B13E66" w:rsidR="00A16A90" w:rsidRDefault="008A4684" w:rsidP="00712FA7">
            <w:r>
              <w:t>Tetris: P</w:t>
            </w:r>
            <w:r w:rsidR="00906A88">
              <w:t>rovides access to game parameters like grid size and mesh</w:t>
            </w:r>
          </w:p>
          <w:p w14:paraId="6C16814A" w14:textId="0AE629D2" w:rsidR="00906A88" w:rsidRDefault="00906A88" w:rsidP="00712FA7"/>
        </w:tc>
      </w:tr>
    </w:tbl>
    <w:p w14:paraId="0B3A850B" w14:textId="2F2A0DB0" w:rsidR="00A16A90" w:rsidRDefault="00A16A90" w:rsidP="00743584"/>
    <w:p w14:paraId="7B5BDAF2" w14:textId="0DEB7718" w:rsidR="008A4684" w:rsidRDefault="008A4684" w:rsidP="00743584"/>
    <w:p w14:paraId="7DA80CD2" w14:textId="3300BEFD" w:rsidR="008A4684" w:rsidRDefault="008A4684" w:rsidP="00743584"/>
    <w:p w14:paraId="3EABBC90" w14:textId="0EE26A52" w:rsidR="008A4684" w:rsidRDefault="008A4684" w:rsidP="00743584"/>
    <w:p w14:paraId="1F159211" w14:textId="77777777" w:rsidR="006A0514" w:rsidRDefault="006A0514" w:rsidP="00743584"/>
    <w:tbl>
      <w:tblPr>
        <w:tblStyle w:val="TableGrid"/>
        <w:tblpPr w:leftFromText="187" w:rightFromText="187" w:vertAnchor="text" w:tblpY="1"/>
        <w:tblOverlap w:val="never"/>
        <w:tblW w:w="8479" w:type="dxa"/>
        <w:tblLook w:val="01E0" w:firstRow="1" w:lastRow="1" w:firstColumn="1" w:lastColumn="1" w:noHBand="0" w:noVBand="0"/>
      </w:tblPr>
      <w:tblGrid>
        <w:gridCol w:w="4240"/>
        <w:gridCol w:w="4239"/>
      </w:tblGrid>
      <w:tr w:rsidR="00A16A90" w14:paraId="3E36BC8C" w14:textId="77777777" w:rsidTr="00712FA7">
        <w:trPr>
          <w:trHeight w:val="200"/>
        </w:trPr>
        <w:tc>
          <w:tcPr>
            <w:tcW w:w="8479" w:type="dxa"/>
            <w:gridSpan w:val="2"/>
          </w:tcPr>
          <w:p w14:paraId="6494DEDD" w14:textId="09F2EA64" w:rsidR="00A16A90" w:rsidRPr="00405062" w:rsidRDefault="00A16A90" w:rsidP="00712FA7">
            <w:pPr>
              <w:jc w:val="center"/>
              <w:rPr>
                <w:b/>
              </w:rPr>
            </w:pPr>
            <w:r>
              <w:rPr>
                <w:b/>
              </w:rPr>
              <w:t>Shape</w:t>
            </w:r>
          </w:p>
        </w:tc>
      </w:tr>
      <w:tr w:rsidR="00A16A90" w14:paraId="143705C9" w14:textId="77777777" w:rsidTr="00A16A90">
        <w:trPr>
          <w:trHeight w:val="200"/>
        </w:trPr>
        <w:tc>
          <w:tcPr>
            <w:tcW w:w="4240" w:type="dxa"/>
          </w:tcPr>
          <w:p w14:paraId="72AE9857" w14:textId="0D15A4D4" w:rsidR="00A16A90" w:rsidRDefault="00A16A90" w:rsidP="00A16A90">
            <w:pPr>
              <w:jc w:val="center"/>
              <w:rPr>
                <w:b/>
              </w:rPr>
            </w:pPr>
            <w:proofErr w:type="spellStart"/>
            <w:r>
              <w:rPr>
                <w:b/>
              </w:rPr>
              <w:t>Responsabilities</w:t>
            </w:r>
            <w:proofErr w:type="spellEnd"/>
          </w:p>
        </w:tc>
        <w:tc>
          <w:tcPr>
            <w:tcW w:w="4239" w:type="dxa"/>
          </w:tcPr>
          <w:p w14:paraId="57272804" w14:textId="126122FA" w:rsidR="00A16A90" w:rsidRDefault="00A16A90" w:rsidP="00A16A90">
            <w:pPr>
              <w:jc w:val="center"/>
              <w:rPr>
                <w:b/>
              </w:rPr>
            </w:pPr>
            <w:r>
              <w:rPr>
                <w:b/>
              </w:rPr>
              <w:t>Collaborator classes</w:t>
            </w:r>
          </w:p>
        </w:tc>
      </w:tr>
      <w:tr w:rsidR="00A16A90" w14:paraId="482E848C" w14:textId="77777777" w:rsidTr="00A16A90">
        <w:trPr>
          <w:trHeight w:val="603"/>
        </w:trPr>
        <w:tc>
          <w:tcPr>
            <w:tcW w:w="4240" w:type="dxa"/>
          </w:tcPr>
          <w:p w14:paraId="54EC0ECA" w14:textId="6B2386CC" w:rsidR="00A16A90" w:rsidRDefault="00906A88" w:rsidP="00906A88">
            <w:r>
              <w:t>Represent a Tetris shape using four rectangles (a, b, c, d)</w:t>
            </w:r>
            <w:r w:rsidR="008A4684">
              <w:t>, store and manage colors of the Tetris shape, keep track of the current rotation of the Tetris shape</w:t>
            </w:r>
          </w:p>
        </w:tc>
        <w:tc>
          <w:tcPr>
            <w:tcW w:w="4239" w:type="dxa"/>
          </w:tcPr>
          <w:p w14:paraId="4FF844DD" w14:textId="064C0084" w:rsidR="00906A88" w:rsidRDefault="00906A88" w:rsidP="00712FA7">
            <w:r>
              <w:t>Rectangle -&gt; Basic building block for creating Tetris shapes</w:t>
            </w:r>
          </w:p>
          <w:p w14:paraId="7F00439B" w14:textId="3BCB6E1C" w:rsidR="00906A88" w:rsidRDefault="00906A88" w:rsidP="00712FA7">
            <w:r>
              <w:t>Color: Used for specifying the color of the Tetris shape</w:t>
            </w:r>
          </w:p>
        </w:tc>
      </w:tr>
    </w:tbl>
    <w:p w14:paraId="6528AD7F" w14:textId="77777777" w:rsidR="00A16A90" w:rsidRDefault="00A16A90" w:rsidP="00743584"/>
    <w:p w14:paraId="2E974D20" w14:textId="199148F1" w:rsidR="00A16A90" w:rsidRDefault="00A16A90" w:rsidP="00743584"/>
    <w:p w14:paraId="75A80E91" w14:textId="4B43BE09" w:rsidR="006A0514" w:rsidRDefault="006A0514" w:rsidP="00743584"/>
    <w:p w14:paraId="00DE29FA" w14:textId="65FD12F7" w:rsidR="006A0514" w:rsidRDefault="006A0514" w:rsidP="00743584"/>
    <w:p w14:paraId="38CD81F2" w14:textId="3EFEFBA7" w:rsidR="006A0514" w:rsidRDefault="006A0514" w:rsidP="00743584"/>
    <w:p w14:paraId="57090E3B" w14:textId="1173E21A" w:rsidR="006A0514" w:rsidRDefault="006A0514" w:rsidP="00743584"/>
    <w:p w14:paraId="25B5ABCE" w14:textId="458CC5B1" w:rsidR="006A0514" w:rsidRDefault="006A0514" w:rsidP="00743584"/>
    <w:p w14:paraId="4488F88F" w14:textId="55B456F2" w:rsidR="006A0514" w:rsidRDefault="006A0514" w:rsidP="00743584"/>
    <w:p w14:paraId="02786952" w14:textId="77777777" w:rsidR="006A0514" w:rsidRDefault="006A0514" w:rsidP="00743584"/>
    <w:p w14:paraId="1CD0272A" w14:textId="77777777" w:rsidR="00743584" w:rsidRDefault="00743584" w:rsidP="00743584">
      <w:pPr>
        <w:pStyle w:val="Heading1"/>
        <w:numPr>
          <w:ilvl w:val="0"/>
          <w:numId w:val="1"/>
        </w:numPr>
      </w:pPr>
      <w:r>
        <w:t>Class Diagram</w:t>
      </w:r>
    </w:p>
    <w:p w14:paraId="290DF6AF" w14:textId="77777777" w:rsidR="00866BF6" w:rsidRDefault="00866BF6" w:rsidP="00405062"/>
    <w:p w14:paraId="17BD692D" w14:textId="1431B069" w:rsidR="00866BF6" w:rsidRDefault="006A0514" w:rsidP="008C1ECD">
      <w:pPr>
        <w:jc w:val="center"/>
      </w:pPr>
      <w:r w:rsidRPr="006A0514">
        <w:drawing>
          <wp:inline distT="0" distB="0" distL="0" distR="0" wp14:anchorId="51496BC2" wp14:editId="269F772F">
            <wp:extent cx="3598323" cy="39528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3066" cy="3958085"/>
                    </a:xfrm>
                    <a:prstGeom prst="rect">
                      <a:avLst/>
                    </a:prstGeom>
                  </pic:spPr>
                </pic:pic>
              </a:graphicData>
            </a:graphic>
          </wp:inline>
        </w:drawing>
      </w:r>
    </w:p>
    <w:p w14:paraId="58788F68" w14:textId="77777777" w:rsidR="00866BF6" w:rsidRDefault="00866BF6" w:rsidP="00405062"/>
    <w:p w14:paraId="5B230C6D" w14:textId="76F0354E" w:rsidR="00866BF6" w:rsidRPr="00743584" w:rsidRDefault="00C9657A" w:rsidP="008C1ECD">
      <w:pPr>
        <w:jc w:val="center"/>
      </w:pPr>
      <w:r>
        <w:rPr>
          <w:noProof/>
        </w:rPr>
        <w:lastRenderedPageBreak/>
        <w:drawing>
          <wp:inline distT="0" distB="0" distL="0" distR="0" wp14:anchorId="5EE64F90" wp14:editId="207D0331">
            <wp:extent cx="5475605" cy="5818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75605" cy="5818505"/>
                    </a:xfrm>
                    <a:prstGeom prst="rect">
                      <a:avLst/>
                    </a:prstGeom>
                    <a:noFill/>
                    <a:ln>
                      <a:noFill/>
                    </a:ln>
                  </pic:spPr>
                </pic:pic>
              </a:graphicData>
            </a:graphic>
          </wp:inline>
        </w:drawing>
      </w:r>
    </w:p>
    <w:sectPr w:rsidR="00866BF6" w:rsidRPr="00743584" w:rsidSect="00743584">
      <w:headerReference w:type="default" r:id="rId11"/>
      <w:pgSz w:w="12240" w:h="15840"/>
      <w:pgMar w:top="126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937D8" w14:textId="77777777" w:rsidR="00D569E5" w:rsidRDefault="00D569E5">
      <w:r>
        <w:separator/>
      </w:r>
    </w:p>
  </w:endnote>
  <w:endnote w:type="continuationSeparator" w:id="0">
    <w:p w14:paraId="5925529A" w14:textId="77777777" w:rsidR="00D569E5" w:rsidRDefault="00D569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55E74" w14:textId="77777777" w:rsidR="00D569E5" w:rsidRDefault="00D569E5">
      <w:r>
        <w:separator/>
      </w:r>
    </w:p>
  </w:footnote>
  <w:footnote w:type="continuationSeparator" w:id="0">
    <w:p w14:paraId="16FF4543" w14:textId="77777777" w:rsidR="00D569E5" w:rsidRDefault="00D569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F286F" w14:textId="7709A5A6" w:rsidR="00743584" w:rsidRDefault="00743584" w:rsidP="00743584">
    <w:pPr>
      <w:pStyle w:val="Header"/>
      <w:pBdr>
        <w:bottom w:val="single" w:sz="4" w:space="1" w:color="auto"/>
      </w:pBdr>
    </w:pPr>
    <w:proofErr w:type="spellStart"/>
    <w:r>
      <w:t>M</w:t>
    </w:r>
    <w:r w:rsidR="00F843E2">
      <w:t>iniproject</w:t>
    </w:r>
    <w:proofErr w:type="spellEnd"/>
    <w:r w:rsidR="00F843E2">
      <w:t xml:space="preserve"> sem. I 20</w:t>
    </w:r>
    <w:r w:rsidR="008A4684">
      <w:t>23</w:t>
    </w:r>
    <w:r>
      <w:t>/20</w:t>
    </w:r>
    <w:r w:rsidR="008A4684">
      <w:t>24</w:t>
    </w:r>
    <w:r>
      <w:tab/>
      <w:t>OOP</w:t>
    </w:r>
    <w:r>
      <w:tab/>
    </w:r>
    <w:r>
      <w:rPr>
        <w:rStyle w:val="PageNumber"/>
      </w:rPr>
      <w:fldChar w:fldCharType="begin"/>
    </w:r>
    <w:r>
      <w:rPr>
        <w:rStyle w:val="PageNumber"/>
      </w:rPr>
      <w:instrText xml:space="preserve"> PAGE </w:instrText>
    </w:r>
    <w:r>
      <w:rPr>
        <w:rStyle w:val="PageNumber"/>
      </w:rPr>
      <w:fldChar w:fldCharType="separate"/>
    </w:r>
    <w:r w:rsidR="008C1ECD">
      <w:rPr>
        <w:rStyle w:val="PageNumber"/>
        <w:noProof/>
      </w:rPr>
      <w:t>2</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8C1ECD">
      <w:rPr>
        <w:rStyle w:val="PageNumber"/>
        <w:noProof/>
      </w:rPr>
      <w:t>2</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82CDC"/>
    <w:multiLevelType w:val="hybridMultilevel"/>
    <w:tmpl w:val="65EA36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584"/>
    <w:rsid w:val="002438E0"/>
    <w:rsid w:val="002753CE"/>
    <w:rsid w:val="002C4A36"/>
    <w:rsid w:val="00405062"/>
    <w:rsid w:val="004133C3"/>
    <w:rsid w:val="004C4363"/>
    <w:rsid w:val="004D63CF"/>
    <w:rsid w:val="005C637E"/>
    <w:rsid w:val="006A0514"/>
    <w:rsid w:val="00743584"/>
    <w:rsid w:val="00752981"/>
    <w:rsid w:val="007A3D28"/>
    <w:rsid w:val="00866BF6"/>
    <w:rsid w:val="008A4684"/>
    <w:rsid w:val="008B2D5C"/>
    <w:rsid w:val="008C1ECD"/>
    <w:rsid w:val="00906A88"/>
    <w:rsid w:val="00A16A90"/>
    <w:rsid w:val="00A42C8D"/>
    <w:rsid w:val="00A5794A"/>
    <w:rsid w:val="00B1057E"/>
    <w:rsid w:val="00B63674"/>
    <w:rsid w:val="00BC55A3"/>
    <w:rsid w:val="00C278F6"/>
    <w:rsid w:val="00C9657A"/>
    <w:rsid w:val="00CA117A"/>
    <w:rsid w:val="00CD7237"/>
    <w:rsid w:val="00D569E5"/>
    <w:rsid w:val="00F84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31A95D"/>
  <w15:chartTrackingRefBased/>
  <w15:docId w15:val="{03D408D4-B3F7-4A1F-ACDC-6E9D27DA9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43584"/>
    <w:rPr>
      <w:rFonts w:ascii="Tahoma" w:hAnsi="Tahoma"/>
      <w:szCs w:val="24"/>
    </w:rPr>
  </w:style>
  <w:style w:type="paragraph" w:styleId="Heading1">
    <w:name w:val="heading 1"/>
    <w:basedOn w:val="Normal"/>
    <w:next w:val="Normal"/>
    <w:qFormat/>
    <w:rsid w:val="00743584"/>
    <w:pPr>
      <w:keepNext/>
      <w:spacing w:before="240" w:after="60"/>
      <w:outlineLvl w:val="0"/>
    </w:pPr>
    <w:rPr>
      <w:rFonts w:cs="Arial"/>
      <w:b/>
      <w:bCs/>
      <w:kern w:val="32"/>
      <w:sz w:val="24"/>
      <w:szCs w:val="32"/>
    </w:rPr>
  </w:style>
  <w:style w:type="paragraph" w:styleId="Heading2">
    <w:name w:val="heading 2"/>
    <w:basedOn w:val="Normal"/>
    <w:next w:val="Normal"/>
    <w:qFormat/>
    <w:rsid w:val="00743584"/>
    <w:pPr>
      <w:keepNext/>
      <w:spacing w:before="240" w:after="60"/>
      <w:outlineLvl w:val="1"/>
    </w:pPr>
    <w:rPr>
      <w:rFonts w:cs="Arial"/>
      <w:b/>
      <w:bCs/>
      <w:iCs/>
      <w:sz w:val="22"/>
      <w:szCs w:val="28"/>
    </w:rPr>
  </w:style>
  <w:style w:type="paragraph" w:styleId="Heading3">
    <w:name w:val="heading 3"/>
    <w:basedOn w:val="Normal"/>
    <w:next w:val="Normal"/>
    <w:qFormat/>
    <w:rsid w:val="00743584"/>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435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43584"/>
    <w:pPr>
      <w:tabs>
        <w:tab w:val="center" w:pos="4320"/>
        <w:tab w:val="right" w:pos="8640"/>
      </w:tabs>
    </w:pPr>
  </w:style>
  <w:style w:type="paragraph" w:styleId="Footer">
    <w:name w:val="footer"/>
    <w:basedOn w:val="Normal"/>
    <w:rsid w:val="00743584"/>
    <w:pPr>
      <w:tabs>
        <w:tab w:val="center" w:pos="4320"/>
        <w:tab w:val="right" w:pos="8640"/>
      </w:tabs>
    </w:pPr>
  </w:style>
  <w:style w:type="character" w:styleId="PageNumber">
    <w:name w:val="page number"/>
    <w:basedOn w:val="DefaultParagraphFont"/>
    <w:rsid w:val="00743584"/>
  </w:style>
  <w:style w:type="character" w:customStyle="1" w:styleId="hgkelc">
    <w:name w:val="hgkelc"/>
    <w:basedOn w:val="DefaultParagraphFont"/>
    <w:rsid w:val="00A5794A"/>
  </w:style>
  <w:style w:type="character" w:styleId="HTMLCode">
    <w:name w:val="HTML Code"/>
    <w:basedOn w:val="DefaultParagraphFont"/>
    <w:uiPriority w:val="99"/>
    <w:unhideWhenUsed/>
    <w:rsid w:val="00906A88"/>
    <w:rPr>
      <w:rFonts w:ascii="Courier New" w:eastAsia="Times New Roman" w:hAnsi="Courier New" w:cs="Courier New"/>
      <w:sz w:val="20"/>
      <w:szCs w:val="20"/>
    </w:rPr>
  </w:style>
  <w:style w:type="character" w:styleId="CommentReference">
    <w:name w:val="annotation reference"/>
    <w:basedOn w:val="DefaultParagraphFont"/>
    <w:rsid w:val="004C4363"/>
    <w:rPr>
      <w:sz w:val="16"/>
      <w:szCs w:val="16"/>
    </w:rPr>
  </w:style>
  <w:style w:type="paragraph" w:styleId="CommentText">
    <w:name w:val="annotation text"/>
    <w:basedOn w:val="Normal"/>
    <w:link w:val="CommentTextChar"/>
    <w:rsid w:val="004C4363"/>
    <w:rPr>
      <w:szCs w:val="20"/>
    </w:rPr>
  </w:style>
  <w:style w:type="character" w:customStyle="1" w:styleId="CommentTextChar">
    <w:name w:val="Comment Text Char"/>
    <w:basedOn w:val="DefaultParagraphFont"/>
    <w:link w:val="CommentText"/>
    <w:rsid w:val="004C4363"/>
    <w:rPr>
      <w:rFonts w:ascii="Tahoma" w:hAnsi="Tahoma"/>
    </w:rPr>
  </w:style>
  <w:style w:type="paragraph" w:styleId="CommentSubject">
    <w:name w:val="annotation subject"/>
    <w:basedOn w:val="CommentText"/>
    <w:next w:val="CommentText"/>
    <w:link w:val="CommentSubjectChar"/>
    <w:rsid w:val="004C4363"/>
    <w:rPr>
      <w:b/>
      <w:bCs/>
    </w:rPr>
  </w:style>
  <w:style w:type="character" w:customStyle="1" w:styleId="CommentSubjectChar">
    <w:name w:val="Comment Subject Char"/>
    <w:basedOn w:val="CommentTextChar"/>
    <w:link w:val="CommentSubject"/>
    <w:rsid w:val="004C4363"/>
    <w:rPr>
      <w:rFonts w:ascii="Tahoma" w:hAnsi="Tahom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800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386</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Project title</vt:lpstr>
    </vt:vector>
  </TitlesOfParts>
  <Company>CS Dept. T.U. Cluj</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jim</dc:creator>
  <cp:keywords/>
  <dc:description/>
  <cp:lastModifiedBy>Rares Pop</cp:lastModifiedBy>
  <cp:revision>2</cp:revision>
  <dcterms:created xsi:type="dcterms:W3CDTF">2024-01-16T18:06:00Z</dcterms:created>
  <dcterms:modified xsi:type="dcterms:W3CDTF">2024-01-16T18:06:00Z</dcterms:modified>
</cp:coreProperties>
</file>