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A9E" w:rsidRDefault="00571B4F" w:rsidP="00571B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 №2</w:t>
      </w:r>
    </w:p>
    <w:p w:rsidR="00571B4F" w:rsidRDefault="00571B4F" w:rsidP="00571B4F">
      <w:pPr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Аляев</w:t>
      </w:r>
      <w:proofErr w:type="spellEnd"/>
      <w:r>
        <w:rPr>
          <w:sz w:val="28"/>
          <w:szCs w:val="28"/>
          <w:u w:val="single"/>
        </w:rPr>
        <w:t xml:space="preserve"> Роман</w:t>
      </w:r>
    </w:p>
    <w:p w:rsidR="00571B4F" w:rsidRDefault="00571B4F" w:rsidP="00571B4F">
      <w:pPr>
        <w:jc w:val="center"/>
        <w:rPr>
          <w:sz w:val="28"/>
          <w:szCs w:val="28"/>
          <w:u w:val="single"/>
        </w:rPr>
      </w:pPr>
    </w:p>
    <w:p w:rsidR="00571B4F" w:rsidRDefault="00571B4F" w:rsidP="00571B4F">
      <w:pPr>
        <w:pStyle w:val="1"/>
      </w:pPr>
      <w:r>
        <w:t xml:space="preserve">В каких ситуациях применяются типы </w:t>
      </w:r>
      <w:proofErr w:type="spellStart"/>
      <w:proofErr w:type="gramStart"/>
      <w:r>
        <w:rPr>
          <w:lang w:val="en-US"/>
        </w:rPr>
        <w:t>std</w:t>
      </w:r>
      <w:proofErr w:type="spellEnd"/>
      <w:r w:rsidRPr="00571B4F">
        <w:t>::</w:t>
      </w:r>
      <w:proofErr w:type="gramEnd"/>
      <w:r>
        <w:rPr>
          <w:lang w:val="en-US"/>
        </w:rPr>
        <w:t>pair</w:t>
      </w:r>
      <w:r w:rsidRPr="00571B4F">
        <w:t xml:space="preserve"> </w:t>
      </w:r>
      <w:r>
        <w:t xml:space="preserve">и </w:t>
      </w:r>
      <w:proofErr w:type="spellStart"/>
      <w:r>
        <w:rPr>
          <w:lang w:val="en-US"/>
        </w:rPr>
        <w:t>std</w:t>
      </w:r>
      <w:proofErr w:type="spellEnd"/>
      <w:r w:rsidRPr="00571B4F">
        <w:t>::</w:t>
      </w:r>
      <w:r>
        <w:rPr>
          <w:lang w:val="en-US"/>
        </w:rPr>
        <w:t>tuple</w:t>
      </w:r>
      <w:r w:rsidRPr="00571B4F">
        <w:t>?</w:t>
      </w:r>
    </w:p>
    <w:p w:rsidR="007B0AD1" w:rsidRDefault="007B0AD1" w:rsidP="00571B4F">
      <w:r>
        <w:t>Пару и кортеж применяются в тех случаях</w:t>
      </w:r>
      <w:r w:rsidR="000B1B75">
        <w:t>,</w:t>
      </w:r>
      <w:r>
        <w:t xml:space="preserve"> когда</w:t>
      </w:r>
      <w:r w:rsidR="000B1B75">
        <w:t xml:space="preserve"> есть следующие требования:</w:t>
      </w:r>
    </w:p>
    <w:p w:rsidR="000B1B75" w:rsidRDefault="000B1B75" w:rsidP="000B1B75">
      <w:pPr>
        <w:pStyle w:val="a3"/>
        <w:numPr>
          <w:ilvl w:val="0"/>
          <w:numId w:val="1"/>
        </w:numPr>
      </w:pPr>
      <w:r>
        <w:t>Чётко понятно, что находится в паре. Нет никаких способов двусмысленной трактовки.</w:t>
      </w:r>
    </w:p>
    <w:p w:rsidR="000B1B75" w:rsidRDefault="000B1B75" w:rsidP="000B1B75">
      <w:pPr>
        <w:pStyle w:val="a3"/>
        <w:numPr>
          <w:ilvl w:val="0"/>
          <w:numId w:val="1"/>
        </w:numPr>
      </w:pPr>
      <w:r>
        <w:t>Порядок не имеет значения. Что сначала число для первого игрока, потом для второго, что наоборот — по барабану.</w:t>
      </w:r>
    </w:p>
    <w:p w:rsidR="000B1B75" w:rsidRDefault="000B1B75" w:rsidP="000B1B75">
      <w:pPr>
        <w:pStyle w:val="a3"/>
        <w:numPr>
          <w:ilvl w:val="0"/>
          <w:numId w:val="1"/>
        </w:numPr>
      </w:pPr>
      <w:r>
        <w:t>Наша игра только на двух игроков и никогда (</w:t>
      </w:r>
      <w:proofErr w:type="spellStart"/>
      <w:r>
        <w:t>by</w:t>
      </w:r>
      <w:proofErr w:type="spellEnd"/>
      <w:r>
        <w:t xml:space="preserve"> </w:t>
      </w:r>
      <w:proofErr w:type="spellStart"/>
      <w:r>
        <w:t>design</w:t>
      </w:r>
      <w:proofErr w:type="spellEnd"/>
      <w:r>
        <w:t>) не будет возможна для большего количества — беспокоиться о расширяемости не нужно</w:t>
      </w:r>
    </w:p>
    <w:p w:rsidR="000B1B75" w:rsidRDefault="000B1B75" w:rsidP="000B1B75">
      <w:pPr>
        <w:pStyle w:val="a3"/>
        <w:numPr>
          <w:ilvl w:val="0"/>
          <w:numId w:val="1"/>
        </w:numPr>
      </w:pPr>
      <w:r>
        <w:t>Оба значения точно должны быть. Отсутствие одного из них невозможно.</w:t>
      </w:r>
    </w:p>
    <w:p w:rsidR="000B1B75" w:rsidRPr="007B0AD1" w:rsidRDefault="000B1B75" w:rsidP="000B1B75">
      <w:pPr>
        <w:pStyle w:val="a3"/>
        <w:numPr>
          <w:ilvl w:val="0"/>
          <w:numId w:val="1"/>
        </w:numPr>
      </w:pPr>
      <w:r>
        <w:t xml:space="preserve">Проверка </w:t>
      </w:r>
      <w:proofErr w:type="spellStart"/>
      <w:r>
        <w:t>валидности</w:t>
      </w:r>
      <w:proofErr w:type="spellEnd"/>
      <w:r>
        <w:t xml:space="preserve"> не нужна — по определению весь диапазон </w:t>
      </w:r>
      <w:proofErr w:type="spellStart"/>
      <w:r>
        <w:t>int</w:t>
      </w:r>
      <w:proofErr w:type="spellEnd"/>
      <w:r>
        <w:t xml:space="preserve"> нам подходит.</w:t>
      </w:r>
    </w:p>
    <w:p w:rsidR="00571B4F" w:rsidRDefault="00571B4F" w:rsidP="00571B4F">
      <w:pPr>
        <w:pStyle w:val="1"/>
      </w:pPr>
      <w:r>
        <w:t xml:space="preserve">Когда следует использовать контейнер </w:t>
      </w:r>
      <w:proofErr w:type="spellStart"/>
      <w:proofErr w:type="gramStart"/>
      <w:r>
        <w:rPr>
          <w:lang w:val="en-US"/>
        </w:rPr>
        <w:t>std</w:t>
      </w:r>
      <w:proofErr w:type="spellEnd"/>
      <w:r w:rsidRPr="00571B4F">
        <w:t>::</w:t>
      </w:r>
      <w:proofErr w:type="gramEnd"/>
      <w:r>
        <w:rPr>
          <w:lang w:val="en-US"/>
        </w:rPr>
        <w:t>array</w:t>
      </w:r>
      <w:r w:rsidRPr="00571B4F">
        <w:t>?</w:t>
      </w:r>
    </w:p>
    <w:p w:rsidR="000B1B75" w:rsidRPr="000B1B75" w:rsidRDefault="000B1B75" w:rsidP="000B1B75">
      <w:r>
        <w:t>У массивов</w:t>
      </w:r>
      <w:r w:rsidRPr="000B1B75">
        <w:t xml:space="preserve"> есть свои недостатки: фиксированные массивы распадаются в указатели, теряя информацию о своей длине; в динамических массивах проблемы могут возникнуть с освобождением памяти и с попытками изменить их длину после выделения.</w:t>
      </w:r>
    </w:p>
    <w:p w:rsidR="00571B4F" w:rsidRDefault="000B1B75" w:rsidP="000B1B75">
      <w:r w:rsidRPr="000B1B75">
        <w:t xml:space="preserve">Поэтому в Стандартную библиотеку </w:t>
      </w:r>
      <w:r w:rsidRPr="000B1B75">
        <w:rPr>
          <w:lang w:val="en-US"/>
        </w:rPr>
        <w:t>C</w:t>
      </w:r>
      <w:r w:rsidRPr="000B1B75">
        <w:t xml:space="preserve">++ добавили функционал, который упрощает процесс управления массивами: </w:t>
      </w:r>
      <w:proofErr w:type="spellStart"/>
      <w:proofErr w:type="gramStart"/>
      <w:r w:rsidRPr="000B1B75">
        <w:rPr>
          <w:lang w:val="en-US"/>
        </w:rPr>
        <w:t>std</w:t>
      </w:r>
      <w:proofErr w:type="spellEnd"/>
      <w:r w:rsidRPr="000B1B75">
        <w:t>::</w:t>
      </w:r>
      <w:proofErr w:type="gramEnd"/>
      <w:r w:rsidRPr="000B1B75">
        <w:rPr>
          <w:lang w:val="en-US"/>
        </w:rPr>
        <w:t>array</w:t>
      </w:r>
      <w:r>
        <w:t>.</w:t>
      </w:r>
    </w:p>
    <w:p w:rsidR="000B1B75" w:rsidRPr="000B1B75" w:rsidRDefault="000B1B75" w:rsidP="000B1B75">
      <w:proofErr w:type="spellStart"/>
      <w:r w:rsidRPr="000B1B75">
        <w:t>std</w:t>
      </w:r>
      <w:proofErr w:type="spellEnd"/>
      <w:r w:rsidRPr="000B1B75">
        <w:t>::</w:t>
      </w:r>
      <w:proofErr w:type="spellStart"/>
      <w:r w:rsidRPr="000B1B75">
        <w:t>array</w:t>
      </w:r>
      <w:proofErr w:type="spellEnd"/>
      <w:r w:rsidRPr="000B1B75">
        <w:t xml:space="preserve"> — это фиксированный массив, который не распадается в указатель при передаче в функцию. </w:t>
      </w:r>
      <w:proofErr w:type="spellStart"/>
      <w:r w:rsidRPr="000B1B75">
        <w:t>std</w:t>
      </w:r>
      <w:proofErr w:type="spellEnd"/>
      <w:r w:rsidRPr="000B1B75">
        <w:t>::</w:t>
      </w:r>
      <w:proofErr w:type="spellStart"/>
      <w:r w:rsidRPr="000B1B75">
        <w:t>array</w:t>
      </w:r>
      <w:proofErr w:type="spellEnd"/>
      <w:r w:rsidRPr="000B1B75">
        <w:t xml:space="preserve"> определяется в заголовочном файле </w:t>
      </w:r>
      <w:proofErr w:type="spellStart"/>
      <w:r w:rsidRPr="000B1B75">
        <w:t>array</w:t>
      </w:r>
      <w:proofErr w:type="spellEnd"/>
      <w:r>
        <w:t>.</w:t>
      </w:r>
      <w:r w:rsidRPr="000B1B75">
        <w:t xml:space="preserve"> Рекомендуется использовать </w:t>
      </w:r>
      <w:proofErr w:type="spellStart"/>
      <w:r w:rsidRPr="000B1B75">
        <w:t>std</w:t>
      </w:r>
      <w:proofErr w:type="spellEnd"/>
      <w:r w:rsidRPr="000B1B75">
        <w:t>::</w:t>
      </w:r>
      <w:proofErr w:type="spellStart"/>
      <w:r w:rsidRPr="000B1B75">
        <w:t>array</w:t>
      </w:r>
      <w:proofErr w:type="spellEnd"/>
      <w:r w:rsidRPr="000B1B75">
        <w:t xml:space="preserve"> вместо стандартных фиксированных массивов в любых нетривиальных задачах.</w:t>
      </w:r>
    </w:p>
    <w:p w:rsidR="00571B4F" w:rsidRDefault="00571B4F" w:rsidP="00571B4F">
      <w:pPr>
        <w:pStyle w:val="1"/>
      </w:pPr>
      <w:r>
        <w:t xml:space="preserve">Когда следует использовать контейнер </w:t>
      </w:r>
      <w:proofErr w:type="spellStart"/>
      <w:r>
        <w:rPr>
          <w:lang w:val="en-US"/>
        </w:rPr>
        <w:t>std</w:t>
      </w:r>
      <w:proofErr w:type="spellEnd"/>
      <w:r w:rsidRPr="00571B4F">
        <w:t>::</w:t>
      </w:r>
      <w:r>
        <w:rPr>
          <w:lang w:val="en-US"/>
        </w:rPr>
        <w:t>vector</w:t>
      </w:r>
      <w:r w:rsidRPr="00571B4F">
        <w:t>?</w:t>
      </w:r>
    </w:p>
    <w:p w:rsidR="00571B4F" w:rsidRPr="000B1B75" w:rsidRDefault="000B1B75" w:rsidP="00571B4F">
      <w:r>
        <w:t xml:space="preserve">Аналогично предыдущему вопросу в стандартную библиотеку добавили </w:t>
      </w:r>
      <w:proofErr w:type="spellStart"/>
      <w:r>
        <w:rPr>
          <w:lang w:val="en-US"/>
        </w:rPr>
        <w:t>std</w:t>
      </w:r>
      <w:proofErr w:type="spellEnd"/>
      <w:r w:rsidRPr="000B1B75">
        <w:t>::</w:t>
      </w:r>
      <w:r>
        <w:rPr>
          <w:lang w:val="en-US"/>
        </w:rPr>
        <w:t>vector</w:t>
      </w:r>
      <w:r>
        <w:t xml:space="preserve"> – некоторая улучшенная версия динамических массивов.</w:t>
      </w:r>
      <w:r w:rsidRPr="000B1B75">
        <w:t xml:space="preserve"> </w:t>
      </w:r>
      <w:proofErr w:type="spellStart"/>
      <w:r w:rsidRPr="000B1B75">
        <w:t>std</w:t>
      </w:r>
      <w:proofErr w:type="spellEnd"/>
      <w:r w:rsidRPr="000B1B75">
        <w:t>::</w:t>
      </w:r>
      <w:proofErr w:type="spellStart"/>
      <w:r w:rsidRPr="000B1B75">
        <w:t>vector</w:t>
      </w:r>
      <w:proofErr w:type="spellEnd"/>
      <w:r w:rsidR="000B3020">
        <w:t xml:space="preserve"> </w:t>
      </w:r>
      <w:r w:rsidRPr="000B1B75">
        <w:t xml:space="preserve">— это тот же динамический массив, но который может сам управлять выделенной себе памятью. Это означает, что вы можете создавать массивы, длина которых задается во время выполнения, без использования операторов </w:t>
      </w:r>
      <w:proofErr w:type="spellStart"/>
      <w:r w:rsidRPr="000B1B75">
        <w:t>new</w:t>
      </w:r>
      <w:proofErr w:type="spellEnd"/>
      <w:r w:rsidRPr="000B1B75">
        <w:t xml:space="preserve"> и </w:t>
      </w:r>
      <w:proofErr w:type="spellStart"/>
      <w:r w:rsidRPr="000B1B75">
        <w:t>delete</w:t>
      </w:r>
      <w:proofErr w:type="spellEnd"/>
      <w:r w:rsidRPr="000B1B75">
        <w:t xml:space="preserve"> (явного указания выделения и освобождения памяти).</w:t>
      </w:r>
    </w:p>
    <w:p w:rsidR="00571B4F" w:rsidRDefault="00571B4F" w:rsidP="00571B4F">
      <w:pPr>
        <w:pStyle w:val="1"/>
      </w:pPr>
      <w:r>
        <w:t xml:space="preserve">Когда следует использовать контейнер </w:t>
      </w:r>
      <w:proofErr w:type="spellStart"/>
      <w:r>
        <w:rPr>
          <w:lang w:val="en-US"/>
        </w:rPr>
        <w:t>std</w:t>
      </w:r>
      <w:proofErr w:type="spellEnd"/>
      <w:r w:rsidRPr="00571B4F">
        <w:t>::</w:t>
      </w:r>
      <w:r>
        <w:rPr>
          <w:lang w:val="en-US"/>
        </w:rPr>
        <w:t>deque</w:t>
      </w:r>
      <w:r w:rsidRPr="00571B4F">
        <w:t>?</w:t>
      </w:r>
    </w:p>
    <w:p w:rsidR="00571B4F" w:rsidRPr="000B3020" w:rsidRDefault="000B3020" w:rsidP="00571B4F">
      <w:proofErr w:type="spellStart"/>
      <w:r>
        <w:rPr>
          <w:lang w:val="en-US"/>
        </w:rPr>
        <w:t>std</w:t>
      </w:r>
      <w:proofErr w:type="spellEnd"/>
      <w:r w:rsidRPr="000B3020">
        <w:t>::</w:t>
      </w:r>
      <w:r>
        <w:rPr>
          <w:lang w:val="en-US"/>
        </w:rPr>
        <w:t>deque</w:t>
      </w:r>
      <w:r w:rsidRPr="000B3020">
        <w:t xml:space="preserve"> –</w:t>
      </w:r>
      <w:r>
        <w:t xml:space="preserve"> это двусторонняя очередь. </w:t>
      </w:r>
      <w:r w:rsidRPr="000B3020">
        <w:t xml:space="preserve">Контейнер </w:t>
      </w:r>
      <w:r>
        <w:rPr>
          <w:lang w:val="en-US"/>
        </w:rPr>
        <w:t>deque</w:t>
      </w:r>
      <w:r w:rsidRPr="000B3020">
        <w:t xml:space="preserve"> очень похож на контейнер — </w:t>
      </w:r>
      <w:r>
        <w:t>в</w:t>
      </w:r>
      <w:r w:rsidRPr="000B3020">
        <w:t>ектор, так</w:t>
      </w:r>
      <w:r>
        <w:t xml:space="preserve"> </w:t>
      </w:r>
      <w:r w:rsidRPr="000B3020">
        <w:t xml:space="preserve">же, как и </w:t>
      </w:r>
      <w:r>
        <w:t>в</w:t>
      </w:r>
      <w:r w:rsidRPr="000B3020">
        <w:t>ектор</w:t>
      </w:r>
      <w:r>
        <w:t>ы</w:t>
      </w:r>
      <w:r w:rsidRPr="000B3020">
        <w:t xml:space="preserve">, </w:t>
      </w:r>
      <w:r>
        <w:rPr>
          <w:lang w:val="en-US"/>
        </w:rPr>
        <w:t>deque</w:t>
      </w:r>
      <w:r w:rsidRPr="000B3020">
        <w:t xml:space="preserve"> являются динамическими массивами. Разница между </w:t>
      </w:r>
      <w:r>
        <w:t>в</w:t>
      </w:r>
      <w:r w:rsidRPr="000B3020">
        <w:t xml:space="preserve">ектором и </w:t>
      </w:r>
      <w:r>
        <w:rPr>
          <w:lang w:val="en-US"/>
        </w:rPr>
        <w:t>deque</w:t>
      </w:r>
      <w:r w:rsidRPr="000B3020">
        <w:t xml:space="preserve"> состоит лишь в том, что в </w:t>
      </w:r>
      <w:r>
        <w:rPr>
          <w:lang w:val="en-US"/>
        </w:rPr>
        <w:t>deque</w:t>
      </w:r>
      <w:r w:rsidRPr="000B3020">
        <w:t xml:space="preserve"> динамический массив открыт с двух сторон. Это и позволяет очень быстро добавлять новые элементы как в конец</w:t>
      </w:r>
      <w:r>
        <w:t>,</w:t>
      </w:r>
      <w:r w:rsidRPr="000B3020">
        <w:t xml:space="preserve"> так и в начало контейнера. В векторах элементы можно добавлять лишь в конец массива.</w:t>
      </w:r>
    </w:p>
    <w:p w:rsidR="00571B4F" w:rsidRDefault="00571B4F" w:rsidP="00571B4F">
      <w:pPr>
        <w:pStyle w:val="1"/>
      </w:pPr>
      <w:r>
        <w:t xml:space="preserve">Когда следует использовать контейнер </w:t>
      </w:r>
      <w:proofErr w:type="spellStart"/>
      <w:r>
        <w:rPr>
          <w:lang w:val="en-US"/>
        </w:rPr>
        <w:t>std</w:t>
      </w:r>
      <w:proofErr w:type="spellEnd"/>
      <w:r w:rsidRPr="00571B4F">
        <w:t>::</w:t>
      </w:r>
      <w:r>
        <w:rPr>
          <w:lang w:val="en-US"/>
        </w:rPr>
        <w:t>list</w:t>
      </w:r>
      <w:r w:rsidRPr="00571B4F">
        <w:t>?</w:t>
      </w:r>
    </w:p>
    <w:p w:rsidR="00571B4F" w:rsidRPr="000B3020" w:rsidRDefault="000B3020" w:rsidP="00571B4F">
      <w:proofErr w:type="spellStart"/>
      <w:r>
        <w:rPr>
          <w:lang w:val="en-US"/>
        </w:rPr>
        <w:t>std</w:t>
      </w:r>
      <w:proofErr w:type="spellEnd"/>
      <w:r w:rsidRPr="000B3020">
        <w:t>::</w:t>
      </w:r>
      <w:r>
        <w:rPr>
          <w:lang w:val="en-US"/>
        </w:rPr>
        <w:t>list</w:t>
      </w:r>
      <w:r w:rsidRPr="000B3020">
        <w:t xml:space="preserve"> – </w:t>
      </w:r>
      <w:r>
        <w:t xml:space="preserve">это двусвязный список. </w:t>
      </w:r>
      <w:r w:rsidRPr="000B3020">
        <w:t>Это структура данных, которая построена на двусвязных списках. Это значит, что любой элемент знает только о предыдущем и о следующем элементах.</w:t>
      </w:r>
      <w:r>
        <w:t xml:space="preserve"> </w:t>
      </w:r>
      <w:r w:rsidRPr="000B3020">
        <w:t>Программисты используют этот контейнер из-за быстрого добавления и удаление значений. Это происходит так быстро, потому что не приходиться перемещать элементы между собой, нужно лишь правильно манипулировать указателями.</w:t>
      </w:r>
    </w:p>
    <w:p w:rsidR="00571B4F" w:rsidRDefault="00571B4F" w:rsidP="00571B4F">
      <w:pPr>
        <w:pStyle w:val="1"/>
      </w:pPr>
      <w:r>
        <w:lastRenderedPageBreak/>
        <w:t xml:space="preserve">Когда следует использовать контейнер </w:t>
      </w:r>
      <w:proofErr w:type="spellStart"/>
      <w:r>
        <w:rPr>
          <w:lang w:val="en-US"/>
        </w:rPr>
        <w:t>std</w:t>
      </w:r>
      <w:proofErr w:type="spellEnd"/>
      <w:r w:rsidRPr="00571B4F">
        <w:t>::</w:t>
      </w:r>
      <w:r>
        <w:rPr>
          <w:lang w:val="en-US"/>
        </w:rPr>
        <w:t>forward</w:t>
      </w:r>
      <w:r w:rsidRPr="00571B4F">
        <w:t>_</w:t>
      </w:r>
      <w:r>
        <w:rPr>
          <w:lang w:val="en-US"/>
        </w:rPr>
        <w:t>list</w:t>
      </w:r>
      <w:r w:rsidRPr="00571B4F">
        <w:t>?</w:t>
      </w:r>
    </w:p>
    <w:p w:rsidR="00571B4F" w:rsidRPr="00A91320" w:rsidRDefault="00AC387C" w:rsidP="00571B4F">
      <w:proofErr w:type="spellStart"/>
      <w:r>
        <w:rPr>
          <w:lang w:val="en-US"/>
        </w:rPr>
        <w:t>std</w:t>
      </w:r>
      <w:proofErr w:type="spellEnd"/>
      <w:r w:rsidRPr="00A91320">
        <w:t>::</w:t>
      </w:r>
      <w:r>
        <w:rPr>
          <w:lang w:val="en-US"/>
        </w:rPr>
        <w:t>forward</w:t>
      </w:r>
      <w:r w:rsidRPr="00A91320">
        <w:t>_</w:t>
      </w:r>
      <w:r>
        <w:rPr>
          <w:lang w:val="en-US"/>
        </w:rPr>
        <w:t>list</w:t>
      </w:r>
      <w:r w:rsidRPr="00A91320">
        <w:t xml:space="preserve"> – </w:t>
      </w:r>
      <w:r>
        <w:t>это</w:t>
      </w:r>
      <w:r w:rsidRPr="00A91320">
        <w:t xml:space="preserve"> </w:t>
      </w:r>
      <w:r w:rsidR="00A91320">
        <w:t>односвязный список, применение аналогично предыдущему, только он поддерживает только одностороннюю связь с элементами и позволяет удалять и добавлять элементы в начале и в конце списка.</w:t>
      </w:r>
    </w:p>
    <w:p w:rsidR="00571B4F" w:rsidRDefault="00571B4F" w:rsidP="00571B4F">
      <w:pPr>
        <w:pStyle w:val="1"/>
      </w:pPr>
      <w:r>
        <w:t>Какие адаптеры контейнеров есть в стандартной библиотеке?</w:t>
      </w:r>
    </w:p>
    <w:p w:rsidR="00571B4F" w:rsidRDefault="002D5790" w:rsidP="00571B4F">
      <w:r>
        <w:t>Существуют следующие контейнеры на основе предыдущих:</w:t>
      </w:r>
    </w:p>
    <w:p w:rsidR="002D5790" w:rsidRPr="00B9643B" w:rsidRDefault="002D5790" w:rsidP="002D5790">
      <w:pPr>
        <w:pStyle w:val="a3"/>
        <w:numPr>
          <w:ilvl w:val="0"/>
          <w:numId w:val="2"/>
        </w:numPr>
      </w:pPr>
      <w:r>
        <w:rPr>
          <w:lang w:val="en-US"/>
        </w:rPr>
        <w:t>Stack</w:t>
      </w:r>
      <w:r w:rsidR="00B9643B" w:rsidRPr="00B9643B">
        <w:t xml:space="preserve"> – </w:t>
      </w:r>
      <w:r w:rsidR="00B9643B">
        <w:t>можно добавлять и убирать элементы с верхушки стека</w:t>
      </w:r>
    </w:p>
    <w:p w:rsidR="002D5790" w:rsidRPr="002D5790" w:rsidRDefault="002D5790" w:rsidP="002D5790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Queque</w:t>
      </w:r>
      <w:proofErr w:type="spellEnd"/>
      <w:r w:rsidR="00B9643B">
        <w:t xml:space="preserve"> – односторонняя очередь </w:t>
      </w:r>
    </w:p>
    <w:p w:rsidR="002D5790" w:rsidRPr="002D5790" w:rsidRDefault="002D5790" w:rsidP="002D5790">
      <w:pPr>
        <w:pStyle w:val="a3"/>
        <w:numPr>
          <w:ilvl w:val="0"/>
          <w:numId w:val="2"/>
        </w:numPr>
      </w:pPr>
      <w:r>
        <w:rPr>
          <w:lang w:val="en-US"/>
        </w:rPr>
        <w:t>Priority</w:t>
      </w:r>
      <w:r w:rsidRPr="00B9643B">
        <w:t>_</w:t>
      </w:r>
      <w:r>
        <w:rPr>
          <w:lang w:val="en-US"/>
        </w:rPr>
        <w:t>queue</w:t>
      </w:r>
      <w:r w:rsidR="00B9643B">
        <w:t xml:space="preserve"> – очередь с приоритетом</w:t>
      </w:r>
    </w:p>
    <w:p w:rsidR="002D5790" w:rsidRDefault="002D5790" w:rsidP="002D5790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Bitset</w:t>
      </w:r>
      <w:proofErr w:type="spellEnd"/>
      <w:r w:rsidR="00B9643B">
        <w:t xml:space="preserve"> - т</w:t>
      </w:r>
      <w:r w:rsidR="00B9643B" w:rsidRPr="00B9643B">
        <w:t>ип объекта, который хранит последовательность, состоящую из фиксированного числа битов, предоставляющих компактный способ хранения флагов для набора элементов или условий.</w:t>
      </w:r>
    </w:p>
    <w:p w:rsidR="00571B4F" w:rsidRDefault="00571B4F" w:rsidP="00571B4F">
      <w:pPr>
        <w:pStyle w:val="1"/>
      </w:pPr>
      <w:r>
        <w:t xml:space="preserve">Когда следует использовать контейнер </w:t>
      </w:r>
      <w:r>
        <w:rPr>
          <w:lang w:val="en-US"/>
        </w:rPr>
        <w:t>circular</w:t>
      </w:r>
      <w:r w:rsidRPr="00571B4F">
        <w:t xml:space="preserve"> </w:t>
      </w:r>
      <w:r>
        <w:rPr>
          <w:lang w:val="en-US"/>
        </w:rPr>
        <w:t>buffer</w:t>
      </w:r>
      <w:r w:rsidRPr="00571B4F">
        <w:t xml:space="preserve"> </w:t>
      </w:r>
      <w:r>
        <w:t xml:space="preserve">из </w:t>
      </w:r>
      <w:r>
        <w:rPr>
          <w:lang w:val="en-US"/>
        </w:rPr>
        <w:t>Boost</w:t>
      </w:r>
      <w:r w:rsidRPr="00571B4F">
        <w:t>?</w:t>
      </w:r>
    </w:p>
    <w:p w:rsidR="00571B4F" w:rsidRPr="007A5F97" w:rsidRDefault="000E13BF" w:rsidP="00571B4F">
      <w:r w:rsidRPr="000E13BF">
        <w:t xml:space="preserve">Кольцевой буфер — это структура данных, использующая единственный буфер фиксированного размера, как будто бы после последнего элемента сразу же снова идет первый. </w:t>
      </w:r>
      <w:r w:rsidRPr="007A5F97">
        <w:t>Такая структура легко предоставляет возможность буферизации потоков данных.</w:t>
      </w:r>
    </w:p>
    <w:p w:rsidR="000E13BF" w:rsidRPr="000E13BF" w:rsidRDefault="000E13BF" w:rsidP="00571B4F">
      <w:r w:rsidRPr="000E13BF">
        <w:t>Данные структуры часто используют для организации различных очередей сообщений и буферов приёма-передачи различных коммуникационных интерфейсов.</w:t>
      </w:r>
    </w:p>
    <w:p w:rsidR="00571B4F" w:rsidRDefault="00571B4F" w:rsidP="00571B4F">
      <w:pPr>
        <w:pStyle w:val="1"/>
      </w:pPr>
      <w:r>
        <w:t xml:space="preserve">Почему контейнер </w:t>
      </w:r>
      <w:r>
        <w:rPr>
          <w:lang w:val="en-US"/>
        </w:rPr>
        <w:t>circular</w:t>
      </w:r>
      <w:r w:rsidRPr="00571B4F">
        <w:t xml:space="preserve"> </w:t>
      </w:r>
      <w:r>
        <w:rPr>
          <w:lang w:val="en-US"/>
        </w:rPr>
        <w:t>buffer</w:t>
      </w:r>
      <w:r w:rsidRPr="00571B4F">
        <w:t xml:space="preserve"> </w:t>
      </w:r>
      <w:r>
        <w:t xml:space="preserve">из </w:t>
      </w:r>
      <w:r>
        <w:rPr>
          <w:lang w:val="en-US"/>
        </w:rPr>
        <w:t>Boost</w:t>
      </w:r>
      <w:r w:rsidRPr="00571B4F">
        <w:t xml:space="preserve"> </w:t>
      </w:r>
      <w:r>
        <w:t>не может войти в стандарт?</w:t>
      </w:r>
    </w:p>
    <w:p w:rsidR="00571B4F" w:rsidRPr="000E13BF" w:rsidRDefault="000E13BF" w:rsidP="00571B4F">
      <w:r>
        <w:t xml:space="preserve">Как и было сказано на семинаре, в отличие от других контейнеров, в кольцевом </w:t>
      </w:r>
      <w:proofErr w:type="spellStart"/>
      <w:r>
        <w:t>буффере</w:t>
      </w:r>
      <w:proofErr w:type="spellEnd"/>
      <w:r>
        <w:t xml:space="preserve"> не выполняется соотношение </w:t>
      </w:r>
      <w:r>
        <w:rPr>
          <w:lang w:val="en-US"/>
        </w:rPr>
        <w:t>begin</w:t>
      </w:r>
      <w:r w:rsidRPr="000E13BF">
        <w:t xml:space="preserve"> &lt; </w:t>
      </w:r>
      <w:r>
        <w:rPr>
          <w:lang w:val="en-US"/>
        </w:rPr>
        <w:t>end</w:t>
      </w:r>
      <w:r w:rsidRPr="000E13BF">
        <w:t xml:space="preserve">. </w:t>
      </w:r>
      <w:r>
        <w:t>Поэтому могут возникать ошибки.</w:t>
      </w:r>
    </w:p>
    <w:p w:rsidR="00571B4F" w:rsidRDefault="00571B4F" w:rsidP="00571B4F">
      <w:pPr>
        <w:pStyle w:val="1"/>
      </w:pPr>
      <w:r>
        <w:t xml:space="preserve">Какие типы данных для работы </w:t>
      </w:r>
      <w:r w:rsidR="007B0AD1">
        <w:t>с многомерными массивами вы можете назвать?</w:t>
      </w:r>
    </w:p>
    <w:p w:rsidR="007B0AD1" w:rsidRPr="007B0AD1" w:rsidRDefault="007B0AD1" w:rsidP="007B0AD1"/>
    <w:p w:rsidR="00571B4F" w:rsidRDefault="003B0ADB" w:rsidP="00571B4F">
      <w:r>
        <w:t>Можно представить следующие типы:</w:t>
      </w:r>
    </w:p>
    <w:p w:rsidR="003B0ADB" w:rsidRDefault="00F82548" w:rsidP="003B0ADB">
      <w:pPr>
        <w:pStyle w:val="a3"/>
        <w:numPr>
          <w:ilvl w:val="0"/>
          <w:numId w:val="3"/>
        </w:numPr>
      </w:pPr>
      <w:r>
        <w:t>Динамический массив</w:t>
      </w:r>
    </w:p>
    <w:p w:rsidR="007A5F97" w:rsidRDefault="007A5F97" w:rsidP="003B0ADB">
      <w:pPr>
        <w:pStyle w:val="a3"/>
        <w:numPr>
          <w:ilvl w:val="0"/>
          <w:numId w:val="3"/>
        </w:numPr>
      </w:pPr>
      <w:r>
        <w:t>Двумерный массив</w:t>
      </w:r>
      <w:bookmarkStart w:id="0" w:name="_GoBack"/>
      <w:bookmarkEnd w:id="0"/>
    </w:p>
    <w:p w:rsidR="00F82548" w:rsidRDefault="00F82548" w:rsidP="00F82548">
      <w:pPr>
        <w:pStyle w:val="a3"/>
        <w:numPr>
          <w:ilvl w:val="0"/>
          <w:numId w:val="3"/>
        </w:numPr>
      </w:pPr>
      <w:r>
        <w:t>Вектор векторов</w:t>
      </w:r>
    </w:p>
    <w:p w:rsidR="00F82548" w:rsidRPr="00571B4F" w:rsidRDefault="00F82548" w:rsidP="00F82548">
      <w:pPr>
        <w:pStyle w:val="a3"/>
        <w:numPr>
          <w:ilvl w:val="0"/>
          <w:numId w:val="3"/>
        </w:numPr>
      </w:pPr>
      <w:r>
        <w:rPr>
          <w:lang w:val="en-US"/>
        </w:rPr>
        <w:t>boost::multi_array</w:t>
      </w:r>
    </w:p>
    <w:sectPr w:rsidR="00F82548" w:rsidRPr="00571B4F" w:rsidSect="00366EF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17D19"/>
    <w:multiLevelType w:val="hybridMultilevel"/>
    <w:tmpl w:val="026A1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2760B"/>
    <w:multiLevelType w:val="hybridMultilevel"/>
    <w:tmpl w:val="C7C0A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B576A"/>
    <w:multiLevelType w:val="hybridMultilevel"/>
    <w:tmpl w:val="A8160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4F"/>
    <w:rsid w:val="000B1B75"/>
    <w:rsid w:val="000B3020"/>
    <w:rsid w:val="000E13BF"/>
    <w:rsid w:val="002532C0"/>
    <w:rsid w:val="002D5790"/>
    <w:rsid w:val="00366EF5"/>
    <w:rsid w:val="003B0ADB"/>
    <w:rsid w:val="005377A2"/>
    <w:rsid w:val="00571B4F"/>
    <w:rsid w:val="007A5F97"/>
    <w:rsid w:val="007B0AD1"/>
    <w:rsid w:val="009146A4"/>
    <w:rsid w:val="00965919"/>
    <w:rsid w:val="00A91320"/>
    <w:rsid w:val="00AC387C"/>
    <w:rsid w:val="00B17DAA"/>
    <w:rsid w:val="00B9643B"/>
    <w:rsid w:val="00C90E97"/>
    <w:rsid w:val="00EC2488"/>
    <w:rsid w:val="00F8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F2DD44"/>
  <w14:defaultImageDpi w14:val="32767"/>
  <w15:chartTrackingRefBased/>
  <w15:docId w15:val="{E63DE2D5-9BD3-C941-9DFD-C3CA654C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1B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1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B1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Alyaev</dc:creator>
  <cp:keywords/>
  <dc:description/>
  <cp:lastModifiedBy>Roman Alyaev</cp:lastModifiedBy>
  <cp:revision>5</cp:revision>
  <dcterms:created xsi:type="dcterms:W3CDTF">2021-02-16T16:29:00Z</dcterms:created>
  <dcterms:modified xsi:type="dcterms:W3CDTF">2021-02-16T18:38:00Z</dcterms:modified>
</cp:coreProperties>
</file>