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70A6C" w14:textId="77777777" w:rsidR="004E7D40" w:rsidRDefault="004E7D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60"/>
        <w:tblW w:w="9355" w:type="dxa"/>
        <w:jc w:val="center"/>
        <w:tblLayout w:type="fixed"/>
        <w:tblLook w:val="0000" w:firstRow="0" w:lastRow="0" w:firstColumn="0" w:lastColumn="0" w:noHBand="0" w:noVBand="0"/>
      </w:tblPr>
      <w:tblGrid>
        <w:gridCol w:w="236"/>
        <w:gridCol w:w="9119"/>
      </w:tblGrid>
      <w:tr w:rsidR="004E7D40" w14:paraId="5AE11D2C" w14:textId="77777777">
        <w:trPr>
          <w:cantSplit/>
          <w:trHeight w:val="180"/>
          <w:jc w:val="center"/>
        </w:trPr>
        <w:tc>
          <w:tcPr>
            <w:tcW w:w="9598" w:type="dxa"/>
            <w:gridSpan w:val="2"/>
          </w:tcPr>
          <w:p w14:paraId="25B788AF" w14:textId="77777777" w:rsidR="004E7D40" w:rsidRDefault="004E7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tbl>
            <w:tblPr>
              <w:tblStyle w:val="50"/>
              <w:tblW w:w="9356" w:type="dxa"/>
              <w:tblLayout w:type="fixed"/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E7D40" w14:paraId="1F31076A" w14:textId="77777777">
              <w:trPr>
                <w:cantSplit/>
                <w:trHeight w:val="184"/>
              </w:trPr>
              <w:tc>
                <w:tcPr>
                  <w:tcW w:w="2599" w:type="dxa"/>
                </w:tcPr>
                <w:p w14:paraId="0D0364F0" w14:textId="77777777" w:rsidR="004E7D40" w:rsidRDefault="004E7D40">
                  <w:pPr>
                    <w:widowControl w:val="0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14:paraId="564409FA" w14:textId="77777777" w:rsidR="004E7D40" w:rsidRDefault="004E7D40">
                  <w:pPr>
                    <w:widowControl w:val="0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14:paraId="0B3F9DE8" w14:textId="77777777" w:rsidR="004E7D40" w:rsidRDefault="004E7D40">
                  <w:pPr>
                    <w:widowControl w:val="0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smallCaps/>
                      <w:sz w:val="24"/>
                      <w:szCs w:val="24"/>
                    </w:rPr>
                  </w:pPr>
                </w:p>
              </w:tc>
              <w:tc>
                <w:tcPr>
                  <w:tcW w:w="3166" w:type="dxa"/>
                </w:tcPr>
                <w:p w14:paraId="229977D8" w14:textId="77777777" w:rsidR="004E7D40" w:rsidRDefault="00351BEC">
                  <w:pPr>
                    <w:widowControl w:val="0"/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</w:t>
                  </w:r>
                </w:p>
                <w:p w14:paraId="74975389" w14:textId="77777777" w:rsidR="004E7D40" w:rsidRDefault="00351BEC">
                  <w:pPr>
                    <w:widowControl w:val="0"/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</w:t>
                  </w: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6B8A765A" wp14:editId="39EB38F5">
                        <wp:extent cx="890693" cy="1009227"/>
                        <wp:effectExtent l="0" t="0" r="0" b="0"/>
                        <wp:docPr id="8" name="image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6C6CA634" w14:textId="77777777" w:rsidR="004E7D40" w:rsidRDefault="004E7D40">
                  <w:pPr>
                    <w:widowControl w:val="0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smallCaps/>
                      <w:sz w:val="24"/>
                      <w:szCs w:val="24"/>
                    </w:rPr>
                  </w:pPr>
                </w:p>
              </w:tc>
            </w:tr>
            <w:tr w:rsidR="004E7D40" w14:paraId="1AE93A65" w14:textId="77777777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36F61DFD" w14:textId="77777777" w:rsidR="004E7D40" w:rsidRDefault="00351BEC">
                  <w:pPr>
                    <w:widowControl w:val="0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smallCaps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mall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4E7D40" w14:paraId="3E1036CA" w14:textId="77777777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</w:tcPr>
                <w:p w14:paraId="0071F31C" w14:textId="77777777" w:rsidR="004E7D40" w:rsidRDefault="00351BEC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E88386A" w14:textId="77777777" w:rsidR="004E7D40" w:rsidRDefault="00351BEC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высшего образования</w:t>
                  </w:r>
                </w:p>
                <w:p w14:paraId="3AE8F9AD" w14:textId="77777777" w:rsidR="004E7D40" w:rsidRDefault="00351BEC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«МИРЭА – Российский технологический университет»</w:t>
                  </w:r>
                </w:p>
                <w:p w14:paraId="16BF258C" w14:textId="77777777" w:rsidR="004E7D40" w:rsidRDefault="00351BEC">
                  <w:pPr>
                    <w:keepNext/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</w:rPr>
                  </w:pPr>
                  <w:bookmarkStart w:id="0" w:name="_gjdgxs" w:colFirst="0" w:colLast="0"/>
                  <w:bookmarkEnd w:id="0"/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</w:rPr>
                    <w:t>РТУ МИРЭА</w:t>
                  </w:r>
                </w:p>
              </w:tc>
            </w:tr>
          </w:tbl>
          <w:p w14:paraId="0F12AF70" w14:textId="77777777" w:rsidR="004E7D40" w:rsidRDefault="00351BEC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Институт Информационных технологий</w:t>
            </w:r>
          </w:p>
        </w:tc>
      </w:tr>
      <w:tr w:rsidR="004E7D40" w14:paraId="0880D068" w14:textId="77777777">
        <w:trPr>
          <w:cantSplit/>
          <w:trHeight w:val="180"/>
          <w:jc w:val="center"/>
        </w:trPr>
        <w:tc>
          <w:tcPr>
            <w:tcW w:w="9598" w:type="dxa"/>
            <w:gridSpan w:val="2"/>
          </w:tcPr>
          <w:p w14:paraId="092917C0" w14:textId="77777777" w:rsidR="004E7D40" w:rsidRDefault="004E7D40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E7D40" w14:paraId="20E8E7FE" w14:textId="77777777">
        <w:trPr>
          <w:cantSplit/>
          <w:trHeight w:val="18"/>
          <w:jc w:val="center"/>
        </w:trPr>
        <w:tc>
          <w:tcPr>
            <w:tcW w:w="9598" w:type="dxa"/>
            <w:gridSpan w:val="2"/>
          </w:tcPr>
          <w:p w14:paraId="50C7ED56" w14:textId="77777777" w:rsidR="004E7D40" w:rsidRDefault="00351BE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E7D40" w14:paraId="6587B278" w14:textId="77777777">
        <w:trPr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2218B665" w14:textId="77777777" w:rsidR="004E7D40" w:rsidRDefault="004E7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291A003B" w14:textId="77777777" w:rsidR="004E7D40" w:rsidRDefault="004E7D40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E7D40" w14:paraId="6DC96536" w14:textId="77777777">
        <w:trPr>
          <w:trHeight w:val="283"/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21D69A09" w14:textId="77777777" w:rsidR="004E7D40" w:rsidRDefault="004E7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40E00916" w14:textId="77777777" w:rsidR="004E7D40" w:rsidRDefault="004E7D40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623CA8C0" w14:textId="77777777" w:rsidR="004E7D40" w:rsidRDefault="004E7D40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40"/>
        <w:tblW w:w="9117" w:type="dxa"/>
        <w:tblLayout w:type="fixed"/>
        <w:tblLook w:val="0000" w:firstRow="0" w:lastRow="0" w:firstColumn="0" w:lastColumn="0" w:noHBand="0" w:noVBand="0"/>
      </w:tblPr>
      <w:tblGrid>
        <w:gridCol w:w="5888"/>
        <w:gridCol w:w="3229"/>
      </w:tblGrid>
      <w:tr w:rsidR="004E7D40" w14:paraId="68C91A6C" w14:textId="77777777">
        <w:tc>
          <w:tcPr>
            <w:tcW w:w="9117" w:type="dxa"/>
            <w:gridSpan w:val="2"/>
          </w:tcPr>
          <w:p w14:paraId="4C22A963" w14:textId="0EB11452" w:rsidR="004E7D40" w:rsidRPr="00942571" w:rsidRDefault="00351BE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ОТЧЕТ ПО ПРАКТИЧЕСКОЙ РАБОТЕ № </w:t>
            </w:r>
            <w:r w:rsidR="0094257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4E7D40" w14:paraId="6A64FE6A" w14:textId="77777777">
        <w:tc>
          <w:tcPr>
            <w:tcW w:w="9117" w:type="dxa"/>
            <w:gridSpan w:val="2"/>
          </w:tcPr>
          <w:p w14:paraId="06078AD0" w14:textId="77777777" w:rsidR="004E7D40" w:rsidRDefault="00351BE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</w:tr>
      <w:tr w:rsidR="004E7D40" w14:paraId="4E77BBF2" w14:textId="77777777">
        <w:tc>
          <w:tcPr>
            <w:tcW w:w="9117" w:type="dxa"/>
            <w:gridSpan w:val="2"/>
          </w:tcPr>
          <w:p w14:paraId="3F8112D5" w14:textId="77777777" w:rsidR="004E7D40" w:rsidRDefault="00351BE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Структуры и алгоритмы обработки данных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»</w:t>
            </w:r>
          </w:p>
          <w:p w14:paraId="55BC458D" w14:textId="77777777" w:rsidR="004E7D40" w:rsidRDefault="004E7D40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2C519B3" w14:textId="38DF447D" w:rsidR="004E7D40" w:rsidRDefault="00351BEC" w:rsidP="0094257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Тема: «</w:t>
            </w:r>
            <w:r w:rsidR="00942571" w:rsidRPr="0094257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Разработка и программная реализация задач поиска данных в</w:t>
            </w:r>
            <w:r w:rsidR="0094257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942571" w:rsidRPr="0094257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таблицах с применением механизма хеширования.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»</w:t>
            </w:r>
          </w:p>
        </w:tc>
      </w:tr>
      <w:tr w:rsidR="004E7D40" w14:paraId="4E3770CA" w14:textId="77777777">
        <w:tc>
          <w:tcPr>
            <w:tcW w:w="9117" w:type="dxa"/>
            <w:gridSpan w:val="2"/>
          </w:tcPr>
          <w:p w14:paraId="62721D89" w14:textId="77777777" w:rsidR="004E7D40" w:rsidRDefault="004E7D40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EE3FCD1" w14:textId="77777777" w:rsidR="004E7D40" w:rsidRDefault="004E7D40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B66B4EC" w14:textId="77777777" w:rsidR="004E7D40" w:rsidRDefault="004E7D40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4E7D40" w14:paraId="162E1564" w14:textId="77777777">
        <w:tc>
          <w:tcPr>
            <w:tcW w:w="5888" w:type="dxa"/>
          </w:tcPr>
          <w:p w14:paraId="3FEED1EB" w14:textId="77777777" w:rsidR="004E7D40" w:rsidRDefault="004E7D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7F80AB9" w14:textId="77777777" w:rsidR="004E7D40" w:rsidRDefault="004E7D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C039B2" w14:textId="77777777" w:rsidR="004E7D40" w:rsidRDefault="00351BE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Выполнил студент группы ИКБО-11-22</w:t>
            </w:r>
          </w:p>
          <w:p w14:paraId="16721704" w14:textId="77777777" w:rsidR="004E7D40" w:rsidRDefault="00351BE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                     </w:t>
            </w:r>
          </w:p>
        </w:tc>
        <w:tc>
          <w:tcPr>
            <w:tcW w:w="3229" w:type="dxa"/>
          </w:tcPr>
          <w:p w14:paraId="31E9B485" w14:textId="77777777" w:rsidR="004E7D40" w:rsidRDefault="004E7D40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6DBF1167" w14:textId="77777777" w:rsidR="004E7D40" w:rsidRDefault="004E7D40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560B9A5F" w14:textId="4EAA8F95" w:rsidR="004E7D40" w:rsidRDefault="00CB6CE1" w:rsidP="008747A2">
            <w:pPr>
              <w:widowControl w:val="0"/>
              <w:shd w:val="clear" w:color="auto" w:fill="FFFFFF"/>
              <w:spacing w:after="0" w:line="240" w:lineRule="auto"/>
              <w:ind w:firstLine="15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Гришин А. В</w:t>
            </w:r>
            <w:r w:rsidR="00351BE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E7D40" w14:paraId="1330122B" w14:textId="77777777">
        <w:tc>
          <w:tcPr>
            <w:tcW w:w="5888" w:type="dxa"/>
          </w:tcPr>
          <w:p w14:paraId="00F75FDE" w14:textId="77777777" w:rsidR="004E7D40" w:rsidRDefault="004E7D4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D258684" w14:textId="77777777" w:rsidR="004E7D40" w:rsidRDefault="00351BE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Принял преподаватель</w:t>
            </w:r>
          </w:p>
          <w:p w14:paraId="13A638A5" w14:textId="77777777" w:rsidR="004E7D40" w:rsidRDefault="004E7D4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</w:p>
        </w:tc>
        <w:tc>
          <w:tcPr>
            <w:tcW w:w="3229" w:type="dxa"/>
          </w:tcPr>
          <w:p w14:paraId="6AD7C3E1" w14:textId="77777777" w:rsidR="004E7D40" w:rsidRDefault="004E7D40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72827E31" w14:textId="77777777" w:rsidR="004E7D40" w:rsidRDefault="00351BEC">
            <w:pPr>
              <w:widowControl w:val="0"/>
              <w:shd w:val="clear" w:color="auto" w:fill="FFFFFF"/>
              <w:spacing w:after="0" w:line="240" w:lineRule="auto"/>
              <w:ind w:firstLine="123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Скворцова Л. А.</w:t>
            </w:r>
          </w:p>
        </w:tc>
      </w:tr>
    </w:tbl>
    <w:p w14:paraId="3635B28B" w14:textId="77777777" w:rsidR="004E7D40" w:rsidRDefault="004E7D40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tbl>
      <w:tblPr>
        <w:tblStyle w:val="30"/>
        <w:tblW w:w="9355" w:type="dxa"/>
        <w:tblLayout w:type="fixed"/>
        <w:tblLook w:val="0000" w:firstRow="0" w:lastRow="0" w:firstColumn="0" w:lastColumn="0" w:noHBand="0" w:noVBand="0"/>
      </w:tblPr>
      <w:tblGrid>
        <w:gridCol w:w="3417"/>
        <w:gridCol w:w="3332"/>
        <w:gridCol w:w="2606"/>
      </w:tblGrid>
      <w:tr w:rsidR="004E7D40" w14:paraId="580930A9" w14:textId="77777777">
        <w:tc>
          <w:tcPr>
            <w:tcW w:w="3417" w:type="dxa"/>
            <w:vAlign w:val="center"/>
          </w:tcPr>
          <w:p w14:paraId="450F5DCE" w14:textId="77777777" w:rsidR="004E7D40" w:rsidRDefault="00351BE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Самостоятельная работа выполнена</w:t>
            </w:r>
          </w:p>
        </w:tc>
        <w:tc>
          <w:tcPr>
            <w:tcW w:w="3332" w:type="dxa"/>
            <w:vAlign w:val="center"/>
          </w:tcPr>
          <w:p w14:paraId="798E8378" w14:textId="77777777" w:rsidR="004E7D40" w:rsidRDefault="00351BE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«__»_______202__ г.</w:t>
            </w:r>
          </w:p>
        </w:tc>
        <w:tc>
          <w:tcPr>
            <w:tcW w:w="2606" w:type="dxa"/>
          </w:tcPr>
          <w:p w14:paraId="6B56986A" w14:textId="77777777" w:rsidR="004E7D40" w:rsidRDefault="004E7D4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7422043B" w14:textId="77777777" w:rsidR="004E7D40" w:rsidRDefault="00351BE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4E7D40" w14:paraId="7C5CD6E0" w14:textId="77777777">
        <w:tc>
          <w:tcPr>
            <w:tcW w:w="3417" w:type="dxa"/>
          </w:tcPr>
          <w:p w14:paraId="739CAC84" w14:textId="77777777" w:rsidR="004E7D40" w:rsidRDefault="004E7D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332" w:type="dxa"/>
          </w:tcPr>
          <w:p w14:paraId="5C933E16" w14:textId="77777777" w:rsidR="004E7D40" w:rsidRDefault="004E7D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606" w:type="dxa"/>
          </w:tcPr>
          <w:p w14:paraId="17C1AED5" w14:textId="77777777" w:rsidR="004E7D40" w:rsidRDefault="004E7D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E7D40" w14:paraId="66CAB833" w14:textId="77777777">
        <w:tc>
          <w:tcPr>
            <w:tcW w:w="3417" w:type="dxa"/>
            <w:vAlign w:val="center"/>
          </w:tcPr>
          <w:p w14:paraId="10AC43BE" w14:textId="77777777" w:rsidR="004E7D40" w:rsidRDefault="004E7D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BAF86F2" w14:textId="77777777" w:rsidR="004E7D40" w:rsidRDefault="00351BE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«Зачтено»</w:t>
            </w:r>
          </w:p>
        </w:tc>
        <w:tc>
          <w:tcPr>
            <w:tcW w:w="3332" w:type="dxa"/>
            <w:vAlign w:val="center"/>
          </w:tcPr>
          <w:p w14:paraId="57D8D139" w14:textId="77777777" w:rsidR="004E7D40" w:rsidRDefault="004E7D4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3DF5358" w14:textId="77777777" w:rsidR="004E7D40" w:rsidRDefault="00351BE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«__»_______202__ г.</w:t>
            </w:r>
          </w:p>
        </w:tc>
        <w:tc>
          <w:tcPr>
            <w:tcW w:w="2606" w:type="dxa"/>
          </w:tcPr>
          <w:p w14:paraId="198D366E" w14:textId="77777777" w:rsidR="004E7D40" w:rsidRDefault="004E7D4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596DDD2C" w14:textId="77777777" w:rsidR="004E7D40" w:rsidRDefault="00351BE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0A0966DB" w14:textId="77777777" w:rsidR="004E7D40" w:rsidRDefault="004E7D40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5BB895F" w14:textId="77777777" w:rsidR="004E7D40" w:rsidRDefault="004E7D40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91C2A0" w14:textId="77777777" w:rsidR="004E7D40" w:rsidRDefault="00351BE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2023</w:t>
      </w:r>
    </w:p>
    <w:p w14:paraId="40E4480C" w14:textId="77777777" w:rsidR="004E7D40" w:rsidRDefault="004E7D40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ACB89F" w14:textId="77777777" w:rsidR="004E7D40" w:rsidRDefault="004E7D40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337172" w14:textId="77777777" w:rsidR="004E7D40" w:rsidRDefault="004E7D40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id w:val="-1471746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44903" w14:textId="67104548" w:rsidR="00553DF0" w:rsidRPr="0069130C" w:rsidRDefault="00F43A25" w:rsidP="00553DF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9130C">
            <w:rPr>
              <w:rFonts w:ascii="Times New Roman" w:eastAsia="Times New Roman" w:hAnsi="Times New Roman" w:cs="Times New Roman"/>
              <w:b/>
              <w:bCs/>
              <w:sz w:val="36"/>
              <w:szCs w:val="36"/>
            </w:rPr>
            <w:t>Содержание</w:t>
          </w:r>
          <w:r w:rsidRPr="0069130C"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  <w:fldChar w:fldCharType="begin"/>
          </w:r>
          <w:r w:rsidRPr="0069130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9130C"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  <w:fldChar w:fldCharType="separate"/>
          </w:r>
        </w:p>
        <w:p w14:paraId="4711F931" w14:textId="455BE6BB" w:rsidR="00553DF0" w:rsidRPr="0069130C" w:rsidRDefault="00553DF0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8908830" w:history="1">
            <w:r w:rsidRPr="0069130C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1.</w:t>
            </w:r>
            <w:r w:rsidRPr="0069130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69130C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Цель работы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_Toc148908830 \h </w:instrTex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9130C"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1A572" w14:textId="6E3DCA22" w:rsidR="00553DF0" w:rsidRPr="0069130C" w:rsidRDefault="00553DF0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8908831" w:history="1">
            <w:r w:rsidRPr="0069130C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</w:t>
            </w:r>
            <w:r w:rsidRPr="0069130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69130C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Задание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_Toc148908831 \h </w:instrTex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9130C"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4B552" w14:textId="013B3EBC" w:rsidR="00553DF0" w:rsidRPr="0069130C" w:rsidRDefault="00553DF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8908832" w:history="1">
            <w:r w:rsidRPr="0069130C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2.1</w:t>
            </w:r>
            <w:r w:rsidRPr="0069130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69130C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Постановка задачи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_Toc148908832 \h </w:instrTex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9130C"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CD965" w14:textId="0207FBDB" w:rsidR="00553DF0" w:rsidRPr="0069130C" w:rsidRDefault="00553DF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8908833" w:history="1">
            <w:r w:rsidRPr="0069130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69130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69130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Код программы (персональный вариант 15)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_Toc148908833 \h </w:instrTex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9130C"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C998F" w14:textId="5164D8EB" w:rsidR="00553DF0" w:rsidRPr="0069130C" w:rsidRDefault="00553DF0">
          <w:pPr>
            <w:pStyle w:val="2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8908834" w:history="1">
            <w:r w:rsidRPr="0069130C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2.3.   Тестирование программы.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_Toc148908834 \h </w:instrTex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9130C"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BBE0B1" w14:textId="1F8A1A9F" w:rsidR="00553DF0" w:rsidRPr="0069130C" w:rsidRDefault="00553DF0">
          <w:pPr>
            <w:pStyle w:val="2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8908835" w:history="1">
            <w:r w:rsidRPr="0069130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2.4.   Входные данные программы.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_Toc148908835 \h </w:instrTex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9130C"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6913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FBF7E" w14:textId="1E6FEE19" w:rsidR="00F43A25" w:rsidRDefault="00F43A25">
          <w:r w:rsidRPr="006913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E0D4230" w14:textId="77777777" w:rsidR="004E7D40" w:rsidRDefault="004E7D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B12439" w14:textId="77777777" w:rsidR="004E7D40" w:rsidRDefault="00351BEC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FC7710D" w14:textId="77777777" w:rsidR="004E7D40" w:rsidRDefault="004E7D40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48F177" w14:textId="77777777" w:rsidR="004E7D40" w:rsidRDefault="00351BEC">
      <w:pPr>
        <w:pStyle w:val="1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b/>
        </w:rPr>
      </w:pPr>
      <w:bookmarkStart w:id="1" w:name="_Toc148908830"/>
      <w:r>
        <w:rPr>
          <w:rFonts w:ascii="Times New Roman" w:eastAsia="Times New Roman" w:hAnsi="Times New Roman" w:cs="Times New Roman"/>
          <w:b/>
        </w:rPr>
        <w:t>Цель работы</w:t>
      </w:r>
      <w:bookmarkEnd w:id="1"/>
    </w:p>
    <w:p w14:paraId="40E39E95" w14:textId="77777777" w:rsidR="00942571" w:rsidRPr="00942571" w:rsidRDefault="00351BEC" w:rsidP="0094257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2571" w:rsidRPr="00942571">
        <w:rPr>
          <w:rFonts w:ascii="Times New Roman" w:eastAsia="Times New Roman" w:hAnsi="Times New Roman" w:cs="Times New Roman"/>
          <w:sz w:val="28"/>
          <w:szCs w:val="28"/>
        </w:rPr>
        <w:t>Получить навыки по разработке хеш-таблиц и их применении при поиске</w:t>
      </w:r>
    </w:p>
    <w:p w14:paraId="7955BF77" w14:textId="554893F5" w:rsidR="00AF3DF1" w:rsidRDefault="00942571" w:rsidP="0094257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 w:rsidRPr="00942571">
        <w:rPr>
          <w:rFonts w:ascii="Times New Roman" w:eastAsia="Times New Roman" w:hAnsi="Times New Roman" w:cs="Times New Roman"/>
          <w:sz w:val="28"/>
          <w:szCs w:val="28"/>
        </w:rPr>
        <w:t>данных в других структурах данных (файлах)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D4A20E" w14:textId="08D19D2B" w:rsidR="004E7D40" w:rsidRPr="00000E2B" w:rsidRDefault="00E51984" w:rsidP="00000E2B">
      <w:pPr>
        <w:pStyle w:val="1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b/>
        </w:rPr>
      </w:pPr>
      <w:bookmarkStart w:id="2" w:name="_Toc148908831"/>
      <w:r>
        <w:rPr>
          <w:rFonts w:ascii="Times New Roman" w:eastAsia="Times New Roman" w:hAnsi="Times New Roman" w:cs="Times New Roman"/>
          <w:b/>
        </w:rPr>
        <w:t>Задание</w:t>
      </w:r>
      <w:bookmarkEnd w:id="2"/>
    </w:p>
    <w:p w14:paraId="38A35A77" w14:textId="77777777" w:rsidR="00942571" w:rsidRDefault="00351BEC" w:rsidP="00942571">
      <w:pPr>
        <w:pStyle w:val="2"/>
        <w:numPr>
          <w:ilvl w:val="1"/>
          <w:numId w:val="4"/>
        </w:numPr>
        <w:spacing w:before="300" w:after="200" w:line="360" w:lineRule="auto"/>
        <w:rPr>
          <w:rFonts w:ascii="Times New Roman" w:eastAsia="Times New Roman" w:hAnsi="Times New Roman" w:cs="Times New Roman"/>
          <w:b/>
        </w:rPr>
      </w:pPr>
      <w:bookmarkStart w:id="3" w:name="_Toc148908832"/>
      <w:r>
        <w:rPr>
          <w:rFonts w:ascii="Times New Roman" w:eastAsia="Times New Roman" w:hAnsi="Times New Roman" w:cs="Times New Roman"/>
          <w:b/>
        </w:rPr>
        <w:t>Постановка задачи</w:t>
      </w:r>
      <w:bookmarkEnd w:id="3"/>
    </w:p>
    <w:p w14:paraId="00A1EA86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Разработать приложение, которое использует хеш-таблицу для организации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прямого доступа к записям двоичного файла, реализованного в практической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работе 2.</w:t>
      </w:r>
    </w:p>
    <w:p w14:paraId="09D21081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Метод разрешения коллизии представлен в вашем варианте задания в таб.1.</w:t>
      </w:r>
    </w:p>
    <w:p w14:paraId="76A6188E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Требования к выполнению</w:t>
      </w:r>
    </w:p>
    <w:p w14:paraId="485E2349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1. Создать приложение и включить в него три заголовочных файла: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управление хеш-таблицей, управление двоичным файлом (практическая работа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2), управление двоичным файлом посредством хеш-таблицы. Имена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заголовочным файлам определите сами. Подключите заголовочные файлы к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приложению.</w:t>
      </w:r>
    </w:p>
    <w:p w14:paraId="63454AC1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2. Для обеспечения прямого доступа к записи в файле элемент хеш-таблицы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должен включать обязательные поля: ключ записи в файле, номер записи с этим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ключом в файле. Элемент может содержать другие поля, требующиеся методу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(указанному в вашем варианте), разрешающему коллизию.</w:t>
      </w:r>
    </w:p>
    <w:p w14:paraId="4A2FD04A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3. Управление хеш-таблицей.</w:t>
      </w:r>
    </w:p>
    <w:p w14:paraId="05E4A846" w14:textId="77777777" w:rsidR="00942571" w:rsidRPr="00942571" w:rsidRDefault="00942571" w:rsidP="00942571">
      <w:pPr>
        <w:spacing w:line="360" w:lineRule="auto"/>
        <w:ind w:firstLine="993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1) Определить структуру элемента хеш-таблицы и структуру хеш-таблицы в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соответствии с методом разрешения коллизии, указанном в варианте.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 xml:space="preserve">Определения разместить в соответствующем заголовочном файле. </w:t>
      </w:r>
      <w:r w:rsidRPr="00942571">
        <w:rPr>
          <w:rFonts w:ascii="Times New Roman" w:hAnsi="Times New Roman" w:cs="Times New Roman"/>
          <w:sz w:val="28"/>
          <w:szCs w:val="28"/>
        </w:rPr>
        <w:lastRenderedPageBreak/>
        <w:t>Все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операции управления хеш-таблицей размещать в этом заголовочном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файле.</w:t>
      </w:r>
    </w:p>
    <w:p w14:paraId="2B2680C7" w14:textId="77777777" w:rsidR="00942571" w:rsidRPr="00942571" w:rsidRDefault="00942571" w:rsidP="00942571">
      <w:pPr>
        <w:spacing w:line="360" w:lineRule="auto"/>
        <w:ind w:firstLine="993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 xml:space="preserve">2) Тестирование операций выполнять в функции </w:t>
      </w:r>
      <w:proofErr w:type="spellStart"/>
      <w:r w:rsidRPr="0094257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42571">
        <w:rPr>
          <w:rFonts w:ascii="Times New Roman" w:hAnsi="Times New Roman" w:cs="Times New Roman"/>
          <w:sz w:val="28"/>
          <w:szCs w:val="28"/>
        </w:rPr>
        <w:t xml:space="preserve"> приложения по мере их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реализации.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После тестирования всех операций, создать в заголовочном файле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 xml:space="preserve">функцию с именем </w:t>
      </w:r>
      <w:proofErr w:type="spellStart"/>
      <w:r w:rsidRPr="00942571">
        <w:rPr>
          <w:rFonts w:ascii="Times New Roman" w:hAnsi="Times New Roman" w:cs="Times New Roman"/>
          <w:sz w:val="28"/>
          <w:szCs w:val="28"/>
        </w:rPr>
        <w:t>testHeshT</w:t>
      </w:r>
      <w:proofErr w:type="spellEnd"/>
      <w:r w:rsidRPr="00942571">
        <w:rPr>
          <w:rFonts w:ascii="Times New Roman" w:hAnsi="Times New Roman" w:cs="Times New Roman"/>
          <w:sz w:val="28"/>
          <w:szCs w:val="28"/>
        </w:rPr>
        <w:t xml:space="preserve"> переместить в нее содержание функции </w:t>
      </w:r>
      <w:proofErr w:type="spellStart"/>
      <w:r w:rsidRPr="0094257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42571">
        <w:rPr>
          <w:rFonts w:ascii="Times New Roman" w:hAnsi="Times New Roman" w:cs="Times New Roman"/>
          <w:sz w:val="28"/>
          <w:szCs w:val="28"/>
        </w:rPr>
        <w:t>,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проверить, что приложение выполняется.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Разработать операции по управлению хеш-таблицей.</w:t>
      </w:r>
    </w:p>
    <w:p w14:paraId="342394C1" w14:textId="77777777" w:rsidR="00942571" w:rsidRPr="00942571" w:rsidRDefault="00942571" w:rsidP="00942571">
      <w:pPr>
        <w:spacing w:line="360" w:lineRule="auto"/>
        <w:ind w:firstLine="993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3) Разработать хеш-функцию (метод определить самостоятельно), выполнить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 xml:space="preserve">ее тестирование, убедиться, что </w:t>
      </w:r>
      <w:proofErr w:type="spellStart"/>
      <w:r w:rsidRPr="00942571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942571">
        <w:rPr>
          <w:rFonts w:ascii="Times New Roman" w:hAnsi="Times New Roman" w:cs="Times New Roman"/>
          <w:sz w:val="28"/>
          <w:szCs w:val="28"/>
        </w:rPr>
        <w:t xml:space="preserve"> (индекс элемента таблицы)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формируется верно.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115024D" w14:textId="77777777" w:rsidR="00942571" w:rsidRPr="00942571" w:rsidRDefault="00942571" w:rsidP="00942571">
      <w:pPr>
        <w:spacing w:line="360" w:lineRule="auto"/>
        <w:ind w:firstLine="993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4) Разработать операции: вставить ключ в таблицу, удалить ключ из таблицы,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 xml:space="preserve">найти ключ в таблице, </w:t>
      </w:r>
      <w:proofErr w:type="spellStart"/>
      <w:r w:rsidRPr="00942571">
        <w:rPr>
          <w:rFonts w:ascii="Times New Roman" w:hAnsi="Times New Roman" w:cs="Times New Roman"/>
          <w:sz w:val="28"/>
          <w:szCs w:val="28"/>
        </w:rPr>
        <w:t>рехешировать</w:t>
      </w:r>
      <w:proofErr w:type="spellEnd"/>
      <w:r w:rsidRPr="00942571">
        <w:rPr>
          <w:rFonts w:ascii="Times New Roman" w:hAnsi="Times New Roman" w:cs="Times New Roman"/>
          <w:sz w:val="28"/>
          <w:szCs w:val="28"/>
        </w:rPr>
        <w:t xml:space="preserve"> таблицу. Каждую операцию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тестируйте по мере ее реализации.</w:t>
      </w:r>
    </w:p>
    <w:p w14:paraId="4F221A51" w14:textId="77777777" w:rsidR="00942571" w:rsidRPr="00942571" w:rsidRDefault="00942571" w:rsidP="00942571">
      <w:pPr>
        <w:spacing w:line="360" w:lineRule="auto"/>
        <w:ind w:firstLine="993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5) Подготовить тесты (последовательность значений ключей),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обеспечивающие:</w:t>
      </w:r>
    </w:p>
    <w:p w14:paraId="4FC50BCF" w14:textId="77777777" w:rsidR="00942571" w:rsidRPr="00942571" w:rsidRDefault="00942571" w:rsidP="00942571">
      <w:pPr>
        <w:spacing w:line="360" w:lineRule="auto"/>
        <w:ind w:firstLine="993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− вставку ключа без коллизии</w:t>
      </w:r>
    </w:p>
    <w:p w14:paraId="3D29986D" w14:textId="77777777" w:rsidR="00942571" w:rsidRPr="00942571" w:rsidRDefault="00942571" w:rsidP="00942571">
      <w:pPr>
        <w:spacing w:line="360" w:lineRule="auto"/>
        <w:ind w:firstLine="993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− вставку ключа и разрешение коллизии</w:t>
      </w:r>
    </w:p>
    <w:p w14:paraId="5E5DA146" w14:textId="77777777" w:rsidR="00942571" w:rsidRPr="00942571" w:rsidRDefault="00942571" w:rsidP="00942571">
      <w:pPr>
        <w:spacing w:line="360" w:lineRule="auto"/>
        <w:ind w:firstLine="993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− вставку ключа с последующим рехешированием</w:t>
      </w:r>
    </w:p>
    <w:p w14:paraId="7E1797AF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− удаление ключа из таблицы</w:t>
      </w:r>
    </w:p>
    <w:p w14:paraId="11268131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− поиск ключа в таблице</w:t>
      </w:r>
    </w:p>
    <w:p w14:paraId="6BAC21B2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Примечание. Для метода с открытым адресом подготовить тест для поиска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ключа, который размещен в таблице после удаленного ключа, с одним значением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2571"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 w:rsidRPr="00942571">
        <w:rPr>
          <w:rFonts w:ascii="Times New Roman" w:hAnsi="Times New Roman" w:cs="Times New Roman"/>
          <w:sz w:val="28"/>
          <w:szCs w:val="28"/>
        </w:rPr>
        <w:t xml:space="preserve"> для этих ключей.</w:t>
      </w:r>
    </w:p>
    <w:p w14:paraId="166C0D49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6) Выполнить тестирование операций управления хеш-таблицей. При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тестировании операции вставки ключа в таблицу предусмотрите вывод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списка индексов, которые формируются при вставке элементов в таблицу.</w:t>
      </w:r>
    </w:p>
    <w:p w14:paraId="044D108A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lastRenderedPageBreak/>
        <w:t>4. Управление двоичным файлом.</w:t>
      </w:r>
    </w:p>
    <w:p w14:paraId="711A09BE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Операции управления двоичным файлом: создание двоичного файла из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текстового, добавить запись в двоичный файл, удалить запись с заданным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ключом из файла, прочитать запись файла по заданному номеру записи.</w:t>
      </w:r>
    </w:p>
    <w:p w14:paraId="407689BF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Примечание. Эти операции должны быть отлажены в практической работе 2, или</w:t>
      </w:r>
      <w:r w:rsidRPr="00942571">
        <w:rPr>
          <w:rFonts w:ascii="Times New Roman" w:hAnsi="Times New Roman" w:cs="Times New Roman"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уже в этой работе, если их пока нету.</w:t>
      </w:r>
      <w:r w:rsidRPr="0094257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362F1D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Структура записи двоичного файла и все операции, по управлению файлом,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должны быть размещены в соответствующем заголовочном файле.</w:t>
      </w:r>
    </w:p>
    <w:p w14:paraId="66918C30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 xml:space="preserve">Выполнить тестирование операций в </w:t>
      </w:r>
      <w:proofErr w:type="spellStart"/>
      <w:r w:rsidRPr="0094257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42571">
        <w:rPr>
          <w:rFonts w:ascii="Times New Roman" w:hAnsi="Times New Roman" w:cs="Times New Roman"/>
          <w:sz w:val="28"/>
          <w:szCs w:val="28"/>
        </w:rPr>
        <w:t xml:space="preserve"> приложения, и содержание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 w:rsidRPr="0094257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42571">
        <w:rPr>
          <w:rFonts w:ascii="Times New Roman" w:hAnsi="Times New Roman" w:cs="Times New Roman"/>
          <w:sz w:val="28"/>
          <w:szCs w:val="28"/>
        </w:rPr>
        <w:t xml:space="preserve"> переместить в соответствующую функцию заголовочного файла с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именем testBinF.</w:t>
      </w:r>
    </w:p>
    <w:p w14:paraId="5D339358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5. Управление файлом посредством хеш-таблицы.</w:t>
      </w:r>
    </w:p>
    <w:p w14:paraId="3C47D744" w14:textId="61308C43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b/>
          <w:sz w:val="40"/>
          <w:szCs w:val="40"/>
        </w:rPr>
      </w:pPr>
      <w:r w:rsidRPr="00942571">
        <w:rPr>
          <w:rFonts w:ascii="Times New Roman" w:hAnsi="Times New Roman" w:cs="Times New Roman"/>
          <w:sz w:val="28"/>
          <w:szCs w:val="28"/>
        </w:rPr>
        <w:t>В заголовочный файл управления файлом посредством хеш-таблицы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подключить заголовочные файлы: управления хеш-таблицей, управления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двоичным файлом. Реализовать поочередно все перечисленные ниже операции в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 xml:space="preserve">этом заголовочном файле, выполняя их тестирование из функции </w:t>
      </w:r>
      <w:proofErr w:type="spellStart"/>
      <w:r w:rsidRPr="0094257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приложения. После разработки всех операций выполнить их комплексное</w:t>
      </w:r>
      <w:r w:rsidRPr="009425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тестирование.</w:t>
      </w:r>
    </w:p>
    <w:p w14:paraId="79CD1B44" w14:textId="77777777" w:rsidR="00942571" w:rsidRPr="00942571" w:rsidRDefault="00942571" w:rsidP="0094257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Разработать и реализовать операции.</w:t>
      </w:r>
    </w:p>
    <w:p w14:paraId="51D4CE5E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1) Прочитать запись из файла и вставить элемент в таблицу (элемент</w:t>
      </w:r>
      <w:r w:rsidRPr="00942571">
        <w:rPr>
          <w:rFonts w:ascii="Times New Roman" w:hAnsi="Times New Roman" w:cs="Times New Roman"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включает: ключ и номер записи с этим ключом в файле, и для</w:t>
      </w:r>
      <w:r w:rsidRPr="00942571">
        <w:rPr>
          <w:rFonts w:ascii="Times New Roman" w:hAnsi="Times New Roman" w:cs="Times New Roman"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метода с открытой адресацией возможны дополнительные поля).</w:t>
      </w:r>
    </w:p>
    <w:p w14:paraId="23D8DAAC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2) Удалить запись из таблицы при заданном значении ключа и</w:t>
      </w:r>
      <w:r w:rsidRPr="00942571">
        <w:rPr>
          <w:rFonts w:ascii="Times New Roman" w:hAnsi="Times New Roman" w:cs="Times New Roman"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соответственно из файла.</w:t>
      </w:r>
    </w:p>
    <w:p w14:paraId="693C56BE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3) Найти запись в файле по значению ключа (найти ключ в хеш</w:t>
      </w:r>
      <w:r w:rsidRPr="00942571">
        <w:rPr>
          <w:rFonts w:ascii="Times New Roman" w:hAnsi="Times New Roman" w:cs="Times New Roman"/>
          <w:sz w:val="28"/>
          <w:szCs w:val="28"/>
        </w:rPr>
        <w:t>-</w:t>
      </w:r>
      <w:r w:rsidRPr="00942571">
        <w:rPr>
          <w:rFonts w:ascii="Times New Roman" w:hAnsi="Times New Roman" w:cs="Times New Roman"/>
          <w:sz w:val="28"/>
          <w:szCs w:val="28"/>
        </w:rPr>
        <w:t xml:space="preserve">таблице, получить номер записи с этим ключом в </w:t>
      </w:r>
      <w:proofErr w:type="spellStart"/>
      <w:proofErr w:type="gramStart"/>
      <w:r w:rsidRPr="00942571">
        <w:rPr>
          <w:rFonts w:ascii="Times New Roman" w:hAnsi="Times New Roman" w:cs="Times New Roman"/>
          <w:sz w:val="28"/>
          <w:szCs w:val="28"/>
        </w:rPr>
        <w:t>файле,выполнить</w:t>
      </w:r>
      <w:proofErr w:type="spellEnd"/>
      <w:proofErr w:type="gramEnd"/>
      <w:r w:rsidRPr="00942571">
        <w:rPr>
          <w:rFonts w:ascii="Times New Roman" w:hAnsi="Times New Roman" w:cs="Times New Roman"/>
          <w:sz w:val="28"/>
          <w:szCs w:val="28"/>
        </w:rPr>
        <w:t xml:space="preserve"> прямой доступ к записи по ее номеру).</w:t>
      </w:r>
    </w:p>
    <w:p w14:paraId="4E183699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lastRenderedPageBreak/>
        <w:t>4) Подготовить тесты для тестирования приложения</w:t>
      </w:r>
      <w:proofErr w:type="gramStart"/>
      <w:r w:rsidRPr="00942571">
        <w:rPr>
          <w:rFonts w:ascii="Times New Roman" w:hAnsi="Times New Roman" w:cs="Times New Roman"/>
          <w:sz w:val="28"/>
          <w:szCs w:val="28"/>
        </w:rPr>
        <w:t>:</w:t>
      </w:r>
      <w:r w:rsidRPr="00942571">
        <w:rPr>
          <w:rFonts w:ascii="Times New Roman" w:hAnsi="Times New Roman" w:cs="Times New Roman"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Заполните</w:t>
      </w:r>
      <w:proofErr w:type="gramEnd"/>
      <w:r w:rsidRPr="00942571">
        <w:rPr>
          <w:rFonts w:ascii="Times New Roman" w:hAnsi="Times New Roman" w:cs="Times New Roman"/>
          <w:sz w:val="28"/>
          <w:szCs w:val="28"/>
        </w:rPr>
        <w:t xml:space="preserve"> файл небольшим количеством записей.</w:t>
      </w:r>
    </w:p>
    <w:p w14:paraId="18A5266E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− Включите в файл записи как не приводящие к коллизиям, так и</w:t>
      </w:r>
      <w:r w:rsidRPr="00942571">
        <w:rPr>
          <w:rFonts w:ascii="Times New Roman" w:hAnsi="Times New Roman" w:cs="Times New Roman"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приводящие.</w:t>
      </w:r>
    </w:p>
    <w:p w14:paraId="5B572F8D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− Обеспечьте включение в файл такого количества записей, чтобы</w:t>
      </w:r>
      <w:r w:rsidRPr="00942571">
        <w:rPr>
          <w:rFonts w:ascii="Times New Roman" w:hAnsi="Times New Roman" w:cs="Times New Roman"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потребовалось рехеширование.</w:t>
      </w:r>
    </w:p>
    <w:p w14:paraId="107C8A4B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Заполните файл большим количеством записей (до 1 000 000).</w:t>
      </w:r>
    </w:p>
    <w:p w14:paraId="4819F6F3" w14:textId="77777777" w:rsidR="00942571" w:rsidRPr="00942571" w:rsidRDefault="00942571" w:rsidP="00942571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 w:rsidRPr="00942571">
        <w:rPr>
          <w:rFonts w:ascii="Times New Roman" w:hAnsi="Times New Roman" w:cs="Times New Roman"/>
          <w:sz w:val="28"/>
          <w:szCs w:val="28"/>
        </w:rPr>
        <w:t>− Определите время чтения записи с заданным ключом: для первой</w:t>
      </w:r>
      <w:r w:rsidRPr="00942571">
        <w:rPr>
          <w:rFonts w:ascii="Times New Roman" w:hAnsi="Times New Roman" w:cs="Times New Roman"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записи файла, для последней и где-то в середине. Убедитесь (или</w:t>
      </w:r>
      <w:r w:rsidRPr="00942571">
        <w:rPr>
          <w:rFonts w:ascii="Times New Roman" w:hAnsi="Times New Roman" w:cs="Times New Roman"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нет), что время доступа для всех записей</w:t>
      </w:r>
      <w:r w:rsidRPr="00942571">
        <w:rPr>
          <w:rFonts w:ascii="Times New Roman" w:hAnsi="Times New Roman" w:cs="Times New Roman"/>
          <w:sz w:val="28"/>
          <w:szCs w:val="28"/>
        </w:rPr>
        <w:t xml:space="preserve"> </w:t>
      </w:r>
      <w:r w:rsidRPr="00942571">
        <w:rPr>
          <w:rFonts w:ascii="Times New Roman" w:hAnsi="Times New Roman" w:cs="Times New Roman"/>
          <w:sz w:val="28"/>
          <w:szCs w:val="28"/>
        </w:rPr>
        <w:t>одинаково.</w:t>
      </w:r>
    </w:p>
    <w:p w14:paraId="247458BB" w14:textId="3BF29FFF" w:rsidR="00AF3DF1" w:rsidRDefault="00AF3DF1" w:rsidP="00942571">
      <w:pPr>
        <w:pStyle w:val="2"/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bookmarkStart w:id="4" w:name="_Toc148908833"/>
      <w:r w:rsidRPr="00942571">
        <w:rPr>
          <w:rFonts w:ascii="Times New Roman" w:hAnsi="Times New Roman" w:cs="Times New Roman"/>
          <w:b/>
          <w:bCs/>
        </w:rPr>
        <w:t>Код программы</w:t>
      </w:r>
      <w:r w:rsidR="00553DF0">
        <w:rPr>
          <w:rFonts w:ascii="Times New Roman" w:hAnsi="Times New Roman" w:cs="Times New Roman"/>
          <w:b/>
          <w:bCs/>
        </w:rPr>
        <w:t xml:space="preserve"> (персональный вариант 15)</w:t>
      </w:r>
      <w:bookmarkEnd w:id="4"/>
    </w:p>
    <w:p w14:paraId="05C10C0F" w14:textId="7E8A677B" w:rsidR="00FC731A" w:rsidRPr="00E51984" w:rsidRDefault="00FC731A" w:rsidP="00E519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19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Помимо функций, которые были </w:t>
      </w:r>
      <w:r w:rsidR="00E51984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реализованы</w:t>
      </w:r>
      <w:r w:rsidRPr="00E519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практической работе №2</w:t>
      </w:r>
      <w:r w:rsidR="00E51984" w:rsidRPr="00E519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(такие как добавление записи, удаление записи и т.д.) были добавлены следующие функции.</w:t>
      </w:r>
    </w:p>
    <w:p w14:paraId="1E7CC63E" w14:textId="1FA04A2D" w:rsidR="00F53AC8" w:rsidRPr="00F53AC8" w:rsidRDefault="00DF66FB" w:rsidP="00F53A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записи двоичного файла (вариант 15): </w:t>
      </w:r>
      <w:r w:rsidRPr="00DF66F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дата рождения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имя</w:t>
      </w:r>
      <w:r w:rsidR="00AF3DF1" w:rsidRPr="00AF3D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53AC8" w:rsidRPr="00F53AC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F53AC8">
        <w:rPr>
          <w:rFonts w:ascii="Times New Roman" w:eastAsia="Times New Roman" w:hAnsi="Times New Roman" w:cs="Times New Roman"/>
          <w:color w:val="000000"/>
          <w:sz w:val="28"/>
          <w:szCs w:val="28"/>
        </w:rPr>
        <w:t>рис. 1).</w:t>
      </w:r>
    </w:p>
    <w:p w14:paraId="7A84BFCB" w14:textId="787EAC30" w:rsidR="00AF3DF1" w:rsidRDefault="00DF66FB" w:rsidP="00F53A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8C98E1" wp14:editId="1336D47F">
            <wp:extent cx="3057741" cy="107632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4372" cy="10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F821" w14:textId="42D2E640" w:rsidR="00F53AC8" w:rsidRPr="00DF66FB" w:rsidRDefault="00F53AC8" w:rsidP="00F53A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1 – </w:t>
      </w:r>
      <w:r w:rsidR="00DF66F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структура </w:t>
      </w:r>
      <w:proofErr w:type="spellStart"/>
      <w:r w:rsidR="00DF66F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FriendRecord</w:t>
      </w:r>
      <w:proofErr w:type="spellEnd"/>
    </w:p>
    <w:p w14:paraId="27DB4621" w14:textId="3314FDA4" w:rsidR="00F53AC8" w:rsidRDefault="00F53AC8" w:rsidP="00F53A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3A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="00DF66F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insertDataToHashTable</w:t>
      </w:r>
      <w:proofErr w:type="spellEnd"/>
      <w:r w:rsidRPr="00F53A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F66FB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записывает данные бинарного файла в хэш-таблицу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2).</w:t>
      </w:r>
    </w:p>
    <w:p w14:paraId="4D5B91F8" w14:textId="3E08A6BE" w:rsidR="00F53AC8" w:rsidRDefault="00DF66FB" w:rsidP="00F53A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13B577" wp14:editId="4205C1EA">
            <wp:extent cx="5092700" cy="25618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261" cy="25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5776" w14:textId="503C9324" w:rsidR="00F53AC8" w:rsidRPr="00942571" w:rsidRDefault="00F53AC8" w:rsidP="00F53A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</w:t>
      </w:r>
      <w:r w:rsidRPr="0094257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2</w:t>
      </w: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Функция </w:t>
      </w:r>
      <w:proofErr w:type="spellStart"/>
      <w:r w:rsidR="00DF66F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insertDataToHashTable</w:t>
      </w:r>
      <w:proofErr w:type="spellEnd"/>
    </w:p>
    <w:p w14:paraId="5DD90198" w14:textId="4410141A" w:rsidR="00F53AC8" w:rsidRPr="00F53AC8" w:rsidRDefault="00F53AC8" w:rsidP="00F53AC8">
      <w:pPr>
        <w:spacing w:line="394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53AC8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="00DF66FB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="00DF66FB" w:rsidRPr="00DF66FB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="00DF66FB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F53AC8">
        <w:rPr>
          <w:rFonts w:ascii="Times New Roman" w:hAnsi="Times New Roman" w:cs="Times New Roman"/>
          <w:sz w:val="28"/>
          <w:szCs w:val="28"/>
        </w:rPr>
        <w:t xml:space="preserve"> </w:t>
      </w:r>
      <w:r w:rsidR="00DF66FB">
        <w:rPr>
          <w:rFonts w:ascii="Times New Roman" w:hAnsi="Times New Roman" w:cs="Times New Roman"/>
          <w:sz w:val="28"/>
          <w:szCs w:val="28"/>
        </w:rPr>
        <w:t>используется для хэширования ключа</w:t>
      </w:r>
      <w:r w:rsidRPr="00F53AC8">
        <w:rPr>
          <w:rFonts w:ascii="Times New Roman" w:hAnsi="Times New Roman" w:cs="Times New Roman"/>
          <w:sz w:val="28"/>
          <w:szCs w:val="28"/>
        </w:rPr>
        <w:t xml:space="preserve"> (рис. 3). </w:t>
      </w:r>
    </w:p>
    <w:p w14:paraId="658D551D" w14:textId="189533D0" w:rsidR="00F53AC8" w:rsidRDefault="00DF66FB" w:rsidP="00F53A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C4B9AB" wp14:editId="2A84C10A">
            <wp:extent cx="3735657" cy="1438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9110" cy="14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EEA5" w14:textId="7EF3D404" w:rsidR="00F53AC8" w:rsidRPr="00F53AC8" w:rsidRDefault="00F53AC8" w:rsidP="00F53A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3</w:t>
      </w: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Функция </w:t>
      </w:r>
      <w:proofErr w:type="spellStart"/>
      <w:proofErr w:type="gramStart"/>
      <w:r w:rsidR="00DF66FB" w:rsidRPr="00DF66F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HashTable</w:t>
      </w:r>
      <w:proofErr w:type="spellEnd"/>
      <w:r w:rsidR="00DF66FB" w:rsidRPr="00DF66F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::</w:t>
      </w:r>
      <w:proofErr w:type="gramEnd"/>
      <w:r w:rsidR="00DF66FB" w:rsidRPr="00DF66F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hash</w:t>
      </w:r>
    </w:p>
    <w:p w14:paraId="7391BF9E" w14:textId="347B2418" w:rsidR="00F53AC8" w:rsidRDefault="00F53AC8" w:rsidP="00F53AC8">
      <w:pPr>
        <w:spacing w:line="394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53AC8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="00DF66FB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="00DF66FB" w:rsidRPr="00DF66FB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="00DF66FB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DF66FB">
        <w:rPr>
          <w:rFonts w:ascii="Times New Roman" w:hAnsi="Times New Roman" w:cs="Times New Roman"/>
          <w:sz w:val="28"/>
          <w:szCs w:val="28"/>
        </w:rPr>
        <w:t xml:space="preserve"> реализует тип хэширования «</w:t>
      </w:r>
      <w:r w:rsidR="00DF66FB" w:rsidRPr="00DF66FB">
        <w:rPr>
          <w:rFonts w:ascii="Times New Roman" w:hAnsi="Times New Roman" w:cs="Times New Roman"/>
          <w:sz w:val="28"/>
          <w:szCs w:val="28"/>
        </w:rPr>
        <w:t>Открытый адрес (смещение на 1)</w:t>
      </w:r>
      <w:r w:rsidR="00DF66FB">
        <w:rPr>
          <w:rFonts w:ascii="Times New Roman" w:hAnsi="Times New Roman" w:cs="Times New Roman"/>
          <w:sz w:val="28"/>
          <w:szCs w:val="28"/>
        </w:rPr>
        <w:t>»</w:t>
      </w:r>
      <w:r w:rsidRPr="00F53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4).</w:t>
      </w:r>
    </w:p>
    <w:p w14:paraId="7324814F" w14:textId="5BF375E1" w:rsidR="00DF66FB" w:rsidRDefault="00DF66FB" w:rsidP="00F53AC8">
      <w:pPr>
        <w:spacing w:line="394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F66FB">
        <w:rPr>
          <w:rFonts w:ascii="Times New Roman" w:hAnsi="Times New Roman" w:cs="Times New Roman"/>
          <w:sz w:val="28"/>
          <w:szCs w:val="28"/>
        </w:rPr>
        <w:t>Тип хэширования "Открытый адрес (смещение на 1)" представляет собой метод разрешения коллизий в хэш-таблице, где элементы, имеющие одинаковое значение хэша, размещаются в той же таблице, смещаясь на фиксированное смещение (обычно 1) от исходной позиции, до тех пор, пока не будет найдена свободная ячейка.</w:t>
      </w:r>
    </w:p>
    <w:p w14:paraId="529EA751" w14:textId="31A63E08" w:rsidR="00F53AC8" w:rsidRDefault="00FC731A" w:rsidP="00F53AC8">
      <w:pPr>
        <w:spacing w:line="39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72E037" wp14:editId="71107831">
            <wp:extent cx="3840813" cy="243861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AC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A3D17C1" w14:textId="716A7D3E" w:rsidR="00F53AC8" w:rsidRPr="00F53AC8" w:rsidRDefault="00F53AC8" w:rsidP="00F53A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4 – Функция </w:t>
      </w:r>
      <w:proofErr w:type="spellStart"/>
      <w:proofErr w:type="gramStart"/>
      <w:r w:rsidR="00FC731A" w:rsidRPr="00FC731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HashTable</w:t>
      </w:r>
      <w:proofErr w:type="spellEnd"/>
      <w:r w:rsidR="00FC731A" w:rsidRPr="00FC731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::</w:t>
      </w:r>
      <w:proofErr w:type="gramEnd"/>
      <w:r w:rsidR="00FC731A" w:rsidRPr="00FC731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insert</w:t>
      </w:r>
    </w:p>
    <w:p w14:paraId="56F61C07" w14:textId="4023707B" w:rsidR="00F53AC8" w:rsidRPr="00F53AC8" w:rsidRDefault="00F53AC8" w:rsidP="00F53AC8">
      <w:pPr>
        <w:spacing w:line="394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F53AC8">
        <w:rPr>
          <w:rFonts w:ascii="Times New Roman" w:hAnsi="Times New Roman" w:cs="Times New Roman"/>
          <w:sz w:val="28"/>
          <w:szCs w:val="28"/>
        </w:rPr>
        <w:t xml:space="preserve">Функция  </w:t>
      </w:r>
      <w:proofErr w:type="spellStart"/>
      <w:r w:rsidR="00FC731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="00FC731A" w:rsidRPr="00FC731A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="00FC731A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F53AC8">
        <w:rPr>
          <w:rFonts w:ascii="Times New Roman" w:hAnsi="Times New Roman" w:cs="Times New Roman"/>
          <w:sz w:val="28"/>
          <w:szCs w:val="28"/>
        </w:rPr>
        <w:t xml:space="preserve"> </w:t>
      </w:r>
      <w:r w:rsidR="00FC731A">
        <w:rPr>
          <w:rFonts w:ascii="Times New Roman" w:hAnsi="Times New Roman" w:cs="Times New Roman"/>
          <w:sz w:val="28"/>
          <w:szCs w:val="28"/>
        </w:rPr>
        <w:t>используется для поиска элемента по ключу в хэш-таблице</w:t>
      </w:r>
      <w:r w:rsidRPr="00F53A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5)</w:t>
      </w:r>
    </w:p>
    <w:p w14:paraId="0CEA4992" w14:textId="465BE394" w:rsidR="00F53AC8" w:rsidRDefault="00FC731A" w:rsidP="00F53A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1CD00F" wp14:editId="76668E03">
            <wp:extent cx="3063505" cy="2453853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AC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2D10F205" w14:textId="718B686A" w:rsidR="00F53AC8" w:rsidRDefault="00F53AC8" w:rsidP="00F53A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</w:pP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5</w:t>
      </w: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Функция </w:t>
      </w:r>
      <w:proofErr w:type="spellStart"/>
      <w:proofErr w:type="gramStart"/>
      <w:r w:rsidR="00FC731A" w:rsidRPr="00FC731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HashTable</w:t>
      </w:r>
      <w:proofErr w:type="spellEnd"/>
      <w:r w:rsidR="00FC731A" w:rsidRPr="00FC731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::</w:t>
      </w:r>
      <w:proofErr w:type="gramEnd"/>
      <w:r w:rsidR="00FC731A" w:rsidRPr="00FC731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find</w:t>
      </w:r>
    </w:p>
    <w:p w14:paraId="0C319EA6" w14:textId="302195B7" w:rsidR="00FC731A" w:rsidRDefault="00FC731A" w:rsidP="00FC73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HashTable</w:t>
      </w:r>
      <w:proofErr w:type="spellEnd"/>
      <w:r w:rsidRPr="00FC731A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remove</w:t>
      </w:r>
      <w:r w:rsidRPr="00FC73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используется для удаления элемента из хэш-таблицы по ключу (рис. 6)</w:t>
      </w:r>
    </w:p>
    <w:p w14:paraId="13795138" w14:textId="1393434D" w:rsidR="00FC731A" w:rsidRDefault="00FC731A" w:rsidP="00FC73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C827AC" wp14:editId="67A6C806">
            <wp:extent cx="3246401" cy="1021168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3FD" w14:textId="4C3AC90D" w:rsidR="00FC731A" w:rsidRPr="00FC731A" w:rsidRDefault="00FC731A" w:rsidP="00FC73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6</w:t>
      </w: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Функция </w:t>
      </w:r>
      <w:proofErr w:type="spellStart"/>
      <w:proofErr w:type="gramStart"/>
      <w:r w:rsidRPr="00FC731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HashTable</w:t>
      </w:r>
      <w:proofErr w:type="spellEnd"/>
      <w:r w:rsidRPr="00FC731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::</w:t>
      </w:r>
      <w:proofErr w:type="gramEnd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remove</w:t>
      </w:r>
    </w:p>
    <w:p w14:paraId="7E79A2A2" w14:textId="77777777" w:rsidR="00FC731A" w:rsidRDefault="00FC731A" w:rsidP="00FC73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findLineByPos</w:t>
      </w:r>
      <w:proofErr w:type="spellEnd"/>
      <w:r w:rsidRPr="00FC73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реализует поиск записи в бинарном файле с именем </w:t>
      </w:r>
      <w:r w:rsidRPr="00FC731A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binaryFilename</w:t>
      </w:r>
      <w:proofErr w:type="spellEnd"/>
      <w:r w:rsidRPr="00FC73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заданной позиции </w:t>
      </w:r>
      <w:r w:rsidRPr="00FC731A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</w:t>
      </w:r>
      <w:r w:rsidRPr="00FC731A">
        <w:rPr>
          <w:rFonts w:ascii="Times New Roman" w:eastAsia="Times New Roman" w:hAnsi="Times New Roman" w:cs="Times New Roman"/>
          <w:color w:val="000000"/>
          <w:sz w:val="28"/>
          <w:szCs w:val="28"/>
        </w:rPr>
        <w:t>”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7). Поиск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реализуется посредством перемещения указателя в файле, чтения соответствующей записи и возврата информации о записи в виде строки.</w:t>
      </w:r>
    </w:p>
    <w:p w14:paraId="1B612EEB" w14:textId="77777777" w:rsidR="00FC731A" w:rsidRDefault="00FC731A" w:rsidP="00FC73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D35CA4" wp14:editId="0995C68A">
            <wp:extent cx="5585944" cy="14860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A51AFD4" w14:textId="77777777" w:rsidR="00FC731A" w:rsidRPr="00FC731A" w:rsidRDefault="00FC731A" w:rsidP="00FC73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</w:t>
      </w:r>
      <w:r w:rsidRPr="00FC731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7</w:t>
      </w: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Функция </w:t>
      </w:r>
      <w:proofErr w:type="spellStart"/>
      <w:r w:rsidRPr="00FC731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findLineByPos</w:t>
      </w:r>
      <w:proofErr w:type="spellEnd"/>
    </w:p>
    <w:p w14:paraId="6C882027" w14:textId="00EEF27F" w:rsidR="00FC731A" w:rsidRDefault="00FC731A" w:rsidP="00FC73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addNewLine</w:t>
      </w:r>
      <w:proofErr w:type="spellEnd"/>
      <w:r w:rsidRPr="00FC73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реализует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новой записи в бинарный файл и хэш-таблицу (рис. 8).</w:t>
      </w:r>
    </w:p>
    <w:p w14:paraId="3D467C58" w14:textId="41F31DC4" w:rsidR="00FC731A" w:rsidRDefault="00FC731A" w:rsidP="00FC73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1B7ECC2" wp14:editId="5802883F">
            <wp:extent cx="5669771" cy="2796782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 xml:space="preserve"> </w:t>
      </w:r>
    </w:p>
    <w:p w14:paraId="541CFF54" w14:textId="511ECC13" w:rsidR="00FC731A" w:rsidRDefault="00FC731A" w:rsidP="00FC73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</w:pP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8</w:t>
      </w:r>
      <w:r w:rsidRPr="00F53A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Функция </w:t>
      </w:r>
      <w:proofErr w:type="spellStart"/>
      <w:r w:rsidRPr="00FC731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addNewLine</w:t>
      </w:r>
      <w:proofErr w:type="spellEnd"/>
    </w:p>
    <w:p w14:paraId="7F6F298E" w14:textId="2D3FC1F2" w:rsidR="00F337D8" w:rsidRPr="00F337D8" w:rsidRDefault="00E51984" w:rsidP="00F337D8">
      <w:pPr>
        <w:pStyle w:val="2"/>
        <w:spacing w:before="300" w:after="200" w:line="360" w:lineRule="auto"/>
        <w:rPr>
          <w:rFonts w:ascii="Times New Roman" w:eastAsia="Times New Roman" w:hAnsi="Times New Roman" w:cs="Times New Roman"/>
          <w:b/>
        </w:rPr>
      </w:pPr>
      <w:bookmarkStart w:id="5" w:name="_Toc148908834"/>
      <w:r>
        <w:rPr>
          <w:rFonts w:ascii="Times New Roman" w:eastAsia="Times New Roman" w:hAnsi="Times New Roman" w:cs="Times New Roman"/>
          <w:b/>
        </w:rPr>
        <w:lastRenderedPageBreak/>
        <w:t>2</w:t>
      </w:r>
      <w:r w:rsidR="00F337D8" w:rsidRPr="00000E2B">
        <w:rPr>
          <w:rFonts w:ascii="Times New Roman" w:eastAsia="Times New Roman" w:hAnsi="Times New Roman" w:cs="Times New Roman"/>
          <w:b/>
        </w:rPr>
        <w:t>.</w:t>
      </w:r>
      <w:r>
        <w:rPr>
          <w:rFonts w:ascii="Times New Roman" w:eastAsia="Times New Roman" w:hAnsi="Times New Roman" w:cs="Times New Roman"/>
          <w:b/>
        </w:rPr>
        <w:t>3</w:t>
      </w:r>
      <w:r w:rsidR="00F337D8" w:rsidRPr="00000E2B">
        <w:rPr>
          <w:rFonts w:ascii="Times New Roman" w:eastAsia="Times New Roman" w:hAnsi="Times New Roman" w:cs="Times New Roman"/>
          <w:b/>
        </w:rPr>
        <w:t xml:space="preserve">. </w:t>
      </w:r>
      <w:r w:rsidR="00F337D8">
        <w:rPr>
          <w:rFonts w:ascii="Times New Roman" w:eastAsia="Times New Roman" w:hAnsi="Times New Roman" w:cs="Times New Roman"/>
          <w:b/>
        </w:rPr>
        <w:t>Тестирование</w:t>
      </w:r>
      <w:r w:rsidR="00F337D8" w:rsidRPr="00000E2B">
        <w:rPr>
          <w:rFonts w:ascii="Times New Roman" w:eastAsia="Times New Roman" w:hAnsi="Times New Roman" w:cs="Times New Roman"/>
          <w:b/>
        </w:rPr>
        <w:t xml:space="preserve"> программы</w:t>
      </w:r>
      <w:r w:rsidR="00F337D8">
        <w:rPr>
          <w:rFonts w:ascii="Times New Roman" w:eastAsia="Times New Roman" w:hAnsi="Times New Roman" w:cs="Times New Roman"/>
          <w:b/>
        </w:rPr>
        <w:t>.</w:t>
      </w:r>
      <w:bookmarkEnd w:id="5"/>
    </w:p>
    <w:p w14:paraId="5B82D3FD" w14:textId="5456C398" w:rsidR="00D94FD0" w:rsidRDefault="00E51984" w:rsidP="008D44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23D7DB" wp14:editId="538C9C58">
            <wp:extent cx="2994660" cy="47513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7418" cy="4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01FA" w14:textId="289F94B3" w:rsidR="00F337D8" w:rsidRPr="00F337D8" w:rsidRDefault="00F337D8" w:rsidP="00F337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5D1F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</w:t>
      </w:r>
      <w:r w:rsidRPr="008D44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553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9</w:t>
      </w:r>
      <w:r w:rsidRPr="008D44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—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вывод программы.</w:t>
      </w:r>
    </w:p>
    <w:p w14:paraId="716774FD" w14:textId="77777777" w:rsidR="00F337D8" w:rsidRDefault="00F337D8" w:rsidP="008D44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42EE7F96" w14:textId="25401778" w:rsidR="00F337D8" w:rsidRDefault="00E51984" w:rsidP="008D44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AB5EE68" wp14:editId="48FC2C0E">
            <wp:extent cx="3817620" cy="555230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139" cy="55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D8" w:rsidRPr="00F337D8">
        <w:rPr>
          <w:noProof/>
        </w:rPr>
        <w:t xml:space="preserve"> </w:t>
      </w:r>
    </w:p>
    <w:p w14:paraId="52A17322" w14:textId="004AC348" w:rsidR="00F337D8" w:rsidRPr="00F337D8" w:rsidRDefault="00F337D8" w:rsidP="00F337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5D1F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</w:t>
      </w:r>
      <w:r w:rsidRPr="008D44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553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10</w:t>
      </w:r>
      <w:r w:rsidRPr="008D44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—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вывод программы.</w:t>
      </w:r>
    </w:p>
    <w:p w14:paraId="06B80C54" w14:textId="040B698B" w:rsidR="00D94FD0" w:rsidRDefault="00E51984" w:rsidP="008D44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21C5547" wp14:editId="040042D6">
            <wp:extent cx="4412362" cy="2034716"/>
            <wp:effectExtent l="0" t="0" r="762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DD6D" w14:textId="561A5DF5" w:rsidR="00F337D8" w:rsidRDefault="00F337D8" w:rsidP="00F337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5D1F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</w:t>
      </w:r>
      <w:r w:rsidRPr="008D44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553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11</w:t>
      </w:r>
      <w:r w:rsidRPr="008D44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—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вывод программы.</w:t>
      </w:r>
    </w:p>
    <w:p w14:paraId="50920D42" w14:textId="6D65F6A8" w:rsidR="00F337D8" w:rsidRDefault="00E51984" w:rsidP="00F337D8">
      <w:pPr>
        <w:pStyle w:val="2"/>
        <w:spacing w:before="300" w:after="200" w:line="360" w:lineRule="auto"/>
        <w:rPr>
          <w:rFonts w:ascii="Times New Roman" w:hAnsi="Times New Roman" w:cs="Times New Roman"/>
          <w:b/>
        </w:rPr>
      </w:pPr>
      <w:bookmarkStart w:id="6" w:name="_Toc148908835"/>
      <w:r>
        <w:rPr>
          <w:rFonts w:ascii="Times New Roman" w:hAnsi="Times New Roman" w:cs="Times New Roman"/>
          <w:b/>
        </w:rPr>
        <w:lastRenderedPageBreak/>
        <w:t>2</w:t>
      </w:r>
      <w:r w:rsidR="00F337D8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>4</w:t>
      </w:r>
      <w:r w:rsidR="00F337D8">
        <w:rPr>
          <w:rFonts w:ascii="Times New Roman" w:hAnsi="Times New Roman" w:cs="Times New Roman"/>
          <w:b/>
        </w:rPr>
        <w:t>. Входные данные программы.</w:t>
      </w:r>
      <w:bookmarkEnd w:id="6"/>
    </w:p>
    <w:p w14:paraId="46161B92" w14:textId="28110DB5" w:rsidR="00F337D8" w:rsidRDefault="00553DF0" w:rsidP="00F337D8">
      <w:pPr>
        <w:jc w:val="center"/>
      </w:pPr>
      <w:r>
        <w:rPr>
          <w:noProof/>
        </w:rPr>
        <w:drawing>
          <wp:inline distT="0" distB="0" distL="0" distR="0" wp14:anchorId="37628835" wp14:editId="1E1B1B35">
            <wp:extent cx="2074544" cy="2644799"/>
            <wp:effectExtent l="0" t="0" r="254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1495" cy="265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A3D9" w14:textId="7D1481BD" w:rsidR="00F337D8" w:rsidRDefault="00F337D8" w:rsidP="00F337D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</w:t>
      </w:r>
      <w:r w:rsidR="00553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— входные данные программы.</w:t>
      </w:r>
    </w:p>
    <w:p w14:paraId="2CA4EA58" w14:textId="77777777" w:rsidR="00F337D8" w:rsidRPr="00F337D8" w:rsidRDefault="00F337D8" w:rsidP="00F337D8">
      <w:pPr>
        <w:jc w:val="center"/>
      </w:pPr>
    </w:p>
    <w:p w14:paraId="63D0AC66" w14:textId="77777777" w:rsidR="00F337D8" w:rsidRPr="008D44E1" w:rsidRDefault="00F337D8" w:rsidP="00F337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sectPr w:rsidR="00F337D8" w:rsidRPr="008D44E1"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6380E" w14:textId="77777777" w:rsidR="00262B75" w:rsidRDefault="00262B75">
      <w:pPr>
        <w:spacing w:after="0" w:line="240" w:lineRule="auto"/>
      </w:pPr>
      <w:r>
        <w:separator/>
      </w:r>
    </w:p>
  </w:endnote>
  <w:endnote w:type="continuationSeparator" w:id="0">
    <w:p w14:paraId="3258C8D7" w14:textId="77777777" w:rsidR="00262B75" w:rsidRDefault="00262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0F21" w14:textId="77777777" w:rsidR="004E7D40" w:rsidRDefault="00351BE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372D92">
      <w:rPr>
        <w:rFonts w:ascii="Times New Roman" w:eastAsia="Times New Roman" w:hAnsi="Times New Roman" w:cs="Times New Roman"/>
        <w:noProof/>
        <w:sz w:val="28"/>
        <w:szCs w:val="28"/>
      </w:rPr>
      <w:t>2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16849" w14:textId="77777777" w:rsidR="004E7D40" w:rsidRDefault="004E7D40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F4D52" w14:textId="77777777" w:rsidR="00262B75" w:rsidRDefault="00262B75">
      <w:pPr>
        <w:spacing w:after="0" w:line="240" w:lineRule="auto"/>
      </w:pPr>
      <w:r>
        <w:separator/>
      </w:r>
    </w:p>
  </w:footnote>
  <w:footnote w:type="continuationSeparator" w:id="0">
    <w:p w14:paraId="4BF6065D" w14:textId="77777777" w:rsidR="00262B75" w:rsidRDefault="00262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60E18" w14:textId="77777777" w:rsidR="004E7D40" w:rsidRDefault="004E7D4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C4C2A"/>
    <w:multiLevelType w:val="multilevel"/>
    <w:tmpl w:val="0D6097C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FC907D6"/>
    <w:multiLevelType w:val="multilevel"/>
    <w:tmpl w:val="A6F69CD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2D3ABA"/>
    <w:multiLevelType w:val="hybridMultilevel"/>
    <w:tmpl w:val="50FEA3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C471D59"/>
    <w:multiLevelType w:val="hybridMultilevel"/>
    <w:tmpl w:val="A79E077A"/>
    <w:lvl w:ilvl="0" w:tplc="40E4F59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FF" w:themeColor="hyperlink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1411A"/>
    <w:multiLevelType w:val="multilevel"/>
    <w:tmpl w:val="0C50DC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951D20"/>
    <w:multiLevelType w:val="multilevel"/>
    <w:tmpl w:val="0C50DC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D40"/>
    <w:rsid w:val="00000E2B"/>
    <w:rsid w:val="0003347B"/>
    <w:rsid w:val="00172A1B"/>
    <w:rsid w:val="00262B75"/>
    <w:rsid w:val="00293C61"/>
    <w:rsid w:val="00351BEC"/>
    <w:rsid w:val="00372D92"/>
    <w:rsid w:val="004B2324"/>
    <w:rsid w:val="004E7D40"/>
    <w:rsid w:val="00553DF0"/>
    <w:rsid w:val="005D1FFC"/>
    <w:rsid w:val="0069130C"/>
    <w:rsid w:val="006C1D8C"/>
    <w:rsid w:val="007B7830"/>
    <w:rsid w:val="00835C34"/>
    <w:rsid w:val="008747A2"/>
    <w:rsid w:val="008D3309"/>
    <w:rsid w:val="008D44E1"/>
    <w:rsid w:val="00942571"/>
    <w:rsid w:val="00AF3DF1"/>
    <w:rsid w:val="00B671A8"/>
    <w:rsid w:val="00CB6CE1"/>
    <w:rsid w:val="00D57F5C"/>
    <w:rsid w:val="00D94FD0"/>
    <w:rsid w:val="00DF66FB"/>
    <w:rsid w:val="00E51984"/>
    <w:rsid w:val="00F337D8"/>
    <w:rsid w:val="00F43A25"/>
    <w:rsid w:val="00F53AC8"/>
    <w:rsid w:val="00FC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E5895"/>
  <w15:docId w15:val="{7A922C6D-A7B3-400A-81B3-A0FABB987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31A"/>
  </w:style>
  <w:style w:type="paragraph" w:styleId="1">
    <w:name w:val="heading 1"/>
    <w:basedOn w:val="a"/>
    <w:next w:val="a"/>
    <w:link w:val="10"/>
    <w:uiPriority w:val="9"/>
    <w:qFormat/>
    <w:pPr>
      <w:keepNext/>
      <w:keepLines/>
      <w:outlineLvl w:val="0"/>
    </w:pPr>
    <w:rPr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outlineLvl w:val="2"/>
    </w:p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36"/>
      <w:szCs w:val="3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50">
    <w:name w:val="5"/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0">
    <w:name w:val="4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0">
    <w:name w:val="3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">
    <w:name w:val="2"/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11">
    <w:name w:val="1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List Paragraph"/>
    <w:basedOn w:val="a"/>
    <w:uiPriority w:val="34"/>
    <w:qFormat/>
    <w:rsid w:val="00AF3D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00E2B"/>
    <w:rPr>
      <w:sz w:val="36"/>
      <w:szCs w:val="36"/>
    </w:rPr>
  </w:style>
  <w:style w:type="table" w:styleId="a6">
    <w:name w:val="Table Grid"/>
    <w:basedOn w:val="a1"/>
    <w:uiPriority w:val="39"/>
    <w:rsid w:val="00000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337D8"/>
    <w:rPr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43A25"/>
    <w:pPr>
      <w:spacing w:before="24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F43A25"/>
    <w:pPr>
      <w:spacing w:after="100"/>
      <w:ind w:left="220"/>
    </w:pPr>
    <w:rPr>
      <w:rFonts w:asciiTheme="minorHAnsi" w:eastAsiaTheme="minorEastAsia" w:hAnsiTheme="minorHAnsi" w:cs="Times New Roman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43A25"/>
    <w:pPr>
      <w:spacing w:after="100"/>
    </w:pPr>
    <w:rPr>
      <w:rFonts w:asciiTheme="minorHAnsi" w:eastAsiaTheme="minorEastAsia" w:hAnsiTheme="minorHAnsi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43A25"/>
    <w:pPr>
      <w:spacing w:after="100"/>
      <w:ind w:left="440"/>
    </w:pPr>
    <w:rPr>
      <w:rFonts w:asciiTheme="minorHAnsi" w:eastAsiaTheme="minorEastAsia" w:hAnsiTheme="minorHAnsi" w:cs="Times New Roman"/>
      <w:lang w:eastAsia="ru-RU"/>
    </w:rPr>
  </w:style>
  <w:style w:type="character" w:styleId="a8">
    <w:name w:val="Hyperlink"/>
    <w:basedOn w:val="a0"/>
    <w:uiPriority w:val="99"/>
    <w:unhideWhenUsed/>
    <w:rsid w:val="00F43A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1164</Words>
  <Characters>6637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𝓐𝓷𝓭𝓻𝓮𝔀 𝓖𝓻𝓲𝓼𝓴𝓲𝓷</dc:creator>
  <cp:keywords/>
  <dc:description/>
  <cp:lastModifiedBy>𝓐𝓷𝓭𝓻𝓮𝔀 𝓖𝓻𝓲𝓼𝓴𝓲𝓷</cp:lastModifiedBy>
  <cp:revision>3</cp:revision>
  <cp:lastPrinted>2023-10-22T20:14:00Z</cp:lastPrinted>
  <dcterms:created xsi:type="dcterms:W3CDTF">2023-10-22T20:14:00Z</dcterms:created>
  <dcterms:modified xsi:type="dcterms:W3CDTF">2023-10-22T20:15:00Z</dcterms:modified>
</cp:coreProperties>
</file>