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CellMar>
          <w:left w:w="0" w:type="dxa"/>
          <w:right w:w="0" w:type="dxa"/>
        </w:tblCellMar>
        <w:tblLook w:val="04A0" w:firstRow="1" w:lastRow="0" w:firstColumn="1" w:lastColumn="0" w:noHBand="0" w:noVBand="1"/>
      </w:tblPr>
      <w:tblGrid>
        <w:gridCol w:w="2599"/>
        <w:gridCol w:w="3166"/>
        <w:gridCol w:w="3591"/>
      </w:tblGrid>
      <w:tr w:rsidR="00806409" w14:paraId="4F938949" w14:textId="77777777">
        <w:trPr>
          <w:cantSplit/>
          <w:trHeight w:val="184"/>
        </w:trPr>
        <w:tc>
          <w:tcPr>
            <w:tcW w:w="2599" w:type="dxa"/>
          </w:tcPr>
          <w:p w14:paraId="4BC6BC8B" w14:textId="77777777" w:rsidR="00806409" w:rsidRDefault="00017A7A">
            <w:pPr>
              <w:spacing w:line="240" w:lineRule="atLeast"/>
              <w:jc w:val="center"/>
              <w:rPr>
                <w:caps/>
                <w:sz w:val="24"/>
              </w:rPr>
            </w:pPr>
            <w:r>
              <w:rPr>
                <w:b/>
                <w:bCs/>
                <w:sz w:val="24"/>
                <w:szCs w:val="24"/>
              </w:rPr>
              <w:br w:type="page"/>
            </w:r>
          </w:p>
        </w:tc>
        <w:tc>
          <w:tcPr>
            <w:tcW w:w="3166" w:type="dxa"/>
          </w:tcPr>
          <w:p w14:paraId="223BF59E" w14:textId="77777777" w:rsidR="00806409" w:rsidRDefault="00017A7A">
            <w:pPr>
              <w:spacing w:line="240" w:lineRule="atLeast"/>
              <w:rPr>
                <w:sz w:val="24"/>
              </w:rPr>
            </w:pPr>
            <w:r>
              <w:rPr>
                <w:sz w:val="24"/>
              </w:rPr>
              <w:t xml:space="preserve">                       </w:t>
            </w:r>
            <w:r>
              <w:rPr>
                <w:noProof/>
                <w:sz w:val="24"/>
              </w:rPr>
              <w:drawing>
                <wp:inline distT="0" distB="0" distL="0" distR="0" wp14:anchorId="4F861A02" wp14:editId="66A08B73">
                  <wp:extent cx="890270" cy="1009015"/>
                  <wp:effectExtent l="0" t="0" r="508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714A6F0F" w14:textId="77777777" w:rsidR="00806409" w:rsidRDefault="00806409">
            <w:pPr>
              <w:spacing w:line="240" w:lineRule="atLeast"/>
              <w:jc w:val="center"/>
              <w:rPr>
                <w:caps/>
                <w:sz w:val="24"/>
              </w:rPr>
            </w:pPr>
          </w:p>
        </w:tc>
      </w:tr>
      <w:tr w:rsidR="00806409" w14:paraId="19350868" w14:textId="77777777">
        <w:trPr>
          <w:cantSplit/>
          <w:trHeight w:val="554"/>
        </w:trPr>
        <w:tc>
          <w:tcPr>
            <w:tcW w:w="9356" w:type="dxa"/>
            <w:gridSpan w:val="3"/>
            <w:vAlign w:val="center"/>
          </w:tcPr>
          <w:p w14:paraId="6A0692A7" w14:textId="77777777" w:rsidR="00806409" w:rsidRDefault="00017A7A">
            <w:pPr>
              <w:spacing w:line="240" w:lineRule="atLeast"/>
              <w:jc w:val="center"/>
              <w:rPr>
                <w:caps/>
              </w:rPr>
            </w:pPr>
            <w:r>
              <w:rPr>
                <w:caps/>
                <w:sz w:val="24"/>
                <w:szCs w:val="24"/>
              </w:rPr>
              <w:t>МИНОБРНАУКИ РОССИИ</w:t>
            </w:r>
          </w:p>
        </w:tc>
      </w:tr>
      <w:tr w:rsidR="00806409" w14:paraId="4D4ECF07" w14:textId="77777777">
        <w:trPr>
          <w:cantSplit/>
          <w:trHeight w:val="18"/>
        </w:trPr>
        <w:tc>
          <w:tcPr>
            <w:tcW w:w="9356" w:type="dxa"/>
            <w:gridSpan w:val="3"/>
            <w:tcBorders>
              <w:bottom w:val="single" w:sz="18" w:space="0" w:color="auto"/>
            </w:tcBorders>
          </w:tcPr>
          <w:p w14:paraId="22903B4D" w14:textId="0D50DE63" w:rsidR="00806409" w:rsidRDefault="00017A7A" w:rsidP="00134A39">
            <w:pPr>
              <w:jc w:val="center"/>
              <w:rPr>
                <w:sz w:val="24"/>
              </w:rPr>
            </w:pPr>
            <w:r>
              <w:rPr>
                <w:sz w:val="24"/>
              </w:rPr>
              <w:t>Федеральное государственное бюджетное образовательное учреждение</w:t>
            </w:r>
          </w:p>
          <w:p w14:paraId="123FB152" w14:textId="72703B0D" w:rsidR="00806409" w:rsidRDefault="00017A7A" w:rsidP="00134A39">
            <w:pPr>
              <w:jc w:val="center"/>
              <w:rPr>
                <w:sz w:val="24"/>
              </w:rPr>
            </w:pPr>
            <w:r>
              <w:rPr>
                <w:sz w:val="24"/>
              </w:rPr>
              <w:t>высшего образования</w:t>
            </w:r>
          </w:p>
          <w:p w14:paraId="3082610B" w14:textId="77777777" w:rsidR="00806409" w:rsidRDefault="00017A7A" w:rsidP="00134A39">
            <w:pPr>
              <w:jc w:val="center"/>
              <w:rPr>
                <w:b/>
              </w:rPr>
            </w:pPr>
            <w:r>
              <w:rPr>
                <w:b/>
                <w:sz w:val="24"/>
              </w:rPr>
              <w:t>«</w:t>
            </w:r>
            <w:r>
              <w:rPr>
                <w:b/>
                <w:sz w:val="24"/>
                <w:szCs w:val="24"/>
              </w:rPr>
              <w:t>МИРЭА</w:t>
            </w:r>
            <w:r>
              <w:rPr>
                <w:b/>
                <w:sz w:val="24"/>
              </w:rPr>
              <w:t xml:space="preserve"> </w:t>
            </w:r>
            <w:r>
              <w:rPr>
                <w:rStyle w:val="translation-chunk"/>
                <w:b/>
                <w:sz w:val="24"/>
                <w:szCs w:val="24"/>
              </w:rPr>
              <w:t xml:space="preserve">– </w:t>
            </w:r>
            <w:r>
              <w:rPr>
                <w:b/>
                <w:sz w:val="24"/>
              </w:rPr>
              <w:t>Российский технологический университет»</w:t>
            </w:r>
          </w:p>
          <w:p w14:paraId="14D1BD10" w14:textId="77777777" w:rsidR="00806409" w:rsidRDefault="00017A7A" w:rsidP="00134A39">
            <w:pPr>
              <w:jc w:val="center"/>
              <w:rPr>
                <w:b/>
                <w:sz w:val="32"/>
                <w:szCs w:val="32"/>
              </w:rPr>
            </w:pPr>
            <w:bookmarkStart w:id="0" w:name="_Toc160835284"/>
            <w:bookmarkStart w:id="1" w:name="_Toc160835338"/>
            <w:r>
              <w:rPr>
                <w:b/>
                <w:sz w:val="32"/>
                <w:szCs w:val="32"/>
              </w:rPr>
              <w:t>РТУ МИРЭА</w:t>
            </w:r>
            <w:bookmarkEnd w:id="0"/>
            <w:bookmarkEnd w:id="1"/>
          </w:p>
        </w:tc>
      </w:tr>
    </w:tbl>
    <w:p w14:paraId="63690C91" w14:textId="77777777" w:rsidR="00806409" w:rsidRDefault="00017A7A">
      <w:pPr>
        <w:pStyle w:val="5"/>
        <w:spacing w:before="120" w:line="240" w:lineRule="auto"/>
        <w:ind w:right="-6" w:firstLine="0"/>
        <w:jc w:val="center"/>
        <w:rPr>
          <w:sz w:val="28"/>
        </w:rPr>
      </w:pPr>
      <w:r>
        <w:rPr>
          <w:sz w:val="28"/>
        </w:rPr>
        <w:t>Институт Информационных технологий</w:t>
      </w:r>
    </w:p>
    <w:p w14:paraId="50140C63" w14:textId="77777777" w:rsidR="00806409" w:rsidRDefault="00806409">
      <w:pPr>
        <w:pStyle w:val="5"/>
        <w:spacing w:line="240" w:lineRule="auto"/>
        <w:ind w:right="-7" w:firstLine="0"/>
        <w:jc w:val="center"/>
        <w:rPr>
          <w:sz w:val="28"/>
        </w:rPr>
      </w:pPr>
    </w:p>
    <w:p w14:paraId="2C2C1984" w14:textId="77777777" w:rsidR="00806409" w:rsidRDefault="00017A7A">
      <w:pPr>
        <w:pStyle w:val="5"/>
        <w:spacing w:line="240" w:lineRule="auto"/>
        <w:ind w:right="-7" w:firstLine="0"/>
        <w:jc w:val="center"/>
        <w:rPr>
          <w:sz w:val="28"/>
        </w:rPr>
      </w:pPr>
      <w:r>
        <w:rPr>
          <w:sz w:val="28"/>
        </w:rPr>
        <w:t>Кафедра Математического обеспечения и стандартизации информационных технологий</w:t>
      </w:r>
    </w:p>
    <w:p w14:paraId="32DBB7D8" w14:textId="77777777" w:rsidR="00806409" w:rsidRDefault="00806409">
      <w:pPr>
        <w:pStyle w:val="5"/>
        <w:spacing w:line="240" w:lineRule="auto"/>
        <w:ind w:right="-7" w:firstLine="0"/>
        <w:jc w:val="center"/>
        <w:rPr>
          <w:sz w:val="28"/>
        </w:rPr>
      </w:pPr>
    </w:p>
    <w:p w14:paraId="3228999C" w14:textId="77777777" w:rsidR="00806409" w:rsidRDefault="00806409">
      <w:pPr>
        <w:pStyle w:val="5"/>
        <w:spacing w:line="240" w:lineRule="auto"/>
        <w:ind w:firstLine="0"/>
        <w:rPr>
          <w:sz w:val="28"/>
        </w:rPr>
      </w:pPr>
    </w:p>
    <w:p w14:paraId="5A99BBBB" w14:textId="77777777" w:rsidR="00806409" w:rsidRDefault="00806409">
      <w:pPr>
        <w:pStyle w:val="5"/>
        <w:spacing w:line="240" w:lineRule="auto"/>
        <w:ind w:firstLine="0"/>
        <w:rPr>
          <w:sz w:val="28"/>
        </w:rPr>
      </w:pPr>
    </w:p>
    <w:p w14:paraId="56C3C867" w14:textId="77777777" w:rsidR="00806409" w:rsidRDefault="00806409">
      <w:pPr>
        <w:pStyle w:val="5"/>
        <w:spacing w:line="240" w:lineRule="auto"/>
        <w:ind w:firstLine="0"/>
        <w:rPr>
          <w:sz w:val="28"/>
        </w:rPr>
      </w:pPr>
    </w:p>
    <w:p w14:paraId="2FEBFE98" w14:textId="4CF6284D" w:rsidR="00806409" w:rsidRDefault="00A2394F">
      <w:pPr>
        <w:pStyle w:val="5"/>
        <w:spacing w:line="240" w:lineRule="auto"/>
        <w:ind w:firstLine="0"/>
        <w:jc w:val="center"/>
        <w:rPr>
          <w:b/>
          <w:sz w:val="32"/>
          <w:szCs w:val="32"/>
        </w:rPr>
      </w:pPr>
      <w:r>
        <w:rPr>
          <w:b/>
          <w:sz w:val="32"/>
          <w:szCs w:val="32"/>
        </w:rPr>
        <w:t>Задание</w:t>
      </w:r>
      <w:r w:rsidR="00017A7A">
        <w:rPr>
          <w:b/>
          <w:sz w:val="32"/>
          <w:szCs w:val="32"/>
        </w:rPr>
        <w:t xml:space="preserve"> по практическ</w:t>
      </w:r>
      <w:r>
        <w:rPr>
          <w:b/>
          <w:sz w:val="32"/>
          <w:szCs w:val="32"/>
        </w:rPr>
        <w:t>ой</w:t>
      </w:r>
      <w:r w:rsidR="00017A7A">
        <w:rPr>
          <w:b/>
          <w:sz w:val="32"/>
          <w:szCs w:val="32"/>
        </w:rPr>
        <w:t xml:space="preserve"> работ</w:t>
      </w:r>
      <w:r>
        <w:rPr>
          <w:b/>
          <w:sz w:val="32"/>
          <w:szCs w:val="32"/>
        </w:rPr>
        <w:t>е</w:t>
      </w:r>
      <w:r w:rsidR="00017A7A">
        <w:rPr>
          <w:b/>
          <w:sz w:val="32"/>
          <w:szCs w:val="32"/>
        </w:rPr>
        <w:t xml:space="preserve"> </w:t>
      </w:r>
    </w:p>
    <w:p w14:paraId="0B92EBA2" w14:textId="77777777" w:rsidR="00806409" w:rsidRDefault="00806409">
      <w:pPr>
        <w:pStyle w:val="5"/>
        <w:spacing w:line="240" w:lineRule="auto"/>
        <w:ind w:firstLine="0"/>
        <w:rPr>
          <w:sz w:val="28"/>
        </w:rPr>
      </w:pPr>
    </w:p>
    <w:p w14:paraId="1E66543C" w14:textId="70D9228B" w:rsidR="00806409" w:rsidRDefault="00017A7A">
      <w:pPr>
        <w:pStyle w:val="5"/>
        <w:spacing w:line="240" w:lineRule="auto"/>
        <w:ind w:firstLine="0"/>
        <w:jc w:val="center"/>
        <w:rPr>
          <w:sz w:val="28"/>
        </w:rPr>
      </w:pPr>
      <w:r>
        <w:rPr>
          <w:sz w:val="28"/>
        </w:rPr>
        <w:t>по дисциплине «</w:t>
      </w:r>
      <w:r w:rsidR="00D00343">
        <w:rPr>
          <w:sz w:val="28"/>
        </w:rPr>
        <w:t>Моделирование программных систем</w:t>
      </w:r>
      <w:r>
        <w:rPr>
          <w:sz w:val="28"/>
        </w:rPr>
        <w:t>»</w:t>
      </w:r>
    </w:p>
    <w:p w14:paraId="56BA45FB" w14:textId="77777777" w:rsidR="00806409" w:rsidRDefault="00806409">
      <w:pPr>
        <w:pStyle w:val="5"/>
        <w:spacing w:line="240" w:lineRule="auto"/>
        <w:ind w:firstLine="0"/>
        <w:rPr>
          <w:sz w:val="28"/>
        </w:rPr>
      </w:pPr>
    </w:p>
    <w:p w14:paraId="431B9343" w14:textId="77777777" w:rsidR="00806409" w:rsidRDefault="00806409">
      <w:pPr>
        <w:pStyle w:val="5"/>
        <w:spacing w:line="240" w:lineRule="auto"/>
        <w:ind w:firstLine="0"/>
        <w:rPr>
          <w:sz w:val="28"/>
        </w:rPr>
      </w:pPr>
    </w:p>
    <w:p w14:paraId="13ED4C75" w14:textId="77777777" w:rsidR="00806409" w:rsidRDefault="00806409">
      <w:pPr>
        <w:pStyle w:val="5"/>
        <w:spacing w:line="240" w:lineRule="auto"/>
        <w:ind w:firstLine="0"/>
        <w:jc w:val="center"/>
        <w:rPr>
          <w:sz w:val="28"/>
          <w:szCs w:val="28"/>
        </w:rPr>
      </w:pPr>
    </w:p>
    <w:p w14:paraId="119AD330" w14:textId="77777777" w:rsidR="00806409" w:rsidRDefault="00806409">
      <w:pPr>
        <w:pStyle w:val="5"/>
        <w:spacing w:line="240" w:lineRule="auto"/>
        <w:ind w:firstLine="0"/>
        <w:jc w:val="center"/>
        <w:rPr>
          <w:sz w:val="28"/>
          <w:szCs w:val="28"/>
        </w:rPr>
      </w:pPr>
    </w:p>
    <w:p w14:paraId="7BA49221" w14:textId="77777777" w:rsidR="00806409" w:rsidRDefault="00806409">
      <w:pPr>
        <w:pStyle w:val="5"/>
        <w:spacing w:line="240" w:lineRule="auto"/>
        <w:ind w:firstLine="0"/>
        <w:jc w:val="center"/>
        <w:rPr>
          <w:sz w:val="28"/>
          <w:szCs w:val="28"/>
        </w:rPr>
      </w:pPr>
    </w:p>
    <w:p w14:paraId="7386F6F1" w14:textId="77777777" w:rsidR="00806409" w:rsidRDefault="00806409">
      <w:pPr>
        <w:pStyle w:val="5"/>
        <w:spacing w:line="240" w:lineRule="auto"/>
        <w:ind w:firstLine="0"/>
        <w:jc w:val="center"/>
        <w:rPr>
          <w:sz w:val="28"/>
          <w:szCs w:val="28"/>
        </w:rPr>
      </w:pPr>
    </w:p>
    <w:p w14:paraId="1BBC7E9A" w14:textId="77777777" w:rsidR="00806409" w:rsidRDefault="00806409">
      <w:pPr>
        <w:pStyle w:val="5"/>
        <w:spacing w:line="240" w:lineRule="auto"/>
        <w:ind w:firstLine="0"/>
        <w:jc w:val="center"/>
        <w:rPr>
          <w:sz w:val="28"/>
          <w:szCs w:val="28"/>
        </w:rPr>
      </w:pPr>
    </w:p>
    <w:p w14:paraId="2951A7F3" w14:textId="77777777" w:rsidR="00806409" w:rsidRDefault="00806409">
      <w:pPr>
        <w:pStyle w:val="5"/>
        <w:spacing w:line="240" w:lineRule="auto"/>
        <w:ind w:firstLine="0"/>
        <w:jc w:val="center"/>
        <w:rPr>
          <w:sz w:val="28"/>
        </w:rPr>
      </w:pPr>
    </w:p>
    <w:tbl>
      <w:tblPr>
        <w:tblStyle w:val="a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39"/>
      </w:tblGrid>
      <w:tr w:rsidR="00806409" w14:paraId="1974E44F" w14:textId="77777777" w:rsidTr="00043339">
        <w:trPr>
          <w:trHeight w:val="985"/>
        </w:trPr>
        <w:tc>
          <w:tcPr>
            <w:tcW w:w="4717" w:type="dxa"/>
          </w:tcPr>
          <w:p w14:paraId="3CA4CC20" w14:textId="77777777" w:rsidR="00806409" w:rsidRDefault="00017A7A">
            <w:pPr>
              <w:pStyle w:val="5"/>
              <w:spacing w:line="240" w:lineRule="auto"/>
              <w:ind w:firstLine="0"/>
              <w:rPr>
                <w:b/>
                <w:sz w:val="28"/>
              </w:rPr>
            </w:pPr>
            <w:r>
              <w:rPr>
                <w:b/>
                <w:sz w:val="28"/>
              </w:rPr>
              <w:t>Выполнили:</w:t>
            </w:r>
          </w:p>
          <w:p w14:paraId="1937BFF8" w14:textId="05C7F51F" w:rsidR="00806409" w:rsidRDefault="00017A7A">
            <w:pPr>
              <w:pStyle w:val="5"/>
              <w:spacing w:line="240" w:lineRule="auto"/>
              <w:ind w:firstLine="0"/>
              <w:rPr>
                <w:sz w:val="28"/>
              </w:rPr>
            </w:pPr>
            <w:r>
              <w:rPr>
                <w:bCs/>
                <w:sz w:val="28"/>
              </w:rPr>
              <w:t>Студен</w:t>
            </w:r>
            <w:r w:rsidR="00A2394F">
              <w:rPr>
                <w:bCs/>
                <w:sz w:val="28"/>
              </w:rPr>
              <w:t>т</w:t>
            </w:r>
            <w:r w:rsidR="00F23C63">
              <w:rPr>
                <w:bCs/>
                <w:sz w:val="28"/>
              </w:rPr>
              <w:t>ы</w:t>
            </w:r>
            <w:r>
              <w:rPr>
                <w:bCs/>
                <w:sz w:val="28"/>
              </w:rPr>
              <w:t xml:space="preserve"> группы</w:t>
            </w:r>
            <w:r>
              <w:rPr>
                <w:b/>
                <w:sz w:val="28"/>
              </w:rPr>
              <w:t xml:space="preserve"> </w:t>
            </w:r>
            <w:r w:rsidR="00704E8E" w:rsidRPr="00704E8E">
              <w:rPr>
                <w:sz w:val="28"/>
              </w:rPr>
              <w:t>ИКБО-1</w:t>
            </w:r>
            <w:r w:rsidR="00043339">
              <w:rPr>
                <w:sz w:val="28"/>
              </w:rPr>
              <w:t>1</w:t>
            </w:r>
            <w:r w:rsidR="00704E8E" w:rsidRPr="00704E8E">
              <w:rPr>
                <w:sz w:val="28"/>
              </w:rPr>
              <w:t>-22</w:t>
            </w:r>
          </w:p>
        </w:tc>
        <w:tc>
          <w:tcPr>
            <w:tcW w:w="4639" w:type="dxa"/>
          </w:tcPr>
          <w:p w14:paraId="0ACC467E" w14:textId="58627CC8" w:rsidR="00806409" w:rsidRDefault="00806409">
            <w:pPr>
              <w:pStyle w:val="5"/>
              <w:spacing w:line="240" w:lineRule="auto"/>
              <w:ind w:firstLine="0"/>
              <w:jc w:val="right"/>
              <w:rPr>
                <w:sz w:val="28"/>
                <w:highlight w:val="yellow"/>
              </w:rPr>
            </w:pPr>
          </w:p>
          <w:p w14:paraId="2E1E15C9" w14:textId="427B6896" w:rsidR="00A2394F" w:rsidRDefault="003007A1">
            <w:pPr>
              <w:pStyle w:val="5"/>
              <w:spacing w:line="240" w:lineRule="auto"/>
              <w:ind w:firstLine="0"/>
              <w:jc w:val="right"/>
              <w:rPr>
                <w:sz w:val="28"/>
              </w:rPr>
            </w:pPr>
            <w:r>
              <w:rPr>
                <w:sz w:val="28"/>
              </w:rPr>
              <w:t>Андрусенко Л.Д</w:t>
            </w:r>
            <w:r w:rsidR="00043339">
              <w:rPr>
                <w:sz w:val="28"/>
              </w:rPr>
              <w:t>.</w:t>
            </w:r>
          </w:p>
          <w:p w14:paraId="13681C2F" w14:textId="5D3AC800" w:rsidR="003007A1" w:rsidRPr="00043339" w:rsidRDefault="003007A1">
            <w:pPr>
              <w:pStyle w:val="5"/>
              <w:spacing w:line="240" w:lineRule="auto"/>
              <w:ind w:firstLine="0"/>
              <w:jc w:val="right"/>
              <w:rPr>
                <w:sz w:val="28"/>
              </w:rPr>
            </w:pPr>
            <w:r>
              <w:rPr>
                <w:sz w:val="28"/>
              </w:rPr>
              <w:t>Гришин А.В.</w:t>
            </w:r>
          </w:p>
          <w:p w14:paraId="71155A74" w14:textId="77777777" w:rsidR="00A2394F" w:rsidRPr="00F23C63" w:rsidRDefault="00A2394F">
            <w:pPr>
              <w:pStyle w:val="5"/>
              <w:spacing w:line="240" w:lineRule="auto"/>
              <w:ind w:firstLine="0"/>
              <w:jc w:val="right"/>
              <w:rPr>
                <w:sz w:val="28"/>
              </w:rPr>
            </w:pPr>
          </w:p>
          <w:p w14:paraId="28A999C7" w14:textId="615F49EC" w:rsidR="00806409" w:rsidRPr="00F23C63" w:rsidRDefault="00806409">
            <w:pPr>
              <w:pStyle w:val="5"/>
              <w:spacing w:line="240" w:lineRule="auto"/>
              <w:ind w:firstLine="0"/>
              <w:jc w:val="right"/>
              <w:rPr>
                <w:sz w:val="28"/>
              </w:rPr>
            </w:pPr>
          </w:p>
          <w:p w14:paraId="0D7D42B5" w14:textId="77777777" w:rsidR="00806409" w:rsidRDefault="00806409">
            <w:pPr>
              <w:pStyle w:val="5"/>
              <w:spacing w:line="240" w:lineRule="auto"/>
              <w:ind w:firstLine="0"/>
              <w:jc w:val="right"/>
              <w:rPr>
                <w:sz w:val="28"/>
              </w:rPr>
            </w:pPr>
          </w:p>
        </w:tc>
      </w:tr>
      <w:tr w:rsidR="00806409" w14:paraId="793CD434" w14:textId="77777777" w:rsidTr="00043339">
        <w:trPr>
          <w:trHeight w:val="620"/>
        </w:trPr>
        <w:tc>
          <w:tcPr>
            <w:tcW w:w="4717" w:type="dxa"/>
          </w:tcPr>
          <w:p w14:paraId="34677A46" w14:textId="77777777" w:rsidR="00806409" w:rsidRDefault="00017A7A">
            <w:pPr>
              <w:pStyle w:val="5"/>
              <w:spacing w:line="240" w:lineRule="auto"/>
              <w:ind w:firstLine="0"/>
              <w:rPr>
                <w:sz w:val="28"/>
              </w:rPr>
            </w:pPr>
            <w:r>
              <w:rPr>
                <w:b/>
                <w:sz w:val="28"/>
              </w:rPr>
              <w:t>Проверил:</w:t>
            </w:r>
            <w:r>
              <w:rPr>
                <w:b/>
                <w:sz w:val="28"/>
              </w:rPr>
              <w:tab/>
            </w:r>
          </w:p>
        </w:tc>
        <w:tc>
          <w:tcPr>
            <w:tcW w:w="4639" w:type="dxa"/>
          </w:tcPr>
          <w:p w14:paraId="00CAA587" w14:textId="1C48C8EF" w:rsidR="00806409" w:rsidRDefault="00017A7A" w:rsidP="00544505">
            <w:pPr>
              <w:pStyle w:val="5"/>
              <w:spacing w:line="240" w:lineRule="auto"/>
              <w:ind w:firstLine="0"/>
              <w:jc w:val="center"/>
              <w:rPr>
                <w:sz w:val="28"/>
                <w:highlight w:val="yellow"/>
              </w:rPr>
            </w:pPr>
            <w:r>
              <w:rPr>
                <w:sz w:val="28"/>
              </w:rPr>
              <w:t xml:space="preserve">                                     </w:t>
            </w:r>
            <w:r w:rsidR="00544505">
              <w:rPr>
                <w:sz w:val="28"/>
              </w:rPr>
              <w:t>Образцов В.М.</w:t>
            </w:r>
          </w:p>
        </w:tc>
      </w:tr>
    </w:tbl>
    <w:p w14:paraId="2DA5B685" w14:textId="77777777" w:rsidR="00806409" w:rsidRDefault="00806409">
      <w:pPr>
        <w:pStyle w:val="5"/>
        <w:spacing w:line="240" w:lineRule="auto"/>
        <w:ind w:firstLine="0"/>
        <w:rPr>
          <w:sz w:val="28"/>
        </w:rPr>
      </w:pPr>
    </w:p>
    <w:p w14:paraId="4957D36C" w14:textId="77777777" w:rsidR="00806409" w:rsidRDefault="00806409">
      <w:pPr>
        <w:pStyle w:val="5"/>
        <w:spacing w:line="240" w:lineRule="auto"/>
        <w:ind w:firstLine="0"/>
        <w:rPr>
          <w:sz w:val="28"/>
        </w:rPr>
      </w:pPr>
    </w:p>
    <w:p w14:paraId="4956BE89" w14:textId="77777777" w:rsidR="00806409" w:rsidRDefault="00806409">
      <w:pPr>
        <w:pStyle w:val="5"/>
        <w:spacing w:line="240" w:lineRule="auto"/>
        <w:ind w:firstLine="0"/>
        <w:rPr>
          <w:sz w:val="28"/>
        </w:rPr>
      </w:pPr>
    </w:p>
    <w:p w14:paraId="1FD8619E" w14:textId="77777777" w:rsidR="00806409" w:rsidRDefault="00806409">
      <w:pPr>
        <w:pStyle w:val="5"/>
        <w:spacing w:line="240" w:lineRule="auto"/>
        <w:ind w:firstLine="0"/>
        <w:rPr>
          <w:sz w:val="28"/>
        </w:rPr>
      </w:pPr>
    </w:p>
    <w:p w14:paraId="4B25A7B0" w14:textId="77777777" w:rsidR="00806409" w:rsidRDefault="00806409">
      <w:pPr>
        <w:pStyle w:val="5"/>
        <w:spacing w:line="240" w:lineRule="auto"/>
        <w:ind w:firstLine="0"/>
        <w:rPr>
          <w:sz w:val="28"/>
        </w:rPr>
      </w:pPr>
    </w:p>
    <w:p w14:paraId="7E9EFB1A" w14:textId="3FAAFB5D" w:rsidR="00806409" w:rsidRDefault="00017A7A">
      <w:pPr>
        <w:pStyle w:val="5"/>
        <w:spacing w:line="240" w:lineRule="auto"/>
        <w:ind w:firstLine="0"/>
        <w:jc w:val="center"/>
        <w:rPr>
          <w:sz w:val="28"/>
        </w:rPr>
      </w:pPr>
      <w:r>
        <w:rPr>
          <w:sz w:val="28"/>
        </w:rPr>
        <w:t>202</w:t>
      </w:r>
      <w:r w:rsidR="00D00343">
        <w:rPr>
          <w:sz w:val="28"/>
        </w:rPr>
        <w:t>4</w:t>
      </w:r>
      <w:r>
        <w:rPr>
          <w:sz w:val="28"/>
        </w:rPr>
        <w:t xml:space="preserve"> г.</w:t>
      </w:r>
    </w:p>
    <w:p w14:paraId="3414116D" w14:textId="64BBA7BF" w:rsidR="00806409" w:rsidRDefault="00806409">
      <w:pPr>
        <w:pStyle w:val="5"/>
        <w:spacing w:line="240" w:lineRule="auto"/>
        <w:ind w:firstLine="0"/>
        <w:jc w:val="center"/>
        <w:rPr>
          <w:b/>
          <w:sz w:val="28"/>
        </w:rPr>
      </w:pPr>
    </w:p>
    <w:sdt>
      <w:sdtPr>
        <w:rPr>
          <w:rFonts w:ascii="Times New Roman" w:eastAsia="Times New Roman" w:hAnsi="Times New Roman" w:cs="Times New Roman"/>
          <w:color w:val="auto"/>
          <w:sz w:val="20"/>
          <w:szCs w:val="20"/>
        </w:rPr>
        <w:id w:val="-1815324789"/>
        <w:docPartObj>
          <w:docPartGallery w:val="Table of Contents"/>
          <w:docPartUnique/>
        </w:docPartObj>
      </w:sdtPr>
      <w:sdtEndPr>
        <w:rPr>
          <w:b/>
          <w:bCs/>
        </w:rPr>
      </w:sdtEndPr>
      <w:sdtContent>
        <w:p w14:paraId="56239009" w14:textId="77777777" w:rsidR="001A5CF1" w:rsidRDefault="00531C9A" w:rsidP="00D77213">
          <w:pPr>
            <w:pStyle w:val="af2"/>
            <w:spacing w:line="360" w:lineRule="auto"/>
            <w:jc w:val="center"/>
            <w:rPr>
              <w:noProof/>
            </w:rPr>
          </w:pPr>
          <w:r w:rsidRPr="00D77213">
            <w:rPr>
              <w:rFonts w:ascii="Times New Roman" w:hAnsi="Times New Roman" w:cs="Times New Roman"/>
              <w:b/>
              <w:color w:val="auto"/>
              <w:szCs w:val="28"/>
            </w:rPr>
            <w:t>Оглавление</w:t>
          </w:r>
          <w:r w:rsidRPr="00531C9A">
            <w:rPr>
              <w:rFonts w:ascii="Times New Roman" w:hAnsi="Times New Roman" w:cs="Times New Roman"/>
              <w:color w:val="auto"/>
              <w:sz w:val="28"/>
              <w:szCs w:val="28"/>
            </w:rPr>
            <w:fldChar w:fldCharType="begin"/>
          </w:r>
          <w:r w:rsidRPr="00531C9A">
            <w:rPr>
              <w:rFonts w:ascii="Times New Roman" w:hAnsi="Times New Roman" w:cs="Times New Roman"/>
              <w:color w:val="auto"/>
              <w:sz w:val="28"/>
              <w:szCs w:val="28"/>
            </w:rPr>
            <w:instrText xml:space="preserve"> TOC \o "1-3" \h \z \u </w:instrText>
          </w:r>
          <w:r w:rsidRPr="00531C9A">
            <w:rPr>
              <w:rFonts w:ascii="Times New Roman" w:hAnsi="Times New Roman" w:cs="Times New Roman"/>
              <w:color w:val="auto"/>
              <w:sz w:val="28"/>
              <w:szCs w:val="28"/>
            </w:rPr>
            <w:fldChar w:fldCharType="separate"/>
          </w:r>
        </w:p>
        <w:p w14:paraId="2D5996E4" w14:textId="62A7930A"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3" w:history="1">
            <w:r w:rsidR="001A5CF1" w:rsidRPr="001A5CF1">
              <w:rPr>
                <w:rStyle w:val="a3"/>
                <w:noProof/>
                <w:sz w:val="28"/>
                <w:szCs w:val="28"/>
              </w:rPr>
              <w:t>Задание</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_Toc164879013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3</w:t>
            </w:r>
            <w:r w:rsidR="001A5CF1" w:rsidRPr="001A5CF1">
              <w:rPr>
                <w:noProof/>
                <w:webHidden/>
                <w:sz w:val="28"/>
                <w:szCs w:val="28"/>
              </w:rPr>
              <w:fldChar w:fldCharType="end"/>
            </w:r>
          </w:hyperlink>
        </w:p>
        <w:p w14:paraId="60FE78B3" w14:textId="17A1F97C"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4" w:history="1">
            <w:r w:rsidR="001A5CF1" w:rsidRPr="001A5CF1">
              <w:rPr>
                <w:rStyle w:val="a3"/>
                <w:noProof/>
                <w:sz w:val="28"/>
                <w:szCs w:val="28"/>
              </w:rPr>
              <w:t>Часть 1. Исходные данные</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_Toc164879014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5</w:t>
            </w:r>
            <w:r w:rsidR="001A5CF1" w:rsidRPr="001A5CF1">
              <w:rPr>
                <w:noProof/>
                <w:webHidden/>
                <w:sz w:val="28"/>
                <w:szCs w:val="28"/>
              </w:rPr>
              <w:fldChar w:fldCharType="end"/>
            </w:r>
          </w:hyperlink>
        </w:p>
        <w:p w14:paraId="1D695CFF" w14:textId="075D0AC2"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5" w:history="1">
            <w:r w:rsidR="001A5CF1" w:rsidRPr="001A5CF1">
              <w:rPr>
                <w:rStyle w:val="a3"/>
                <w:noProof/>
                <w:sz w:val="28"/>
                <w:szCs w:val="28"/>
              </w:rPr>
              <w:t>Часть 2. Вывод результатов моделирования</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_Toc164879015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7</w:t>
            </w:r>
            <w:r w:rsidR="001A5CF1" w:rsidRPr="001A5CF1">
              <w:rPr>
                <w:noProof/>
                <w:webHidden/>
                <w:sz w:val="28"/>
                <w:szCs w:val="28"/>
              </w:rPr>
              <w:fldChar w:fldCharType="end"/>
            </w:r>
          </w:hyperlink>
        </w:p>
        <w:p w14:paraId="6E2160AD" w14:textId="18AC489A"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6" w:history="1">
            <w:r w:rsidR="001A5CF1" w:rsidRPr="001A5CF1">
              <w:rPr>
                <w:rStyle w:val="a3"/>
                <w:noProof/>
                <w:sz w:val="28"/>
                <w:szCs w:val="28"/>
              </w:rPr>
              <w:t>Часть 3. Построение событийной части модели</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_Toc164879016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8</w:t>
            </w:r>
            <w:r w:rsidR="001A5CF1" w:rsidRPr="001A5CF1">
              <w:rPr>
                <w:noProof/>
                <w:webHidden/>
                <w:sz w:val="28"/>
                <w:szCs w:val="28"/>
              </w:rPr>
              <w:fldChar w:fldCharType="end"/>
            </w:r>
          </w:hyperlink>
        </w:p>
        <w:p w14:paraId="1186B5FA" w14:textId="12D5C896"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7" w:history="1">
            <w:r w:rsidR="001A5CF1" w:rsidRPr="001A5CF1">
              <w:rPr>
                <w:rStyle w:val="a3"/>
                <w:noProof/>
                <w:sz w:val="28"/>
                <w:szCs w:val="28"/>
              </w:rPr>
              <w:t>Часть 4. Источники сообщений</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_Toc164879017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9</w:t>
            </w:r>
            <w:r w:rsidR="001A5CF1" w:rsidRPr="001A5CF1">
              <w:rPr>
                <w:noProof/>
                <w:webHidden/>
                <w:sz w:val="28"/>
                <w:szCs w:val="28"/>
              </w:rPr>
              <w:fldChar w:fldCharType="end"/>
            </w:r>
          </w:hyperlink>
        </w:p>
        <w:p w14:paraId="77FFE54C" w14:textId="062C3CA4"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8" w:history="1">
            <w:r w:rsidR="001A5CF1" w:rsidRPr="001A5CF1">
              <w:rPr>
                <w:rStyle w:val="a3"/>
                <w:noProof/>
                <w:sz w:val="28"/>
                <w:szCs w:val="28"/>
              </w:rPr>
              <w:t>Часть 5. Буфер, основной и резервный каналы</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_Toc164879018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11</w:t>
            </w:r>
            <w:r w:rsidR="001A5CF1" w:rsidRPr="001A5CF1">
              <w:rPr>
                <w:noProof/>
                <w:webHidden/>
                <w:sz w:val="28"/>
                <w:szCs w:val="28"/>
              </w:rPr>
              <w:fldChar w:fldCharType="end"/>
            </w:r>
          </w:hyperlink>
        </w:p>
        <w:p w14:paraId="2F0C9EA1" w14:textId="447B79A6"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19" w:history="1">
            <w:r w:rsidR="001A5CF1" w:rsidRPr="001A5CF1">
              <w:rPr>
                <w:rStyle w:val="a3"/>
                <w:noProof/>
                <w:sz w:val="28"/>
                <w:szCs w:val="28"/>
              </w:rPr>
              <w:t>Часть 6. Имитатор отказов основного канала связи</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_Toc164879019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12</w:t>
            </w:r>
            <w:r w:rsidR="001A5CF1" w:rsidRPr="001A5CF1">
              <w:rPr>
                <w:noProof/>
                <w:webHidden/>
                <w:sz w:val="28"/>
                <w:szCs w:val="28"/>
              </w:rPr>
              <w:fldChar w:fldCharType="end"/>
            </w:r>
          </w:hyperlink>
        </w:p>
        <w:p w14:paraId="122E5072" w14:textId="43066E81"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20" w:history="1">
            <w:r w:rsidR="001A5CF1" w:rsidRPr="001A5CF1">
              <w:rPr>
                <w:rStyle w:val="a3"/>
                <w:noProof/>
                <w:sz w:val="28"/>
                <w:szCs w:val="28"/>
              </w:rPr>
              <w:t>Часть 7. Отладка модели</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_Toc164879020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13</w:t>
            </w:r>
            <w:r w:rsidR="001A5CF1" w:rsidRPr="001A5CF1">
              <w:rPr>
                <w:noProof/>
                <w:webHidden/>
                <w:sz w:val="28"/>
                <w:szCs w:val="28"/>
              </w:rPr>
              <w:fldChar w:fldCharType="end"/>
            </w:r>
          </w:hyperlink>
        </w:p>
        <w:p w14:paraId="15D0E39C" w14:textId="2F44EFAD" w:rsidR="001A5CF1" w:rsidRPr="001A5CF1" w:rsidRDefault="00D355BE" w:rsidP="001A5CF1">
          <w:pPr>
            <w:pStyle w:val="11"/>
            <w:tabs>
              <w:tab w:val="right" w:leader="dot" w:pos="9345"/>
            </w:tabs>
            <w:spacing w:line="360" w:lineRule="auto"/>
            <w:rPr>
              <w:rFonts w:asciiTheme="minorHAnsi" w:eastAsiaTheme="minorEastAsia" w:hAnsiTheme="minorHAnsi" w:cstheme="minorBidi"/>
              <w:noProof/>
              <w:sz w:val="32"/>
              <w:szCs w:val="32"/>
            </w:rPr>
          </w:pPr>
          <w:hyperlink w:anchor="_Toc164879021" w:history="1">
            <w:r w:rsidR="001A5CF1" w:rsidRPr="001A5CF1">
              <w:rPr>
                <w:rStyle w:val="a3"/>
                <w:noProof/>
                <w:sz w:val="28"/>
                <w:szCs w:val="28"/>
              </w:rPr>
              <w:t>Вывод</w:t>
            </w:r>
            <w:r w:rsidR="001A5CF1" w:rsidRPr="001A5CF1">
              <w:rPr>
                <w:noProof/>
                <w:webHidden/>
                <w:sz w:val="28"/>
                <w:szCs w:val="28"/>
              </w:rPr>
              <w:tab/>
            </w:r>
            <w:r w:rsidR="001A5CF1" w:rsidRPr="001A5CF1">
              <w:rPr>
                <w:noProof/>
                <w:webHidden/>
                <w:sz w:val="28"/>
                <w:szCs w:val="28"/>
              </w:rPr>
              <w:fldChar w:fldCharType="begin"/>
            </w:r>
            <w:r w:rsidR="001A5CF1" w:rsidRPr="001A5CF1">
              <w:rPr>
                <w:noProof/>
                <w:webHidden/>
                <w:sz w:val="28"/>
                <w:szCs w:val="28"/>
              </w:rPr>
              <w:instrText xml:space="preserve"> PAGEREF _Toc164879021 \h </w:instrText>
            </w:r>
            <w:r w:rsidR="001A5CF1" w:rsidRPr="001A5CF1">
              <w:rPr>
                <w:noProof/>
                <w:webHidden/>
                <w:sz w:val="28"/>
                <w:szCs w:val="28"/>
              </w:rPr>
            </w:r>
            <w:r w:rsidR="001A5CF1" w:rsidRPr="001A5CF1">
              <w:rPr>
                <w:noProof/>
                <w:webHidden/>
                <w:sz w:val="28"/>
                <w:szCs w:val="28"/>
              </w:rPr>
              <w:fldChar w:fldCharType="separate"/>
            </w:r>
            <w:r w:rsidR="007A64E9">
              <w:rPr>
                <w:noProof/>
                <w:webHidden/>
                <w:sz w:val="28"/>
                <w:szCs w:val="28"/>
              </w:rPr>
              <w:t>16</w:t>
            </w:r>
            <w:r w:rsidR="001A5CF1" w:rsidRPr="001A5CF1">
              <w:rPr>
                <w:noProof/>
                <w:webHidden/>
                <w:sz w:val="28"/>
                <w:szCs w:val="28"/>
              </w:rPr>
              <w:fldChar w:fldCharType="end"/>
            </w:r>
          </w:hyperlink>
        </w:p>
        <w:p w14:paraId="1F60ECF4" w14:textId="350FC615" w:rsidR="00531C9A" w:rsidRDefault="00531C9A" w:rsidP="00531C9A">
          <w:pPr>
            <w:spacing w:line="360" w:lineRule="auto"/>
            <w:jc w:val="center"/>
          </w:pPr>
          <w:r w:rsidRPr="00531C9A">
            <w:rPr>
              <w:sz w:val="28"/>
              <w:szCs w:val="28"/>
            </w:rPr>
            <w:fldChar w:fldCharType="end"/>
          </w:r>
        </w:p>
      </w:sdtContent>
    </w:sdt>
    <w:p w14:paraId="5F9C1F98" w14:textId="77777777" w:rsidR="00531C9A" w:rsidRPr="00531C9A" w:rsidRDefault="00531C9A" w:rsidP="00A2394F">
      <w:pPr>
        <w:widowControl/>
        <w:autoSpaceDE/>
        <w:autoSpaceDN/>
        <w:adjustRightInd/>
        <w:spacing w:after="120"/>
        <w:jc w:val="center"/>
        <w:rPr>
          <w:b/>
          <w:iCs/>
          <w:sz w:val="28"/>
          <w:szCs w:val="28"/>
        </w:rPr>
      </w:pPr>
    </w:p>
    <w:p w14:paraId="1D6F836F" w14:textId="77777777" w:rsidR="00531C9A" w:rsidRPr="00531C9A" w:rsidRDefault="00531C9A" w:rsidP="00A2394F">
      <w:pPr>
        <w:widowControl/>
        <w:autoSpaceDE/>
        <w:autoSpaceDN/>
        <w:adjustRightInd/>
        <w:spacing w:after="120"/>
        <w:jc w:val="center"/>
        <w:rPr>
          <w:b/>
          <w:iCs/>
          <w:sz w:val="28"/>
          <w:szCs w:val="28"/>
        </w:rPr>
      </w:pPr>
    </w:p>
    <w:p w14:paraId="00765AF4" w14:textId="77777777" w:rsidR="00531C9A" w:rsidRPr="00531C9A" w:rsidRDefault="00531C9A" w:rsidP="00A2394F">
      <w:pPr>
        <w:widowControl/>
        <w:autoSpaceDE/>
        <w:autoSpaceDN/>
        <w:adjustRightInd/>
        <w:spacing w:after="120"/>
        <w:jc w:val="center"/>
        <w:rPr>
          <w:b/>
          <w:iCs/>
          <w:sz w:val="28"/>
          <w:szCs w:val="28"/>
        </w:rPr>
      </w:pPr>
    </w:p>
    <w:p w14:paraId="300EA755" w14:textId="77777777" w:rsidR="00531C9A" w:rsidRPr="00531C9A" w:rsidRDefault="00531C9A" w:rsidP="00A2394F">
      <w:pPr>
        <w:widowControl/>
        <w:autoSpaceDE/>
        <w:autoSpaceDN/>
        <w:adjustRightInd/>
        <w:spacing w:after="120"/>
        <w:jc w:val="center"/>
        <w:rPr>
          <w:b/>
          <w:iCs/>
          <w:sz w:val="28"/>
          <w:szCs w:val="28"/>
        </w:rPr>
      </w:pPr>
    </w:p>
    <w:p w14:paraId="6153D1C1" w14:textId="77777777" w:rsidR="00531C9A" w:rsidRPr="00531C9A" w:rsidRDefault="00531C9A" w:rsidP="00A2394F">
      <w:pPr>
        <w:widowControl/>
        <w:autoSpaceDE/>
        <w:autoSpaceDN/>
        <w:adjustRightInd/>
        <w:spacing w:after="120"/>
        <w:jc w:val="center"/>
        <w:rPr>
          <w:b/>
          <w:iCs/>
          <w:sz w:val="28"/>
          <w:szCs w:val="28"/>
        </w:rPr>
      </w:pPr>
    </w:p>
    <w:p w14:paraId="680B688F" w14:textId="77777777" w:rsidR="00531C9A" w:rsidRPr="00531C9A" w:rsidRDefault="00531C9A" w:rsidP="00A2394F">
      <w:pPr>
        <w:widowControl/>
        <w:autoSpaceDE/>
        <w:autoSpaceDN/>
        <w:adjustRightInd/>
        <w:spacing w:after="120"/>
        <w:jc w:val="center"/>
        <w:rPr>
          <w:b/>
          <w:iCs/>
          <w:sz w:val="28"/>
          <w:szCs w:val="28"/>
        </w:rPr>
      </w:pPr>
    </w:p>
    <w:p w14:paraId="46EA703F" w14:textId="77777777" w:rsidR="00531C9A" w:rsidRPr="00531C9A" w:rsidRDefault="00531C9A" w:rsidP="00A2394F">
      <w:pPr>
        <w:widowControl/>
        <w:autoSpaceDE/>
        <w:autoSpaceDN/>
        <w:adjustRightInd/>
        <w:spacing w:after="120"/>
        <w:jc w:val="center"/>
        <w:rPr>
          <w:b/>
          <w:iCs/>
          <w:sz w:val="28"/>
          <w:szCs w:val="28"/>
        </w:rPr>
      </w:pPr>
    </w:p>
    <w:p w14:paraId="13D4652F" w14:textId="77777777" w:rsidR="00531C9A" w:rsidRPr="00531C9A" w:rsidRDefault="00531C9A" w:rsidP="00A2394F">
      <w:pPr>
        <w:widowControl/>
        <w:autoSpaceDE/>
        <w:autoSpaceDN/>
        <w:adjustRightInd/>
        <w:spacing w:after="120"/>
        <w:jc w:val="center"/>
        <w:rPr>
          <w:b/>
          <w:iCs/>
          <w:sz w:val="28"/>
          <w:szCs w:val="28"/>
        </w:rPr>
      </w:pPr>
    </w:p>
    <w:p w14:paraId="1E48BE32" w14:textId="77777777" w:rsidR="00531C9A" w:rsidRPr="00531C9A" w:rsidRDefault="00531C9A" w:rsidP="00A2394F">
      <w:pPr>
        <w:widowControl/>
        <w:autoSpaceDE/>
        <w:autoSpaceDN/>
        <w:adjustRightInd/>
        <w:spacing w:after="120"/>
        <w:jc w:val="center"/>
        <w:rPr>
          <w:b/>
          <w:iCs/>
          <w:sz w:val="28"/>
          <w:szCs w:val="28"/>
        </w:rPr>
      </w:pPr>
    </w:p>
    <w:p w14:paraId="2E32BF9B" w14:textId="77777777" w:rsidR="00531C9A" w:rsidRPr="00531C9A" w:rsidRDefault="00531C9A" w:rsidP="00A2394F">
      <w:pPr>
        <w:widowControl/>
        <w:autoSpaceDE/>
        <w:autoSpaceDN/>
        <w:adjustRightInd/>
        <w:spacing w:after="120"/>
        <w:jc w:val="center"/>
        <w:rPr>
          <w:b/>
          <w:iCs/>
          <w:sz w:val="28"/>
          <w:szCs w:val="28"/>
        </w:rPr>
      </w:pPr>
    </w:p>
    <w:p w14:paraId="0CD902D2" w14:textId="77777777" w:rsidR="00531C9A" w:rsidRPr="00531C9A" w:rsidRDefault="00531C9A" w:rsidP="00A2394F">
      <w:pPr>
        <w:widowControl/>
        <w:autoSpaceDE/>
        <w:autoSpaceDN/>
        <w:adjustRightInd/>
        <w:spacing w:after="120"/>
        <w:jc w:val="center"/>
        <w:rPr>
          <w:b/>
          <w:iCs/>
          <w:sz w:val="28"/>
          <w:szCs w:val="28"/>
        </w:rPr>
      </w:pPr>
    </w:p>
    <w:p w14:paraId="5477163C" w14:textId="77777777" w:rsidR="00531C9A" w:rsidRPr="00531C9A" w:rsidRDefault="00531C9A" w:rsidP="00A2394F">
      <w:pPr>
        <w:widowControl/>
        <w:autoSpaceDE/>
        <w:autoSpaceDN/>
        <w:adjustRightInd/>
        <w:spacing w:after="120"/>
        <w:jc w:val="center"/>
        <w:rPr>
          <w:b/>
          <w:iCs/>
          <w:sz w:val="28"/>
          <w:szCs w:val="28"/>
        </w:rPr>
      </w:pPr>
    </w:p>
    <w:p w14:paraId="58940AAD" w14:textId="77777777" w:rsidR="00531C9A" w:rsidRPr="00531C9A" w:rsidRDefault="00531C9A" w:rsidP="00A2394F">
      <w:pPr>
        <w:widowControl/>
        <w:autoSpaceDE/>
        <w:autoSpaceDN/>
        <w:adjustRightInd/>
        <w:spacing w:after="120"/>
        <w:jc w:val="center"/>
        <w:rPr>
          <w:b/>
          <w:iCs/>
          <w:sz w:val="28"/>
          <w:szCs w:val="28"/>
        </w:rPr>
      </w:pPr>
    </w:p>
    <w:p w14:paraId="0966E0C8" w14:textId="77777777" w:rsidR="00531C9A" w:rsidRPr="00531C9A" w:rsidRDefault="00531C9A" w:rsidP="00A2394F">
      <w:pPr>
        <w:widowControl/>
        <w:autoSpaceDE/>
        <w:autoSpaceDN/>
        <w:adjustRightInd/>
        <w:spacing w:after="120"/>
        <w:jc w:val="center"/>
        <w:rPr>
          <w:b/>
          <w:iCs/>
          <w:sz w:val="28"/>
          <w:szCs w:val="28"/>
        </w:rPr>
      </w:pPr>
    </w:p>
    <w:p w14:paraId="4656EDF8" w14:textId="77777777" w:rsidR="00531C9A" w:rsidRPr="00531C9A" w:rsidRDefault="00531C9A" w:rsidP="00A2394F">
      <w:pPr>
        <w:widowControl/>
        <w:autoSpaceDE/>
        <w:autoSpaceDN/>
        <w:adjustRightInd/>
        <w:spacing w:after="120"/>
        <w:jc w:val="center"/>
        <w:rPr>
          <w:b/>
          <w:iCs/>
          <w:sz w:val="28"/>
          <w:szCs w:val="28"/>
        </w:rPr>
      </w:pPr>
    </w:p>
    <w:p w14:paraId="23124DFB" w14:textId="77777777" w:rsidR="00531C9A" w:rsidRPr="00531C9A" w:rsidRDefault="00531C9A" w:rsidP="00A2394F">
      <w:pPr>
        <w:widowControl/>
        <w:autoSpaceDE/>
        <w:autoSpaceDN/>
        <w:adjustRightInd/>
        <w:spacing w:after="120"/>
        <w:jc w:val="center"/>
        <w:rPr>
          <w:b/>
          <w:iCs/>
          <w:sz w:val="28"/>
          <w:szCs w:val="28"/>
        </w:rPr>
      </w:pPr>
    </w:p>
    <w:p w14:paraId="76BAC513" w14:textId="77777777" w:rsidR="00531C9A" w:rsidRPr="00531C9A" w:rsidRDefault="00531C9A" w:rsidP="00A2394F">
      <w:pPr>
        <w:widowControl/>
        <w:autoSpaceDE/>
        <w:autoSpaceDN/>
        <w:adjustRightInd/>
        <w:spacing w:after="120"/>
        <w:jc w:val="center"/>
        <w:rPr>
          <w:b/>
          <w:iCs/>
          <w:sz w:val="28"/>
          <w:szCs w:val="28"/>
        </w:rPr>
      </w:pPr>
    </w:p>
    <w:p w14:paraId="77C01631" w14:textId="77777777" w:rsidR="00D109B7" w:rsidRPr="00531C9A" w:rsidRDefault="00D109B7" w:rsidP="00531C9A">
      <w:pPr>
        <w:widowControl/>
        <w:autoSpaceDE/>
        <w:autoSpaceDN/>
        <w:adjustRightInd/>
        <w:spacing w:after="120"/>
        <w:rPr>
          <w:b/>
          <w:i/>
          <w:sz w:val="28"/>
          <w:szCs w:val="28"/>
          <w:lang w:val="en-US"/>
        </w:rPr>
      </w:pPr>
    </w:p>
    <w:p w14:paraId="4AC04B3A" w14:textId="67F3B755" w:rsidR="00A2394F" w:rsidRPr="00531C9A" w:rsidRDefault="00A2394F" w:rsidP="00AD6029">
      <w:pPr>
        <w:pStyle w:val="1"/>
        <w:spacing w:line="360" w:lineRule="auto"/>
        <w:jc w:val="center"/>
        <w:rPr>
          <w:b/>
          <w:bCs/>
        </w:rPr>
      </w:pPr>
      <w:bookmarkStart w:id="2" w:name="_Toc164879013"/>
      <w:r w:rsidRPr="00531C9A">
        <w:rPr>
          <w:b/>
          <w:bCs/>
        </w:rPr>
        <w:lastRenderedPageBreak/>
        <w:t>Задание</w:t>
      </w:r>
      <w:bookmarkEnd w:id="2"/>
    </w:p>
    <w:p w14:paraId="1F8F4C3A" w14:textId="5A8F12CF" w:rsidR="00316DB7" w:rsidRDefault="00316DB7" w:rsidP="00AD6029">
      <w:pPr>
        <w:widowControl/>
        <w:tabs>
          <w:tab w:val="left" w:pos="-180"/>
        </w:tabs>
        <w:suppressAutoHyphens/>
        <w:autoSpaceDE/>
        <w:autoSpaceDN/>
        <w:adjustRightInd/>
        <w:spacing w:line="360" w:lineRule="auto"/>
        <w:ind w:right="70" w:firstLine="720"/>
        <w:jc w:val="both"/>
        <w:rPr>
          <w:color w:val="222222"/>
          <w:sz w:val="28"/>
          <w:szCs w:val="28"/>
          <w:shd w:val="clear" w:color="auto" w:fill="FEFEFE"/>
        </w:rPr>
      </w:pPr>
      <w:r>
        <w:rPr>
          <w:rStyle w:val="af"/>
          <w:color w:val="222222"/>
          <w:sz w:val="28"/>
          <w:szCs w:val="28"/>
          <w:shd w:val="clear" w:color="auto" w:fill="FEFEFE"/>
        </w:rPr>
        <w:t>Цель работы</w:t>
      </w:r>
      <w:r>
        <w:rPr>
          <w:color w:val="222222"/>
          <w:sz w:val="28"/>
          <w:szCs w:val="28"/>
          <w:shd w:val="clear" w:color="auto" w:fill="FEFEFE"/>
        </w:rPr>
        <w:t xml:space="preserve">: </w:t>
      </w:r>
      <w:r w:rsidR="00ED4569" w:rsidRPr="00ED4569">
        <w:rPr>
          <w:color w:val="212121"/>
          <w:sz w:val="28"/>
          <w:szCs w:val="28"/>
        </w:rPr>
        <w:t xml:space="preserve">получение экспериментальной модели </w:t>
      </w:r>
      <w:r w:rsidR="00F04754">
        <w:rPr>
          <w:color w:val="212121"/>
          <w:sz w:val="28"/>
          <w:szCs w:val="28"/>
        </w:rPr>
        <w:t>функционирования направления связи</w:t>
      </w:r>
      <w:r w:rsidR="00ED4569" w:rsidRPr="00ED4569">
        <w:rPr>
          <w:color w:val="212121"/>
          <w:sz w:val="28"/>
          <w:szCs w:val="28"/>
        </w:rPr>
        <w:t>.</w:t>
      </w:r>
    </w:p>
    <w:p w14:paraId="576C18D2" w14:textId="77777777" w:rsidR="00316DB7" w:rsidRPr="00ED4569" w:rsidRDefault="00316DB7" w:rsidP="00AD6029">
      <w:pPr>
        <w:widowControl/>
        <w:tabs>
          <w:tab w:val="left" w:pos="-180"/>
        </w:tabs>
        <w:suppressAutoHyphens/>
        <w:autoSpaceDE/>
        <w:autoSpaceDN/>
        <w:adjustRightInd/>
        <w:spacing w:line="360" w:lineRule="auto"/>
        <w:ind w:right="70" w:firstLine="720"/>
        <w:jc w:val="both"/>
        <w:rPr>
          <w:b/>
          <w:bCs/>
          <w:color w:val="222222"/>
          <w:sz w:val="28"/>
          <w:szCs w:val="28"/>
          <w:shd w:val="clear" w:color="auto" w:fill="FEFEFE"/>
        </w:rPr>
      </w:pPr>
      <w:r w:rsidRPr="00ED4569">
        <w:rPr>
          <w:b/>
          <w:bCs/>
          <w:color w:val="222222"/>
          <w:sz w:val="28"/>
          <w:szCs w:val="28"/>
          <w:shd w:val="clear" w:color="auto" w:fill="FEFEFE"/>
        </w:rPr>
        <w:t xml:space="preserve">Постановка задачи: </w:t>
      </w:r>
    </w:p>
    <w:p w14:paraId="690122A1" w14:textId="2F54B192" w:rsidR="00316DB7" w:rsidRPr="000D50BC" w:rsidRDefault="00316DB7" w:rsidP="00AD6029">
      <w:pPr>
        <w:widowControl/>
        <w:tabs>
          <w:tab w:val="left" w:pos="-180"/>
        </w:tabs>
        <w:suppressAutoHyphens/>
        <w:autoSpaceDE/>
        <w:autoSpaceDN/>
        <w:adjustRightInd/>
        <w:spacing w:line="360" w:lineRule="auto"/>
        <w:ind w:right="70" w:firstLine="720"/>
        <w:jc w:val="both"/>
        <w:rPr>
          <w:sz w:val="28"/>
          <w:szCs w:val="28"/>
        </w:rPr>
      </w:pPr>
      <w:r>
        <w:rPr>
          <w:sz w:val="28"/>
          <w:szCs w:val="28"/>
        </w:rPr>
        <w:t xml:space="preserve">Построить модель работы </w:t>
      </w:r>
      <w:r w:rsidR="00F04754">
        <w:rPr>
          <w:sz w:val="28"/>
          <w:szCs w:val="28"/>
        </w:rPr>
        <w:t>направления связи</w:t>
      </w:r>
      <w:r>
        <w:rPr>
          <w:sz w:val="28"/>
          <w:szCs w:val="28"/>
        </w:rPr>
        <w:t xml:space="preserve"> используя сети Петри. Использовать в качестве инструмента имитационного моделирования – </w:t>
      </w:r>
      <w:r>
        <w:rPr>
          <w:sz w:val="28"/>
          <w:szCs w:val="28"/>
          <w:lang w:val="en-US"/>
        </w:rPr>
        <w:t>Anylogic</w:t>
      </w:r>
      <w:r>
        <w:rPr>
          <w:sz w:val="28"/>
          <w:szCs w:val="28"/>
        </w:rPr>
        <w:t xml:space="preserve"> 8 </w:t>
      </w:r>
      <w:r>
        <w:rPr>
          <w:sz w:val="28"/>
          <w:szCs w:val="28"/>
          <w:lang w:val="en-US"/>
        </w:rPr>
        <w:t>PLE</w:t>
      </w:r>
      <w:r w:rsidRPr="00BC56E7">
        <w:rPr>
          <w:sz w:val="28"/>
          <w:szCs w:val="28"/>
        </w:rPr>
        <w:t xml:space="preserve"> </w:t>
      </w:r>
      <w:r>
        <w:rPr>
          <w:sz w:val="28"/>
          <w:szCs w:val="28"/>
        </w:rPr>
        <w:t>(бесплатная версия)</w:t>
      </w:r>
      <w:r w:rsidRPr="00061A07">
        <w:rPr>
          <w:sz w:val="28"/>
          <w:szCs w:val="28"/>
        </w:rPr>
        <w:t>.</w:t>
      </w:r>
      <w:r>
        <w:rPr>
          <w:sz w:val="28"/>
          <w:szCs w:val="28"/>
        </w:rPr>
        <w:t xml:space="preserve"> </w:t>
      </w:r>
    </w:p>
    <w:p w14:paraId="61E8AA42" w14:textId="54923151" w:rsidR="00F838B4" w:rsidRDefault="00F838B4" w:rsidP="00AD6029">
      <w:pPr>
        <w:widowControl/>
        <w:tabs>
          <w:tab w:val="left" w:pos="-180"/>
        </w:tabs>
        <w:suppressAutoHyphens/>
        <w:autoSpaceDE/>
        <w:autoSpaceDN/>
        <w:adjustRightInd/>
        <w:spacing w:line="360" w:lineRule="auto"/>
        <w:ind w:right="70" w:firstLine="720"/>
        <w:jc w:val="both"/>
        <w:rPr>
          <w:sz w:val="28"/>
          <w:szCs w:val="28"/>
        </w:rPr>
      </w:pPr>
    </w:p>
    <w:p w14:paraId="077AD8A8" w14:textId="77777777" w:rsidR="007426E9" w:rsidRPr="00704E8E" w:rsidRDefault="007426E9" w:rsidP="00AD6029">
      <w:pPr>
        <w:widowControl/>
        <w:tabs>
          <w:tab w:val="left" w:pos="-180"/>
        </w:tabs>
        <w:suppressAutoHyphens/>
        <w:autoSpaceDE/>
        <w:autoSpaceDN/>
        <w:adjustRightInd/>
        <w:spacing w:line="360" w:lineRule="auto"/>
        <w:ind w:right="70" w:firstLine="720"/>
        <w:jc w:val="both"/>
        <w:rPr>
          <w:sz w:val="28"/>
          <w:szCs w:val="28"/>
        </w:rPr>
      </w:pPr>
    </w:p>
    <w:p w14:paraId="26FCB66F"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4CC0BD07"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0F6BE852"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0A660917"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0A7E283D"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665D7B5D"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16C7B9D7"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06DAB658"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6CCD40EC"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5EA475C2"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398B8F31"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54F686A4"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3A5D1BA2"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2E9594AC"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21D8B2DA"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161D3DE3"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6350CCB1"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27726E51"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2EDE4857"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6BA95D4A" w14:textId="77777777" w:rsidR="00F23C63" w:rsidRPr="00704E8E" w:rsidRDefault="00F23C63" w:rsidP="00AD6029">
      <w:pPr>
        <w:widowControl/>
        <w:tabs>
          <w:tab w:val="left" w:pos="-180"/>
        </w:tabs>
        <w:suppressAutoHyphens/>
        <w:autoSpaceDE/>
        <w:autoSpaceDN/>
        <w:adjustRightInd/>
        <w:spacing w:line="360" w:lineRule="auto"/>
        <w:ind w:right="70" w:firstLine="720"/>
        <w:jc w:val="both"/>
        <w:rPr>
          <w:sz w:val="28"/>
          <w:szCs w:val="28"/>
        </w:rPr>
      </w:pPr>
    </w:p>
    <w:p w14:paraId="605BC239" w14:textId="77777777" w:rsidR="00F23C63" w:rsidRPr="00704E8E" w:rsidRDefault="00F23C63" w:rsidP="00AD6029">
      <w:pPr>
        <w:widowControl/>
        <w:tabs>
          <w:tab w:val="left" w:pos="-180"/>
        </w:tabs>
        <w:suppressAutoHyphens/>
        <w:autoSpaceDE/>
        <w:autoSpaceDN/>
        <w:adjustRightInd/>
        <w:spacing w:line="360" w:lineRule="auto"/>
        <w:ind w:right="70"/>
        <w:jc w:val="both"/>
        <w:rPr>
          <w:sz w:val="28"/>
          <w:szCs w:val="28"/>
        </w:rPr>
      </w:pPr>
    </w:p>
    <w:p w14:paraId="2134CB07" w14:textId="05F5DB98" w:rsidR="001F27ED" w:rsidRPr="00316DB7" w:rsidRDefault="001F27ED" w:rsidP="001A5CF1">
      <w:pPr>
        <w:pStyle w:val="af0"/>
        <w:spacing w:line="360" w:lineRule="auto"/>
        <w:jc w:val="center"/>
        <w:rPr>
          <w:rFonts w:ascii="Times New Roman" w:hAnsi="Times New Roman" w:cs="Times New Roman"/>
          <w:b/>
          <w:bCs/>
          <w:sz w:val="32"/>
          <w:szCs w:val="32"/>
        </w:rPr>
      </w:pPr>
      <w:r w:rsidRPr="007426E9">
        <w:rPr>
          <w:rFonts w:ascii="Times New Roman" w:hAnsi="Times New Roman" w:cs="Times New Roman"/>
          <w:b/>
          <w:bCs/>
          <w:sz w:val="32"/>
          <w:szCs w:val="32"/>
        </w:rPr>
        <w:lastRenderedPageBreak/>
        <w:t xml:space="preserve">Модель </w:t>
      </w:r>
      <w:r w:rsidR="00F04754">
        <w:rPr>
          <w:rFonts w:ascii="Times New Roman" w:hAnsi="Times New Roman" w:cs="Times New Roman"/>
          <w:b/>
          <w:bCs/>
          <w:color w:val="222222"/>
          <w:sz w:val="32"/>
          <w:szCs w:val="32"/>
          <w:shd w:val="clear" w:color="auto" w:fill="FEFEFE"/>
        </w:rPr>
        <w:t>функционирования направления связи</w:t>
      </w:r>
    </w:p>
    <w:p w14:paraId="6BEC2C1E"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t xml:space="preserve">Направление связи представляет собой систему массового обслуживания разомкнутого типа с ожиданием и с отказами из-за ограниченной ёмкости входного буфера. А также с выходами из строя (временного не функционирования) основного канала. </w:t>
      </w:r>
    </w:p>
    <w:p w14:paraId="75B4CBAD"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t xml:space="preserve">В модели сообщения следует представлять заявками, основной и резервный канал — одноканальными устройствами (ОКУ), входной буфер (накопитель) — очередью. В очереди следует использовать дисциплину обслуживания FIFO. </w:t>
      </w:r>
    </w:p>
    <w:p w14:paraId="16F17A8B"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t xml:space="preserve">Введём масштабирование: 1 единица модельного времени соответствует 1 с, то есть, например, время моделирования равно 2 часам, тогда 2*60*60 = 7200 единиц модельного времени. Аналогично Т1 = 120, Т2 =240 и т.д. </w:t>
      </w:r>
    </w:p>
    <w:p w14:paraId="40C19AE1"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t xml:space="preserve">Декомпозиция системы и состав сегментов модели определяются разработчиком. Введём в модели функционирования направления связи следующие сегменты: </w:t>
      </w:r>
    </w:p>
    <w:p w14:paraId="0816F96B" w14:textId="77777777" w:rsidR="00836C66" w:rsidRPr="00836C66" w:rsidRDefault="00836C66" w:rsidP="001A5CF1">
      <w:pPr>
        <w:pStyle w:val="ae"/>
        <w:numPr>
          <w:ilvl w:val="0"/>
          <w:numId w:val="11"/>
        </w:numPr>
        <w:tabs>
          <w:tab w:val="left" w:pos="1276"/>
        </w:tabs>
        <w:suppressAutoHyphens/>
        <w:ind w:right="68" w:firstLine="0"/>
        <w:rPr>
          <w:sz w:val="40"/>
          <w:szCs w:val="40"/>
        </w:rPr>
      </w:pPr>
      <w:r w:rsidRPr="00836C66">
        <w:t xml:space="preserve">исходные данные; </w:t>
      </w:r>
    </w:p>
    <w:p w14:paraId="4E2EA211" w14:textId="77777777" w:rsidR="00836C66" w:rsidRPr="00836C66" w:rsidRDefault="00836C66" w:rsidP="001A5CF1">
      <w:pPr>
        <w:pStyle w:val="ae"/>
        <w:numPr>
          <w:ilvl w:val="0"/>
          <w:numId w:val="11"/>
        </w:numPr>
        <w:tabs>
          <w:tab w:val="left" w:pos="1276"/>
        </w:tabs>
        <w:suppressAutoHyphens/>
        <w:ind w:right="68" w:firstLine="0"/>
        <w:rPr>
          <w:sz w:val="40"/>
          <w:szCs w:val="40"/>
        </w:rPr>
      </w:pPr>
      <w:r w:rsidRPr="00836C66">
        <w:t xml:space="preserve">источники сообщений; </w:t>
      </w:r>
    </w:p>
    <w:p w14:paraId="6614F5BA" w14:textId="77777777" w:rsidR="00836C66" w:rsidRPr="00836C66" w:rsidRDefault="00836C66" w:rsidP="001A5CF1">
      <w:pPr>
        <w:pStyle w:val="ae"/>
        <w:numPr>
          <w:ilvl w:val="0"/>
          <w:numId w:val="11"/>
        </w:numPr>
        <w:tabs>
          <w:tab w:val="left" w:pos="1276"/>
        </w:tabs>
        <w:suppressAutoHyphens/>
        <w:ind w:right="68" w:firstLine="0"/>
        <w:rPr>
          <w:sz w:val="40"/>
          <w:szCs w:val="40"/>
        </w:rPr>
      </w:pPr>
      <w:r w:rsidRPr="00836C66">
        <w:t xml:space="preserve">буфер, </w:t>
      </w:r>
    </w:p>
    <w:p w14:paraId="7347EB0C" w14:textId="77777777" w:rsidR="00836C66" w:rsidRPr="00836C66" w:rsidRDefault="00836C66" w:rsidP="001A5CF1">
      <w:pPr>
        <w:pStyle w:val="ae"/>
        <w:numPr>
          <w:ilvl w:val="0"/>
          <w:numId w:val="11"/>
        </w:numPr>
        <w:tabs>
          <w:tab w:val="left" w:pos="1276"/>
        </w:tabs>
        <w:suppressAutoHyphens/>
        <w:ind w:right="68" w:firstLine="0"/>
        <w:rPr>
          <w:sz w:val="40"/>
          <w:szCs w:val="40"/>
        </w:rPr>
      </w:pPr>
      <w:r w:rsidRPr="00836C66">
        <w:t xml:space="preserve">основной и резервный каналы связи; </w:t>
      </w:r>
    </w:p>
    <w:p w14:paraId="5FFD0E8C" w14:textId="77777777" w:rsidR="00836C66" w:rsidRPr="00836C66" w:rsidRDefault="00836C66" w:rsidP="001A5CF1">
      <w:pPr>
        <w:pStyle w:val="ae"/>
        <w:numPr>
          <w:ilvl w:val="0"/>
          <w:numId w:val="11"/>
        </w:numPr>
        <w:tabs>
          <w:tab w:val="left" w:pos="1276"/>
        </w:tabs>
        <w:suppressAutoHyphens/>
        <w:ind w:right="68" w:firstLine="0"/>
        <w:rPr>
          <w:sz w:val="40"/>
          <w:szCs w:val="40"/>
        </w:rPr>
      </w:pPr>
      <w:r w:rsidRPr="00836C66">
        <w:t xml:space="preserve">имитатор отказов основного канала; </w:t>
      </w:r>
    </w:p>
    <w:p w14:paraId="30EA1643" w14:textId="523BECED" w:rsidR="007426E9" w:rsidRPr="00836C66" w:rsidRDefault="00836C66" w:rsidP="001A5CF1">
      <w:pPr>
        <w:pStyle w:val="ae"/>
        <w:numPr>
          <w:ilvl w:val="0"/>
          <w:numId w:val="11"/>
        </w:numPr>
        <w:tabs>
          <w:tab w:val="left" w:pos="1276"/>
        </w:tabs>
        <w:suppressAutoHyphens/>
        <w:ind w:right="68" w:firstLine="0"/>
        <w:rPr>
          <w:sz w:val="40"/>
          <w:szCs w:val="40"/>
        </w:rPr>
      </w:pPr>
      <w:r w:rsidRPr="00836C66">
        <w:t>результаты моделирования.</w:t>
      </w:r>
    </w:p>
    <w:p w14:paraId="5BB4DA8E"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t xml:space="preserve">Направление связи состоит из двух каналов (основного и резервного) и общего входного буфера емкостью на Еmk сообщений. </w:t>
      </w:r>
    </w:p>
    <w:p w14:paraId="336B8D7F"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t xml:space="preserve">На направление поступают два потока сообщений с экспоненциально распределенными интервалами времени, средние значения которых Т1 = 3 мин и Т2 = 4 мин. При нормальной работе сообщения передаются по основному каналу. Время передачи одного сообщения распределено по экспоненциальному закону со средним значением Т3 = 2 мин. </w:t>
      </w:r>
    </w:p>
    <w:p w14:paraId="26F1E5F3" w14:textId="77777777" w:rsidR="00836C66" w:rsidRDefault="00836C66" w:rsidP="001A5CF1">
      <w:pPr>
        <w:widowControl/>
        <w:tabs>
          <w:tab w:val="left" w:pos="1276"/>
        </w:tabs>
        <w:suppressAutoHyphens/>
        <w:autoSpaceDE/>
        <w:autoSpaceDN/>
        <w:adjustRightInd/>
        <w:spacing w:line="360" w:lineRule="auto"/>
        <w:ind w:right="68" w:firstLine="709"/>
        <w:jc w:val="both"/>
        <w:rPr>
          <w:sz w:val="28"/>
          <w:szCs w:val="28"/>
        </w:rPr>
      </w:pPr>
      <w:r w:rsidRPr="00836C66">
        <w:rPr>
          <w:sz w:val="28"/>
          <w:szCs w:val="28"/>
        </w:rPr>
        <w:lastRenderedPageBreak/>
        <w:t xml:space="preserve">В основном канале происходят сбои через интервалы времени, распределенные по экспоненциальному закону со средним значением Т4 = 15 мин. Если сбой происходит во время передачи, то сообщение теряется. За время Т5 = 5 с запускается резервный канал, который передает сообщения, начиная с очередного. Время передачи одного сообщения распределено по экспоненциальному закону со средним значением Т6 = 3 мин. </w:t>
      </w:r>
    </w:p>
    <w:p w14:paraId="75037DB3" w14:textId="22272651" w:rsidR="00ED4569" w:rsidRPr="00836C66" w:rsidRDefault="00836C66" w:rsidP="001A5CF1">
      <w:pPr>
        <w:widowControl/>
        <w:tabs>
          <w:tab w:val="left" w:pos="1276"/>
        </w:tabs>
        <w:suppressAutoHyphens/>
        <w:autoSpaceDE/>
        <w:autoSpaceDN/>
        <w:adjustRightInd/>
        <w:spacing w:line="360" w:lineRule="auto"/>
        <w:ind w:right="68" w:firstLine="709"/>
        <w:jc w:val="both"/>
        <w:rPr>
          <w:sz w:val="40"/>
          <w:szCs w:val="40"/>
        </w:rPr>
      </w:pPr>
      <w:r w:rsidRPr="00836C66">
        <w:rPr>
          <w:sz w:val="28"/>
          <w:szCs w:val="28"/>
        </w:rPr>
        <w:t>Основной канал восстанавливается. Время восстановления канала подчинено экспоненциальному закону со средним значением Т7 = 2 мин. После восстановления резервный канал выключается и основной канал продолжает работу с очередного сообщения.</w:t>
      </w:r>
    </w:p>
    <w:p w14:paraId="13CF2442" w14:textId="738F70F3" w:rsidR="00ED4569" w:rsidRDefault="00ED4569" w:rsidP="001A5CF1">
      <w:pPr>
        <w:pStyle w:val="1"/>
        <w:spacing w:line="360" w:lineRule="auto"/>
        <w:rPr>
          <w:b/>
          <w:bCs/>
          <w:szCs w:val="28"/>
        </w:rPr>
      </w:pPr>
      <w:bookmarkStart w:id="3" w:name="_Toc164879014"/>
      <w:r w:rsidRPr="00AD6029">
        <w:rPr>
          <w:b/>
          <w:bCs/>
          <w:szCs w:val="28"/>
        </w:rPr>
        <w:t>Часть 1</w:t>
      </w:r>
      <w:r w:rsidR="00836C66">
        <w:rPr>
          <w:b/>
          <w:bCs/>
          <w:szCs w:val="28"/>
        </w:rPr>
        <w:t>. Исходные данные</w:t>
      </w:r>
      <w:bookmarkEnd w:id="3"/>
    </w:p>
    <w:p w14:paraId="60ED04AD" w14:textId="0915F242" w:rsidR="00836C66" w:rsidRDefault="00836C66" w:rsidP="001A5CF1">
      <w:pPr>
        <w:pStyle w:val="ae"/>
        <w:numPr>
          <w:ilvl w:val="0"/>
          <w:numId w:val="12"/>
        </w:numPr>
      </w:pPr>
      <w:r>
        <w:t>Выполните команду Файл/Создать/Модель на панели инструментов. В поле Имя модели диалогового окна Новая модель введите Направление связи. Выберите каталог, в котором будут сохранены файлы модели. Щёлкните кнопку Готово.</w:t>
      </w:r>
    </w:p>
    <w:p w14:paraId="3D26CBDF" w14:textId="1467FD6A" w:rsidR="00836C66" w:rsidRPr="00836C66" w:rsidRDefault="00836C66" w:rsidP="001A5CF1">
      <w:pPr>
        <w:spacing w:line="360" w:lineRule="auto"/>
        <w:ind w:left="360"/>
        <w:jc w:val="center"/>
        <w:rPr>
          <w:sz w:val="28"/>
          <w:szCs w:val="28"/>
        </w:rPr>
      </w:pPr>
      <w:r w:rsidRPr="00836C66">
        <w:rPr>
          <w:noProof/>
          <w:sz w:val="28"/>
          <w:szCs w:val="28"/>
        </w:rPr>
        <w:drawing>
          <wp:inline distT="0" distB="0" distL="0" distR="0" wp14:anchorId="3119901C" wp14:editId="3CBA5A37">
            <wp:extent cx="4866640" cy="357124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stretch>
                      <a:fillRect/>
                    </a:stretch>
                  </pic:blipFill>
                  <pic:spPr>
                    <a:xfrm>
                      <a:off x="0" y="0"/>
                      <a:ext cx="4866640" cy="3571240"/>
                    </a:xfrm>
                    <a:prstGeom prst="rect">
                      <a:avLst/>
                    </a:prstGeom>
                  </pic:spPr>
                </pic:pic>
              </a:graphicData>
            </a:graphic>
          </wp:inline>
        </w:drawing>
      </w:r>
    </w:p>
    <w:p w14:paraId="5A4A714A" w14:textId="747175FD" w:rsidR="00836C66" w:rsidRDefault="00836C66" w:rsidP="001A5CF1">
      <w:pPr>
        <w:spacing w:line="360" w:lineRule="auto"/>
        <w:ind w:left="360"/>
        <w:jc w:val="center"/>
        <w:rPr>
          <w:sz w:val="28"/>
          <w:szCs w:val="28"/>
        </w:rPr>
      </w:pPr>
      <w:r w:rsidRPr="00836C66">
        <w:rPr>
          <w:sz w:val="28"/>
          <w:szCs w:val="28"/>
        </w:rPr>
        <w:t>Рисунок 1 – Создание новой модели</w:t>
      </w:r>
    </w:p>
    <w:p w14:paraId="3FC86ABD" w14:textId="06B3AA02" w:rsidR="00836C66" w:rsidRDefault="00836C66" w:rsidP="001A5CF1">
      <w:pPr>
        <w:spacing w:line="360" w:lineRule="auto"/>
        <w:ind w:left="360"/>
        <w:jc w:val="center"/>
        <w:rPr>
          <w:sz w:val="28"/>
          <w:szCs w:val="28"/>
        </w:rPr>
      </w:pPr>
    </w:p>
    <w:p w14:paraId="28E2D31F" w14:textId="77777777" w:rsidR="00836C66" w:rsidRPr="00836C66" w:rsidRDefault="00836C66" w:rsidP="001A5CF1">
      <w:pPr>
        <w:spacing w:line="360" w:lineRule="auto"/>
        <w:rPr>
          <w:sz w:val="28"/>
          <w:szCs w:val="28"/>
        </w:rPr>
      </w:pPr>
    </w:p>
    <w:p w14:paraId="6C76A4C0" w14:textId="6CFB0246" w:rsidR="00836C66" w:rsidRDefault="00836C66" w:rsidP="001A5CF1">
      <w:pPr>
        <w:pStyle w:val="ae"/>
        <w:numPr>
          <w:ilvl w:val="0"/>
          <w:numId w:val="12"/>
        </w:numPr>
      </w:pPr>
      <w:r>
        <w:lastRenderedPageBreak/>
        <w:t>Полагаем вначале, что все сегменты модели мы сможем разместить так, что они будут видны в ходе работы модели. В Палитре выделите Презентация. Перетащите элемент Скругленный прямоугольник для размещения элементов исходных данных. На странице Местоположение и размер панели Свойства: введите: X: 630, Y: 20, Ширина: 320, Высота: 280. Перетащите элемент text и на странице Текст панели Свойства вместо text введите Исходные данные.</w:t>
      </w:r>
    </w:p>
    <w:p w14:paraId="74931EAE" w14:textId="1B68C45B" w:rsidR="00836C66" w:rsidRPr="00836C66" w:rsidRDefault="00836C66" w:rsidP="001A5CF1">
      <w:pPr>
        <w:spacing w:line="360" w:lineRule="auto"/>
        <w:ind w:left="360"/>
        <w:jc w:val="center"/>
        <w:rPr>
          <w:sz w:val="28"/>
          <w:szCs w:val="28"/>
        </w:rPr>
      </w:pPr>
      <w:r w:rsidRPr="00836C66">
        <w:rPr>
          <w:noProof/>
          <w:sz w:val="28"/>
          <w:szCs w:val="28"/>
        </w:rPr>
        <w:drawing>
          <wp:inline distT="0" distB="0" distL="0" distR="0" wp14:anchorId="2A1061BB" wp14:editId="114062E3">
            <wp:extent cx="3323590" cy="2590800"/>
            <wp:effectExtent l="0" t="0" r="0" b="0"/>
            <wp:docPr id="3" name="Рисунок 3"/>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stretch>
                      <a:fillRect/>
                    </a:stretch>
                  </pic:blipFill>
                  <pic:spPr>
                    <a:xfrm>
                      <a:off x="0" y="0"/>
                      <a:ext cx="3323590" cy="2590800"/>
                    </a:xfrm>
                    <a:prstGeom prst="rect">
                      <a:avLst/>
                    </a:prstGeom>
                  </pic:spPr>
                </pic:pic>
              </a:graphicData>
            </a:graphic>
          </wp:inline>
        </w:drawing>
      </w:r>
    </w:p>
    <w:p w14:paraId="1D418E48" w14:textId="2A978060" w:rsidR="00836C66" w:rsidRPr="00836C66" w:rsidRDefault="00836C66" w:rsidP="001A5CF1">
      <w:pPr>
        <w:spacing w:line="360" w:lineRule="auto"/>
        <w:ind w:left="360"/>
        <w:jc w:val="center"/>
        <w:rPr>
          <w:sz w:val="28"/>
          <w:szCs w:val="28"/>
        </w:rPr>
      </w:pPr>
      <w:r w:rsidRPr="00836C66">
        <w:rPr>
          <w:sz w:val="28"/>
          <w:szCs w:val="28"/>
        </w:rPr>
        <w:t xml:space="preserve">Рисунок 2 – </w:t>
      </w:r>
      <w:r w:rsidR="00DF1B93">
        <w:rPr>
          <w:sz w:val="28"/>
          <w:szCs w:val="28"/>
        </w:rPr>
        <w:t>Добавление элемента для размещения параметров</w:t>
      </w:r>
    </w:p>
    <w:p w14:paraId="03478825" w14:textId="0EE1EDC7" w:rsidR="00836C66" w:rsidRDefault="00836C66" w:rsidP="001A5CF1">
      <w:pPr>
        <w:pStyle w:val="ae"/>
        <w:numPr>
          <w:ilvl w:val="0"/>
          <w:numId w:val="12"/>
        </w:numPr>
      </w:pPr>
      <w:r>
        <w:t>В Палитре выделите Основная. Перетащите элементы Параметр на элемент с именем Исходные данные. Разместите их и дайте имена.</w:t>
      </w:r>
    </w:p>
    <w:p w14:paraId="0C6B994D" w14:textId="4FA6CDD9" w:rsidR="00836C66" w:rsidRPr="00836C66" w:rsidRDefault="00836C66" w:rsidP="001A5CF1">
      <w:pPr>
        <w:spacing w:line="360" w:lineRule="auto"/>
        <w:ind w:left="360"/>
        <w:jc w:val="center"/>
        <w:rPr>
          <w:sz w:val="28"/>
          <w:szCs w:val="28"/>
        </w:rPr>
      </w:pPr>
      <w:r w:rsidRPr="00836C66">
        <w:rPr>
          <w:noProof/>
          <w:sz w:val="28"/>
          <w:szCs w:val="28"/>
        </w:rPr>
        <w:drawing>
          <wp:inline distT="0" distB="0" distL="0" distR="0" wp14:anchorId="5EDAA15A" wp14:editId="558EA811">
            <wp:extent cx="3323590" cy="2943225"/>
            <wp:effectExtent l="0" t="0" r="0" b="9525"/>
            <wp:docPr id="4" name="Рисунок 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stretch>
                      <a:fillRect/>
                    </a:stretch>
                  </pic:blipFill>
                  <pic:spPr>
                    <a:xfrm>
                      <a:off x="0" y="0"/>
                      <a:ext cx="3323590" cy="2943225"/>
                    </a:xfrm>
                    <a:prstGeom prst="rect">
                      <a:avLst/>
                    </a:prstGeom>
                  </pic:spPr>
                </pic:pic>
              </a:graphicData>
            </a:graphic>
          </wp:inline>
        </w:drawing>
      </w:r>
    </w:p>
    <w:p w14:paraId="4D33D87F" w14:textId="193461FD" w:rsidR="00836C66" w:rsidRPr="00836C66" w:rsidRDefault="00836C66" w:rsidP="001A5CF1">
      <w:pPr>
        <w:spacing w:line="360" w:lineRule="auto"/>
        <w:ind w:left="360"/>
        <w:jc w:val="center"/>
        <w:rPr>
          <w:sz w:val="28"/>
          <w:szCs w:val="28"/>
        </w:rPr>
      </w:pPr>
      <w:r w:rsidRPr="00836C66">
        <w:rPr>
          <w:sz w:val="28"/>
          <w:szCs w:val="28"/>
        </w:rPr>
        <w:t>Рисунок 3 – Добавления параметров</w:t>
      </w:r>
    </w:p>
    <w:p w14:paraId="32984A00" w14:textId="66570744" w:rsidR="00D30275" w:rsidRDefault="00D30275" w:rsidP="001A5CF1">
      <w:pPr>
        <w:pStyle w:val="1"/>
        <w:spacing w:line="360" w:lineRule="auto"/>
        <w:rPr>
          <w:b/>
          <w:bCs/>
        </w:rPr>
      </w:pPr>
      <w:bookmarkStart w:id="4" w:name="_Toc164879015"/>
      <w:r w:rsidRPr="00AD6029">
        <w:rPr>
          <w:b/>
          <w:bCs/>
          <w:szCs w:val="28"/>
        </w:rPr>
        <w:lastRenderedPageBreak/>
        <w:t>Часть 2</w:t>
      </w:r>
      <w:r w:rsidR="00836C66">
        <w:rPr>
          <w:b/>
          <w:bCs/>
          <w:szCs w:val="28"/>
        </w:rPr>
        <w:t xml:space="preserve">. </w:t>
      </w:r>
      <w:r w:rsidR="00836C66" w:rsidRPr="00836C66">
        <w:rPr>
          <w:b/>
          <w:bCs/>
        </w:rPr>
        <w:t>Вывод результатов моделирования</w:t>
      </w:r>
      <w:bookmarkEnd w:id="4"/>
    </w:p>
    <w:p w14:paraId="33BEA9D9" w14:textId="7A71F542" w:rsidR="00836C66" w:rsidRDefault="00DF1B93" w:rsidP="001A5CF1">
      <w:pPr>
        <w:pStyle w:val="ae"/>
        <w:numPr>
          <w:ilvl w:val="0"/>
          <w:numId w:val="12"/>
        </w:numPr>
      </w:pPr>
      <w:r>
        <w:t>Для вывода результатов моделирования используем элемент Переменная. В Палитре выделите Презентация. Перетащите элемент Скругленный прямоугольник для размещения элементов Переменная. На странице Местоположение и размер панели Свойства: введите: X: 470, Y: 330, Ширина: 490, Высота: 320. Перетащите элемент text и на странице Текст панели Свойства вместо text введите Результаты моделирования.</w:t>
      </w:r>
    </w:p>
    <w:p w14:paraId="00DAEDE0" w14:textId="5C7D8B39" w:rsidR="00DF1B93" w:rsidRPr="00DF1B93" w:rsidRDefault="00DF1B93" w:rsidP="001A5CF1">
      <w:pPr>
        <w:spacing w:line="360" w:lineRule="auto"/>
        <w:ind w:left="360"/>
        <w:jc w:val="center"/>
        <w:rPr>
          <w:sz w:val="28"/>
          <w:szCs w:val="28"/>
        </w:rPr>
      </w:pPr>
      <w:r w:rsidRPr="00DF1B93">
        <w:rPr>
          <w:noProof/>
          <w:sz w:val="28"/>
          <w:szCs w:val="28"/>
        </w:rPr>
        <w:drawing>
          <wp:inline distT="0" distB="0" distL="0" distR="0" wp14:anchorId="0F1993A9" wp14:editId="33E075CA">
            <wp:extent cx="5076190" cy="2562225"/>
            <wp:effectExtent l="0" t="0" r="0" b="9525"/>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stretch>
                      <a:fillRect/>
                    </a:stretch>
                  </pic:blipFill>
                  <pic:spPr>
                    <a:xfrm>
                      <a:off x="0" y="0"/>
                      <a:ext cx="5076190" cy="2562225"/>
                    </a:xfrm>
                    <a:prstGeom prst="rect">
                      <a:avLst/>
                    </a:prstGeom>
                  </pic:spPr>
                </pic:pic>
              </a:graphicData>
            </a:graphic>
          </wp:inline>
        </w:drawing>
      </w:r>
    </w:p>
    <w:p w14:paraId="5752E831" w14:textId="1124A950" w:rsidR="00DF1B93" w:rsidRDefault="00DF1B93" w:rsidP="001A5CF1">
      <w:pPr>
        <w:spacing w:line="360" w:lineRule="auto"/>
        <w:ind w:left="360"/>
        <w:jc w:val="center"/>
        <w:rPr>
          <w:sz w:val="28"/>
          <w:szCs w:val="28"/>
        </w:rPr>
      </w:pPr>
      <w:r w:rsidRPr="00DF1B93">
        <w:rPr>
          <w:sz w:val="28"/>
          <w:szCs w:val="28"/>
        </w:rPr>
        <w:t>Рисунок 4 – Добавление элемента для размещения переменных</w:t>
      </w:r>
    </w:p>
    <w:p w14:paraId="46800BA6" w14:textId="19695580" w:rsidR="00DF1B93" w:rsidRDefault="00DF1B93" w:rsidP="001A5CF1">
      <w:pPr>
        <w:pStyle w:val="ae"/>
        <w:numPr>
          <w:ilvl w:val="0"/>
          <w:numId w:val="12"/>
        </w:numPr>
      </w:pPr>
      <w:r>
        <w:t>В Палитре выделите Основная. Перетащите элементы Переменная. Разместите их и дайте им имена. Тип всех переменных double, кроме переменной — текущая ёмкость буфера. Её тип — int.</w:t>
      </w:r>
    </w:p>
    <w:p w14:paraId="7901C90B" w14:textId="561F6D13" w:rsidR="00DF1B93" w:rsidRPr="00DF1B93" w:rsidRDefault="00DF1B93" w:rsidP="001A5CF1">
      <w:pPr>
        <w:spacing w:line="360" w:lineRule="auto"/>
        <w:ind w:left="360"/>
        <w:jc w:val="center"/>
        <w:rPr>
          <w:sz w:val="28"/>
          <w:szCs w:val="28"/>
        </w:rPr>
      </w:pPr>
      <w:r w:rsidRPr="00DF1B93">
        <w:rPr>
          <w:noProof/>
          <w:sz w:val="28"/>
          <w:szCs w:val="28"/>
        </w:rPr>
        <w:drawing>
          <wp:inline distT="0" distB="0" distL="0" distR="0" wp14:anchorId="02617926" wp14:editId="28A4D22A">
            <wp:extent cx="4885690" cy="2495550"/>
            <wp:effectExtent l="0" t="0" r="0"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stretch>
                      <a:fillRect/>
                    </a:stretch>
                  </pic:blipFill>
                  <pic:spPr>
                    <a:xfrm>
                      <a:off x="0" y="0"/>
                      <a:ext cx="4885690" cy="2495550"/>
                    </a:xfrm>
                    <a:prstGeom prst="rect">
                      <a:avLst/>
                    </a:prstGeom>
                  </pic:spPr>
                </pic:pic>
              </a:graphicData>
            </a:graphic>
          </wp:inline>
        </w:drawing>
      </w:r>
    </w:p>
    <w:p w14:paraId="0EA84740" w14:textId="26783C09" w:rsidR="00DF1B93" w:rsidRPr="00DF1B93" w:rsidRDefault="00DF1B93" w:rsidP="001A5CF1">
      <w:pPr>
        <w:spacing w:line="360" w:lineRule="auto"/>
        <w:ind w:left="360"/>
        <w:jc w:val="center"/>
        <w:rPr>
          <w:sz w:val="28"/>
          <w:szCs w:val="28"/>
        </w:rPr>
      </w:pPr>
      <w:r w:rsidRPr="00DF1B93">
        <w:rPr>
          <w:sz w:val="28"/>
          <w:szCs w:val="28"/>
        </w:rPr>
        <w:t>Рисунок 5 – Добавление параметров</w:t>
      </w:r>
    </w:p>
    <w:p w14:paraId="55C259D9" w14:textId="0D447AFE" w:rsidR="00D30275" w:rsidRDefault="00D30275" w:rsidP="001A5CF1">
      <w:pPr>
        <w:pStyle w:val="1"/>
        <w:spacing w:line="360" w:lineRule="auto"/>
        <w:rPr>
          <w:b/>
          <w:bCs/>
        </w:rPr>
      </w:pPr>
      <w:bookmarkStart w:id="5" w:name="_Toc164879016"/>
      <w:r w:rsidRPr="00AD6029">
        <w:rPr>
          <w:b/>
          <w:bCs/>
          <w:szCs w:val="28"/>
        </w:rPr>
        <w:lastRenderedPageBreak/>
        <w:t xml:space="preserve">Часть </w:t>
      </w:r>
      <w:r w:rsidR="00AD6029" w:rsidRPr="00AD6029">
        <w:rPr>
          <w:b/>
          <w:bCs/>
          <w:szCs w:val="28"/>
        </w:rPr>
        <w:t>3</w:t>
      </w:r>
      <w:r w:rsidR="00DF1B93">
        <w:rPr>
          <w:b/>
          <w:bCs/>
          <w:szCs w:val="28"/>
        </w:rPr>
        <w:t xml:space="preserve">. </w:t>
      </w:r>
      <w:r w:rsidR="00DF1B93" w:rsidRPr="00DF1B93">
        <w:rPr>
          <w:b/>
          <w:bCs/>
        </w:rPr>
        <w:t>Построение событийной части модели</w:t>
      </w:r>
      <w:bookmarkEnd w:id="5"/>
    </w:p>
    <w:p w14:paraId="172F1D65" w14:textId="5C67E86E" w:rsidR="00DF1B93" w:rsidRDefault="00DF1B93" w:rsidP="001A5CF1">
      <w:pPr>
        <w:pStyle w:val="ae"/>
        <w:numPr>
          <w:ilvl w:val="0"/>
          <w:numId w:val="12"/>
        </w:numPr>
      </w:pPr>
      <w:r>
        <w:t>В событийную часть модели, к построению которой мы приступаем, включим указанные ранее три сегмента (кроме исходных данных и результатов моделирования). В Палитре выделите Презентация. Перетащите три элемента Прямоугольник и разместите. На странице Местоположение и размер панели Свойства: для размещения объектов имитации источников сообщений введите: X: 20, Y: 20, Ширина: 150, Высота: 190.</w:t>
      </w:r>
      <w:r w:rsidRPr="00DF1B93">
        <w:t xml:space="preserve"> </w:t>
      </w:r>
      <w:r>
        <w:t>Для размещения объектов имитации буфера, основного и резервного каналов введите: X: 190, Y: 20, Ширина: 370, Высота: 200. Для размещения объектов имитации отказов основного канала введите: X: 20, Y: 350, Ширина: 380, Высота: 130. Перетащите также три элемента text и на странице Текст панели Свойства вместо text каждого элемента введите названия.</w:t>
      </w:r>
    </w:p>
    <w:p w14:paraId="194CB555" w14:textId="62A43845" w:rsidR="00DF1B93" w:rsidRPr="00DF1B93" w:rsidRDefault="00DF1B93" w:rsidP="001A5CF1">
      <w:pPr>
        <w:spacing w:line="360" w:lineRule="auto"/>
        <w:ind w:left="360"/>
        <w:jc w:val="center"/>
        <w:rPr>
          <w:sz w:val="28"/>
          <w:szCs w:val="28"/>
        </w:rPr>
      </w:pPr>
      <w:r w:rsidRPr="00DF1B93">
        <w:rPr>
          <w:noProof/>
          <w:sz w:val="28"/>
          <w:szCs w:val="28"/>
        </w:rPr>
        <w:drawing>
          <wp:inline distT="0" distB="0" distL="0" distR="0" wp14:anchorId="5CD53AC7" wp14:editId="7B3CBA88">
            <wp:extent cx="5542280" cy="3456940"/>
            <wp:effectExtent l="0" t="0" r="1270" b="0"/>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stretch>
                      <a:fillRect/>
                    </a:stretch>
                  </pic:blipFill>
                  <pic:spPr>
                    <a:xfrm>
                      <a:off x="0" y="0"/>
                      <a:ext cx="5542280" cy="3456940"/>
                    </a:xfrm>
                    <a:prstGeom prst="rect">
                      <a:avLst/>
                    </a:prstGeom>
                  </pic:spPr>
                </pic:pic>
              </a:graphicData>
            </a:graphic>
          </wp:inline>
        </w:drawing>
      </w:r>
    </w:p>
    <w:p w14:paraId="510FA886" w14:textId="2E85E859" w:rsidR="00DF1B93" w:rsidRDefault="00DF1B93" w:rsidP="001A5CF1">
      <w:pPr>
        <w:spacing w:line="360" w:lineRule="auto"/>
        <w:ind w:left="360"/>
        <w:jc w:val="center"/>
        <w:rPr>
          <w:sz w:val="28"/>
          <w:szCs w:val="28"/>
        </w:rPr>
      </w:pPr>
      <w:r w:rsidRPr="00DF1B93">
        <w:rPr>
          <w:sz w:val="28"/>
          <w:szCs w:val="28"/>
        </w:rPr>
        <w:t>Рисунок 6 – Добавление элементов для размещения сегментов событийной части</w:t>
      </w:r>
    </w:p>
    <w:p w14:paraId="622F6A9B" w14:textId="5019B910" w:rsidR="00DF1B93" w:rsidRDefault="00DF1B93" w:rsidP="001A5CF1">
      <w:pPr>
        <w:spacing w:line="360" w:lineRule="auto"/>
        <w:ind w:left="360"/>
        <w:jc w:val="center"/>
        <w:rPr>
          <w:sz w:val="28"/>
          <w:szCs w:val="28"/>
        </w:rPr>
      </w:pPr>
    </w:p>
    <w:p w14:paraId="05DD8537" w14:textId="77777777" w:rsidR="00DF1B93" w:rsidRPr="00DF1B93" w:rsidRDefault="00DF1B93" w:rsidP="001A5CF1">
      <w:pPr>
        <w:spacing w:line="360" w:lineRule="auto"/>
        <w:ind w:left="360"/>
        <w:jc w:val="center"/>
        <w:rPr>
          <w:sz w:val="28"/>
          <w:szCs w:val="28"/>
        </w:rPr>
      </w:pPr>
    </w:p>
    <w:p w14:paraId="352CC692" w14:textId="6E75A83F" w:rsidR="00D30275" w:rsidRPr="00AD6029" w:rsidRDefault="00D30275" w:rsidP="001A5CF1">
      <w:pPr>
        <w:pStyle w:val="1"/>
        <w:spacing w:line="360" w:lineRule="auto"/>
        <w:rPr>
          <w:b/>
          <w:bCs/>
          <w:szCs w:val="28"/>
        </w:rPr>
      </w:pPr>
      <w:bookmarkStart w:id="6" w:name="_Toc164879017"/>
      <w:r w:rsidRPr="00AD6029">
        <w:rPr>
          <w:b/>
          <w:bCs/>
          <w:szCs w:val="28"/>
        </w:rPr>
        <w:lastRenderedPageBreak/>
        <w:t xml:space="preserve">Часть </w:t>
      </w:r>
      <w:r w:rsidR="00AD6029">
        <w:rPr>
          <w:b/>
          <w:bCs/>
          <w:szCs w:val="28"/>
        </w:rPr>
        <w:t>4</w:t>
      </w:r>
      <w:r w:rsidR="00DF1B93">
        <w:rPr>
          <w:b/>
          <w:bCs/>
          <w:szCs w:val="28"/>
        </w:rPr>
        <w:t>. Источники сообщений</w:t>
      </w:r>
      <w:bookmarkEnd w:id="6"/>
    </w:p>
    <w:p w14:paraId="0E40C55E" w14:textId="28D9A895" w:rsidR="00AD6029" w:rsidRPr="00BB71FD" w:rsidRDefault="00DF1B93" w:rsidP="001A5CF1">
      <w:pPr>
        <w:pStyle w:val="ae"/>
        <w:numPr>
          <w:ilvl w:val="0"/>
          <w:numId w:val="12"/>
        </w:numPr>
        <w:tabs>
          <w:tab w:val="left" w:pos="1276"/>
        </w:tabs>
        <w:suppressAutoHyphens/>
        <w:ind w:right="70"/>
      </w:pPr>
      <w:r w:rsidRPr="00BB71FD">
        <w:t>Данный сегмент предназначен для имитации поступления сообщений, счета суммарного количества поступающих сообщений на направление связи и по потокам 1 и 2. В Палитре выделите Библиотека моделирования процессов. Перетащите два объекта source на диаграмму типа агента Main и разместите в прямоугольнике с именем Источники сообщений.</w:t>
      </w:r>
    </w:p>
    <w:p w14:paraId="41253020" w14:textId="03CB944A" w:rsidR="00DF1B93" w:rsidRPr="00BB71FD" w:rsidRDefault="00DF1B93" w:rsidP="001A5CF1">
      <w:pPr>
        <w:tabs>
          <w:tab w:val="left" w:pos="1276"/>
        </w:tabs>
        <w:suppressAutoHyphens/>
        <w:spacing w:line="360" w:lineRule="auto"/>
        <w:ind w:left="360" w:right="70"/>
        <w:jc w:val="center"/>
        <w:rPr>
          <w:sz w:val="28"/>
          <w:szCs w:val="28"/>
        </w:rPr>
      </w:pPr>
      <w:r w:rsidRPr="00BB71FD">
        <w:rPr>
          <w:noProof/>
          <w:sz w:val="28"/>
          <w:szCs w:val="28"/>
        </w:rPr>
        <w:drawing>
          <wp:inline distT="0" distB="0" distL="0" distR="0" wp14:anchorId="32746D48" wp14:editId="3266449F">
            <wp:extent cx="1628140" cy="1628775"/>
            <wp:effectExtent l="0" t="0" r="0" b="9525"/>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stretch>
                      <a:fillRect/>
                    </a:stretch>
                  </pic:blipFill>
                  <pic:spPr>
                    <a:xfrm>
                      <a:off x="0" y="0"/>
                      <a:ext cx="1628140" cy="1628775"/>
                    </a:xfrm>
                    <a:prstGeom prst="rect">
                      <a:avLst/>
                    </a:prstGeom>
                  </pic:spPr>
                </pic:pic>
              </a:graphicData>
            </a:graphic>
          </wp:inline>
        </w:drawing>
      </w:r>
    </w:p>
    <w:p w14:paraId="34048DC3" w14:textId="431B92E6" w:rsidR="00DF1B93" w:rsidRPr="00BB71FD" w:rsidRDefault="00DF1B93" w:rsidP="001A5CF1">
      <w:pPr>
        <w:tabs>
          <w:tab w:val="left" w:pos="1276"/>
        </w:tabs>
        <w:suppressAutoHyphens/>
        <w:spacing w:line="360" w:lineRule="auto"/>
        <w:ind w:left="360" w:right="70"/>
        <w:jc w:val="center"/>
        <w:rPr>
          <w:sz w:val="28"/>
          <w:szCs w:val="28"/>
          <w:lang w:val="en-US"/>
        </w:rPr>
      </w:pPr>
      <w:r w:rsidRPr="00BB71FD">
        <w:rPr>
          <w:sz w:val="28"/>
          <w:szCs w:val="28"/>
        </w:rPr>
        <w:t xml:space="preserve">Рисунок 7 – Добавления элементов </w:t>
      </w:r>
      <w:r w:rsidRPr="00BB71FD">
        <w:rPr>
          <w:sz w:val="28"/>
          <w:szCs w:val="28"/>
          <w:lang w:val="en-US"/>
        </w:rPr>
        <w:t>source</w:t>
      </w:r>
    </w:p>
    <w:p w14:paraId="6D4EC348" w14:textId="4A3DDF9E" w:rsidR="00AD6029" w:rsidRPr="00BB71FD" w:rsidRDefault="00DF1B93" w:rsidP="001A5CF1">
      <w:pPr>
        <w:pStyle w:val="ae"/>
        <w:numPr>
          <w:ilvl w:val="0"/>
          <w:numId w:val="12"/>
        </w:numPr>
        <w:tabs>
          <w:tab w:val="left" w:pos="1276"/>
        </w:tabs>
        <w:suppressAutoHyphens/>
        <w:ind w:right="70"/>
      </w:pPr>
      <w:r w:rsidRPr="00BB71FD">
        <w:t xml:space="preserve">Для записи и хранения параметров сообщений в дополнительные поля заявок нужно создать новый тип агента. Создайте тип </w:t>
      </w:r>
      <w:r w:rsidR="00BB71FD" w:rsidRPr="00BB71FD">
        <w:t>агента</w:t>
      </w:r>
      <w:r w:rsidRPr="00BB71FD">
        <w:t xml:space="preserve"> Message. В панели Проект щёлкните правой кнопкой мыши элемент модели верхнего уровня дерева и выберите Создать Java класс. Появится диалоговое окно Новый Java класс. В поле Имя: введите имя нового класса Message. В поле Базовый класс: выберите из выпадающего списка Entity в качестве базового класса. Щёлкните кнопку Далее.</w:t>
      </w:r>
    </w:p>
    <w:p w14:paraId="4316C804" w14:textId="6E9A98B6" w:rsidR="00DF1B93" w:rsidRPr="00BB71FD" w:rsidRDefault="00DF1B93" w:rsidP="001A5CF1">
      <w:pPr>
        <w:tabs>
          <w:tab w:val="left" w:pos="1276"/>
        </w:tabs>
        <w:suppressAutoHyphens/>
        <w:spacing w:line="360" w:lineRule="auto"/>
        <w:ind w:left="360" w:right="70"/>
        <w:jc w:val="center"/>
        <w:rPr>
          <w:sz w:val="28"/>
          <w:szCs w:val="28"/>
        </w:rPr>
      </w:pPr>
      <w:r w:rsidRPr="00BB71FD">
        <w:rPr>
          <w:noProof/>
          <w:sz w:val="28"/>
          <w:szCs w:val="28"/>
        </w:rPr>
        <w:drawing>
          <wp:inline distT="0" distB="0" distL="0" distR="0" wp14:anchorId="36E17485" wp14:editId="4596241C">
            <wp:extent cx="5361305" cy="2543175"/>
            <wp:effectExtent l="0" t="0" r="0" b="9525"/>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stretch>
                      <a:fillRect/>
                    </a:stretch>
                  </pic:blipFill>
                  <pic:spPr>
                    <a:xfrm>
                      <a:off x="0" y="0"/>
                      <a:ext cx="5361305" cy="2543175"/>
                    </a:xfrm>
                    <a:prstGeom prst="rect">
                      <a:avLst/>
                    </a:prstGeom>
                  </pic:spPr>
                </pic:pic>
              </a:graphicData>
            </a:graphic>
          </wp:inline>
        </w:drawing>
      </w:r>
    </w:p>
    <w:p w14:paraId="3BE15EA0" w14:textId="0C34458F" w:rsidR="00DF1B93" w:rsidRPr="00BB71FD" w:rsidRDefault="00DF1B93" w:rsidP="001A5CF1">
      <w:pPr>
        <w:tabs>
          <w:tab w:val="left" w:pos="1276"/>
        </w:tabs>
        <w:suppressAutoHyphens/>
        <w:spacing w:line="360" w:lineRule="auto"/>
        <w:ind w:left="360" w:right="70"/>
        <w:jc w:val="center"/>
        <w:rPr>
          <w:sz w:val="28"/>
          <w:szCs w:val="28"/>
          <w:lang w:val="en-US"/>
        </w:rPr>
      </w:pPr>
      <w:r w:rsidRPr="00BB71FD">
        <w:rPr>
          <w:sz w:val="28"/>
          <w:szCs w:val="28"/>
        </w:rPr>
        <w:t xml:space="preserve">Рисунок 8 – Создание агента </w:t>
      </w:r>
      <w:r w:rsidRPr="00BB71FD">
        <w:rPr>
          <w:sz w:val="28"/>
          <w:szCs w:val="28"/>
          <w:lang w:val="en-US"/>
        </w:rPr>
        <w:t>Message</w:t>
      </w:r>
    </w:p>
    <w:p w14:paraId="4C5D2995" w14:textId="0340D783" w:rsidR="00BB71FD" w:rsidRPr="00BB71FD" w:rsidRDefault="00BB71FD" w:rsidP="001A5CF1">
      <w:pPr>
        <w:pStyle w:val="ae"/>
        <w:numPr>
          <w:ilvl w:val="0"/>
          <w:numId w:val="12"/>
        </w:numPr>
        <w:tabs>
          <w:tab w:val="left" w:pos="1276"/>
        </w:tabs>
        <w:suppressAutoHyphens/>
        <w:ind w:right="70"/>
      </w:pPr>
      <w:r w:rsidRPr="00BB71FD">
        <w:lastRenderedPageBreak/>
        <w:t>Появится вторая страница Мастера создания Java класса. Добавьте следующее поле Java класса, которое потребуется в дальнейшем для разделения переданного направлением потока сообщений на поток 1 и поток 2: int numPotok. Оставьте выбранными флажки Создать конструктор и Создать метод toString().</w:t>
      </w:r>
    </w:p>
    <w:p w14:paraId="69986B91" w14:textId="4C4A12DE" w:rsidR="00BB71FD" w:rsidRPr="00BB71FD" w:rsidRDefault="00BB71FD" w:rsidP="001A5CF1">
      <w:pPr>
        <w:tabs>
          <w:tab w:val="left" w:pos="1276"/>
        </w:tabs>
        <w:suppressAutoHyphens/>
        <w:spacing w:line="360" w:lineRule="auto"/>
        <w:ind w:left="360" w:right="70"/>
        <w:jc w:val="center"/>
        <w:rPr>
          <w:sz w:val="28"/>
          <w:szCs w:val="28"/>
        </w:rPr>
      </w:pPr>
      <w:r w:rsidRPr="00BB71FD">
        <w:rPr>
          <w:noProof/>
          <w:sz w:val="28"/>
          <w:szCs w:val="28"/>
        </w:rPr>
        <w:drawing>
          <wp:inline distT="0" distB="0" distL="0" distR="0" wp14:anchorId="0072D5D4" wp14:editId="62F6384A">
            <wp:extent cx="5361305" cy="3200400"/>
            <wp:effectExtent l="0" t="0" r="0" b="0"/>
            <wp:docPr id="10" name="Рисунок 1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stretch>
                      <a:fillRect/>
                    </a:stretch>
                  </pic:blipFill>
                  <pic:spPr>
                    <a:xfrm>
                      <a:off x="0" y="0"/>
                      <a:ext cx="5361305" cy="3200400"/>
                    </a:xfrm>
                    <a:prstGeom prst="rect">
                      <a:avLst/>
                    </a:prstGeom>
                  </pic:spPr>
                </pic:pic>
              </a:graphicData>
            </a:graphic>
          </wp:inline>
        </w:drawing>
      </w:r>
    </w:p>
    <w:p w14:paraId="2334D55B" w14:textId="3CE9C94B" w:rsidR="00BB71FD" w:rsidRPr="00BB71FD" w:rsidRDefault="00BB71FD" w:rsidP="001A5CF1">
      <w:pPr>
        <w:tabs>
          <w:tab w:val="left" w:pos="1276"/>
        </w:tabs>
        <w:suppressAutoHyphens/>
        <w:spacing w:line="360" w:lineRule="auto"/>
        <w:ind w:left="360" w:right="70"/>
        <w:jc w:val="center"/>
        <w:rPr>
          <w:sz w:val="28"/>
          <w:szCs w:val="28"/>
        </w:rPr>
      </w:pPr>
      <w:r w:rsidRPr="00BB71FD">
        <w:rPr>
          <w:sz w:val="28"/>
          <w:szCs w:val="28"/>
        </w:rPr>
        <w:t>Рисунок 9 – Добавление полей класса</w:t>
      </w:r>
    </w:p>
    <w:p w14:paraId="3F5A84DF" w14:textId="0B9E4B42" w:rsidR="00BB71FD" w:rsidRPr="00BB71FD" w:rsidRDefault="00BB71FD" w:rsidP="001A5CF1">
      <w:pPr>
        <w:pStyle w:val="ae"/>
        <w:numPr>
          <w:ilvl w:val="0"/>
          <w:numId w:val="12"/>
        </w:numPr>
        <w:tabs>
          <w:tab w:val="left" w:pos="1276"/>
        </w:tabs>
        <w:suppressAutoHyphens/>
        <w:ind w:right="70"/>
      </w:pPr>
      <w:r w:rsidRPr="00BB71FD">
        <w:t xml:space="preserve"> Теперь нужно преобразовать Java класс в тип агента. Для этого щёлкните правой кнопкой мыши в панели Проект только что созданный Java класс и в контекстном меню выберите Преобразовать Java класс в тип агента. Появится окно c автоматически созданными параметрами нового типа заявок Detail. Выделите последовательно первый и второй объекты sourсe. На странице Основные панели Свойства установите их свойства.</w:t>
      </w:r>
    </w:p>
    <w:p w14:paraId="52B9DC98" w14:textId="0702CA01" w:rsidR="00BB71FD" w:rsidRPr="00BB71FD" w:rsidRDefault="00BB71FD" w:rsidP="001A5CF1">
      <w:pPr>
        <w:tabs>
          <w:tab w:val="left" w:pos="1276"/>
        </w:tabs>
        <w:suppressAutoHyphens/>
        <w:spacing w:line="360" w:lineRule="auto"/>
        <w:ind w:left="360" w:right="70"/>
        <w:jc w:val="center"/>
        <w:rPr>
          <w:sz w:val="28"/>
          <w:szCs w:val="28"/>
        </w:rPr>
      </w:pPr>
      <w:r w:rsidRPr="00BB71FD">
        <w:rPr>
          <w:noProof/>
          <w:sz w:val="28"/>
          <w:szCs w:val="28"/>
        </w:rPr>
        <w:drawing>
          <wp:inline distT="0" distB="0" distL="0" distR="0" wp14:anchorId="78757178" wp14:editId="697761B2">
            <wp:extent cx="1475740" cy="1552575"/>
            <wp:effectExtent l="0" t="0" r="0" b="9525"/>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9"/>
                    <a:stretch>
                      <a:fillRect/>
                    </a:stretch>
                  </pic:blipFill>
                  <pic:spPr>
                    <a:xfrm>
                      <a:off x="0" y="0"/>
                      <a:ext cx="1475740" cy="1552575"/>
                    </a:xfrm>
                    <a:prstGeom prst="rect">
                      <a:avLst/>
                    </a:prstGeom>
                  </pic:spPr>
                </pic:pic>
              </a:graphicData>
            </a:graphic>
          </wp:inline>
        </w:drawing>
      </w:r>
    </w:p>
    <w:p w14:paraId="6079D7D1" w14:textId="7A25F71F" w:rsidR="00AD6029" w:rsidRPr="00BB71FD" w:rsidRDefault="00BB71FD" w:rsidP="001A5CF1">
      <w:pPr>
        <w:tabs>
          <w:tab w:val="left" w:pos="1276"/>
        </w:tabs>
        <w:suppressAutoHyphens/>
        <w:spacing w:line="360" w:lineRule="auto"/>
        <w:ind w:left="360" w:right="70"/>
        <w:jc w:val="center"/>
        <w:rPr>
          <w:sz w:val="28"/>
          <w:szCs w:val="28"/>
        </w:rPr>
      </w:pPr>
      <w:r w:rsidRPr="00BB71FD">
        <w:rPr>
          <w:sz w:val="28"/>
          <w:szCs w:val="28"/>
        </w:rPr>
        <w:t xml:space="preserve">Рисунок 10 – Объекты </w:t>
      </w:r>
      <w:r w:rsidRPr="00BB71FD">
        <w:rPr>
          <w:sz w:val="28"/>
          <w:szCs w:val="28"/>
          <w:lang w:val="en-US"/>
        </w:rPr>
        <w:t>source</w:t>
      </w:r>
      <w:r w:rsidRPr="00BB71FD">
        <w:rPr>
          <w:sz w:val="28"/>
          <w:szCs w:val="28"/>
        </w:rPr>
        <w:t xml:space="preserve"> с измененными свойствами</w:t>
      </w:r>
    </w:p>
    <w:p w14:paraId="02CB7294" w14:textId="50C57F02" w:rsidR="00FB1BE7" w:rsidRDefault="00D30275" w:rsidP="001A5CF1">
      <w:pPr>
        <w:pStyle w:val="1"/>
        <w:spacing w:line="360" w:lineRule="auto"/>
        <w:rPr>
          <w:b/>
          <w:bCs/>
          <w:szCs w:val="28"/>
        </w:rPr>
      </w:pPr>
      <w:bookmarkStart w:id="7" w:name="_Toc164879018"/>
      <w:r w:rsidRPr="00AD6029">
        <w:rPr>
          <w:b/>
          <w:bCs/>
          <w:szCs w:val="28"/>
        </w:rPr>
        <w:lastRenderedPageBreak/>
        <w:t xml:space="preserve">Часть </w:t>
      </w:r>
      <w:r w:rsidR="00AD6029" w:rsidRPr="00AD6029">
        <w:rPr>
          <w:b/>
          <w:bCs/>
          <w:szCs w:val="28"/>
        </w:rPr>
        <w:t>5</w:t>
      </w:r>
      <w:r w:rsidR="00BB71FD">
        <w:rPr>
          <w:b/>
          <w:bCs/>
          <w:szCs w:val="28"/>
        </w:rPr>
        <w:t>.</w:t>
      </w:r>
      <w:r w:rsidR="00BB71FD" w:rsidRPr="00BB71FD">
        <w:rPr>
          <w:b/>
          <w:bCs/>
          <w:szCs w:val="28"/>
        </w:rPr>
        <w:t xml:space="preserve"> </w:t>
      </w:r>
      <w:r w:rsidR="00BB71FD" w:rsidRPr="00BB71FD">
        <w:rPr>
          <w:b/>
          <w:bCs/>
        </w:rPr>
        <w:t>Буфер, основной и резервный каналы</w:t>
      </w:r>
      <w:bookmarkEnd w:id="7"/>
    </w:p>
    <w:p w14:paraId="43A65242" w14:textId="689918EB" w:rsidR="00BB71FD" w:rsidRDefault="00BB71FD" w:rsidP="001A5CF1">
      <w:pPr>
        <w:pStyle w:val="ae"/>
        <w:numPr>
          <w:ilvl w:val="0"/>
          <w:numId w:val="12"/>
        </w:numPr>
      </w:pPr>
      <w:r>
        <w:t xml:space="preserve"> Сегмент предназначен для приёма поступающих сообщений, имитации передачи их, счета переданных и потерянных сообщений, расчета вероятности передачи сообщений. В Палитре выделите Библиотеку моделирования процессов. Перетащите на диаграмму Main и разместите в прямоугольнике с именем Буфер, основной и резервный каналы. Соедините их между собой, а также с объектами сегмента Источники сообщений. Объект source вам известен. Объект hold из Библиотеки моделирования процессов нет. Он блокирует/разблокировывает поток заявок на определенном участке блок-схемы. Если объект находится в заблокированном состоянии, то заявки не будут поступать на его входной порт, и будут ждать, пока объект не будет разблокирован. Состоянием объекта можно управлять программно с помощью метода setBlocked(). Метод блокирует входной порт, если в качестве значения аргумента передано true, и разблокировывает его при передаче аргумента false. Метод isBlocked() возвращает true, если входной порт заблокирован. Если порт не заблокирован — возвращает false. Мы в дальнейшем воспользуемся этими методами. Последовательно выделите объекты и установите им свойства.</w:t>
      </w:r>
    </w:p>
    <w:p w14:paraId="545DD366" w14:textId="4956C840" w:rsidR="00BB71FD" w:rsidRPr="00BB71FD" w:rsidRDefault="00BB71FD" w:rsidP="001A5CF1">
      <w:pPr>
        <w:spacing w:line="360" w:lineRule="auto"/>
        <w:ind w:left="360"/>
        <w:jc w:val="center"/>
        <w:rPr>
          <w:sz w:val="28"/>
          <w:szCs w:val="28"/>
        </w:rPr>
      </w:pPr>
      <w:r w:rsidRPr="00BB71FD">
        <w:rPr>
          <w:noProof/>
          <w:sz w:val="28"/>
          <w:szCs w:val="28"/>
        </w:rPr>
        <w:drawing>
          <wp:inline distT="0" distB="0" distL="0" distR="0" wp14:anchorId="1AEDA4FD" wp14:editId="29DF482A">
            <wp:extent cx="5399405" cy="2094865"/>
            <wp:effectExtent l="0" t="0" r="0" b="635"/>
            <wp:docPr id="12" name="Рисунок 12"/>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0"/>
                    <a:stretch>
                      <a:fillRect/>
                    </a:stretch>
                  </pic:blipFill>
                  <pic:spPr>
                    <a:xfrm>
                      <a:off x="0" y="0"/>
                      <a:ext cx="5399405" cy="2094865"/>
                    </a:xfrm>
                    <a:prstGeom prst="rect">
                      <a:avLst/>
                    </a:prstGeom>
                  </pic:spPr>
                </pic:pic>
              </a:graphicData>
            </a:graphic>
          </wp:inline>
        </w:drawing>
      </w:r>
    </w:p>
    <w:p w14:paraId="214D1592" w14:textId="7D2FAF4B" w:rsidR="00BB71FD" w:rsidRPr="00BB71FD" w:rsidRDefault="00BB71FD" w:rsidP="001A5CF1">
      <w:pPr>
        <w:spacing w:line="360" w:lineRule="auto"/>
        <w:ind w:left="360"/>
        <w:jc w:val="center"/>
        <w:rPr>
          <w:sz w:val="28"/>
          <w:szCs w:val="28"/>
        </w:rPr>
      </w:pPr>
      <w:r w:rsidRPr="00BB71FD">
        <w:rPr>
          <w:sz w:val="28"/>
          <w:szCs w:val="28"/>
        </w:rPr>
        <w:t>Рисунок 11 – Реализация буфера, основного и резервного канала</w:t>
      </w:r>
    </w:p>
    <w:p w14:paraId="3E2B049C" w14:textId="77777777" w:rsidR="00BB71FD" w:rsidRPr="00BB71FD" w:rsidRDefault="00BB71FD" w:rsidP="001A5CF1">
      <w:pPr>
        <w:spacing w:line="360" w:lineRule="auto"/>
        <w:ind w:left="360"/>
      </w:pPr>
    </w:p>
    <w:p w14:paraId="17C652EC" w14:textId="2DA689A5" w:rsidR="00FB1BE7" w:rsidRPr="00AD6029" w:rsidRDefault="00FB1BE7" w:rsidP="001A5CF1">
      <w:pPr>
        <w:pStyle w:val="1"/>
        <w:spacing w:line="360" w:lineRule="auto"/>
        <w:rPr>
          <w:b/>
          <w:bCs/>
          <w:szCs w:val="28"/>
        </w:rPr>
      </w:pPr>
      <w:bookmarkStart w:id="8" w:name="_Toc164879019"/>
      <w:r w:rsidRPr="00AD6029">
        <w:rPr>
          <w:b/>
          <w:bCs/>
          <w:szCs w:val="28"/>
        </w:rPr>
        <w:lastRenderedPageBreak/>
        <w:t xml:space="preserve">Часть </w:t>
      </w:r>
      <w:r w:rsidR="00AD6029" w:rsidRPr="00AD6029">
        <w:rPr>
          <w:b/>
          <w:bCs/>
          <w:szCs w:val="28"/>
        </w:rPr>
        <w:t>6</w:t>
      </w:r>
      <w:r w:rsidR="00BB71FD">
        <w:rPr>
          <w:b/>
          <w:bCs/>
          <w:szCs w:val="28"/>
        </w:rPr>
        <w:t xml:space="preserve">. </w:t>
      </w:r>
      <w:r w:rsidR="00BB71FD" w:rsidRPr="00BB71FD">
        <w:rPr>
          <w:b/>
          <w:bCs/>
        </w:rPr>
        <w:t>Имитатор отказов основного канала связи</w:t>
      </w:r>
      <w:bookmarkEnd w:id="8"/>
    </w:p>
    <w:p w14:paraId="588ECE44" w14:textId="46649439" w:rsidR="00AD6029" w:rsidRDefault="00BB71FD" w:rsidP="001A5CF1">
      <w:pPr>
        <w:pStyle w:val="ae"/>
        <w:numPr>
          <w:ilvl w:val="0"/>
          <w:numId w:val="12"/>
        </w:numPr>
        <w:tabs>
          <w:tab w:val="left" w:pos="1276"/>
        </w:tabs>
        <w:suppressAutoHyphens/>
        <w:ind w:left="360" w:right="70"/>
      </w:pPr>
      <w:r>
        <w:t xml:space="preserve"> Данный сегмент предназначен для розыгрыша интервала времени до очередного отказа, блокирования основного канала, разблокирования резервного канала, имитации восстановления основного канала, его разблокирования и блокирования резервного канала. Идея его работы заключается в следующем. Генератор вырабатывает одну заявку, и становится неактивным. Заявка поступает на объект задержки, разыгрывающий время до очередного отказа. После этого заявка поступает на второй объект задержки, имитирующий время восстановления основного канала. C выхода второго объекта задержки заявка поступает опять на вход первого объекта задержки. Процесс имитации отказов повторяется в цикле. Если построить сегмент так, что время до очередного отказа будет разыгрывать генератор, то это не логично, так как при таком варианте отсчет времени до очередного отказа не будет начинаться от момента окончания восстановления канала. Возникнут ситуации, когда очередной отказ придется на время, когда идет процесс восстановления канала. Перетащите из Библиотеки моделирования процессов source и два объекта delay, соедините их. Последовательно выделите и установите свойства объектов</w:t>
      </w:r>
      <w:r w:rsidR="00D177BD">
        <w:t xml:space="preserve">. </w:t>
      </w:r>
    </w:p>
    <w:p w14:paraId="1B972879" w14:textId="68B665FF" w:rsidR="00D177BD" w:rsidRPr="00D177BD" w:rsidRDefault="00D177BD" w:rsidP="001A5CF1">
      <w:pPr>
        <w:tabs>
          <w:tab w:val="left" w:pos="1276"/>
        </w:tabs>
        <w:suppressAutoHyphens/>
        <w:spacing w:line="360" w:lineRule="auto"/>
        <w:ind w:right="70"/>
        <w:jc w:val="center"/>
        <w:rPr>
          <w:sz w:val="28"/>
          <w:szCs w:val="28"/>
        </w:rPr>
      </w:pPr>
      <w:r w:rsidRPr="00D177BD">
        <w:rPr>
          <w:noProof/>
          <w:sz w:val="28"/>
          <w:szCs w:val="28"/>
        </w:rPr>
        <w:drawing>
          <wp:inline distT="0" distB="0" distL="0" distR="0" wp14:anchorId="5074E12A" wp14:editId="2EEEE505">
            <wp:extent cx="4057015" cy="1542415"/>
            <wp:effectExtent l="0" t="0" r="635" b="635"/>
            <wp:docPr id="14" name="Рисунок 14"/>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1"/>
                    <a:stretch>
                      <a:fillRect/>
                    </a:stretch>
                  </pic:blipFill>
                  <pic:spPr>
                    <a:xfrm>
                      <a:off x="0" y="0"/>
                      <a:ext cx="4057015" cy="1542415"/>
                    </a:xfrm>
                    <a:prstGeom prst="rect">
                      <a:avLst/>
                    </a:prstGeom>
                  </pic:spPr>
                </pic:pic>
              </a:graphicData>
            </a:graphic>
          </wp:inline>
        </w:drawing>
      </w:r>
    </w:p>
    <w:p w14:paraId="3873C380" w14:textId="2D373932" w:rsidR="00D177BD" w:rsidRDefault="00D177BD" w:rsidP="001A5CF1">
      <w:pPr>
        <w:tabs>
          <w:tab w:val="left" w:pos="1276"/>
        </w:tabs>
        <w:suppressAutoHyphens/>
        <w:spacing w:line="360" w:lineRule="auto"/>
        <w:ind w:right="70"/>
        <w:jc w:val="center"/>
        <w:rPr>
          <w:sz w:val="28"/>
          <w:szCs w:val="28"/>
        </w:rPr>
      </w:pPr>
      <w:r w:rsidRPr="00D177BD">
        <w:rPr>
          <w:sz w:val="28"/>
          <w:szCs w:val="28"/>
        </w:rPr>
        <w:t>Рисунок 12 – Реализация имитатора отказов основного канала связи</w:t>
      </w:r>
    </w:p>
    <w:p w14:paraId="3A9A0E94" w14:textId="432E0E52" w:rsidR="00D177BD" w:rsidRDefault="00D177BD" w:rsidP="001A5CF1">
      <w:pPr>
        <w:tabs>
          <w:tab w:val="left" w:pos="1276"/>
        </w:tabs>
        <w:suppressAutoHyphens/>
        <w:spacing w:line="360" w:lineRule="auto"/>
        <w:ind w:right="70"/>
        <w:jc w:val="center"/>
        <w:rPr>
          <w:sz w:val="28"/>
          <w:szCs w:val="28"/>
        </w:rPr>
      </w:pPr>
    </w:p>
    <w:p w14:paraId="58E82F5D" w14:textId="5E6DD8E0" w:rsidR="00D177BD" w:rsidRDefault="00D177BD" w:rsidP="001A5CF1">
      <w:pPr>
        <w:tabs>
          <w:tab w:val="left" w:pos="1276"/>
        </w:tabs>
        <w:suppressAutoHyphens/>
        <w:spacing w:line="360" w:lineRule="auto"/>
        <w:ind w:right="70"/>
        <w:jc w:val="center"/>
        <w:rPr>
          <w:sz w:val="28"/>
          <w:szCs w:val="28"/>
        </w:rPr>
      </w:pPr>
    </w:p>
    <w:p w14:paraId="3725FE44" w14:textId="479837F7" w:rsidR="00D177BD" w:rsidRDefault="00D177BD" w:rsidP="001A5CF1">
      <w:pPr>
        <w:tabs>
          <w:tab w:val="left" w:pos="1276"/>
        </w:tabs>
        <w:suppressAutoHyphens/>
        <w:spacing w:line="360" w:lineRule="auto"/>
        <w:ind w:right="70"/>
        <w:jc w:val="center"/>
        <w:rPr>
          <w:sz w:val="28"/>
          <w:szCs w:val="28"/>
        </w:rPr>
      </w:pPr>
    </w:p>
    <w:p w14:paraId="35A7E096" w14:textId="045FBCE1" w:rsidR="00D177BD" w:rsidRDefault="00D177BD" w:rsidP="001A5CF1">
      <w:pPr>
        <w:tabs>
          <w:tab w:val="left" w:pos="1276"/>
        </w:tabs>
        <w:suppressAutoHyphens/>
        <w:spacing w:line="360" w:lineRule="auto"/>
        <w:ind w:right="70"/>
        <w:jc w:val="center"/>
        <w:rPr>
          <w:sz w:val="28"/>
          <w:szCs w:val="28"/>
        </w:rPr>
      </w:pPr>
    </w:p>
    <w:p w14:paraId="67DDA3CE" w14:textId="77777777" w:rsidR="00D177BD" w:rsidRDefault="00D177BD" w:rsidP="001A5CF1">
      <w:pPr>
        <w:tabs>
          <w:tab w:val="left" w:pos="1276"/>
        </w:tabs>
        <w:suppressAutoHyphens/>
        <w:spacing w:line="360" w:lineRule="auto"/>
        <w:ind w:right="70"/>
        <w:jc w:val="center"/>
        <w:rPr>
          <w:sz w:val="28"/>
          <w:szCs w:val="28"/>
        </w:rPr>
      </w:pPr>
    </w:p>
    <w:p w14:paraId="439681F2" w14:textId="5B5893BD" w:rsidR="00D177BD" w:rsidRPr="00D177BD" w:rsidRDefault="00D177BD" w:rsidP="001A5CF1">
      <w:pPr>
        <w:pStyle w:val="1"/>
        <w:spacing w:line="360" w:lineRule="auto"/>
        <w:rPr>
          <w:b/>
          <w:bCs/>
        </w:rPr>
      </w:pPr>
      <w:bookmarkStart w:id="9" w:name="_Toc164879020"/>
      <w:r w:rsidRPr="00D177BD">
        <w:rPr>
          <w:b/>
          <w:bCs/>
        </w:rPr>
        <w:lastRenderedPageBreak/>
        <w:t>Часть 7. Отладка модели</w:t>
      </w:r>
      <w:bookmarkEnd w:id="9"/>
    </w:p>
    <w:p w14:paraId="719CAD42" w14:textId="70DBFDA9" w:rsidR="00D177BD" w:rsidRDefault="00D177BD" w:rsidP="001A5CF1">
      <w:pPr>
        <w:pStyle w:val="ae"/>
        <w:numPr>
          <w:ilvl w:val="0"/>
          <w:numId w:val="12"/>
        </w:numPr>
        <w:tabs>
          <w:tab w:val="left" w:pos="1276"/>
        </w:tabs>
        <w:suppressAutoHyphens/>
        <w:ind w:right="70"/>
      </w:pPr>
      <w:r>
        <w:t xml:space="preserve"> Удалите соединения выходного порта объекта буфер с входными портами объектов hold1 и hold. Перетащите объект selectOutput и соедините его входной порт с выходным портом объекта буфер, а выходные порты — с входными портами объектов hold1 и hold. Полагаем, что выходной порт true объекта selectOutput выбирается по условию, когда объект hold не заблокирован, то есть hold.isBlocked(). Замените Тип заявки: Agent на тип заявки Message. Установите Выход true выбирается: При выполнении условия. 6. В поле Условие: введите hold.isBlocked().</w:t>
      </w:r>
    </w:p>
    <w:p w14:paraId="429F2DD6" w14:textId="61C8088D" w:rsidR="00D177BD" w:rsidRPr="00D177BD" w:rsidRDefault="00D177BD" w:rsidP="001A5CF1">
      <w:pPr>
        <w:tabs>
          <w:tab w:val="left" w:pos="1276"/>
        </w:tabs>
        <w:suppressAutoHyphens/>
        <w:spacing w:line="360" w:lineRule="auto"/>
        <w:ind w:left="360" w:right="70"/>
        <w:jc w:val="center"/>
        <w:rPr>
          <w:sz w:val="28"/>
          <w:szCs w:val="28"/>
        </w:rPr>
      </w:pPr>
      <w:r w:rsidRPr="00D177BD">
        <w:rPr>
          <w:noProof/>
          <w:sz w:val="28"/>
          <w:szCs w:val="28"/>
        </w:rPr>
        <w:drawing>
          <wp:inline distT="0" distB="0" distL="0" distR="0" wp14:anchorId="0D6573C6" wp14:editId="08171972">
            <wp:extent cx="5266055" cy="2028190"/>
            <wp:effectExtent l="0" t="0" r="0" b="0"/>
            <wp:docPr id="15" name="Рисунок 15"/>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2"/>
                    <a:stretch>
                      <a:fillRect/>
                    </a:stretch>
                  </pic:blipFill>
                  <pic:spPr>
                    <a:xfrm>
                      <a:off x="0" y="0"/>
                      <a:ext cx="5266055" cy="2028190"/>
                    </a:xfrm>
                    <a:prstGeom prst="rect">
                      <a:avLst/>
                    </a:prstGeom>
                  </pic:spPr>
                </pic:pic>
              </a:graphicData>
            </a:graphic>
          </wp:inline>
        </w:drawing>
      </w:r>
    </w:p>
    <w:p w14:paraId="51FCF6D8" w14:textId="092ACF0D" w:rsidR="00D177BD" w:rsidRPr="00D177BD" w:rsidRDefault="00D177BD" w:rsidP="001A5CF1">
      <w:pPr>
        <w:tabs>
          <w:tab w:val="left" w:pos="1276"/>
        </w:tabs>
        <w:suppressAutoHyphens/>
        <w:spacing w:line="360" w:lineRule="auto"/>
        <w:ind w:left="360" w:right="70"/>
        <w:jc w:val="center"/>
        <w:rPr>
          <w:sz w:val="28"/>
          <w:szCs w:val="28"/>
        </w:rPr>
      </w:pPr>
      <w:r w:rsidRPr="00D177BD">
        <w:rPr>
          <w:sz w:val="28"/>
          <w:szCs w:val="28"/>
        </w:rPr>
        <w:t>Рисунок 13 – Исправленная модель</w:t>
      </w:r>
    </w:p>
    <w:p w14:paraId="0A1A592B" w14:textId="7DB678EC" w:rsidR="00AD6029" w:rsidRDefault="00D177BD" w:rsidP="001A5CF1">
      <w:pPr>
        <w:pStyle w:val="ae"/>
        <w:numPr>
          <w:ilvl w:val="0"/>
          <w:numId w:val="12"/>
        </w:numPr>
        <w:tabs>
          <w:tab w:val="left" w:pos="1276"/>
        </w:tabs>
        <w:suppressAutoHyphens/>
        <w:ind w:right="70"/>
      </w:pPr>
      <w:r>
        <w:t xml:space="preserve"> Удалите объекты selectOutput, hold1, резерв_канал и соединения между ними. Соедините выходной порт объекта буфер с входным портом объекта hold. Запустите модель. Появится сообщение об ошибке. Щёлкните Отменить. Увидите две ошибки: Невоможно разрешить hold1 Невоможно разрешить hold1.</w:t>
      </w:r>
    </w:p>
    <w:p w14:paraId="5C49EBD2" w14:textId="39C2648A" w:rsidR="00D177BD" w:rsidRPr="00D177BD" w:rsidRDefault="00D177BD" w:rsidP="001A5CF1">
      <w:pPr>
        <w:tabs>
          <w:tab w:val="left" w:pos="1276"/>
        </w:tabs>
        <w:suppressAutoHyphens/>
        <w:spacing w:line="360" w:lineRule="auto"/>
        <w:ind w:left="360" w:right="70"/>
        <w:jc w:val="center"/>
        <w:rPr>
          <w:sz w:val="28"/>
          <w:szCs w:val="28"/>
        </w:rPr>
      </w:pPr>
      <w:r w:rsidRPr="00D177BD">
        <w:rPr>
          <w:noProof/>
          <w:sz w:val="28"/>
          <w:szCs w:val="28"/>
        </w:rPr>
        <w:drawing>
          <wp:inline distT="0" distB="0" distL="0" distR="0" wp14:anchorId="59920687" wp14:editId="0B2C338D">
            <wp:extent cx="5940425" cy="5905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90550"/>
                    </a:xfrm>
                    <a:prstGeom prst="rect">
                      <a:avLst/>
                    </a:prstGeom>
                  </pic:spPr>
                </pic:pic>
              </a:graphicData>
            </a:graphic>
          </wp:inline>
        </w:drawing>
      </w:r>
    </w:p>
    <w:p w14:paraId="7197E470" w14:textId="48AFD832" w:rsidR="00D177BD" w:rsidRDefault="00D177BD" w:rsidP="001A5CF1">
      <w:pPr>
        <w:tabs>
          <w:tab w:val="left" w:pos="1276"/>
        </w:tabs>
        <w:suppressAutoHyphens/>
        <w:spacing w:line="360" w:lineRule="auto"/>
        <w:ind w:left="360" w:right="70"/>
        <w:jc w:val="center"/>
        <w:rPr>
          <w:sz w:val="28"/>
          <w:szCs w:val="28"/>
        </w:rPr>
      </w:pPr>
      <w:r w:rsidRPr="00D177BD">
        <w:rPr>
          <w:sz w:val="28"/>
          <w:szCs w:val="28"/>
        </w:rPr>
        <w:t>Рисунок 14 – Полученные ошибки</w:t>
      </w:r>
    </w:p>
    <w:p w14:paraId="1D05D314" w14:textId="037F62BD" w:rsidR="00E2155B" w:rsidRDefault="00E2155B" w:rsidP="001A5CF1">
      <w:pPr>
        <w:tabs>
          <w:tab w:val="left" w:pos="1276"/>
        </w:tabs>
        <w:suppressAutoHyphens/>
        <w:spacing w:line="360" w:lineRule="auto"/>
        <w:ind w:left="360" w:right="70"/>
        <w:jc w:val="center"/>
        <w:rPr>
          <w:sz w:val="28"/>
          <w:szCs w:val="28"/>
        </w:rPr>
      </w:pPr>
    </w:p>
    <w:p w14:paraId="512604A4" w14:textId="77777777" w:rsidR="00E2155B" w:rsidRPr="00D177BD" w:rsidRDefault="00E2155B" w:rsidP="001A5CF1">
      <w:pPr>
        <w:tabs>
          <w:tab w:val="left" w:pos="1276"/>
        </w:tabs>
        <w:suppressAutoHyphens/>
        <w:spacing w:line="360" w:lineRule="auto"/>
        <w:ind w:left="360" w:right="70"/>
        <w:jc w:val="center"/>
        <w:rPr>
          <w:sz w:val="28"/>
          <w:szCs w:val="28"/>
        </w:rPr>
      </w:pPr>
    </w:p>
    <w:p w14:paraId="7550CE76" w14:textId="380D74F6" w:rsidR="00E2155B" w:rsidRDefault="00D177BD" w:rsidP="001A5CF1">
      <w:pPr>
        <w:pStyle w:val="ae"/>
        <w:numPr>
          <w:ilvl w:val="0"/>
          <w:numId w:val="12"/>
        </w:numPr>
        <w:tabs>
          <w:tab w:val="left" w:pos="1276"/>
        </w:tabs>
        <w:suppressAutoHyphens/>
        <w:ind w:right="70"/>
      </w:pPr>
      <w:r>
        <w:lastRenderedPageBreak/>
        <w:t xml:space="preserve"> Дважды щёлкните по первой ошибке. В открывшемся окне удалите код с hold1. Дважды щёлкните по второй ошибке. В открывшемся окне также удалите код с hold1. </w:t>
      </w:r>
    </w:p>
    <w:p w14:paraId="774CD103" w14:textId="3A8CF918" w:rsidR="00E2155B" w:rsidRPr="00E2155B" w:rsidRDefault="00E2155B" w:rsidP="001A5CF1">
      <w:pPr>
        <w:tabs>
          <w:tab w:val="left" w:pos="1276"/>
        </w:tabs>
        <w:suppressAutoHyphens/>
        <w:spacing w:line="360" w:lineRule="auto"/>
        <w:ind w:left="360" w:right="70"/>
        <w:jc w:val="center"/>
        <w:rPr>
          <w:sz w:val="28"/>
          <w:szCs w:val="28"/>
        </w:rPr>
      </w:pPr>
      <w:r w:rsidRPr="00E2155B">
        <w:rPr>
          <w:noProof/>
          <w:sz w:val="28"/>
          <w:szCs w:val="28"/>
        </w:rPr>
        <w:drawing>
          <wp:inline distT="0" distB="0" distL="0" distR="0" wp14:anchorId="0A65260E" wp14:editId="6D62C6ED">
            <wp:extent cx="5940425" cy="396811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68115"/>
                    </a:xfrm>
                    <a:prstGeom prst="rect">
                      <a:avLst/>
                    </a:prstGeom>
                  </pic:spPr>
                </pic:pic>
              </a:graphicData>
            </a:graphic>
          </wp:inline>
        </w:drawing>
      </w:r>
    </w:p>
    <w:p w14:paraId="4D3CEEAD" w14:textId="4B312895" w:rsidR="00E2155B" w:rsidRPr="00E2155B" w:rsidRDefault="00E2155B" w:rsidP="001A5CF1">
      <w:pPr>
        <w:tabs>
          <w:tab w:val="left" w:pos="1276"/>
        </w:tabs>
        <w:suppressAutoHyphens/>
        <w:spacing w:line="360" w:lineRule="auto"/>
        <w:ind w:left="360" w:right="70"/>
        <w:jc w:val="center"/>
        <w:rPr>
          <w:sz w:val="28"/>
          <w:szCs w:val="28"/>
        </w:rPr>
      </w:pPr>
      <w:r w:rsidRPr="00E2155B">
        <w:rPr>
          <w:sz w:val="28"/>
          <w:szCs w:val="28"/>
        </w:rPr>
        <w:t>Рисунок 15 – Исправленная модель</w:t>
      </w:r>
    </w:p>
    <w:p w14:paraId="0FA8FC9F" w14:textId="3C370CDF" w:rsidR="00AD6029" w:rsidRDefault="00D177BD" w:rsidP="001A5CF1">
      <w:pPr>
        <w:pStyle w:val="ae"/>
        <w:numPr>
          <w:ilvl w:val="0"/>
          <w:numId w:val="12"/>
        </w:numPr>
        <w:tabs>
          <w:tab w:val="left" w:pos="1276"/>
        </w:tabs>
        <w:suppressAutoHyphens/>
        <w:ind w:right="70"/>
      </w:pPr>
      <w:r>
        <w:t>Попробуем обойтись без объектов hold. Удалите объекты hold и hold1 и их соединения с выходами объекта selectOutput. Соедините выходы объекта selectOutput со входами объектов основ_канал и резерв_канал. Из палитры Основная перетащите элемент Переменная. Дайте имя основной_канал_работает. Тип: boolean. Начальное значение: true. Выделите selectOutput. Замените Тип заявки: Agent на тип заявки Message. Установите Выход true выбирается: При выполнении условия. В поле Условие: введите основной_канал_работает. Выделите объект розыгрыш_инт_до_отказа. В поле Действия При выходе: замените имеющийся там код. Выделите объект имитация_восст_осн_кан. В поле Действия При выходе: замените код. Выделите объект резерв_канал. В поле Действия При выходе: оставьте следующий код.</w:t>
      </w:r>
    </w:p>
    <w:p w14:paraId="0B572780" w14:textId="4CEE1063" w:rsidR="00E2155B" w:rsidRPr="00E2155B" w:rsidRDefault="00E2155B" w:rsidP="001A5CF1">
      <w:pPr>
        <w:tabs>
          <w:tab w:val="left" w:pos="1276"/>
        </w:tabs>
        <w:suppressAutoHyphens/>
        <w:spacing w:line="360" w:lineRule="auto"/>
        <w:ind w:left="360" w:right="70"/>
        <w:jc w:val="center"/>
        <w:rPr>
          <w:sz w:val="28"/>
          <w:szCs w:val="28"/>
          <w:lang w:val="en-US"/>
        </w:rPr>
      </w:pPr>
      <w:r w:rsidRPr="00E2155B">
        <w:rPr>
          <w:noProof/>
          <w:sz w:val="28"/>
          <w:szCs w:val="28"/>
        </w:rPr>
        <w:lastRenderedPageBreak/>
        <w:drawing>
          <wp:inline distT="0" distB="0" distL="0" distR="0" wp14:anchorId="3D388B48" wp14:editId="40D52B61">
            <wp:extent cx="5940425" cy="4048760"/>
            <wp:effectExtent l="0" t="0" r="3175"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4048760"/>
                    </a:xfrm>
                    <a:prstGeom prst="rect">
                      <a:avLst/>
                    </a:prstGeom>
                  </pic:spPr>
                </pic:pic>
              </a:graphicData>
            </a:graphic>
          </wp:inline>
        </w:drawing>
      </w:r>
    </w:p>
    <w:p w14:paraId="63F7923C" w14:textId="5EDAC265" w:rsidR="00E2155B" w:rsidRDefault="00E2155B" w:rsidP="001A5CF1">
      <w:pPr>
        <w:tabs>
          <w:tab w:val="left" w:pos="1276"/>
        </w:tabs>
        <w:suppressAutoHyphens/>
        <w:spacing w:line="360" w:lineRule="auto"/>
        <w:ind w:left="360" w:right="70"/>
        <w:jc w:val="center"/>
        <w:rPr>
          <w:sz w:val="28"/>
          <w:szCs w:val="28"/>
        </w:rPr>
      </w:pPr>
      <w:r w:rsidRPr="00E2155B">
        <w:rPr>
          <w:sz w:val="28"/>
          <w:szCs w:val="28"/>
        </w:rPr>
        <w:t>Рисунок 16 – Измененная модель</w:t>
      </w:r>
    </w:p>
    <w:p w14:paraId="77D67D88" w14:textId="304EEFF5" w:rsidR="00AD6029" w:rsidRDefault="00E2155B" w:rsidP="001A5CF1">
      <w:pPr>
        <w:pStyle w:val="ae"/>
        <w:numPr>
          <w:ilvl w:val="0"/>
          <w:numId w:val="12"/>
        </w:numPr>
        <w:tabs>
          <w:tab w:val="left" w:pos="1276"/>
        </w:tabs>
        <w:suppressAutoHyphens/>
        <w:ind w:right="70"/>
      </w:pPr>
      <w:r>
        <w:t xml:space="preserve"> Запустите модель.</w:t>
      </w:r>
    </w:p>
    <w:p w14:paraId="6E6711CC" w14:textId="4F7E510F" w:rsidR="00E2155B" w:rsidRPr="00E2155B" w:rsidRDefault="00E2155B" w:rsidP="001A5CF1">
      <w:pPr>
        <w:tabs>
          <w:tab w:val="left" w:pos="1276"/>
        </w:tabs>
        <w:suppressAutoHyphens/>
        <w:spacing w:line="360" w:lineRule="auto"/>
        <w:ind w:left="360" w:right="70"/>
        <w:jc w:val="center"/>
        <w:rPr>
          <w:sz w:val="28"/>
          <w:szCs w:val="28"/>
        </w:rPr>
      </w:pPr>
      <w:r w:rsidRPr="00E2155B">
        <w:rPr>
          <w:noProof/>
          <w:sz w:val="28"/>
          <w:szCs w:val="28"/>
        </w:rPr>
        <w:drawing>
          <wp:inline distT="0" distB="0" distL="0" distR="0" wp14:anchorId="42D24F42" wp14:editId="734142D0">
            <wp:extent cx="5940425" cy="397827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978275"/>
                    </a:xfrm>
                    <a:prstGeom prst="rect">
                      <a:avLst/>
                    </a:prstGeom>
                  </pic:spPr>
                </pic:pic>
              </a:graphicData>
            </a:graphic>
          </wp:inline>
        </w:drawing>
      </w:r>
    </w:p>
    <w:p w14:paraId="135E9135" w14:textId="42C0C046" w:rsidR="00AD6029" w:rsidRPr="00AD6029" w:rsidRDefault="00E2155B" w:rsidP="001A5CF1">
      <w:pPr>
        <w:tabs>
          <w:tab w:val="left" w:pos="1276"/>
        </w:tabs>
        <w:suppressAutoHyphens/>
        <w:spacing w:line="360" w:lineRule="auto"/>
        <w:ind w:left="360" w:right="70"/>
        <w:jc w:val="center"/>
        <w:rPr>
          <w:sz w:val="28"/>
          <w:szCs w:val="28"/>
        </w:rPr>
      </w:pPr>
      <w:r w:rsidRPr="00E2155B">
        <w:rPr>
          <w:sz w:val="28"/>
          <w:szCs w:val="28"/>
        </w:rPr>
        <w:t>Рисунок 17 – Запуск модели</w:t>
      </w:r>
    </w:p>
    <w:p w14:paraId="07DFFBA8" w14:textId="3211FCDF" w:rsidR="00AD6029" w:rsidRDefault="00AD6029" w:rsidP="001A5CF1">
      <w:pPr>
        <w:pStyle w:val="1"/>
        <w:spacing w:line="360" w:lineRule="auto"/>
        <w:rPr>
          <w:b/>
          <w:bCs/>
          <w:szCs w:val="28"/>
        </w:rPr>
      </w:pPr>
      <w:bookmarkStart w:id="10" w:name="_Toc164879021"/>
      <w:r w:rsidRPr="00AD6029">
        <w:rPr>
          <w:b/>
          <w:bCs/>
          <w:szCs w:val="28"/>
        </w:rPr>
        <w:lastRenderedPageBreak/>
        <w:t>Вывод</w:t>
      </w:r>
      <w:bookmarkEnd w:id="10"/>
    </w:p>
    <w:p w14:paraId="4F0635D2" w14:textId="77777777" w:rsidR="001A5CF1" w:rsidRDefault="00AD6029" w:rsidP="001A5CF1">
      <w:pPr>
        <w:tabs>
          <w:tab w:val="left" w:pos="1276"/>
        </w:tabs>
        <w:suppressAutoHyphens/>
        <w:spacing w:line="360" w:lineRule="auto"/>
        <w:ind w:right="68" w:firstLine="709"/>
        <w:jc w:val="both"/>
        <w:rPr>
          <w:sz w:val="28"/>
          <w:szCs w:val="28"/>
        </w:rPr>
      </w:pPr>
      <w:r w:rsidRPr="00D109B7">
        <w:rPr>
          <w:sz w:val="28"/>
          <w:szCs w:val="28"/>
        </w:rPr>
        <w:t>В ходе данной практической работы</w:t>
      </w:r>
      <w:r>
        <w:rPr>
          <w:sz w:val="28"/>
          <w:szCs w:val="28"/>
        </w:rPr>
        <w:t xml:space="preserve"> мы построили модель </w:t>
      </w:r>
      <w:r w:rsidR="00E2155B">
        <w:rPr>
          <w:sz w:val="28"/>
          <w:szCs w:val="28"/>
        </w:rPr>
        <w:t>функционирования направления связи</w:t>
      </w:r>
      <w:r>
        <w:rPr>
          <w:sz w:val="28"/>
          <w:szCs w:val="28"/>
        </w:rPr>
        <w:t xml:space="preserve">. </w:t>
      </w:r>
    </w:p>
    <w:p w14:paraId="31F2DB88" w14:textId="133E105B" w:rsidR="00AD6029" w:rsidRDefault="00AD6029" w:rsidP="001A5CF1">
      <w:pPr>
        <w:tabs>
          <w:tab w:val="left" w:pos="1276"/>
        </w:tabs>
        <w:suppressAutoHyphens/>
        <w:spacing w:line="360" w:lineRule="auto"/>
        <w:ind w:right="68" w:firstLine="709"/>
        <w:jc w:val="both"/>
        <w:rPr>
          <w:sz w:val="28"/>
          <w:szCs w:val="28"/>
        </w:rPr>
      </w:pPr>
      <w:r>
        <w:rPr>
          <w:sz w:val="28"/>
          <w:szCs w:val="28"/>
        </w:rPr>
        <w:t xml:space="preserve">Теперь мы лучше понимаем, как работает </w:t>
      </w:r>
      <w:r w:rsidR="001A5CF1">
        <w:rPr>
          <w:sz w:val="28"/>
          <w:szCs w:val="28"/>
        </w:rPr>
        <w:t>система массового обслуживания разомкнутого типа с ожиданием и с отказами из-за ограниченной ёмкости входного буфера, а также увидели что происходит при выходе из строя основного канала</w:t>
      </w:r>
      <w:r>
        <w:rPr>
          <w:sz w:val="28"/>
          <w:szCs w:val="28"/>
        </w:rPr>
        <w:t>.</w:t>
      </w:r>
    </w:p>
    <w:p w14:paraId="4CDCBDCF" w14:textId="052E10F7" w:rsidR="00AD6029" w:rsidRPr="00D109B7" w:rsidRDefault="00AD6029" w:rsidP="001A5CF1">
      <w:pPr>
        <w:tabs>
          <w:tab w:val="left" w:pos="1276"/>
        </w:tabs>
        <w:suppressAutoHyphens/>
        <w:spacing w:line="360" w:lineRule="auto"/>
        <w:ind w:right="68" w:firstLine="709"/>
        <w:jc w:val="both"/>
        <w:rPr>
          <w:sz w:val="28"/>
          <w:szCs w:val="28"/>
        </w:rPr>
      </w:pPr>
      <w:r>
        <w:rPr>
          <w:sz w:val="28"/>
          <w:szCs w:val="28"/>
        </w:rPr>
        <w:t xml:space="preserve">В процессе построения данной модели мы овладели базовыми знаниями о ресурсах </w:t>
      </w:r>
      <w:r>
        <w:rPr>
          <w:sz w:val="28"/>
          <w:szCs w:val="28"/>
          <w:lang w:val="en-US"/>
        </w:rPr>
        <w:t>AnyLogic</w:t>
      </w:r>
      <w:r w:rsidRPr="00D109B7">
        <w:rPr>
          <w:sz w:val="28"/>
          <w:szCs w:val="28"/>
        </w:rPr>
        <w:t xml:space="preserve"> </w:t>
      </w:r>
      <w:r>
        <w:rPr>
          <w:sz w:val="28"/>
          <w:szCs w:val="28"/>
        </w:rPr>
        <w:t>и приемах работы с ними. Так же научились описывать процессы и собирать статистику для дальнейшей работе с ней.</w:t>
      </w:r>
    </w:p>
    <w:p w14:paraId="771EB87F" w14:textId="32790BA6" w:rsidR="00AD6029" w:rsidRPr="00AD6029" w:rsidRDefault="00AD6029" w:rsidP="00AD6029">
      <w:pPr>
        <w:rPr>
          <w:sz w:val="28"/>
          <w:szCs w:val="28"/>
        </w:rPr>
      </w:pPr>
    </w:p>
    <w:sectPr w:rsidR="00AD6029" w:rsidRPr="00AD60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B26A5" w14:textId="77777777" w:rsidR="00D355BE" w:rsidRDefault="00D355BE">
      <w:r>
        <w:separator/>
      </w:r>
    </w:p>
  </w:endnote>
  <w:endnote w:type="continuationSeparator" w:id="0">
    <w:p w14:paraId="36ACBFB7" w14:textId="77777777" w:rsidR="00D355BE" w:rsidRDefault="00D3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C705" w14:textId="77777777" w:rsidR="00D355BE" w:rsidRDefault="00D355BE">
      <w:r>
        <w:separator/>
      </w:r>
    </w:p>
  </w:footnote>
  <w:footnote w:type="continuationSeparator" w:id="0">
    <w:p w14:paraId="5D6C0354" w14:textId="77777777" w:rsidR="00D355BE" w:rsidRDefault="00D355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6CE"/>
    <w:multiLevelType w:val="hybridMultilevel"/>
    <w:tmpl w:val="34E24CFE"/>
    <w:lvl w:ilvl="0" w:tplc="AFD4C7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F250755"/>
    <w:multiLevelType w:val="hybridMultilevel"/>
    <w:tmpl w:val="F46A158C"/>
    <w:lvl w:ilvl="0" w:tplc="6CE873B6">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8C5C7E"/>
    <w:multiLevelType w:val="hybridMultilevel"/>
    <w:tmpl w:val="14CAE5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0B23A68"/>
    <w:multiLevelType w:val="hybridMultilevel"/>
    <w:tmpl w:val="E5966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922D79"/>
    <w:multiLevelType w:val="hybridMultilevel"/>
    <w:tmpl w:val="BAC810D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84E2CBF"/>
    <w:multiLevelType w:val="hybridMultilevel"/>
    <w:tmpl w:val="7F4E33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7BF1600"/>
    <w:multiLevelType w:val="multilevel"/>
    <w:tmpl w:val="57BF1600"/>
    <w:lvl w:ilvl="0">
      <w:start w:val="1"/>
      <w:numFmt w:val="decimal"/>
      <w:lvlText w:val="%1."/>
      <w:lvlJc w:val="left"/>
      <w:pPr>
        <w:ind w:left="360" w:hanging="360"/>
      </w:pPr>
      <w:rPr>
        <w:b w:val="0"/>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E5E11DF"/>
    <w:multiLevelType w:val="hybridMultilevel"/>
    <w:tmpl w:val="63983846"/>
    <w:lvl w:ilvl="0" w:tplc="3836E4A6">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0A6814"/>
    <w:multiLevelType w:val="hybridMultilevel"/>
    <w:tmpl w:val="CC161A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451935"/>
    <w:multiLevelType w:val="hybridMultilevel"/>
    <w:tmpl w:val="BC9655EA"/>
    <w:lvl w:ilvl="0" w:tplc="EB108738">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88442EB"/>
    <w:multiLevelType w:val="hybridMultilevel"/>
    <w:tmpl w:val="552CF762"/>
    <w:lvl w:ilvl="0" w:tplc="C570E918">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FD84B45"/>
    <w:multiLevelType w:val="hybridMultilevel"/>
    <w:tmpl w:val="B226D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 w:numId="8">
    <w:abstractNumId w:val="9"/>
  </w:num>
  <w:num w:numId="9">
    <w:abstractNumId w:val="10"/>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D8E"/>
    <w:rsid w:val="00017A7A"/>
    <w:rsid w:val="00022B73"/>
    <w:rsid w:val="000230B8"/>
    <w:rsid w:val="00043339"/>
    <w:rsid w:val="00061A07"/>
    <w:rsid w:val="000704B8"/>
    <w:rsid w:val="0007346B"/>
    <w:rsid w:val="0008082A"/>
    <w:rsid w:val="00085465"/>
    <w:rsid w:val="00097197"/>
    <w:rsid w:val="000D7E51"/>
    <w:rsid w:val="000E29FF"/>
    <w:rsid w:val="000F6349"/>
    <w:rsid w:val="00133097"/>
    <w:rsid w:val="00134A39"/>
    <w:rsid w:val="00135B20"/>
    <w:rsid w:val="001855F1"/>
    <w:rsid w:val="001A3791"/>
    <w:rsid w:val="001A5CF1"/>
    <w:rsid w:val="001C7E49"/>
    <w:rsid w:val="001E2425"/>
    <w:rsid w:val="001F0AAB"/>
    <w:rsid w:val="001F27ED"/>
    <w:rsid w:val="00211785"/>
    <w:rsid w:val="002318F4"/>
    <w:rsid w:val="002340A7"/>
    <w:rsid w:val="00267CE4"/>
    <w:rsid w:val="00276EA5"/>
    <w:rsid w:val="002B7E10"/>
    <w:rsid w:val="002C2FCC"/>
    <w:rsid w:val="002D2A2A"/>
    <w:rsid w:val="002D4B42"/>
    <w:rsid w:val="002E553E"/>
    <w:rsid w:val="002F32F3"/>
    <w:rsid w:val="003007A1"/>
    <w:rsid w:val="003007C2"/>
    <w:rsid w:val="00304CFC"/>
    <w:rsid w:val="0031361C"/>
    <w:rsid w:val="00316DB7"/>
    <w:rsid w:val="00326CA1"/>
    <w:rsid w:val="0033694F"/>
    <w:rsid w:val="0036343B"/>
    <w:rsid w:val="003A5BD5"/>
    <w:rsid w:val="003D48FB"/>
    <w:rsid w:val="003D5A42"/>
    <w:rsid w:val="003E1C7B"/>
    <w:rsid w:val="003F3FF1"/>
    <w:rsid w:val="00420267"/>
    <w:rsid w:val="004209FB"/>
    <w:rsid w:val="00444705"/>
    <w:rsid w:val="004472C1"/>
    <w:rsid w:val="004575F5"/>
    <w:rsid w:val="0047521C"/>
    <w:rsid w:val="00481C41"/>
    <w:rsid w:val="004B4F7A"/>
    <w:rsid w:val="004C279F"/>
    <w:rsid w:val="004C456A"/>
    <w:rsid w:val="004D0A47"/>
    <w:rsid w:val="004E3C5F"/>
    <w:rsid w:val="004E59FB"/>
    <w:rsid w:val="004F0649"/>
    <w:rsid w:val="004F1D8E"/>
    <w:rsid w:val="004F3F49"/>
    <w:rsid w:val="00504142"/>
    <w:rsid w:val="00525BFB"/>
    <w:rsid w:val="00531C9A"/>
    <w:rsid w:val="00534697"/>
    <w:rsid w:val="00544505"/>
    <w:rsid w:val="005467DA"/>
    <w:rsid w:val="00547C2D"/>
    <w:rsid w:val="0058536B"/>
    <w:rsid w:val="00587A6D"/>
    <w:rsid w:val="005940A0"/>
    <w:rsid w:val="005A3138"/>
    <w:rsid w:val="005B3020"/>
    <w:rsid w:val="005C04B6"/>
    <w:rsid w:val="005C106C"/>
    <w:rsid w:val="005C2808"/>
    <w:rsid w:val="005D6D1E"/>
    <w:rsid w:val="00613246"/>
    <w:rsid w:val="006249F7"/>
    <w:rsid w:val="00634279"/>
    <w:rsid w:val="0063521B"/>
    <w:rsid w:val="00650A68"/>
    <w:rsid w:val="0065281B"/>
    <w:rsid w:val="006579BB"/>
    <w:rsid w:val="0067142A"/>
    <w:rsid w:val="00684DB7"/>
    <w:rsid w:val="006A5214"/>
    <w:rsid w:val="006C11FB"/>
    <w:rsid w:val="006C522D"/>
    <w:rsid w:val="006C5914"/>
    <w:rsid w:val="006D368D"/>
    <w:rsid w:val="006E73B0"/>
    <w:rsid w:val="006F562C"/>
    <w:rsid w:val="00704E8E"/>
    <w:rsid w:val="00720F09"/>
    <w:rsid w:val="007256F7"/>
    <w:rsid w:val="0073505E"/>
    <w:rsid w:val="007426E9"/>
    <w:rsid w:val="0074280B"/>
    <w:rsid w:val="007447AD"/>
    <w:rsid w:val="007A64E9"/>
    <w:rsid w:val="007B308D"/>
    <w:rsid w:val="007B3BAB"/>
    <w:rsid w:val="007B591E"/>
    <w:rsid w:val="007B6968"/>
    <w:rsid w:val="007D53B0"/>
    <w:rsid w:val="007F1AC8"/>
    <w:rsid w:val="007F6FA8"/>
    <w:rsid w:val="007F7C7C"/>
    <w:rsid w:val="00805ED5"/>
    <w:rsid w:val="00806409"/>
    <w:rsid w:val="00825D70"/>
    <w:rsid w:val="00836C66"/>
    <w:rsid w:val="00857916"/>
    <w:rsid w:val="008712B0"/>
    <w:rsid w:val="008750C3"/>
    <w:rsid w:val="0088093C"/>
    <w:rsid w:val="008D4188"/>
    <w:rsid w:val="0092615A"/>
    <w:rsid w:val="009359CC"/>
    <w:rsid w:val="00936B27"/>
    <w:rsid w:val="009646A3"/>
    <w:rsid w:val="00964832"/>
    <w:rsid w:val="00987FC4"/>
    <w:rsid w:val="0099022D"/>
    <w:rsid w:val="009B44AB"/>
    <w:rsid w:val="009B5D94"/>
    <w:rsid w:val="009C2055"/>
    <w:rsid w:val="009D44D8"/>
    <w:rsid w:val="009D64D6"/>
    <w:rsid w:val="009E084A"/>
    <w:rsid w:val="009E6F21"/>
    <w:rsid w:val="009F745E"/>
    <w:rsid w:val="00A00011"/>
    <w:rsid w:val="00A019B7"/>
    <w:rsid w:val="00A0510C"/>
    <w:rsid w:val="00A20EE1"/>
    <w:rsid w:val="00A2394F"/>
    <w:rsid w:val="00A259AB"/>
    <w:rsid w:val="00A413F6"/>
    <w:rsid w:val="00A81862"/>
    <w:rsid w:val="00AB0EDA"/>
    <w:rsid w:val="00AD6029"/>
    <w:rsid w:val="00AD711C"/>
    <w:rsid w:val="00AE62BA"/>
    <w:rsid w:val="00B06B93"/>
    <w:rsid w:val="00B0769F"/>
    <w:rsid w:val="00B307BC"/>
    <w:rsid w:val="00B32DE7"/>
    <w:rsid w:val="00B37736"/>
    <w:rsid w:val="00B51610"/>
    <w:rsid w:val="00B51EF6"/>
    <w:rsid w:val="00B67534"/>
    <w:rsid w:val="00B85996"/>
    <w:rsid w:val="00BA177E"/>
    <w:rsid w:val="00BA4F9C"/>
    <w:rsid w:val="00BB71FD"/>
    <w:rsid w:val="00BC430F"/>
    <w:rsid w:val="00BC56E7"/>
    <w:rsid w:val="00BC6040"/>
    <w:rsid w:val="00C05099"/>
    <w:rsid w:val="00C0622F"/>
    <w:rsid w:val="00C26B69"/>
    <w:rsid w:val="00C423FB"/>
    <w:rsid w:val="00C45F0E"/>
    <w:rsid w:val="00CD4616"/>
    <w:rsid w:val="00CE601B"/>
    <w:rsid w:val="00CF3141"/>
    <w:rsid w:val="00CF7641"/>
    <w:rsid w:val="00D00343"/>
    <w:rsid w:val="00D02A2E"/>
    <w:rsid w:val="00D109B7"/>
    <w:rsid w:val="00D177BD"/>
    <w:rsid w:val="00D30275"/>
    <w:rsid w:val="00D355BE"/>
    <w:rsid w:val="00D6625E"/>
    <w:rsid w:val="00D76265"/>
    <w:rsid w:val="00D77213"/>
    <w:rsid w:val="00D837C2"/>
    <w:rsid w:val="00D92CEB"/>
    <w:rsid w:val="00DA6CAD"/>
    <w:rsid w:val="00DD07F6"/>
    <w:rsid w:val="00DF1B93"/>
    <w:rsid w:val="00E00AFE"/>
    <w:rsid w:val="00E0379C"/>
    <w:rsid w:val="00E1363E"/>
    <w:rsid w:val="00E2119B"/>
    <w:rsid w:val="00E2155B"/>
    <w:rsid w:val="00E232E3"/>
    <w:rsid w:val="00E25D1A"/>
    <w:rsid w:val="00E61E0C"/>
    <w:rsid w:val="00E74207"/>
    <w:rsid w:val="00E91D97"/>
    <w:rsid w:val="00EC6942"/>
    <w:rsid w:val="00ED4569"/>
    <w:rsid w:val="00EF279A"/>
    <w:rsid w:val="00F04754"/>
    <w:rsid w:val="00F15680"/>
    <w:rsid w:val="00F23C63"/>
    <w:rsid w:val="00F3047C"/>
    <w:rsid w:val="00F318CD"/>
    <w:rsid w:val="00F34A74"/>
    <w:rsid w:val="00F372E5"/>
    <w:rsid w:val="00F379DA"/>
    <w:rsid w:val="00F83184"/>
    <w:rsid w:val="00F838B4"/>
    <w:rsid w:val="00FA77B0"/>
    <w:rsid w:val="00FB1BE7"/>
    <w:rsid w:val="00FC48F6"/>
    <w:rsid w:val="00FC7801"/>
    <w:rsid w:val="00FD1EFC"/>
    <w:rsid w:val="00FE1C35"/>
    <w:rsid w:val="4A013D6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790524"/>
  <w15:docId w15:val="{378C3ABD-1DB2-4208-AD64-80C1316D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D70"/>
    <w:pPr>
      <w:widowControl w:val="0"/>
      <w:autoSpaceDE w:val="0"/>
      <w:autoSpaceDN w:val="0"/>
      <w:adjustRightInd w:val="0"/>
    </w:pPr>
    <w:rPr>
      <w:rFonts w:ascii="Times New Roman" w:eastAsia="Times New Roman" w:hAnsi="Times New Roman" w:cs="Times New Roman"/>
    </w:rPr>
  </w:style>
  <w:style w:type="paragraph" w:styleId="1">
    <w:name w:val="heading 1"/>
    <w:basedOn w:val="a"/>
    <w:next w:val="a"/>
    <w:link w:val="10"/>
    <w:qFormat/>
    <w:pPr>
      <w:keepNext/>
      <w:widowControl/>
      <w:tabs>
        <w:tab w:val="left" w:pos="5529"/>
      </w:tabs>
      <w:autoSpaceDE/>
      <w:autoSpaceDN/>
      <w:adjustRightInd/>
      <w:spacing w:line="360" w:lineRule="exact"/>
      <w:jc w:val="both"/>
      <w:outlineLvl w:val="0"/>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themeColor="hyperlink"/>
      <w:u w:val="single"/>
    </w:rPr>
  </w:style>
  <w:style w:type="paragraph" w:styleId="a4">
    <w:name w:val="Balloon Text"/>
    <w:basedOn w:val="a"/>
    <w:link w:val="a5"/>
    <w:uiPriority w:val="99"/>
    <w:semiHidden/>
    <w:unhideWhenUsed/>
    <w:qFormat/>
    <w:rPr>
      <w:rFonts w:ascii="Tahoma" w:hAnsi="Tahoma" w:cs="Tahoma"/>
      <w:sz w:val="16"/>
      <w:szCs w:val="16"/>
    </w:rPr>
  </w:style>
  <w:style w:type="paragraph" w:styleId="a6">
    <w:name w:val="header"/>
    <w:basedOn w:val="a"/>
    <w:link w:val="a7"/>
    <w:uiPriority w:val="99"/>
    <w:unhideWhenUsed/>
    <w:qFormat/>
    <w:pPr>
      <w:tabs>
        <w:tab w:val="center" w:pos="4677"/>
        <w:tab w:val="right" w:pos="9355"/>
      </w:tabs>
    </w:pPr>
  </w:style>
  <w:style w:type="paragraph" w:styleId="a8">
    <w:name w:val="Body Text"/>
    <w:basedOn w:val="a"/>
    <w:link w:val="a9"/>
    <w:qFormat/>
    <w:pPr>
      <w:widowControl/>
      <w:autoSpaceDE/>
      <w:autoSpaceDN/>
      <w:adjustRightInd/>
      <w:jc w:val="center"/>
    </w:pPr>
    <w:rPr>
      <w:b/>
      <w:sz w:val="28"/>
    </w:rPr>
  </w:style>
  <w:style w:type="paragraph" w:styleId="aa">
    <w:name w:val="footer"/>
    <w:basedOn w:val="a"/>
    <w:link w:val="ab"/>
    <w:uiPriority w:val="99"/>
    <w:unhideWhenUsed/>
    <w:qFormat/>
    <w:pPr>
      <w:tabs>
        <w:tab w:val="center" w:pos="4677"/>
        <w:tab w:val="right" w:pos="9355"/>
      </w:tabs>
    </w:pPr>
  </w:style>
  <w:style w:type="paragraph" w:styleId="ac">
    <w:name w:val="Normal (Web)"/>
    <w:basedOn w:val="a"/>
    <w:uiPriority w:val="99"/>
    <w:semiHidden/>
    <w:unhideWhenUsed/>
    <w:qFormat/>
    <w:pPr>
      <w:widowControl/>
      <w:autoSpaceDE/>
      <w:autoSpaceDN/>
      <w:adjustRightInd/>
      <w:spacing w:before="100" w:beforeAutospacing="1" w:after="100" w:afterAutospacing="1"/>
    </w:pPr>
    <w:rPr>
      <w:sz w:val="24"/>
      <w:szCs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qFormat/>
    <w:rPr>
      <w:rFonts w:ascii="Times New Roman" w:eastAsia="Times New Roman" w:hAnsi="Times New Roman" w:cs="Times New Roman"/>
      <w:sz w:val="28"/>
      <w:szCs w:val="20"/>
      <w:lang w:eastAsia="ru-RU"/>
    </w:rPr>
  </w:style>
  <w:style w:type="character" w:customStyle="1" w:styleId="a9">
    <w:name w:val="Основной текст Знак"/>
    <w:basedOn w:val="a0"/>
    <w:link w:val="a8"/>
    <w:qFormat/>
    <w:rPr>
      <w:rFonts w:ascii="Times New Roman" w:eastAsia="Times New Roman" w:hAnsi="Times New Roman" w:cs="Times New Roman"/>
      <w:b/>
      <w:sz w:val="28"/>
      <w:szCs w:val="20"/>
      <w:lang w:eastAsia="ru-RU"/>
    </w:rPr>
  </w:style>
  <w:style w:type="paragraph" w:customStyle="1" w:styleId="5">
    <w:name w:val="Обычный5"/>
    <w:qFormat/>
    <w:pPr>
      <w:widowControl w:val="0"/>
      <w:spacing w:line="360" w:lineRule="auto"/>
      <w:ind w:firstLine="709"/>
      <w:jc w:val="both"/>
    </w:pPr>
    <w:rPr>
      <w:rFonts w:ascii="Times New Roman" w:eastAsia="Times New Roman" w:hAnsi="Times New Roman" w:cs="Times New Roman"/>
      <w:snapToGrid w:val="0"/>
      <w:sz w:val="26"/>
    </w:rPr>
  </w:style>
  <w:style w:type="character" w:customStyle="1" w:styleId="a5">
    <w:name w:val="Текст выноски Знак"/>
    <w:basedOn w:val="a0"/>
    <w:link w:val="a4"/>
    <w:uiPriority w:val="99"/>
    <w:semiHidden/>
    <w:qFormat/>
    <w:rPr>
      <w:rFonts w:ascii="Tahoma" w:eastAsia="Times New Roman" w:hAnsi="Tahoma" w:cs="Tahoma"/>
      <w:sz w:val="16"/>
      <w:szCs w:val="16"/>
      <w:lang w:eastAsia="ru-RU"/>
    </w:rPr>
  </w:style>
  <w:style w:type="character" w:customStyle="1" w:styleId="a7">
    <w:name w:val="Верхний колонтитул Знак"/>
    <w:basedOn w:val="a0"/>
    <w:link w:val="a6"/>
    <w:uiPriority w:val="99"/>
    <w:qFormat/>
    <w:rPr>
      <w:rFonts w:ascii="Times New Roman" w:eastAsia="Times New Roman" w:hAnsi="Times New Roman" w:cs="Times New Roman"/>
      <w:sz w:val="20"/>
      <w:szCs w:val="20"/>
      <w:lang w:eastAsia="ru-RU"/>
    </w:rPr>
  </w:style>
  <w:style w:type="character" w:customStyle="1" w:styleId="ab">
    <w:name w:val="Нижний колонтитул Знак"/>
    <w:basedOn w:val="a0"/>
    <w:link w:val="aa"/>
    <w:uiPriority w:val="99"/>
    <w:qFormat/>
    <w:rPr>
      <w:rFonts w:ascii="Times New Roman" w:eastAsia="Times New Roman" w:hAnsi="Times New Roman" w:cs="Times New Roman"/>
      <w:sz w:val="20"/>
      <w:szCs w:val="20"/>
      <w:lang w:eastAsia="ru-RU"/>
    </w:rPr>
  </w:style>
  <w:style w:type="character" w:customStyle="1" w:styleId="translation-chunk">
    <w:name w:val="translation-chunk"/>
    <w:basedOn w:val="a0"/>
    <w:qFormat/>
  </w:style>
  <w:style w:type="character" w:customStyle="1" w:styleId="ft9">
    <w:name w:val="ft9"/>
    <w:basedOn w:val="a0"/>
    <w:qFormat/>
  </w:style>
  <w:style w:type="paragraph" w:styleId="ae">
    <w:name w:val="List Paragraph"/>
    <w:basedOn w:val="a"/>
    <w:uiPriority w:val="34"/>
    <w:qFormat/>
    <w:pPr>
      <w:widowControl/>
      <w:autoSpaceDE/>
      <w:autoSpaceDN/>
      <w:adjustRightInd/>
      <w:spacing w:line="360" w:lineRule="auto"/>
      <w:ind w:left="720"/>
      <w:contextualSpacing/>
      <w:jc w:val="both"/>
    </w:pPr>
    <w:rPr>
      <w:sz w:val="28"/>
      <w:szCs w:val="28"/>
    </w:rPr>
  </w:style>
  <w:style w:type="paragraph" w:customStyle="1" w:styleId="z-1">
    <w:name w:val="z-Начало формы1"/>
    <w:basedOn w:val="a"/>
    <w:next w:val="a"/>
    <w:link w:val="z-"/>
    <w:uiPriority w:val="99"/>
    <w:semiHidden/>
    <w:unhideWhenUsed/>
    <w:qFormat/>
    <w:pPr>
      <w:widowControl/>
      <w:pBdr>
        <w:bottom w:val="single" w:sz="6" w:space="1" w:color="auto"/>
      </w:pBdr>
      <w:autoSpaceDE/>
      <w:autoSpaceDN/>
      <w:adjustRightInd/>
      <w:jc w:val="center"/>
    </w:pPr>
    <w:rPr>
      <w:rFonts w:ascii="Arial" w:hAnsi="Arial" w:cs="Arial"/>
      <w:vanish/>
      <w:sz w:val="16"/>
      <w:szCs w:val="16"/>
    </w:rPr>
  </w:style>
  <w:style w:type="character" w:customStyle="1" w:styleId="z-">
    <w:name w:val="z-Начало формы Знак"/>
    <w:basedOn w:val="a0"/>
    <w:link w:val="z-1"/>
    <w:uiPriority w:val="99"/>
    <w:semiHidden/>
    <w:qFormat/>
    <w:rPr>
      <w:rFonts w:ascii="Arial" w:eastAsia="Times New Roman" w:hAnsi="Arial" w:cs="Arial"/>
      <w:vanish/>
      <w:sz w:val="16"/>
      <w:szCs w:val="16"/>
      <w:lang w:eastAsia="ru-RU"/>
    </w:rPr>
  </w:style>
  <w:style w:type="paragraph" w:customStyle="1" w:styleId="z-10">
    <w:name w:val="z-Конец формы1"/>
    <w:basedOn w:val="a"/>
    <w:next w:val="a"/>
    <w:link w:val="z-0"/>
    <w:uiPriority w:val="99"/>
    <w:semiHidden/>
    <w:unhideWhenUsed/>
    <w:qFormat/>
    <w:pPr>
      <w:widowControl/>
      <w:pBdr>
        <w:top w:val="single" w:sz="6" w:space="1" w:color="auto"/>
      </w:pBdr>
      <w:autoSpaceDE/>
      <w:autoSpaceDN/>
      <w:adjustRightInd/>
      <w:jc w:val="center"/>
    </w:pPr>
    <w:rPr>
      <w:rFonts w:ascii="Arial" w:hAnsi="Arial" w:cs="Arial"/>
      <w:vanish/>
      <w:sz w:val="16"/>
      <w:szCs w:val="16"/>
    </w:rPr>
  </w:style>
  <w:style w:type="character" w:customStyle="1" w:styleId="z-0">
    <w:name w:val="z-Конец формы Знак"/>
    <w:basedOn w:val="a0"/>
    <w:link w:val="z-10"/>
    <w:uiPriority w:val="99"/>
    <w:semiHidden/>
    <w:qFormat/>
    <w:rPr>
      <w:rFonts w:ascii="Arial" w:eastAsia="Times New Roman" w:hAnsi="Arial" w:cs="Arial"/>
      <w:vanish/>
      <w:sz w:val="16"/>
      <w:szCs w:val="16"/>
      <w:lang w:eastAsia="ru-RU"/>
    </w:rPr>
  </w:style>
  <w:style w:type="character" w:styleId="af">
    <w:name w:val="Strong"/>
    <w:basedOn w:val="a0"/>
    <w:uiPriority w:val="22"/>
    <w:qFormat/>
    <w:rsid w:val="00F838B4"/>
    <w:rPr>
      <w:b/>
      <w:bCs/>
    </w:rPr>
  </w:style>
  <w:style w:type="paragraph" w:styleId="af0">
    <w:name w:val="Title"/>
    <w:basedOn w:val="a"/>
    <w:next w:val="a"/>
    <w:link w:val="af1"/>
    <w:uiPriority w:val="10"/>
    <w:qFormat/>
    <w:rsid w:val="001F27ED"/>
    <w:pPr>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1F27ED"/>
    <w:rPr>
      <w:rFonts w:asciiTheme="majorHAnsi" w:eastAsiaTheme="majorEastAsia" w:hAnsiTheme="majorHAnsi" w:cstheme="majorBidi"/>
      <w:spacing w:val="-10"/>
      <w:kern w:val="28"/>
      <w:sz w:val="56"/>
      <w:szCs w:val="56"/>
    </w:rPr>
  </w:style>
  <w:style w:type="paragraph" w:styleId="af2">
    <w:name w:val="TOC Heading"/>
    <w:basedOn w:val="1"/>
    <w:next w:val="a"/>
    <w:uiPriority w:val="39"/>
    <w:unhideWhenUsed/>
    <w:qFormat/>
    <w:rsid w:val="00531C9A"/>
    <w:pPr>
      <w:keepLines/>
      <w:tabs>
        <w:tab w:val="clear" w:pos="5529"/>
      </w:tab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rsid w:val="00531C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409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FF8FF648-BB9D-4663-AB5D-AD72E665EDB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1944</Words>
  <Characters>11087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mirea</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Семён Евгеньевич Карабанов;Нгуен Куок Ньят Ань</dc:creator>
  <cp:lastModifiedBy>𝓐𝓷𝓭𝓻𝓮𝔀 𝓖𝓻𝓲𝓼𝓴𝓲𝓷</cp:lastModifiedBy>
  <cp:revision>8</cp:revision>
  <cp:lastPrinted>2024-05-05T18:40:00Z</cp:lastPrinted>
  <dcterms:created xsi:type="dcterms:W3CDTF">2024-04-24T15:29:00Z</dcterms:created>
  <dcterms:modified xsi:type="dcterms:W3CDTF">2024-05-05T18:40:00Z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1049-11.2.0.11306</vt:lpwstr>
  </property>
  <property fmtid="{D5CDD505-2E9C-101B-9397-08002B2CF9AE}" pid="3" name="ICV">
    <vt:lpwstr>0A25AECE67C74EB79680C4871F4DB253</vt:lpwstr>
  </property>
</Properties>
</file>