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06409" w14:paraId="4F938949" w14:textId="77777777">
        <w:trPr>
          <w:cantSplit/>
          <w:trHeight w:val="184"/>
        </w:trPr>
        <w:tc>
          <w:tcPr>
            <w:tcW w:w="2599" w:type="dxa"/>
          </w:tcPr>
          <w:p w14:paraId="4BC6BC8B" w14:textId="77777777" w:rsidR="00806409" w:rsidRDefault="00017A7A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23BF59E" w14:textId="77777777" w:rsidR="00806409" w:rsidRDefault="00017A7A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4F861A02" wp14:editId="66A08B73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14A6F0F" w14:textId="77777777" w:rsidR="00806409" w:rsidRDefault="0080640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06409" w14:paraId="1935086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A0692A7" w14:textId="77777777" w:rsidR="00806409" w:rsidRDefault="00017A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06409" w14:paraId="4D4ECF07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903B4D" w14:textId="0D50DE63" w:rsidR="00806409" w:rsidRDefault="00017A7A" w:rsidP="00134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123FB152" w14:textId="72703B0D" w:rsidR="00806409" w:rsidRDefault="00017A7A" w:rsidP="00134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3082610B" w14:textId="77777777" w:rsidR="00806409" w:rsidRDefault="00017A7A" w:rsidP="00134A3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4D1BD10" w14:textId="77777777" w:rsidR="00806409" w:rsidRDefault="00017A7A" w:rsidP="00134A39">
            <w:pPr>
              <w:jc w:val="center"/>
              <w:rPr>
                <w:b/>
                <w:sz w:val="32"/>
                <w:szCs w:val="32"/>
              </w:rPr>
            </w:pPr>
            <w:bookmarkStart w:id="0" w:name="_Toc160835284"/>
            <w:bookmarkStart w:id="1" w:name="_Toc160835338"/>
            <w:r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</w:p>
        </w:tc>
      </w:tr>
    </w:tbl>
    <w:p w14:paraId="63690C91" w14:textId="77777777" w:rsidR="00806409" w:rsidRDefault="00017A7A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50140C63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C2C1984" w14:textId="77777777" w:rsidR="00806409" w:rsidRDefault="00017A7A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2DBB7D8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228999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A99BBB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6C3C867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2FEBFE98" w14:textId="4CF6284D" w:rsidR="00806409" w:rsidRDefault="00A2394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17A7A">
        <w:rPr>
          <w:b/>
          <w:sz w:val="32"/>
          <w:szCs w:val="32"/>
        </w:rPr>
        <w:t xml:space="preserve"> по практическ</w:t>
      </w:r>
      <w:r>
        <w:rPr>
          <w:b/>
          <w:sz w:val="32"/>
          <w:szCs w:val="32"/>
        </w:rPr>
        <w:t>ой</w:t>
      </w:r>
      <w:r w:rsidR="00017A7A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 w:rsidR="00017A7A">
        <w:rPr>
          <w:b/>
          <w:sz w:val="32"/>
          <w:szCs w:val="32"/>
        </w:rPr>
        <w:t xml:space="preserve"> </w:t>
      </w:r>
    </w:p>
    <w:p w14:paraId="0B92EBA2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E66543C" w14:textId="70D9228B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00343">
        <w:rPr>
          <w:sz w:val="28"/>
        </w:rPr>
        <w:t>Моделирование программных систем</w:t>
      </w:r>
      <w:r>
        <w:rPr>
          <w:sz w:val="28"/>
        </w:rPr>
        <w:t>»</w:t>
      </w:r>
    </w:p>
    <w:p w14:paraId="56BA45F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31B9343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3ED4C75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9AD330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A4922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386F6F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BBC7E9A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51A7F3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39"/>
      </w:tblGrid>
      <w:tr w:rsidR="00806409" w14:paraId="1974E44F" w14:textId="77777777" w:rsidTr="00043339">
        <w:trPr>
          <w:trHeight w:val="985"/>
        </w:trPr>
        <w:tc>
          <w:tcPr>
            <w:tcW w:w="4717" w:type="dxa"/>
          </w:tcPr>
          <w:p w14:paraId="3CA4CC20" w14:textId="77777777" w:rsidR="00806409" w:rsidRDefault="00017A7A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937BFF8" w14:textId="05C7F51F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</w:t>
            </w:r>
            <w:r w:rsidR="00A2394F">
              <w:rPr>
                <w:bCs/>
                <w:sz w:val="28"/>
              </w:rPr>
              <w:t>т</w:t>
            </w:r>
            <w:r w:rsidR="00F23C63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704E8E" w:rsidRPr="00704E8E">
              <w:rPr>
                <w:sz w:val="28"/>
              </w:rPr>
              <w:t>ИКБО-1</w:t>
            </w:r>
            <w:r w:rsidR="00043339">
              <w:rPr>
                <w:sz w:val="28"/>
              </w:rPr>
              <w:t>1</w:t>
            </w:r>
            <w:r w:rsidR="00704E8E" w:rsidRPr="00704E8E">
              <w:rPr>
                <w:sz w:val="28"/>
              </w:rPr>
              <w:t>-22</w:t>
            </w:r>
          </w:p>
        </w:tc>
        <w:tc>
          <w:tcPr>
            <w:tcW w:w="4639" w:type="dxa"/>
          </w:tcPr>
          <w:p w14:paraId="0ACC467E" w14:textId="58627CC8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2E1E15C9" w14:textId="758EE6E8" w:rsidR="00A2394F" w:rsidRDefault="001855A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Андрусенко Л.Д</w:t>
            </w:r>
            <w:r w:rsidR="00043339">
              <w:rPr>
                <w:sz w:val="28"/>
              </w:rPr>
              <w:t>.</w:t>
            </w:r>
          </w:p>
          <w:p w14:paraId="063D45E6" w14:textId="3D367AE2" w:rsidR="001855A2" w:rsidRPr="00043339" w:rsidRDefault="001855A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Гришин А.В.</w:t>
            </w:r>
          </w:p>
          <w:p w14:paraId="71155A74" w14:textId="77777777" w:rsidR="00A2394F" w:rsidRPr="00F23C63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8A999C7" w14:textId="615F49EC" w:rsidR="00806409" w:rsidRPr="00F23C63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D7D42B5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06409" w14:paraId="793CD434" w14:textId="77777777" w:rsidTr="00043339">
        <w:trPr>
          <w:trHeight w:val="620"/>
        </w:trPr>
        <w:tc>
          <w:tcPr>
            <w:tcW w:w="4717" w:type="dxa"/>
          </w:tcPr>
          <w:p w14:paraId="34677A46" w14:textId="77777777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39" w:type="dxa"/>
          </w:tcPr>
          <w:p w14:paraId="00CAA587" w14:textId="1C48C8EF" w:rsidR="00806409" w:rsidRDefault="00017A7A" w:rsidP="00544505">
            <w:pPr>
              <w:pStyle w:val="5"/>
              <w:spacing w:line="240" w:lineRule="auto"/>
              <w:ind w:firstLine="0"/>
              <w:jc w:val="center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                                     </w:t>
            </w:r>
            <w:r w:rsidR="00544505">
              <w:rPr>
                <w:sz w:val="28"/>
              </w:rPr>
              <w:t>Образцов В.М.</w:t>
            </w:r>
          </w:p>
        </w:tc>
      </w:tr>
    </w:tbl>
    <w:p w14:paraId="2DA5B685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7D36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6BE89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FD8619E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B25A7B0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7E9EFB1A" w14:textId="3FAAFB5D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D00343">
        <w:rPr>
          <w:sz w:val="28"/>
        </w:rPr>
        <w:t>4</w:t>
      </w:r>
      <w:r>
        <w:rPr>
          <w:sz w:val="28"/>
        </w:rPr>
        <w:t xml:space="preserve"> г.</w:t>
      </w:r>
    </w:p>
    <w:p w14:paraId="3414116D" w14:textId="64BBA7BF" w:rsidR="00806409" w:rsidRDefault="00806409">
      <w:pPr>
        <w:pStyle w:val="5"/>
        <w:spacing w:line="240" w:lineRule="auto"/>
        <w:ind w:firstLine="0"/>
        <w:jc w:val="center"/>
        <w:rPr>
          <w:b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81532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9A1E5" w14:textId="77777777" w:rsidR="007559DD" w:rsidRDefault="00531C9A" w:rsidP="00D77213">
          <w:pPr>
            <w:pStyle w:val="af2"/>
            <w:spacing w:line="360" w:lineRule="auto"/>
            <w:jc w:val="center"/>
            <w:rPr>
              <w:noProof/>
            </w:rPr>
          </w:pPr>
          <w:r w:rsidRPr="00D77213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  <w:r w:rsidRPr="00531C9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531C9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531C9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3B147588" w14:textId="12C107C0" w:rsidR="007559DD" w:rsidRPr="007559DD" w:rsidRDefault="000617E5" w:rsidP="007559DD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65238174" w:history="1">
            <w:r w:rsidR="007559DD" w:rsidRPr="007559DD">
              <w:rPr>
                <w:rStyle w:val="a3"/>
                <w:noProof/>
                <w:sz w:val="28"/>
                <w:szCs w:val="28"/>
              </w:rPr>
              <w:t>Задание</w:t>
            </w:r>
            <w:r w:rsidR="007559DD" w:rsidRPr="007559DD">
              <w:rPr>
                <w:noProof/>
                <w:webHidden/>
                <w:sz w:val="28"/>
                <w:szCs w:val="28"/>
              </w:rPr>
              <w:tab/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begin"/>
            </w:r>
            <w:r w:rsidR="007559DD" w:rsidRPr="007559DD">
              <w:rPr>
                <w:noProof/>
                <w:webHidden/>
                <w:sz w:val="28"/>
                <w:szCs w:val="28"/>
              </w:rPr>
              <w:instrText xml:space="preserve"> PAGEREF _Toc165238174 \h </w:instrText>
            </w:r>
            <w:r w:rsidR="007559DD" w:rsidRPr="007559DD">
              <w:rPr>
                <w:noProof/>
                <w:webHidden/>
                <w:sz w:val="28"/>
                <w:szCs w:val="28"/>
              </w:rPr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1756">
              <w:rPr>
                <w:noProof/>
                <w:webHidden/>
                <w:sz w:val="28"/>
                <w:szCs w:val="28"/>
              </w:rPr>
              <w:t>3</w:t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A3BF" w14:textId="6401941D" w:rsidR="007559DD" w:rsidRPr="007559DD" w:rsidRDefault="000617E5" w:rsidP="007559DD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65238175" w:history="1">
            <w:r w:rsidR="007559DD" w:rsidRPr="007559DD">
              <w:rPr>
                <w:rStyle w:val="a3"/>
                <w:noProof/>
                <w:sz w:val="28"/>
                <w:szCs w:val="28"/>
              </w:rPr>
              <w:t>Часть 1. Настройка диаграммы</w:t>
            </w:r>
            <w:r w:rsidR="007559DD" w:rsidRPr="007559DD">
              <w:rPr>
                <w:noProof/>
                <w:webHidden/>
                <w:sz w:val="28"/>
                <w:szCs w:val="28"/>
              </w:rPr>
              <w:tab/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begin"/>
            </w:r>
            <w:r w:rsidR="007559DD" w:rsidRPr="007559DD">
              <w:rPr>
                <w:noProof/>
                <w:webHidden/>
                <w:sz w:val="28"/>
                <w:szCs w:val="28"/>
              </w:rPr>
              <w:instrText xml:space="preserve"> PAGEREF _Toc165238175 \h </w:instrText>
            </w:r>
            <w:r w:rsidR="007559DD" w:rsidRPr="007559DD">
              <w:rPr>
                <w:noProof/>
                <w:webHidden/>
                <w:sz w:val="28"/>
                <w:szCs w:val="28"/>
              </w:rPr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1756">
              <w:rPr>
                <w:noProof/>
                <w:webHidden/>
                <w:sz w:val="28"/>
                <w:szCs w:val="28"/>
              </w:rPr>
              <w:t>5</w:t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FA450" w14:textId="1A95038C" w:rsidR="007559DD" w:rsidRPr="007559DD" w:rsidRDefault="000617E5" w:rsidP="007559DD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65238176" w:history="1">
            <w:r w:rsidR="007559DD" w:rsidRPr="007559DD">
              <w:rPr>
                <w:rStyle w:val="a3"/>
                <w:noProof/>
                <w:sz w:val="28"/>
                <w:szCs w:val="28"/>
              </w:rPr>
              <w:t>Часть 2. Создание эксперимента</w:t>
            </w:r>
            <w:r w:rsidR="007559DD" w:rsidRPr="007559DD">
              <w:rPr>
                <w:noProof/>
                <w:webHidden/>
                <w:sz w:val="28"/>
                <w:szCs w:val="28"/>
              </w:rPr>
              <w:tab/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begin"/>
            </w:r>
            <w:r w:rsidR="007559DD" w:rsidRPr="007559DD">
              <w:rPr>
                <w:noProof/>
                <w:webHidden/>
                <w:sz w:val="28"/>
                <w:szCs w:val="28"/>
              </w:rPr>
              <w:instrText xml:space="preserve"> PAGEREF _Toc165238176 \h </w:instrText>
            </w:r>
            <w:r w:rsidR="007559DD" w:rsidRPr="007559DD">
              <w:rPr>
                <w:noProof/>
                <w:webHidden/>
                <w:sz w:val="28"/>
                <w:szCs w:val="28"/>
              </w:rPr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1756">
              <w:rPr>
                <w:noProof/>
                <w:webHidden/>
                <w:sz w:val="28"/>
                <w:szCs w:val="28"/>
              </w:rPr>
              <w:t>6</w:t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F674E" w14:textId="18686300" w:rsidR="007559DD" w:rsidRPr="007559DD" w:rsidRDefault="000617E5" w:rsidP="007559DD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65238177" w:history="1">
            <w:r w:rsidR="007559DD" w:rsidRPr="007559DD">
              <w:rPr>
                <w:rStyle w:val="a3"/>
                <w:noProof/>
                <w:sz w:val="28"/>
                <w:szCs w:val="28"/>
              </w:rPr>
              <w:t>Вывод</w:t>
            </w:r>
            <w:r w:rsidR="007559DD" w:rsidRPr="007559DD">
              <w:rPr>
                <w:noProof/>
                <w:webHidden/>
                <w:sz w:val="28"/>
                <w:szCs w:val="28"/>
              </w:rPr>
              <w:tab/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begin"/>
            </w:r>
            <w:r w:rsidR="007559DD" w:rsidRPr="007559DD">
              <w:rPr>
                <w:noProof/>
                <w:webHidden/>
                <w:sz w:val="28"/>
                <w:szCs w:val="28"/>
              </w:rPr>
              <w:instrText xml:space="preserve"> PAGEREF _Toc165238177 \h </w:instrText>
            </w:r>
            <w:r w:rsidR="007559DD" w:rsidRPr="007559DD">
              <w:rPr>
                <w:noProof/>
                <w:webHidden/>
                <w:sz w:val="28"/>
                <w:szCs w:val="28"/>
              </w:rPr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1756">
              <w:rPr>
                <w:noProof/>
                <w:webHidden/>
                <w:sz w:val="28"/>
                <w:szCs w:val="28"/>
              </w:rPr>
              <w:t>8</w:t>
            </w:r>
            <w:r w:rsidR="007559DD" w:rsidRPr="007559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0ECF4" w14:textId="350FC615" w:rsidR="00531C9A" w:rsidRDefault="00531C9A" w:rsidP="00531C9A">
          <w:pPr>
            <w:spacing w:line="360" w:lineRule="auto"/>
            <w:jc w:val="center"/>
          </w:pPr>
          <w:r w:rsidRPr="00531C9A">
            <w:rPr>
              <w:sz w:val="28"/>
              <w:szCs w:val="28"/>
            </w:rPr>
            <w:fldChar w:fldCharType="end"/>
          </w:r>
        </w:p>
      </w:sdtContent>
    </w:sdt>
    <w:p w14:paraId="5F9C1F98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D6F836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0765AF4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300EA755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153D1C1" w14:textId="5FA97AB3" w:rsid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3D5107A" w14:textId="1FE5DDEE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507FC37C" w14:textId="507B4596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242967A8" w14:textId="637A5B8A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816B038" w14:textId="4973548C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87F5087" w14:textId="77414ACB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EDF4256" w14:textId="7600A8FE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2600A9E" w14:textId="09840A12" w:rsidR="007559DD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298310A2" w14:textId="77777777" w:rsidR="007559DD" w:rsidRPr="00531C9A" w:rsidRDefault="007559DD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680B688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46EA703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3D4652F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1E48BE32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2E32BF9B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CD902D2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5477163C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58940AAD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0966E0C8" w14:textId="77777777" w:rsidR="00531C9A" w:rsidRPr="00531C9A" w:rsidRDefault="00531C9A" w:rsidP="00A2394F">
      <w:pPr>
        <w:widowControl/>
        <w:autoSpaceDE/>
        <w:autoSpaceDN/>
        <w:adjustRightInd/>
        <w:spacing w:after="120"/>
        <w:jc w:val="center"/>
        <w:rPr>
          <w:b/>
          <w:iCs/>
          <w:sz w:val="28"/>
          <w:szCs w:val="28"/>
        </w:rPr>
      </w:pPr>
    </w:p>
    <w:p w14:paraId="77C01631" w14:textId="77777777" w:rsidR="00D109B7" w:rsidRPr="00531C9A" w:rsidRDefault="00D109B7" w:rsidP="00531C9A">
      <w:pPr>
        <w:widowControl/>
        <w:autoSpaceDE/>
        <w:autoSpaceDN/>
        <w:adjustRightInd/>
        <w:spacing w:after="120"/>
        <w:rPr>
          <w:b/>
          <w:i/>
          <w:sz w:val="28"/>
          <w:szCs w:val="28"/>
          <w:lang w:val="en-US"/>
        </w:rPr>
      </w:pPr>
    </w:p>
    <w:p w14:paraId="4AC04B3A" w14:textId="67F3B755" w:rsidR="00A2394F" w:rsidRPr="00531C9A" w:rsidRDefault="00A2394F" w:rsidP="00AD6029">
      <w:pPr>
        <w:pStyle w:val="1"/>
        <w:spacing w:line="360" w:lineRule="auto"/>
        <w:jc w:val="center"/>
        <w:rPr>
          <w:b/>
          <w:bCs/>
        </w:rPr>
      </w:pPr>
      <w:bookmarkStart w:id="2" w:name="_Toc165238174"/>
      <w:r w:rsidRPr="00531C9A">
        <w:rPr>
          <w:b/>
          <w:bCs/>
        </w:rPr>
        <w:lastRenderedPageBreak/>
        <w:t>Задание</w:t>
      </w:r>
      <w:bookmarkEnd w:id="2"/>
    </w:p>
    <w:p w14:paraId="1F8F4C3A" w14:textId="70541551" w:rsidR="00316DB7" w:rsidRDefault="00316DB7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color w:val="222222"/>
          <w:sz w:val="28"/>
          <w:szCs w:val="28"/>
          <w:shd w:val="clear" w:color="auto" w:fill="FEFEFE"/>
        </w:rPr>
      </w:pPr>
      <w:r>
        <w:rPr>
          <w:rStyle w:val="af"/>
          <w:color w:val="222222"/>
          <w:sz w:val="28"/>
          <w:szCs w:val="28"/>
          <w:shd w:val="clear" w:color="auto" w:fill="FEFEFE"/>
        </w:rPr>
        <w:t>Цель работы</w:t>
      </w:r>
      <w:r>
        <w:rPr>
          <w:color w:val="222222"/>
          <w:sz w:val="28"/>
          <w:szCs w:val="28"/>
          <w:shd w:val="clear" w:color="auto" w:fill="FEFEFE"/>
        </w:rPr>
        <w:t xml:space="preserve">: </w:t>
      </w:r>
      <w:r w:rsidR="00ED4569" w:rsidRPr="007559DD">
        <w:rPr>
          <w:color w:val="212121"/>
          <w:sz w:val="28"/>
          <w:szCs w:val="28"/>
        </w:rPr>
        <w:t>получение экспериментальной модели</w:t>
      </w:r>
      <w:r w:rsidR="007559DD" w:rsidRPr="007559DD">
        <w:rPr>
          <w:sz w:val="28"/>
          <w:szCs w:val="28"/>
        </w:rPr>
        <w:t xml:space="preserve"> определения среднего времени обработки группы запросов сервером.</w:t>
      </w:r>
    </w:p>
    <w:p w14:paraId="576C18D2" w14:textId="77777777" w:rsidR="00316DB7" w:rsidRPr="00ED4569" w:rsidRDefault="00316DB7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b/>
          <w:bCs/>
          <w:color w:val="222222"/>
          <w:sz w:val="28"/>
          <w:szCs w:val="28"/>
          <w:shd w:val="clear" w:color="auto" w:fill="FEFEFE"/>
        </w:rPr>
      </w:pPr>
      <w:r w:rsidRPr="00ED4569">
        <w:rPr>
          <w:b/>
          <w:bCs/>
          <w:color w:val="222222"/>
          <w:sz w:val="28"/>
          <w:szCs w:val="28"/>
          <w:shd w:val="clear" w:color="auto" w:fill="FEFEFE"/>
        </w:rPr>
        <w:t xml:space="preserve">Постановка задачи: </w:t>
      </w:r>
    </w:p>
    <w:p w14:paraId="690122A1" w14:textId="614B3E64" w:rsidR="00316DB7" w:rsidRPr="000D50BC" w:rsidRDefault="00316DB7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модель работы </w:t>
      </w:r>
      <w:r w:rsidR="00F046F8">
        <w:rPr>
          <w:sz w:val="28"/>
          <w:szCs w:val="28"/>
        </w:rPr>
        <w:t xml:space="preserve">сервера </w:t>
      </w:r>
      <w:r>
        <w:rPr>
          <w:sz w:val="28"/>
          <w:szCs w:val="28"/>
        </w:rPr>
        <w:t xml:space="preserve">используя сети Петри. Использовать в качестве инструмента имитационного моделирования – </w:t>
      </w:r>
      <w:proofErr w:type="spellStart"/>
      <w:r>
        <w:rPr>
          <w:sz w:val="28"/>
          <w:szCs w:val="28"/>
          <w:lang w:val="en-US"/>
        </w:rPr>
        <w:t>Anylogic</w:t>
      </w:r>
      <w:proofErr w:type="spellEnd"/>
      <w:r>
        <w:rPr>
          <w:sz w:val="28"/>
          <w:szCs w:val="28"/>
        </w:rPr>
        <w:t xml:space="preserve"> 8 </w:t>
      </w:r>
      <w:r>
        <w:rPr>
          <w:sz w:val="28"/>
          <w:szCs w:val="28"/>
          <w:lang w:val="en-US"/>
        </w:rPr>
        <w:t>PLE</w:t>
      </w:r>
      <w:r w:rsidRPr="00BC56E7">
        <w:rPr>
          <w:sz w:val="28"/>
          <w:szCs w:val="28"/>
        </w:rPr>
        <w:t xml:space="preserve"> </w:t>
      </w:r>
      <w:r>
        <w:rPr>
          <w:sz w:val="28"/>
          <w:szCs w:val="28"/>
        </w:rPr>
        <w:t>(бесплатная версия)</w:t>
      </w:r>
      <w:r w:rsidRPr="00061A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1E8AA42" w14:textId="54923151" w:rsidR="00F838B4" w:rsidRDefault="00F838B4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77AD8A8" w14:textId="77777777" w:rsidR="007426E9" w:rsidRPr="00704E8E" w:rsidRDefault="007426E9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6FCB66F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4CC0BD07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F6BE852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A660917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A7E283D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65D7B5D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16C7B9D7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6DAB658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CCD40EC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5EA475C2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398B8F31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54F686A4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3A5D1BA2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E9594AC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1D8B2DA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161D3DE3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350CCB1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7726E51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EDE4857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BA95D4A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05BC239" w14:textId="77777777" w:rsidR="00F23C63" w:rsidRPr="00704E8E" w:rsidRDefault="00F23C63" w:rsidP="00AD6029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/>
        <w:jc w:val="both"/>
        <w:rPr>
          <w:sz w:val="28"/>
          <w:szCs w:val="28"/>
        </w:rPr>
      </w:pPr>
    </w:p>
    <w:p w14:paraId="2134CB07" w14:textId="0059391A" w:rsidR="001F27ED" w:rsidRPr="007559DD" w:rsidRDefault="001F27ED" w:rsidP="007559DD">
      <w:pPr>
        <w:pStyle w:val="af0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EFEFE"/>
        </w:rPr>
      </w:pPr>
      <w:r w:rsidRPr="007559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</w:t>
      </w:r>
      <w:r w:rsidR="007559DD" w:rsidRPr="007559DD">
        <w:rPr>
          <w:rFonts w:ascii="Times New Roman" w:hAnsi="Times New Roman" w:cs="Times New Roman"/>
          <w:b/>
          <w:bCs/>
          <w:sz w:val="28"/>
          <w:szCs w:val="28"/>
        </w:rPr>
        <w:t>определения среднего времени обработки группы запросов сервером.</w:t>
      </w:r>
    </w:p>
    <w:p w14:paraId="1DD91F9E" w14:textId="77777777" w:rsidR="00F046F8" w:rsidRDefault="00F046F8" w:rsidP="007559DD">
      <w:pPr>
        <w:spacing w:line="360" w:lineRule="auto"/>
        <w:ind w:firstLine="709"/>
        <w:jc w:val="both"/>
        <w:rPr>
          <w:sz w:val="28"/>
          <w:szCs w:val="28"/>
        </w:rPr>
      </w:pPr>
      <w:r w:rsidRPr="00F046F8">
        <w:rPr>
          <w:sz w:val="28"/>
          <w:szCs w:val="28"/>
        </w:rPr>
        <w:t xml:space="preserve">Сервер обрабатывает запросы, поступающие с автоматизированных рабочих мест с интервалами, распределенными по показательному закону со средним значением 2 мин. Время обработки сервером одного запроса распределено по экспоненциальному закону со средним значением 3 мин. Сервер имеет входной буфер ёмкостью 5 запросов. </w:t>
      </w:r>
    </w:p>
    <w:p w14:paraId="593480AF" w14:textId="3D82138C" w:rsidR="00F046F8" w:rsidRDefault="00F046F8" w:rsidP="007559DD">
      <w:pPr>
        <w:spacing w:line="360" w:lineRule="auto"/>
        <w:ind w:firstLine="709"/>
        <w:jc w:val="both"/>
        <w:rPr>
          <w:sz w:val="28"/>
          <w:szCs w:val="28"/>
        </w:rPr>
      </w:pPr>
      <w:r w:rsidRPr="00F046F8">
        <w:rPr>
          <w:sz w:val="28"/>
          <w:szCs w:val="28"/>
        </w:rPr>
        <w:t>Сервер представляет собой однофазную систему массового обслуживания разомкнутого типа с ограниченной входной емкостью, то есть с отказами, и абсолютной надёжностью</w:t>
      </w:r>
      <w:r>
        <w:rPr>
          <w:sz w:val="28"/>
          <w:szCs w:val="28"/>
        </w:rPr>
        <w:t>.</w:t>
      </w:r>
    </w:p>
    <w:p w14:paraId="4234B601" w14:textId="62AC44A7" w:rsidR="007559DD" w:rsidRDefault="007559DD" w:rsidP="007559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среднее время обработки группы запросов сервером.</w:t>
      </w:r>
    </w:p>
    <w:p w14:paraId="5CA2C3E7" w14:textId="6B425067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6A13774D" w14:textId="5A392B32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5E3B168C" w14:textId="4C9FBBFC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26FB8BDE" w14:textId="1FB81C8D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752C0B2F" w14:textId="45DFB33A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31EB8147" w14:textId="2CA29023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73806900" w14:textId="52321797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66BFD8D7" w14:textId="3B1AA098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078FB885" w14:textId="263101C8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411E0CE1" w14:textId="56D3A367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103081E9" w14:textId="2248315A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469A14B3" w14:textId="4BD7ED21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35B0DDA3" w14:textId="63854046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09FFA85B" w14:textId="102F862F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0A3B612A" w14:textId="150BE389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0424C8BB" w14:textId="0FF1E819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4E61BE14" w14:textId="4AB551EC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2914B0CA" w14:textId="66E75B85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54AEF0DB" w14:textId="76C445E2" w:rsid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62B9E197" w14:textId="77777777" w:rsidR="00F046F8" w:rsidRPr="00F046F8" w:rsidRDefault="00F046F8" w:rsidP="00F046F8">
      <w:pPr>
        <w:spacing w:line="360" w:lineRule="auto"/>
        <w:ind w:firstLine="709"/>
        <w:jc w:val="both"/>
        <w:rPr>
          <w:sz w:val="28"/>
          <w:szCs w:val="28"/>
        </w:rPr>
      </w:pPr>
    </w:p>
    <w:p w14:paraId="13CF2442" w14:textId="2D7DA096" w:rsidR="00ED4569" w:rsidRDefault="00ED4569" w:rsidP="007559DD">
      <w:pPr>
        <w:pStyle w:val="1"/>
        <w:spacing w:line="360" w:lineRule="auto"/>
        <w:rPr>
          <w:b/>
          <w:bCs/>
        </w:rPr>
      </w:pPr>
      <w:bookmarkStart w:id="3" w:name="_Toc165238175"/>
      <w:r w:rsidRPr="00AD6029">
        <w:rPr>
          <w:b/>
          <w:bCs/>
          <w:szCs w:val="28"/>
        </w:rPr>
        <w:lastRenderedPageBreak/>
        <w:t>Часть 1</w:t>
      </w:r>
      <w:r w:rsidR="00836C66">
        <w:rPr>
          <w:b/>
          <w:bCs/>
          <w:szCs w:val="28"/>
        </w:rPr>
        <w:t xml:space="preserve">. </w:t>
      </w:r>
      <w:r w:rsidR="007559DD">
        <w:rPr>
          <w:b/>
          <w:bCs/>
        </w:rPr>
        <w:t>Настройка диаграммы</w:t>
      </w:r>
      <w:bookmarkEnd w:id="3"/>
    </w:p>
    <w:p w14:paraId="478655E9" w14:textId="45C3BF6C" w:rsidR="007559DD" w:rsidRDefault="007559DD" w:rsidP="007559DD">
      <w:pPr>
        <w:pStyle w:val="ae"/>
        <w:numPr>
          <w:ilvl w:val="0"/>
          <w:numId w:val="14"/>
        </w:numPr>
      </w:pPr>
      <w:r>
        <w:t>Была сохранена модель Сервер. Откройте её и сохраните с именем Сервер Обратная задача.</w:t>
      </w:r>
    </w:p>
    <w:p w14:paraId="019377EB" w14:textId="476320F4" w:rsidR="007559DD" w:rsidRP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noProof/>
          <w:sz w:val="28"/>
          <w:szCs w:val="28"/>
        </w:rPr>
        <w:drawing>
          <wp:inline distT="0" distB="0" distL="0" distR="0" wp14:anchorId="7D3EFBBA" wp14:editId="438E203B">
            <wp:extent cx="4847358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634" cy="30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096E" w14:textId="41D82451" w:rsid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sz w:val="28"/>
          <w:szCs w:val="28"/>
        </w:rPr>
        <w:t>Рисунок 1 – Создание модели</w:t>
      </w:r>
    </w:p>
    <w:p w14:paraId="1BF61EE7" w14:textId="1F9899BD" w:rsidR="007559DD" w:rsidRDefault="007559DD" w:rsidP="007559DD">
      <w:pPr>
        <w:pStyle w:val="ae"/>
        <w:numPr>
          <w:ilvl w:val="0"/>
          <w:numId w:val="14"/>
        </w:numPr>
      </w:pPr>
      <w:r>
        <w:t xml:space="preserve">Удалите из модели объекты презентации и вывода статистики. Добавьте два элемента Параметр и один элемент Переменная. Тип элемента </w:t>
      </w:r>
      <w:proofErr w:type="spellStart"/>
      <w:r>
        <w:t>количествоЗапросов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. В поле Значение по умолчанию: введите 29. Это целая часть количества обработанных запросов при решении прямой задачи. Элемент коэффициент предназначен для учёта дробной части количества обработанных запросов. Его тип </w:t>
      </w:r>
      <w:proofErr w:type="spellStart"/>
      <w:r>
        <w:t>double</w:t>
      </w:r>
      <w:proofErr w:type="spellEnd"/>
      <w:r>
        <w:t xml:space="preserve">. Значение по умолчанию: 1. 6. Тип элемента </w:t>
      </w:r>
      <w:proofErr w:type="spellStart"/>
      <w:r>
        <w:t>времяВыполнения</w:t>
      </w:r>
      <w:proofErr w:type="spellEnd"/>
      <w:r>
        <w:t xml:space="preserve"> </w:t>
      </w:r>
      <w:proofErr w:type="spellStart"/>
      <w:r>
        <w:t>double</w:t>
      </w:r>
      <w:proofErr w:type="spellEnd"/>
      <w:r>
        <w:t>.</w:t>
      </w:r>
    </w:p>
    <w:p w14:paraId="3C4EA507" w14:textId="3E774D9A" w:rsidR="007559DD" w:rsidRP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noProof/>
          <w:sz w:val="28"/>
          <w:szCs w:val="28"/>
        </w:rPr>
        <w:drawing>
          <wp:inline distT="0" distB="0" distL="0" distR="0" wp14:anchorId="3BC05778" wp14:editId="3FFFFD84">
            <wp:extent cx="475170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783" cy="22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E271" w14:textId="33D0D49C" w:rsidR="007559DD" w:rsidRP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sz w:val="28"/>
          <w:szCs w:val="28"/>
        </w:rPr>
        <w:t>Рисунок 2 - Диаграмма</w:t>
      </w:r>
    </w:p>
    <w:p w14:paraId="32984A00" w14:textId="34463D73" w:rsidR="00D30275" w:rsidRDefault="00D30275" w:rsidP="004015C3">
      <w:pPr>
        <w:pStyle w:val="1"/>
        <w:spacing w:line="360" w:lineRule="auto"/>
        <w:rPr>
          <w:b/>
          <w:bCs/>
        </w:rPr>
      </w:pPr>
      <w:bookmarkStart w:id="4" w:name="_Toc165238176"/>
      <w:r w:rsidRPr="00AD6029">
        <w:rPr>
          <w:b/>
          <w:bCs/>
          <w:szCs w:val="28"/>
        </w:rPr>
        <w:lastRenderedPageBreak/>
        <w:t>Часть 2</w:t>
      </w:r>
      <w:r w:rsidR="00836C66">
        <w:rPr>
          <w:b/>
          <w:bCs/>
          <w:szCs w:val="28"/>
        </w:rPr>
        <w:t xml:space="preserve">. </w:t>
      </w:r>
      <w:r w:rsidR="00F046F8" w:rsidRPr="00F046F8">
        <w:rPr>
          <w:b/>
          <w:bCs/>
        </w:rPr>
        <w:t xml:space="preserve">Создание </w:t>
      </w:r>
      <w:r w:rsidR="007559DD">
        <w:rPr>
          <w:b/>
          <w:bCs/>
        </w:rPr>
        <w:t>эксперимента</w:t>
      </w:r>
      <w:bookmarkEnd w:id="4"/>
    </w:p>
    <w:p w14:paraId="72419A26" w14:textId="56DAAF45" w:rsidR="00223D31" w:rsidRDefault="007559DD" w:rsidP="007559DD">
      <w:pPr>
        <w:pStyle w:val="ae"/>
        <w:numPr>
          <w:ilvl w:val="0"/>
          <w:numId w:val="14"/>
        </w:numPr>
      </w:pPr>
      <w:r>
        <w:t xml:space="preserve">Для выполнения заданного количества прогонов создайте эксперимент варьирования параметров. В панели Проект щёлкните правой кнопкой мыши элемент модели и из контекстного меню </w:t>
      </w:r>
      <w:proofErr w:type="gramStart"/>
      <w:r>
        <w:t>выберите</w:t>
      </w:r>
      <w:proofErr w:type="gramEnd"/>
      <w:r>
        <w:t xml:space="preserve"> Создать эксперимент. В появившемся диалоговом окне из списка Тип эксперимента: выберите Варьирование параметров. Оставьте имя эксперимента, рекомендованное системой.</w:t>
      </w:r>
    </w:p>
    <w:p w14:paraId="1E82C628" w14:textId="42C06809" w:rsidR="007559DD" w:rsidRP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noProof/>
          <w:sz w:val="28"/>
          <w:szCs w:val="28"/>
        </w:rPr>
        <w:drawing>
          <wp:inline distT="0" distB="0" distL="0" distR="0" wp14:anchorId="10133D53" wp14:editId="5C511A2A">
            <wp:extent cx="4970780" cy="27813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192" cy="27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AE2" w14:textId="5B2466E2" w:rsid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sz w:val="28"/>
          <w:szCs w:val="28"/>
        </w:rPr>
        <w:t>Рисунок 3 – Создание нового эксперимента</w:t>
      </w:r>
    </w:p>
    <w:p w14:paraId="1E8BCD96" w14:textId="5E5C07E3" w:rsidR="007559DD" w:rsidRDefault="007559DD" w:rsidP="007559DD">
      <w:pPr>
        <w:pStyle w:val="ae"/>
        <w:numPr>
          <w:ilvl w:val="0"/>
          <w:numId w:val="14"/>
        </w:numPr>
      </w:pPr>
      <w:r>
        <w:t xml:space="preserve">В эксперименте Варьирование параметров, как вы помните, в отличие от эксперимента Оптимизация интерфейс создает пользователь. Начните с </w:t>
      </w:r>
      <w:proofErr w:type="gramStart"/>
      <w:r>
        <w:t>нажатия</w:t>
      </w:r>
      <w:proofErr w:type="gramEnd"/>
      <w:r>
        <w:t xml:space="preserve"> Создать интерфейс. Перетащите элемент Гистограмма из палитры Статистика на диаграмму агента </w:t>
      </w:r>
      <w:proofErr w:type="spellStart"/>
      <w:r>
        <w:t>Main</w:t>
      </w:r>
      <w:proofErr w:type="spellEnd"/>
      <w:r>
        <w:t>.</w:t>
      </w:r>
    </w:p>
    <w:p w14:paraId="0BA76B41" w14:textId="102194E5" w:rsidR="007559DD" w:rsidRP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noProof/>
          <w:sz w:val="28"/>
          <w:szCs w:val="28"/>
        </w:rPr>
        <w:drawing>
          <wp:inline distT="0" distB="0" distL="0" distR="0" wp14:anchorId="5FA5B7DF" wp14:editId="26143F3F">
            <wp:extent cx="5940425" cy="2200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4C5" w14:textId="2E65A99B" w:rsidR="007559DD" w:rsidRDefault="007559DD" w:rsidP="007559DD">
      <w:pPr>
        <w:spacing w:line="360" w:lineRule="auto"/>
        <w:ind w:left="360"/>
        <w:jc w:val="center"/>
        <w:rPr>
          <w:sz w:val="28"/>
          <w:szCs w:val="28"/>
        </w:rPr>
      </w:pPr>
      <w:r w:rsidRPr="007559DD">
        <w:rPr>
          <w:sz w:val="28"/>
          <w:szCs w:val="28"/>
        </w:rPr>
        <w:t>Рисунок 4 – Создание интерфейса эксперимента</w:t>
      </w:r>
    </w:p>
    <w:p w14:paraId="0D286BD0" w14:textId="07C71634" w:rsidR="007559DD" w:rsidRDefault="007559DD" w:rsidP="007559DD">
      <w:pPr>
        <w:pStyle w:val="ae"/>
        <w:numPr>
          <w:ilvl w:val="0"/>
          <w:numId w:val="14"/>
        </w:numPr>
      </w:pPr>
      <w:r>
        <w:lastRenderedPageBreak/>
        <w:t>Построение Эксперимента варьирование параметров завершено. Запустите его. При наличии ошибок, устраните их.</w:t>
      </w:r>
    </w:p>
    <w:p w14:paraId="7BAB6F1A" w14:textId="499CF032" w:rsidR="007559DD" w:rsidRPr="007559DD" w:rsidRDefault="007559DD" w:rsidP="007559DD">
      <w:pPr>
        <w:ind w:left="360"/>
        <w:jc w:val="center"/>
        <w:rPr>
          <w:sz w:val="28"/>
          <w:szCs w:val="28"/>
        </w:rPr>
      </w:pPr>
      <w:r w:rsidRPr="007559DD">
        <w:rPr>
          <w:noProof/>
          <w:sz w:val="28"/>
          <w:szCs w:val="28"/>
        </w:rPr>
        <w:drawing>
          <wp:inline distT="0" distB="0" distL="0" distR="0" wp14:anchorId="27CA2D20" wp14:editId="7150F391">
            <wp:extent cx="5940425" cy="3314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502" w14:textId="02AB49CF" w:rsidR="007559DD" w:rsidRDefault="007559DD" w:rsidP="007559DD">
      <w:pPr>
        <w:ind w:left="360"/>
        <w:jc w:val="center"/>
        <w:rPr>
          <w:sz w:val="28"/>
          <w:szCs w:val="28"/>
        </w:rPr>
      </w:pPr>
      <w:r w:rsidRPr="007559DD">
        <w:rPr>
          <w:sz w:val="28"/>
          <w:szCs w:val="28"/>
        </w:rPr>
        <w:t>Рисунок 5 – Запуск модели</w:t>
      </w:r>
    </w:p>
    <w:p w14:paraId="003B2999" w14:textId="78B78A2E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343CEF02" w14:textId="20A9E364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308527A1" w14:textId="7F4E1D15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72BEA769" w14:textId="17295FDB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294F2003" w14:textId="5B8BE98E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218BDDF4" w14:textId="0DCEACAA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4CC2B320" w14:textId="645EA365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1DAF528E" w14:textId="69FEC489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6DC6A963" w14:textId="795D3133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073563A6" w14:textId="263C7CFF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7994041F" w14:textId="3E6F1006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45C68C46" w14:textId="6D0027F4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3A09A344" w14:textId="1EC949A3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2B1AB534" w14:textId="3AA64E34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1912F137" w14:textId="06BC9A09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0C6DF096" w14:textId="70B36F80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2EC96681" w14:textId="7F6E3701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424120E4" w14:textId="5797AAA9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707AFB72" w14:textId="390D2D64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49931B3C" w14:textId="2B88B8B2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37224DB8" w14:textId="3A0C6981" w:rsidR="007559DD" w:rsidRDefault="007559DD" w:rsidP="007559DD">
      <w:pPr>
        <w:ind w:left="360"/>
        <w:jc w:val="center"/>
        <w:rPr>
          <w:sz w:val="28"/>
          <w:szCs w:val="28"/>
        </w:rPr>
      </w:pPr>
    </w:p>
    <w:p w14:paraId="093855A7" w14:textId="77777777" w:rsidR="007559DD" w:rsidRPr="007559DD" w:rsidRDefault="007559DD" w:rsidP="007559DD">
      <w:pPr>
        <w:ind w:left="360"/>
        <w:jc w:val="center"/>
        <w:rPr>
          <w:sz w:val="28"/>
          <w:szCs w:val="28"/>
        </w:rPr>
      </w:pPr>
    </w:p>
    <w:p w14:paraId="41FB5BAD" w14:textId="77777777" w:rsidR="007559DD" w:rsidRPr="007559DD" w:rsidRDefault="007559DD" w:rsidP="007559DD">
      <w:pPr>
        <w:ind w:left="360"/>
      </w:pPr>
    </w:p>
    <w:p w14:paraId="6018BB2C" w14:textId="2FD1677E" w:rsidR="008469BF" w:rsidRPr="008469BF" w:rsidRDefault="00AD6029" w:rsidP="004015C3">
      <w:pPr>
        <w:pStyle w:val="1"/>
        <w:spacing w:line="360" w:lineRule="auto"/>
        <w:rPr>
          <w:b/>
          <w:bCs/>
          <w:szCs w:val="28"/>
        </w:rPr>
      </w:pPr>
      <w:bookmarkStart w:id="5" w:name="_Toc165238177"/>
      <w:r w:rsidRPr="00AD6029">
        <w:rPr>
          <w:b/>
          <w:bCs/>
          <w:szCs w:val="28"/>
        </w:rPr>
        <w:lastRenderedPageBreak/>
        <w:t>Вывод</w:t>
      </w:r>
      <w:bookmarkEnd w:id="5"/>
    </w:p>
    <w:p w14:paraId="764885D2" w14:textId="77777777" w:rsidR="007559DD" w:rsidRPr="00A97307" w:rsidRDefault="007559DD" w:rsidP="007559DD">
      <w:pPr>
        <w:pStyle w:val="TNR14p"/>
      </w:pPr>
      <w:r w:rsidRPr="00A97307">
        <w:t>В ходе решения задачи по определению среднего времени обработки группы запросов сервером были получены следующие выводы:</w:t>
      </w:r>
    </w:p>
    <w:p w14:paraId="5742CA9D" w14:textId="77777777" w:rsidR="007559DD" w:rsidRPr="00A97307" w:rsidRDefault="007559DD" w:rsidP="007559DD">
      <w:pPr>
        <w:pStyle w:val="TNR14p"/>
      </w:pPr>
      <w:r w:rsidRPr="00A97307">
        <w:t>Моделирование работы сервера показало, что среднее время обработки запросов составляет определенное значение. Это позволяет оценить эффективность работы сервера и определить возможные направления для его оптимизации с целью улучшения производительности.</w:t>
      </w:r>
    </w:p>
    <w:p w14:paraId="3863D6A8" w14:textId="77777777" w:rsidR="007559DD" w:rsidRPr="00A97307" w:rsidRDefault="007559DD" w:rsidP="007559DD">
      <w:pPr>
        <w:pStyle w:val="TNR14p"/>
      </w:pPr>
      <w:r w:rsidRPr="00A97307">
        <w:t>Анализ вероятности успешной обработки запросов на сервере указал на определенный уровень надежности системы. Это важный показатель, который позволяет оценить способность сервера обрабатывать поступающие запросы в соответствии с установленными условиями.</w:t>
      </w:r>
    </w:p>
    <w:p w14:paraId="4CDCBDCF" w14:textId="27704D6D" w:rsidR="00AD6029" w:rsidRPr="00D109B7" w:rsidRDefault="007559DD" w:rsidP="007559DD">
      <w:pPr>
        <w:pStyle w:val="TNR14p"/>
      </w:pPr>
      <w:r w:rsidRPr="00A97307">
        <w:t>Таким образом, решение поставленной задачи предоставляет ценные данные о работе сервера и его способности удовлетворять потребности пользователей. Полученные результаты могут быть использованы для оптимизации работы сервера и повышения качества обслуживания пользователей.</w:t>
      </w:r>
    </w:p>
    <w:sectPr w:rsidR="00AD6029" w:rsidRPr="00D1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88E1" w14:textId="77777777" w:rsidR="000617E5" w:rsidRDefault="000617E5">
      <w:r>
        <w:separator/>
      </w:r>
    </w:p>
  </w:endnote>
  <w:endnote w:type="continuationSeparator" w:id="0">
    <w:p w14:paraId="15A3F2F2" w14:textId="77777777" w:rsidR="000617E5" w:rsidRDefault="0006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4F71" w14:textId="77777777" w:rsidR="000617E5" w:rsidRDefault="000617E5">
      <w:r>
        <w:separator/>
      </w:r>
    </w:p>
  </w:footnote>
  <w:footnote w:type="continuationSeparator" w:id="0">
    <w:p w14:paraId="7B24EBD0" w14:textId="77777777" w:rsidR="000617E5" w:rsidRDefault="0006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307"/>
    <w:multiLevelType w:val="hybridMultilevel"/>
    <w:tmpl w:val="C5780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7E91"/>
    <w:multiLevelType w:val="hybridMultilevel"/>
    <w:tmpl w:val="BE8ECA1E"/>
    <w:lvl w:ilvl="0" w:tplc="E508F9DC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4C56CE"/>
    <w:multiLevelType w:val="hybridMultilevel"/>
    <w:tmpl w:val="34E24CFE"/>
    <w:lvl w:ilvl="0" w:tplc="AFD4C7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250755"/>
    <w:multiLevelType w:val="hybridMultilevel"/>
    <w:tmpl w:val="F46A158C"/>
    <w:lvl w:ilvl="0" w:tplc="6CE873B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C5C7E"/>
    <w:multiLevelType w:val="hybridMultilevel"/>
    <w:tmpl w:val="14CAE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B23A68"/>
    <w:multiLevelType w:val="hybridMultilevel"/>
    <w:tmpl w:val="E596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22D79"/>
    <w:multiLevelType w:val="hybridMultilevel"/>
    <w:tmpl w:val="BAC810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4E2CBF"/>
    <w:multiLevelType w:val="hybridMultilevel"/>
    <w:tmpl w:val="7F4E3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F1600"/>
    <w:multiLevelType w:val="multilevel"/>
    <w:tmpl w:val="57BF160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5E11DF"/>
    <w:multiLevelType w:val="hybridMultilevel"/>
    <w:tmpl w:val="63983846"/>
    <w:lvl w:ilvl="0" w:tplc="3836E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A6814"/>
    <w:multiLevelType w:val="hybridMultilevel"/>
    <w:tmpl w:val="CC161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51935"/>
    <w:multiLevelType w:val="hybridMultilevel"/>
    <w:tmpl w:val="BC9655EA"/>
    <w:lvl w:ilvl="0" w:tplc="EB1087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442EB"/>
    <w:multiLevelType w:val="hybridMultilevel"/>
    <w:tmpl w:val="552CF762"/>
    <w:lvl w:ilvl="0" w:tplc="C570E9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84B45"/>
    <w:multiLevelType w:val="hybridMultilevel"/>
    <w:tmpl w:val="B226D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17A7A"/>
    <w:rsid w:val="00022B73"/>
    <w:rsid w:val="000230B8"/>
    <w:rsid w:val="00043339"/>
    <w:rsid w:val="000617E5"/>
    <w:rsid w:val="00061A07"/>
    <w:rsid w:val="000704B8"/>
    <w:rsid w:val="0007346B"/>
    <w:rsid w:val="0008082A"/>
    <w:rsid w:val="00085465"/>
    <w:rsid w:val="00097197"/>
    <w:rsid w:val="000D7E51"/>
    <w:rsid w:val="000E0358"/>
    <w:rsid w:val="000E29FF"/>
    <w:rsid w:val="000F6349"/>
    <w:rsid w:val="00133097"/>
    <w:rsid w:val="00134A39"/>
    <w:rsid w:val="00135B20"/>
    <w:rsid w:val="001855A2"/>
    <w:rsid w:val="001855F1"/>
    <w:rsid w:val="00191756"/>
    <w:rsid w:val="001A3791"/>
    <w:rsid w:val="001A5CF1"/>
    <w:rsid w:val="001C7E49"/>
    <w:rsid w:val="001E2425"/>
    <w:rsid w:val="001F0AAB"/>
    <w:rsid w:val="001F27ED"/>
    <w:rsid w:val="00211785"/>
    <w:rsid w:val="00223D31"/>
    <w:rsid w:val="002318F4"/>
    <w:rsid w:val="002340A7"/>
    <w:rsid w:val="00251BF0"/>
    <w:rsid w:val="00267CE4"/>
    <w:rsid w:val="00276EA5"/>
    <w:rsid w:val="002B7E10"/>
    <w:rsid w:val="002C2FCC"/>
    <w:rsid w:val="002D2A2A"/>
    <w:rsid w:val="002D4B42"/>
    <w:rsid w:val="002E553E"/>
    <w:rsid w:val="002F32F3"/>
    <w:rsid w:val="003007C2"/>
    <w:rsid w:val="00304CFC"/>
    <w:rsid w:val="0031361C"/>
    <w:rsid w:val="00316DB7"/>
    <w:rsid w:val="00326CA1"/>
    <w:rsid w:val="0036343B"/>
    <w:rsid w:val="003A5BD5"/>
    <w:rsid w:val="003D48FB"/>
    <w:rsid w:val="003D5A42"/>
    <w:rsid w:val="003E1C7B"/>
    <w:rsid w:val="003F3FF1"/>
    <w:rsid w:val="004015C3"/>
    <w:rsid w:val="00413715"/>
    <w:rsid w:val="00420267"/>
    <w:rsid w:val="004209FB"/>
    <w:rsid w:val="00444705"/>
    <w:rsid w:val="004472C1"/>
    <w:rsid w:val="004575F5"/>
    <w:rsid w:val="0047521C"/>
    <w:rsid w:val="00481C41"/>
    <w:rsid w:val="004B4F7A"/>
    <w:rsid w:val="004C279F"/>
    <w:rsid w:val="004C456A"/>
    <w:rsid w:val="004D0A47"/>
    <w:rsid w:val="004E3C5F"/>
    <w:rsid w:val="004E59FB"/>
    <w:rsid w:val="004F0649"/>
    <w:rsid w:val="004F1D8E"/>
    <w:rsid w:val="004F3F49"/>
    <w:rsid w:val="00504142"/>
    <w:rsid w:val="00525BFB"/>
    <w:rsid w:val="00531C9A"/>
    <w:rsid w:val="00534697"/>
    <w:rsid w:val="00544505"/>
    <w:rsid w:val="005467DA"/>
    <w:rsid w:val="00547C2D"/>
    <w:rsid w:val="0058536B"/>
    <w:rsid w:val="00587A6D"/>
    <w:rsid w:val="005940A0"/>
    <w:rsid w:val="005A3138"/>
    <w:rsid w:val="005B3020"/>
    <w:rsid w:val="005C04B6"/>
    <w:rsid w:val="005C106C"/>
    <w:rsid w:val="005C2808"/>
    <w:rsid w:val="005D6D1E"/>
    <w:rsid w:val="00613246"/>
    <w:rsid w:val="006249F7"/>
    <w:rsid w:val="00634279"/>
    <w:rsid w:val="0063521B"/>
    <w:rsid w:val="00650A68"/>
    <w:rsid w:val="0065281B"/>
    <w:rsid w:val="006579BB"/>
    <w:rsid w:val="0067142A"/>
    <w:rsid w:val="00684DB7"/>
    <w:rsid w:val="006A5214"/>
    <w:rsid w:val="006C11FB"/>
    <w:rsid w:val="006C522D"/>
    <w:rsid w:val="006C5914"/>
    <w:rsid w:val="006D368D"/>
    <w:rsid w:val="006E73B0"/>
    <w:rsid w:val="006F562C"/>
    <w:rsid w:val="00704E8E"/>
    <w:rsid w:val="00720F09"/>
    <w:rsid w:val="007256F7"/>
    <w:rsid w:val="0073505E"/>
    <w:rsid w:val="007426E9"/>
    <w:rsid w:val="0074280B"/>
    <w:rsid w:val="007447AD"/>
    <w:rsid w:val="007559DD"/>
    <w:rsid w:val="007B308D"/>
    <w:rsid w:val="007B3BAB"/>
    <w:rsid w:val="007B591E"/>
    <w:rsid w:val="007B6968"/>
    <w:rsid w:val="007D53B0"/>
    <w:rsid w:val="007F1AC8"/>
    <w:rsid w:val="007F6FA8"/>
    <w:rsid w:val="007F7C7C"/>
    <w:rsid w:val="00805ED5"/>
    <w:rsid w:val="00806409"/>
    <w:rsid w:val="00825D70"/>
    <w:rsid w:val="0082605F"/>
    <w:rsid w:val="00836C66"/>
    <w:rsid w:val="008469BF"/>
    <w:rsid w:val="00857916"/>
    <w:rsid w:val="008712B0"/>
    <w:rsid w:val="008750C3"/>
    <w:rsid w:val="0088093C"/>
    <w:rsid w:val="008D4188"/>
    <w:rsid w:val="0092615A"/>
    <w:rsid w:val="009359CC"/>
    <w:rsid w:val="00936B27"/>
    <w:rsid w:val="009646A3"/>
    <w:rsid w:val="00964832"/>
    <w:rsid w:val="00987FC4"/>
    <w:rsid w:val="0099022D"/>
    <w:rsid w:val="009B44AB"/>
    <w:rsid w:val="009B5D94"/>
    <w:rsid w:val="009C2055"/>
    <w:rsid w:val="009D44D8"/>
    <w:rsid w:val="009D64D6"/>
    <w:rsid w:val="009E084A"/>
    <w:rsid w:val="009E6F21"/>
    <w:rsid w:val="009F745E"/>
    <w:rsid w:val="00A00011"/>
    <w:rsid w:val="00A019B7"/>
    <w:rsid w:val="00A0510C"/>
    <w:rsid w:val="00A20EE1"/>
    <w:rsid w:val="00A2394F"/>
    <w:rsid w:val="00A259AB"/>
    <w:rsid w:val="00A413F6"/>
    <w:rsid w:val="00A81862"/>
    <w:rsid w:val="00AB0EDA"/>
    <w:rsid w:val="00AD6029"/>
    <w:rsid w:val="00AD711C"/>
    <w:rsid w:val="00AE62BA"/>
    <w:rsid w:val="00B06B93"/>
    <w:rsid w:val="00B0769F"/>
    <w:rsid w:val="00B307BC"/>
    <w:rsid w:val="00B32DE7"/>
    <w:rsid w:val="00B37736"/>
    <w:rsid w:val="00B51610"/>
    <w:rsid w:val="00B51EF6"/>
    <w:rsid w:val="00B67534"/>
    <w:rsid w:val="00B85996"/>
    <w:rsid w:val="00BA177E"/>
    <w:rsid w:val="00BA4F9C"/>
    <w:rsid w:val="00BB71FD"/>
    <w:rsid w:val="00BC430F"/>
    <w:rsid w:val="00BC56E7"/>
    <w:rsid w:val="00BC6040"/>
    <w:rsid w:val="00C022D7"/>
    <w:rsid w:val="00C05099"/>
    <w:rsid w:val="00C0622F"/>
    <w:rsid w:val="00C26B69"/>
    <w:rsid w:val="00C423FB"/>
    <w:rsid w:val="00C45F0E"/>
    <w:rsid w:val="00CD4616"/>
    <w:rsid w:val="00CE601B"/>
    <w:rsid w:val="00CF3141"/>
    <w:rsid w:val="00CF7641"/>
    <w:rsid w:val="00D00343"/>
    <w:rsid w:val="00D02A2E"/>
    <w:rsid w:val="00D109B7"/>
    <w:rsid w:val="00D177BD"/>
    <w:rsid w:val="00D30275"/>
    <w:rsid w:val="00D6625E"/>
    <w:rsid w:val="00D76265"/>
    <w:rsid w:val="00D77213"/>
    <w:rsid w:val="00D837C2"/>
    <w:rsid w:val="00D92CEB"/>
    <w:rsid w:val="00DA6CAD"/>
    <w:rsid w:val="00DD07F6"/>
    <w:rsid w:val="00DF1B93"/>
    <w:rsid w:val="00E00AFE"/>
    <w:rsid w:val="00E0379C"/>
    <w:rsid w:val="00E1363E"/>
    <w:rsid w:val="00E14144"/>
    <w:rsid w:val="00E2119B"/>
    <w:rsid w:val="00E2155B"/>
    <w:rsid w:val="00E232E3"/>
    <w:rsid w:val="00E25D1A"/>
    <w:rsid w:val="00E61E0C"/>
    <w:rsid w:val="00E74207"/>
    <w:rsid w:val="00E91D97"/>
    <w:rsid w:val="00EC6942"/>
    <w:rsid w:val="00ED0EB0"/>
    <w:rsid w:val="00ED4569"/>
    <w:rsid w:val="00EF279A"/>
    <w:rsid w:val="00F046F8"/>
    <w:rsid w:val="00F04754"/>
    <w:rsid w:val="00F15680"/>
    <w:rsid w:val="00F23C63"/>
    <w:rsid w:val="00F3047C"/>
    <w:rsid w:val="00F318CD"/>
    <w:rsid w:val="00F348E7"/>
    <w:rsid w:val="00F34A74"/>
    <w:rsid w:val="00F372E5"/>
    <w:rsid w:val="00F379DA"/>
    <w:rsid w:val="00F83184"/>
    <w:rsid w:val="00F838B4"/>
    <w:rsid w:val="00FA77B0"/>
    <w:rsid w:val="00FB1BE7"/>
    <w:rsid w:val="00FC48F6"/>
    <w:rsid w:val="00FC7801"/>
    <w:rsid w:val="00FD1EFC"/>
    <w:rsid w:val="00FE1C35"/>
    <w:rsid w:val="4A0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790524"/>
  <w15:docId w15:val="{378C3ABD-1DB2-4208-AD64-80C1316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D7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Body Text"/>
    <w:basedOn w:val="a"/>
    <w:link w:val="a9"/>
    <w:qFormat/>
    <w:pPr>
      <w:widowControl/>
      <w:autoSpaceDE/>
      <w:autoSpaceDN/>
      <w:adjustRightInd/>
      <w:jc w:val="center"/>
    </w:pPr>
    <w:rPr>
      <w:b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character" w:customStyle="1" w:styleId="ft9">
    <w:name w:val="ft9"/>
    <w:basedOn w:val="a0"/>
    <w:qFormat/>
  </w:style>
  <w:style w:type="paragraph" w:styleId="ae">
    <w:name w:val="List Paragraph"/>
    <w:basedOn w:val="a"/>
    <w:uiPriority w:val="34"/>
    <w:qFormat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paragraph" w:customStyle="1" w:styleId="z-1">
    <w:name w:val="z-Начало формы1"/>
    <w:basedOn w:val="a"/>
    <w:next w:val="a"/>
    <w:link w:val="z-"/>
    <w:uiPriority w:val="99"/>
    <w:semiHidden/>
    <w:unhideWhenUsed/>
    <w:qFormat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">
    <w:name w:val="z-Начало формы Знак"/>
    <w:basedOn w:val="a0"/>
    <w:link w:val="z-1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link w:val="z-0"/>
    <w:uiPriority w:val="99"/>
    <w:semiHidden/>
    <w:unhideWhenUsed/>
    <w:qFormat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0"/>
    <w:link w:val="z-10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">
    <w:name w:val="Strong"/>
    <w:basedOn w:val="a0"/>
    <w:uiPriority w:val="22"/>
    <w:qFormat/>
    <w:rsid w:val="00F838B4"/>
    <w:rPr>
      <w:b/>
      <w:bCs/>
    </w:rPr>
  </w:style>
  <w:style w:type="paragraph" w:styleId="af0">
    <w:name w:val="Title"/>
    <w:basedOn w:val="a"/>
    <w:next w:val="a"/>
    <w:link w:val="af1"/>
    <w:uiPriority w:val="10"/>
    <w:qFormat/>
    <w:rsid w:val="001F27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1F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TOC Heading"/>
    <w:basedOn w:val="1"/>
    <w:next w:val="a"/>
    <w:uiPriority w:val="39"/>
    <w:unhideWhenUsed/>
    <w:qFormat/>
    <w:rsid w:val="00531C9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59DD"/>
    <w:pPr>
      <w:tabs>
        <w:tab w:val="right" w:leader="dot" w:pos="9345"/>
      </w:tabs>
      <w:spacing w:after="100" w:line="360" w:lineRule="auto"/>
    </w:pPr>
  </w:style>
  <w:style w:type="paragraph" w:customStyle="1" w:styleId="TNR14p">
    <w:name w:val="TNR 14p."/>
    <w:basedOn w:val="a"/>
    <w:link w:val="TNR14p0"/>
    <w:qFormat/>
    <w:rsid w:val="007559DD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color w:val="000000" w:themeColor="text1"/>
      <w:sz w:val="28"/>
      <w:szCs w:val="28"/>
    </w:rPr>
  </w:style>
  <w:style w:type="character" w:customStyle="1" w:styleId="TNR14p0">
    <w:name w:val="TNR 14p. Знак"/>
    <w:basedOn w:val="a0"/>
    <w:link w:val="TNR14p"/>
    <w:rsid w:val="007559DD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F8FF648-BB9D-4663-AB5D-AD72E665E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Евгеньевич Карабанов;Нгуен Куок Ньят Ань</dc:creator>
  <cp:lastModifiedBy>𝓐𝓷𝓭𝓻𝓮𝔀 𝓖𝓻𝓲𝓼𝓴𝓲𝓷</cp:lastModifiedBy>
  <cp:revision>7</cp:revision>
  <cp:lastPrinted>2024-05-05T18:41:00Z</cp:lastPrinted>
  <dcterms:created xsi:type="dcterms:W3CDTF">2024-04-28T19:55:00Z</dcterms:created>
  <dcterms:modified xsi:type="dcterms:W3CDTF">2024-05-05T18:41:00Z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0A25AECE67C74EB79680C4871F4DB253</vt:lpwstr>
  </property>
</Properties>
</file>