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224" w:type="dxa"/>
        <w:tblLayout w:type="fixed"/>
        <w:tblLook w:val="01E0" w:firstRow="1" w:lastRow="1" w:firstColumn="1" w:lastColumn="1" w:noHBand="0" w:noVBand="0"/>
      </w:tblPr>
      <w:tblGrid>
        <w:gridCol w:w="7731"/>
      </w:tblGrid>
      <w:tr w:rsidR="00EC74CE" w14:paraId="6D97E438" w14:textId="77777777">
        <w:trPr>
          <w:trHeight w:val="1669"/>
        </w:trPr>
        <w:tc>
          <w:tcPr>
            <w:tcW w:w="7731" w:type="dxa"/>
          </w:tcPr>
          <w:p w14:paraId="11971F49" w14:textId="77777777" w:rsidR="00EC74CE" w:rsidRDefault="00E401A1">
            <w:pPr>
              <w:pStyle w:val="TableParagraph"/>
              <w:ind w:left="317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068916" wp14:editId="50C6080D">
                  <wp:extent cx="897971" cy="1018413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971" cy="1018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4CE" w14:paraId="6AB6E035" w14:textId="77777777">
        <w:trPr>
          <w:trHeight w:val="411"/>
        </w:trPr>
        <w:tc>
          <w:tcPr>
            <w:tcW w:w="7731" w:type="dxa"/>
          </w:tcPr>
          <w:p w14:paraId="771B3B17" w14:textId="77777777" w:rsidR="00EC74CE" w:rsidRDefault="00E401A1">
            <w:pPr>
              <w:pStyle w:val="TableParagraph"/>
              <w:spacing w:before="56"/>
              <w:ind w:left="199" w:right="19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МИНОБРНАУКИ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РОССИИ</w:t>
            </w:r>
          </w:p>
        </w:tc>
      </w:tr>
      <w:tr w:rsidR="00EC74CE" w14:paraId="41C02914" w14:textId="77777777">
        <w:trPr>
          <w:trHeight w:val="1255"/>
        </w:trPr>
        <w:tc>
          <w:tcPr>
            <w:tcW w:w="7731" w:type="dxa"/>
          </w:tcPr>
          <w:p w14:paraId="04C43F07" w14:textId="77777777" w:rsidR="00EC74CE" w:rsidRDefault="00E401A1">
            <w:pPr>
              <w:pStyle w:val="TableParagraph"/>
              <w:spacing w:before="71" w:line="237" w:lineRule="auto"/>
              <w:ind w:left="199" w:right="197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Федеральное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государственное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образовательное учреждение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высшего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14:paraId="77B2A6FD" w14:textId="77777777" w:rsidR="00EC74CE" w:rsidRDefault="00E401A1">
            <w:pPr>
              <w:pStyle w:val="TableParagraph"/>
              <w:spacing w:before="13" w:line="266" w:lineRule="exact"/>
              <w:ind w:left="199" w:right="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университет»</w:t>
            </w:r>
          </w:p>
          <w:p w14:paraId="1BBD21A3" w14:textId="77777777" w:rsidR="00EC74CE" w:rsidRDefault="00E401A1">
            <w:pPr>
              <w:pStyle w:val="TableParagraph"/>
              <w:tabs>
                <w:tab w:val="left" w:pos="2905"/>
                <w:tab w:val="left" w:pos="7745"/>
              </w:tabs>
              <w:spacing w:line="338" w:lineRule="exact"/>
              <w:ind w:left="-12" w:right="-15"/>
              <w:jc w:val="center"/>
              <w:rPr>
                <w:b/>
                <w:sz w:val="32"/>
              </w:rPr>
            </w:pPr>
            <w:r>
              <w:rPr>
                <w:w w:val="99"/>
                <w:sz w:val="32"/>
                <w:u w:val="thick"/>
              </w:rPr>
              <w:t xml:space="preserve"> </w:t>
            </w:r>
            <w:r>
              <w:rPr>
                <w:sz w:val="32"/>
                <w:u w:val="thick"/>
              </w:rPr>
              <w:tab/>
            </w:r>
            <w:r>
              <w:rPr>
                <w:b/>
                <w:sz w:val="32"/>
                <w:u w:val="thick"/>
              </w:rPr>
              <w:t>РТУ</w:t>
            </w:r>
            <w:r>
              <w:rPr>
                <w:b/>
                <w:spacing w:val="-2"/>
                <w:sz w:val="32"/>
                <w:u w:val="thick"/>
              </w:rPr>
              <w:t xml:space="preserve"> </w:t>
            </w:r>
            <w:r>
              <w:rPr>
                <w:b/>
                <w:sz w:val="32"/>
                <w:u w:val="thick"/>
              </w:rPr>
              <w:t>МИРЭА</w:t>
            </w:r>
            <w:r>
              <w:rPr>
                <w:b/>
                <w:sz w:val="32"/>
                <w:u w:val="thick"/>
              </w:rPr>
              <w:tab/>
            </w:r>
          </w:p>
        </w:tc>
      </w:tr>
    </w:tbl>
    <w:p w14:paraId="03F4CD52" w14:textId="77777777" w:rsidR="00EC74CE" w:rsidRDefault="00EC74CE">
      <w:pPr>
        <w:pStyle w:val="a3"/>
        <w:spacing w:before="3"/>
        <w:rPr>
          <w:sz w:val="7"/>
        </w:rPr>
      </w:pPr>
    </w:p>
    <w:p w14:paraId="6175693A" w14:textId="77777777" w:rsidR="00EC74CE" w:rsidRDefault="00E401A1">
      <w:pPr>
        <w:pStyle w:val="a3"/>
        <w:spacing w:before="89"/>
        <w:ind w:left="2705" w:right="2184"/>
        <w:jc w:val="center"/>
      </w:pPr>
      <w:r>
        <w:t>Институт</w:t>
      </w:r>
      <w:r>
        <w:rPr>
          <w:spacing w:val="-10"/>
        </w:rPr>
        <w:t xml:space="preserve"> </w:t>
      </w:r>
      <w:r>
        <w:t>Информационных</w:t>
      </w:r>
      <w:r>
        <w:rPr>
          <w:spacing w:val="-14"/>
        </w:rPr>
        <w:t xml:space="preserve"> </w:t>
      </w:r>
      <w:r>
        <w:t>технологий</w:t>
      </w:r>
    </w:p>
    <w:p w14:paraId="7052B6E0" w14:textId="77777777" w:rsidR="00EC74CE" w:rsidRDefault="00EC74CE">
      <w:pPr>
        <w:pStyle w:val="a3"/>
        <w:spacing w:before="1"/>
      </w:pPr>
    </w:p>
    <w:p w14:paraId="303EA34A" w14:textId="77777777" w:rsidR="00EC74CE" w:rsidRDefault="00E401A1">
      <w:pPr>
        <w:pStyle w:val="a3"/>
        <w:ind w:left="4391" w:hanging="3887"/>
      </w:pPr>
      <w:r>
        <w:rPr>
          <w:spacing w:val="-1"/>
        </w:rPr>
        <w:t>Кафедра</w:t>
      </w:r>
      <w:r>
        <w:rPr>
          <w:spacing w:val="-10"/>
        </w:rPr>
        <w:t xml:space="preserve"> </w:t>
      </w:r>
      <w:r>
        <w:rPr>
          <w:spacing w:val="-1"/>
        </w:rPr>
        <w:t>Математического</w:t>
      </w:r>
      <w:r>
        <w:rPr>
          <w:spacing w:val="-8"/>
        </w:rPr>
        <w:t xml:space="preserve"> </w:t>
      </w:r>
      <w:r>
        <w:t>обеспечения</w:t>
      </w:r>
      <w:r>
        <w:rPr>
          <w:spacing w:val="-16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стандартизации</w:t>
      </w:r>
      <w:r>
        <w:rPr>
          <w:spacing w:val="-11"/>
        </w:rPr>
        <w:t xml:space="preserve"> </w:t>
      </w:r>
      <w:r>
        <w:t>информационных</w:t>
      </w:r>
      <w:r>
        <w:rPr>
          <w:spacing w:val="-67"/>
        </w:rPr>
        <w:t xml:space="preserve"> </w:t>
      </w:r>
      <w:r>
        <w:t>технологий</w:t>
      </w:r>
    </w:p>
    <w:p w14:paraId="6E0B27B8" w14:textId="77777777" w:rsidR="00EC74CE" w:rsidRDefault="00EC74CE">
      <w:pPr>
        <w:pStyle w:val="a3"/>
        <w:rPr>
          <w:sz w:val="20"/>
        </w:rPr>
      </w:pPr>
    </w:p>
    <w:p w14:paraId="3CFFB5E1" w14:textId="77777777" w:rsidR="00EC74CE" w:rsidRDefault="00EC74CE">
      <w:pPr>
        <w:pStyle w:val="a3"/>
        <w:rPr>
          <w:sz w:val="20"/>
        </w:rPr>
      </w:pPr>
    </w:p>
    <w:p w14:paraId="38F15247" w14:textId="77777777" w:rsidR="00EC74CE" w:rsidRDefault="00EC74CE">
      <w:pPr>
        <w:pStyle w:val="a3"/>
        <w:rPr>
          <w:sz w:val="20"/>
        </w:rPr>
      </w:pPr>
    </w:p>
    <w:p w14:paraId="1CEE49F5" w14:textId="77777777" w:rsidR="00EC74CE" w:rsidRDefault="00EC74CE">
      <w:pPr>
        <w:pStyle w:val="a3"/>
        <w:spacing w:before="7"/>
        <w:rPr>
          <w:sz w:val="23"/>
        </w:rPr>
      </w:pPr>
    </w:p>
    <w:tbl>
      <w:tblPr>
        <w:tblStyle w:val="TableNormal"/>
        <w:tblW w:w="0" w:type="auto"/>
        <w:tblInd w:w="1890" w:type="dxa"/>
        <w:tblLayout w:type="fixed"/>
        <w:tblLook w:val="01E0" w:firstRow="1" w:lastRow="1" w:firstColumn="1" w:lastColumn="1" w:noHBand="0" w:noVBand="0"/>
      </w:tblPr>
      <w:tblGrid>
        <w:gridCol w:w="6167"/>
      </w:tblGrid>
      <w:tr w:rsidR="00EC74CE" w14:paraId="6E3237AD" w14:textId="77777777">
        <w:trPr>
          <w:trHeight w:val="313"/>
        </w:trPr>
        <w:tc>
          <w:tcPr>
            <w:tcW w:w="6167" w:type="dxa"/>
          </w:tcPr>
          <w:p w14:paraId="7C97FF83" w14:textId="59209722" w:rsidR="00EC74CE" w:rsidRPr="00153193" w:rsidRDefault="00E401A1">
            <w:pPr>
              <w:pStyle w:val="TableParagraph"/>
              <w:spacing w:line="294" w:lineRule="exact"/>
              <w:ind w:left="184" w:right="184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ОТЧЕТ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ПО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ПРАКТИЧЕСКОЙ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РАБОТЕ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№</w:t>
            </w:r>
            <w:r>
              <w:rPr>
                <w:b/>
                <w:spacing w:val="3"/>
                <w:sz w:val="28"/>
              </w:rPr>
              <w:t xml:space="preserve"> </w:t>
            </w:r>
            <w:r w:rsidR="00153193">
              <w:rPr>
                <w:b/>
                <w:sz w:val="28"/>
                <w:lang w:val="en-US"/>
              </w:rPr>
              <w:t>6</w:t>
            </w:r>
          </w:p>
        </w:tc>
      </w:tr>
      <w:tr w:rsidR="00EC74CE" w14:paraId="60690C78" w14:textId="77777777">
        <w:trPr>
          <w:trHeight w:val="323"/>
        </w:trPr>
        <w:tc>
          <w:tcPr>
            <w:tcW w:w="6167" w:type="dxa"/>
          </w:tcPr>
          <w:p w14:paraId="178EE80E" w14:textId="77777777" w:rsidR="00EC74CE" w:rsidRDefault="00E401A1">
            <w:pPr>
              <w:pStyle w:val="TableParagraph"/>
              <w:spacing w:line="304" w:lineRule="exact"/>
              <w:ind w:left="182" w:right="1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по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дисциплине</w:t>
            </w:r>
          </w:p>
        </w:tc>
      </w:tr>
      <w:tr w:rsidR="00EC74CE" w14:paraId="3E3F55BF" w14:textId="77777777">
        <w:trPr>
          <w:trHeight w:val="321"/>
        </w:trPr>
        <w:tc>
          <w:tcPr>
            <w:tcW w:w="6167" w:type="dxa"/>
          </w:tcPr>
          <w:p w14:paraId="391037F4" w14:textId="77777777" w:rsidR="00EC74CE" w:rsidRDefault="00E401A1">
            <w:pPr>
              <w:pStyle w:val="TableParagraph"/>
              <w:spacing w:line="301" w:lineRule="exact"/>
              <w:ind w:left="179" w:right="1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«</w:t>
            </w:r>
            <w:r>
              <w:rPr>
                <w:sz w:val="28"/>
              </w:rPr>
              <w:t>Разработка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мобильных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приложений</w:t>
            </w:r>
            <w:r>
              <w:rPr>
                <w:b/>
                <w:sz w:val="28"/>
              </w:rPr>
              <w:t>»</w:t>
            </w:r>
          </w:p>
        </w:tc>
      </w:tr>
    </w:tbl>
    <w:p w14:paraId="1EC94C84" w14:textId="77777777" w:rsidR="00EC74CE" w:rsidRDefault="00EC74CE">
      <w:pPr>
        <w:pStyle w:val="a3"/>
        <w:rPr>
          <w:sz w:val="20"/>
        </w:rPr>
      </w:pPr>
    </w:p>
    <w:p w14:paraId="2B892C69" w14:textId="77777777" w:rsidR="00EC74CE" w:rsidRDefault="00EC74CE">
      <w:pPr>
        <w:pStyle w:val="a3"/>
        <w:rPr>
          <w:sz w:val="20"/>
        </w:rPr>
      </w:pPr>
    </w:p>
    <w:p w14:paraId="4879846C" w14:textId="77777777" w:rsidR="00EC74CE" w:rsidRDefault="00EC74CE">
      <w:pPr>
        <w:pStyle w:val="a3"/>
        <w:rPr>
          <w:sz w:val="20"/>
        </w:rPr>
      </w:pPr>
    </w:p>
    <w:p w14:paraId="78D9F9A0" w14:textId="77777777" w:rsidR="00EC74CE" w:rsidRDefault="00EC74CE">
      <w:pPr>
        <w:pStyle w:val="a3"/>
        <w:rPr>
          <w:sz w:val="20"/>
        </w:rPr>
      </w:pPr>
    </w:p>
    <w:p w14:paraId="5D4A5986" w14:textId="77777777" w:rsidR="00EC74CE" w:rsidRDefault="00EC74CE">
      <w:pPr>
        <w:pStyle w:val="a3"/>
        <w:rPr>
          <w:sz w:val="20"/>
        </w:rPr>
      </w:pPr>
    </w:p>
    <w:p w14:paraId="085940D3" w14:textId="77777777" w:rsidR="00EC74CE" w:rsidRDefault="00EC74CE">
      <w:pPr>
        <w:pStyle w:val="a3"/>
        <w:rPr>
          <w:sz w:val="20"/>
        </w:rPr>
      </w:pPr>
    </w:p>
    <w:p w14:paraId="63189BA4" w14:textId="77777777" w:rsidR="00EC74CE" w:rsidRDefault="00EC74CE">
      <w:pPr>
        <w:pStyle w:val="a3"/>
        <w:spacing w:before="10"/>
        <w:rPr>
          <w:sz w:val="23"/>
        </w:rPr>
      </w:pPr>
    </w:p>
    <w:tbl>
      <w:tblPr>
        <w:tblStyle w:val="TableNormal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5555"/>
        <w:gridCol w:w="3978"/>
      </w:tblGrid>
      <w:tr w:rsidR="00EC74CE" w14:paraId="4494AAAC" w14:textId="77777777">
        <w:trPr>
          <w:trHeight w:val="868"/>
        </w:trPr>
        <w:tc>
          <w:tcPr>
            <w:tcW w:w="5555" w:type="dxa"/>
          </w:tcPr>
          <w:p w14:paraId="4217DD3C" w14:textId="77777777" w:rsidR="00EC74CE" w:rsidRDefault="00E401A1">
            <w:pPr>
              <w:pStyle w:val="TableParagraph"/>
              <w:spacing w:line="308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288F2DE6" w14:textId="77777777" w:rsidR="00EC74CE" w:rsidRDefault="00E401A1">
            <w:pPr>
              <w:pStyle w:val="TableParagraph"/>
              <w:spacing w:line="319" w:lineRule="exact"/>
              <w:ind w:left="200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группы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ИКБО-11-22</w:t>
            </w:r>
          </w:p>
        </w:tc>
        <w:tc>
          <w:tcPr>
            <w:tcW w:w="3978" w:type="dxa"/>
          </w:tcPr>
          <w:p w14:paraId="17E0A800" w14:textId="77777777" w:rsidR="00EC74CE" w:rsidRDefault="00EC74CE">
            <w:pPr>
              <w:pStyle w:val="TableParagraph"/>
              <w:spacing w:before="6"/>
              <w:rPr>
                <w:sz w:val="26"/>
              </w:rPr>
            </w:pPr>
          </w:p>
          <w:p w14:paraId="2099BA81" w14:textId="5715824A" w:rsidR="00EC74CE" w:rsidRDefault="00153193">
            <w:pPr>
              <w:pStyle w:val="TableParagraph"/>
              <w:ind w:right="202"/>
              <w:jc w:val="right"/>
              <w:rPr>
                <w:sz w:val="28"/>
              </w:rPr>
            </w:pPr>
            <w:r>
              <w:rPr>
                <w:sz w:val="28"/>
              </w:rPr>
              <w:t>Гришин</w:t>
            </w:r>
            <w:r w:rsidR="00E401A1"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 w:rsidR="00E401A1">
              <w:rPr>
                <w:sz w:val="28"/>
              </w:rPr>
              <w:t>.</w:t>
            </w:r>
            <w:r w:rsidR="00E401A1"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 w:rsidR="00E401A1">
              <w:rPr>
                <w:sz w:val="28"/>
              </w:rPr>
              <w:t>.</w:t>
            </w:r>
          </w:p>
        </w:tc>
      </w:tr>
      <w:tr w:rsidR="00EC74CE" w14:paraId="217DB527" w14:textId="77777777">
        <w:trPr>
          <w:trHeight w:val="868"/>
        </w:trPr>
        <w:tc>
          <w:tcPr>
            <w:tcW w:w="5555" w:type="dxa"/>
          </w:tcPr>
          <w:p w14:paraId="16647116" w14:textId="77777777" w:rsidR="00EC74CE" w:rsidRDefault="00E401A1">
            <w:pPr>
              <w:pStyle w:val="TableParagraph"/>
              <w:spacing w:before="229" w:line="31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</w:p>
          <w:p w14:paraId="26532259" w14:textId="77777777" w:rsidR="00EC74CE" w:rsidRDefault="00E401A1">
            <w:pPr>
              <w:pStyle w:val="TableParagraph"/>
              <w:spacing w:line="300" w:lineRule="exact"/>
              <w:ind w:left="200"/>
              <w:rPr>
                <w:sz w:val="28"/>
              </w:rPr>
            </w:pPr>
            <w:r>
              <w:rPr>
                <w:sz w:val="28"/>
              </w:rPr>
              <w:t>Преподаватель</w:t>
            </w:r>
          </w:p>
        </w:tc>
        <w:tc>
          <w:tcPr>
            <w:tcW w:w="3978" w:type="dxa"/>
          </w:tcPr>
          <w:p w14:paraId="5E598380" w14:textId="77777777" w:rsidR="00EC74CE" w:rsidRDefault="00EC74CE">
            <w:pPr>
              <w:pStyle w:val="TableParagraph"/>
              <w:rPr>
                <w:sz w:val="30"/>
              </w:rPr>
            </w:pPr>
          </w:p>
          <w:p w14:paraId="2B16B72B" w14:textId="77777777" w:rsidR="00EC74CE" w:rsidRDefault="00E401A1">
            <w:pPr>
              <w:pStyle w:val="TableParagraph"/>
              <w:spacing w:before="201" w:line="302" w:lineRule="exact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Степанов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В.</w:t>
            </w:r>
          </w:p>
        </w:tc>
      </w:tr>
    </w:tbl>
    <w:p w14:paraId="6E9B6C69" w14:textId="77777777" w:rsidR="00EC74CE" w:rsidRDefault="00EC74CE">
      <w:pPr>
        <w:pStyle w:val="a3"/>
        <w:rPr>
          <w:sz w:val="20"/>
        </w:rPr>
      </w:pPr>
    </w:p>
    <w:p w14:paraId="5B9AF0C7" w14:textId="77777777" w:rsidR="00EC74CE" w:rsidRDefault="00EC74CE">
      <w:pPr>
        <w:pStyle w:val="a3"/>
        <w:rPr>
          <w:sz w:val="20"/>
        </w:rPr>
      </w:pPr>
    </w:p>
    <w:p w14:paraId="6213ED37" w14:textId="77777777" w:rsidR="00EC74CE" w:rsidRDefault="00EC74CE">
      <w:pPr>
        <w:pStyle w:val="a3"/>
        <w:rPr>
          <w:sz w:val="20"/>
        </w:rPr>
      </w:pPr>
    </w:p>
    <w:p w14:paraId="3180388A" w14:textId="77777777" w:rsidR="00EC74CE" w:rsidRDefault="00EC74CE">
      <w:pPr>
        <w:pStyle w:val="a3"/>
        <w:rPr>
          <w:sz w:val="20"/>
        </w:rPr>
      </w:pPr>
    </w:p>
    <w:p w14:paraId="1F05CCA5" w14:textId="77777777" w:rsidR="00EC74CE" w:rsidRDefault="00EC74CE">
      <w:pPr>
        <w:pStyle w:val="a3"/>
        <w:rPr>
          <w:sz w:val="20"/>
        </w:rPr>
      </w:pPr>
    </w:p>
    <w:p w14:paraId="3C88867F" w14:textId="77777777" w:rsidR="00EC74CE" w:rsidRDefault="00EC74CE">
      <w:pPr>
        <w:pStyle w:val="a3"/>
        <w:rPr>
          <w:sz w:val="20"/>
        </w:rPr>
      </w:pPr>
    </w:p>
    <w:p w14:paraId="5C9C8496" w14:textId="77777777" w:rsidR="00EC74CE" w:rsidRDefault="00EC74CE">
      <w:pPr>
        <w:pStyle w:val="a3"/>
        <w:rPr>
          <w:sz w:val="20"/>
        </w:rPr>
      </w:pPr>
    </w:p>
    <w:p w14:paraId="7B974F25" w14:textId="77777777" w:rsidR="00EC74CE" w:rsidRDefault="00EC74CE">
      <w:pPr>
        <w:pStyle w:val="a3"/>
        <w:rPr>
          <w:sz w:val="20"/>
        </w:rPr>
      </w:pPr>
    </w:p>
    <w:p w14:paraId="76C44AC7" w14:textId="77777777" w:rsidR="00EC74CE" w:rsidRDefault="00EC74CE">
      <w:pPr>
        <w:pStyle w:val="a3"/>
        <w:rPr>
          <w:sz w:val="20"/>
        </w:rPr>
      </w:pPr>
    </w:p>
    <w:p w14:paraId="6375BCBC" w14:textId="77777777" w:rsidR="00EC74CE" w:rsidRDefault="00EC74CE">
      <w:pPr>
        <w:pStyle w:val="a3"/>
        <w:rPr>
          <w:sz w:val="20"/>
        </w:rPr>
      </w:pPr>
    </w:p>
    <w:p w14:paraId="36D66FA9" w14:textId="77777777" w:rsidR="00EC74CE" w:rsidRDefault="00EC74CE">
      <w:pPr>
        <w:pStyle w:val="a3"/>
        <w:rPr>
          <w:sz w:val="20"/>
        </w:rPr>
      </w:pPr>
    </w:p>
    <w:p w14:paraId="5B86676E" w14:textId="77777777" w:rsidR="00EC74CE" w:rsidRDefault="00EC74CE">
      <w:pPr>
        <w:pStyle w:val="a3"/>
        <w:rPr>
          <w:sz w:val="20"/>
        </w:rPr>
      </w:pPr>
    </w:p>
    <w:p w14:paraId="4E3ADA46" w14:textId="77777777" w:rsidR="00EC74CE" w:rsidRDefault="00EC74CE">
      <w:pPr>
        <w:pStyle w:val="a3"/>
        <w:rPr>
          <w:sz w:val="20"/>
        </w:rPr>
      </w:pPr>
    </w:p>
    <w:p w14:paraId="42D49E2D" w14:textId="77777777" w:rsidR="00EC74CE" w:rsidRDefault="00EC74CE">
      <w:pPr>
        <w:pStyle w:val="a3"/>
        <w:rPr>
          <w:sz w:val="20"/>
        </w:rPr>
      </w:pPr>
    </w:p>
    <w:p w14:paraId="71C4E9A7" w14:textId="77777777" w:rsidR="00EC74CE" w:rsidRDefault="00EC74CE">
      <w:pPr>
        <w:pStyle w:val="a3"/>
        <w:rPr>
          <w:sz w:val="20"/>
        </w:rPr>
      </w:pPr>
    </w:p>
    <w:p w14:paraId="2A44AC8C" w14:textId="77777777" w:rsidR="00EC74CE" w:rsidRDefault="00EC74CE">
      <w:pPr>
        <w:pStyle w:val="a3"/>
        <w:rPr>
          <w:sz w:val="20"/>
        </w:rPr>
      </w:pPr>
    </w:p>
    <w:p w14:paraId="279C3A85" w14:textId="77777777" w:rsidR="00EC74CE" w:rsidRDefault="00EC74CE">
      <w:pPr>
        <w:pStyle w:val="a3"/>
        <w:rPr>
          <w:sz w:val="20"/>
        </w:rPr>
      </w:pPr>
    </w:p>
    <w:p w14:paraId="2F7DDAFB" w14:textId="77777777" w:rsidR="00EC74CE" w:rsidRDefault="00E401A1">
      <w:pPr>
        <w:pStyle w:val="a3"/>
        <w:spacing w:before="266"/>
        <w:ind w:left="2231" w:right="2488"/>
        <w:jc w:val="center"/>
      </w:pPr>
      <w:r>
        <w:t>Москва</w:t>
      </w:r>
      <w:r>
        <w:rPr>
          <w:spacing w:val="-2"/>
        </w:rPr>
        <w:t xml:space="preserve"> </w:t>
      </w:r>
      <w:r>
        <w:t>2024</w:t>
      </w:r>
      <w:r>
        <w:rPr>
          <w:spacing w:val="-1"/>
        </w:rPr>
        <w:t xml:space="preserve"> </w:t>
      </w:r>
      <w:r>
        <w:t>г.</w:t>
      </w:r>
    </w:p>
    <w:p w14:paraId="0A46A0C9" w14:textId="77777777" w:rsidR="00EC74CE" w:rsidRDefault="00EC74CE">
      <w:pPr>
        <w:jc w:val="center"/>
        <w:sectPr w:rsidR="00EC74CE">
          <w:type w:val="continuous"/>
          <w:pgSz w:w="11920" w:h="16850"/>
          <w:pgMar w:top="1580" w:right="280" w:bottom="280" w:left="1300" w:header="720" w:footer="720" w:gutter="0"/>
          <w:cols w:space="720"/>
        </w:sectPr>
      </w:pPr>
    </w:p>
    <w:p w14:paraId="5292EB14" w14:textId="77777777" w:rsidR="00EC74CE" w:rsidRDefault="00E401A1">
      <w:pPr>
        <w:pStyle w:val="1"/>
        <w:numPr>
          <w:ilvl w:val="0"/>
          <w:numId w:val="3"/>
        </w:numPr>
        <w:tabs>
          <w:tab w:val="left" w:pos="561"/>
        </w:tabs>
        <w:spacing w:line="360" w:lineRule="auto"/>
      </w:pPr>
      <w:r>
        <w:lastRenderedPageBreak/>
        <w:t>Реализовать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proofErr w:type="spellStart"/>
      <w:r>
        <w:t>Activity</w:t>
      </w:r>
      <w:proofErr w:type="spellEnd"/>
      <w:r>
        <w:t>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proofErr w:type="spellStart"/>
      <w:r>
        <w:t>Activity</w:t>
      </w:r>
      <w:proofErr w:type="spellEnd"/>
      <w:r>
        <w:rPr>
          <w:spacing w:val="-87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отображаться</w:t>
      </w:r>
      <w:r>
        <w:rPr>
          <w:spacing w:val="1"/>
        </w:rPr>
        <w:t xml:space="preserve"> </w:t>
      </w:r>
      <w:r>
        <w:t>боковая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навигации.</w:t>
      </w:r>
      <w:r>
        <w:rPr>
          <w:spacing w:val="1"/>
        </w:rPr>
        <w:t xml:space="preserve"> </w:t>
      </w:r>
      <w:r>
        <w:t>Наполнить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реализовать</w:t>
      </w:r>
      <w:r>
        <w:rPr>
          <w:spacing w:val="1"/>
        </w:rPr>
        <w:t xml:space="preserve"> </w:t>
      </w:r>
      <w:r>
        <w:t>изменение</w:t>
      </w:r>
      <w:r>
        <w:rPr>
          <w:spacing w:val="1"/>
        </w:rPr>
        <w:t xml:space="preserve"> </w:t>
      </w:r>
      <w:r>
        <w:t>фрагментов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выбранного</w:t>
      </w:r>
      <w:r>
        <w:rPr>
          <w:spacing w:val="1"/>
        </w:rPr>
        <w:t xml:space="preserve"> </w:t>
      </w:r>
      <w:r>
        <w:t>элемента.</w:t>
      </w:r>
      <w:r>
        <w:rPr>
          <w:spacing w:val="1"/>
        </w:rPr>
        <w:t xml:space="preserve"> </w:t>
      </w:r>
      <w:r>
        <w:t>Реализовать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вторую</w:t>
      </w:r>
      <w:r>
        <w:rPr>
          <w:spacing w:val="1"/>
        </w:rPr>
        <w:t xml:space="preserve"> </w:t>
      </w:r>
      <w:proofErr w:type="spellStart"/>
      <w:r>
        <w:t>Activity</w:t>
      </w:r>
      <w:proofErr w:type="spellEnd"/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элемента</w:t>
      </w:r>
      <w:r>
        <w:rPr>
          <w:spacing w:val="-1"/>
        </w:rPr>
        <w:t xml:space="preserve"> </w:t>
      </w:r>
      <w:r>
        <w:t>панели.</w:t>
      </w:r>
    </w:p>
    <w:p w14:paraId="6951309C" w14:textId="77777777" w:rsidR="00EC74CE" w:rsidRDefault="00E401A1">
      <w:pPr>
        <w:pStyle w:val="a3"/>
        <w:spacing w:before="70" w:line="360" w:lineRule="auto"/>
        <w:ind w:left="560" w:right="455"/>
        <w:jc w:val="both"/>
      </w:pPr>
      <w:proofErr w:type="spellStart"/>
      <w:r>
        <w:t>BottomBar</w:t>
      </w:r>
      <w:proofErr w:type="spellEnd"/>
      <w:r>
        <w:t>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нижняя</w:t>
      </w:r>
      <w:r>
        <w:rPr>
          <w:spacing w:val="1"/>
        </w:rPr>
        <w:t xml:space="preserve"> </w:t>
      </w:r>
      <w:r>
        <w:t>панель навигации,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ключевым</w:t>
      </w:r>
      <w:r>
        <w:rPr>
          <w:spacing w:val="1"/>
        </w:rPr>
        <w:t xml:space="preserve"> </w:t>
      </w:r>
      <w:r>
        <w:t>элементом</w:t>
      </w:r>
      <w:r>
        <w:rPr>
          <w:spacing w:val="1"/>
        </w:rPr>
        <w:t xml:space="preserve"> </w:t>
      </w:r>
      <w:r>
        <w:t>пользовательского интерфейса в мобильных приложениях, работающих под</w:t>
      </w:r>
      <w:r>
        <w:rPr>
          <w:spacing w:val="1"/>
        </w:rPr>
        <w:t xml:space="preserve"> </w:t>
      </w:r>
      <w:r>
        <w:t xml:space="preserve">управлением </w:t>
      </w:r>
      <w:proofErr w:type="spellStart"/>
      <w:r>
        <w:t>Android</w:t>
      </w:r>
      <w:proofErr w:type="spellEnd"/>
      <w:r>
        <w:t>. Этот элемент предназначен для улучшения навигации</w:t>
      </w:r>
      <w:r>
        <w:rPr>
          <w:spacing w:val="1"/>
        </w:rPr>
        <w:t xml:space="preserve"> </w:t>
      </w:r>
      <w:r>
        <w:t xml:space="preserve">и </w:t>
      </w:r>
      <w:r>
        <w:t>повышения удобства использования приложения за счёт предоставления</w:t>
      </w:r>
      <w:r>
        <w:rPr>
          <w:spacing w:val="1"/>
        </w:rPr>
        <w:t xml:space="preserve"> </w:t>
      </w:r>
      <w:r>
        <w:t>быстрого</w:t>
      </w:r>
      <w:r>
        <w:rPr>
          <w:spacing w:val="1"/>
        </w:rPr>
        <w:t xml:space="preserve"> </w:t>
      </w:r>
      <w:r>
        <w:t>доступа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основным</w:t>
      </w:r>
      <w:r>
        <w:rPr>
          <w:spacing w:val="1"/>
        </w:rPr>
        <w:t xml:space="preserve"> </w:t>
      </w:r>
      <w:r>
        <w:t>разделам</w:t>
      </w:r>
      <w:r>
        <w:rPr>
          <w:spacing w:val="1"/>
        </w:rPr>
        <w:t xml:space="preserve"> </w:t>
      </w:r>
      <w:r>
        <w:t>приложения.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контексте</w:t>
      </w:r>
      <w:r>
        <w:rPr>
          <w:spacing w:val="1"/>
        </w:rPr>
        <w:t xml:space="preserve"> </w:t>
      </w:r>
      <w:r>
        <w:t>перемещения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экранами</w:t>
      </w:r>
      <w:r>
        <w:rPr>
          <w:spacing w:val="1"/>
        </w:rPr>
        <w:t xml:space="preserve"> </w:t>
      </w:r>
      <w:proofErr w:type="spellStart"/>
      <w:r>
        <w:t>BottomBar</w:t>
      </w:r>
      <w:proofErr w:type="spellEnd"/>
      <w:r>
        <w:rPr>
          <w:spacing w:val="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важных</w:t>
      </w:r>
      <w:r>
        <w:rPr>
          <w:spacing w:val="1"/>
        </w:rPr>
        <w:t xml:space="preserve"> </w:t>
      </w:r>
      <w:r>
        <w:t>функций:</w:t>
      </w:r>
    </w:p>
    <w:p w14:paraId="6AC2C269" w14:textId="77777777" w:rsidR="00EC74CE" w:rsidRDefault="00E401A1">
      <w:pPr>
        <w:pStyle w:val="a4"/>
        <w:numPr>
          <w:ilvl w:val="1"/>
          <w:numId w:val="3"/>
        </w:numPr>
        <w:tabs>
          <w:tab w:val="left" w:pos="1281"/>
        </w:tabs>
        <w:spacing w:before="73"/>
        <w:ind w:hanging="361"/>
        <w:rPr>
          <w:sz w:val="28"/>
        </w:rPr>
      </w:pPr>
      <w:r>
        <w:rPr>
          <w:sz w:val="28"/>
        </w:rPr>
        <w:t>Улучшение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пользовательского</w:t>
      </w:r>
      <w:r>
        <w:rPr>
          <w:spacing w:val="-1"/>
          <w:sz w:val="28"/>
        </w:rPr>
        <w:t xml:space="preserve"> </w:t>
      </w:r>
      <w:r>
        <w:rPr>
          <w:sz w:val="28"/>
        </w:rPr>
        <w:t>опыта</w:t>
      </w:r>
    </w:p>
    <w:p w14:paraId="4CA92C02" w14:textId="77777777" w:rsidR="00EC74CE" w:rsidRDefault="00E401A1">
      <w:pPr>
        <w:pStyle w:val="a3"/>
        <w:spacing w:before="235" w:line="360" w:lineRule="auto"/>
        <w:ind w:left="920" w:right="459"/>
        <w:jc w:val="both"/>
      </w:pPr>
      <w:proofErr w:type="spellStart"/>
      <w:r>
        <w:t>BottomBar</w:t>
      </w:r>
      <w:proofErr w:type="spellEnd"/>
      <w:r>
        <w:rPr>
          <w:spacing w:val="1"/>
        </w:rPr>
        <w:t xml:space="preserve"> </w:t>
      </w:r>
      <w:r>
        <w:t>делает</w:t>
      </w:r>
      <w:r>
        <w:rPr>
          <w:spacing w:val="1"/>
        </w:rPr>
        <w:t xml:space="preserve"> </w:t>
      </w:r>
      <w:r>
        <w:t>навигацию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приложению</w:t>
      </w:r>
      <w:r>
        <w:rPr>
          <w:spacing w:val="1"/>
        </w:rPr>
        <w:t xml:space="preserve"> </w:t>
      </w:r>
      <w:r>
        <w:t>интуитивно</w:t>
      </w:r>
      <w:r>
        <w:rPr>
          <w:spacing w:val="1"/>
        </w:rPr>
        <w:t xml:space="preserve"> </w:t>
      </w:r>
      <w:r>
        <w:t>понятной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удобной.</w:t>
      </w:r>
      <w:r>
        <w:rPr>
          <w:spacing w:val="1"/>
        </w:rPr>
        <w:t xml:space="preserve"> </w:t>
      </w:r>
      <w:r>
        <w:t>Располагаясь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нижней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экрана,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доступен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пользователя, что особенно важно при использовании устройства одной</w:t>
      </w:r>
      <w:r>
        <w:rPr>
          <w:spacing w:val="1"/>
        </w:rPr>
        <w:t xml:space="preserve"> </w:t>
      </w:r>
      <w:r>
        <w:t>рукой. Это облегчает переход между ключевыми разделами приложения,</w:t>
      </w:r>
      <w:r>
        <w:rPr>
          <w:spacing w:val="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отвлекая пользователя от</w:t>
      </w:r>
      <w:r>
        <w:rPr>
          <w:spacing w:val="-4"/>
        </w:rPr>
        <w:t xml:space="preserve"> </w:t>
      </w:r>
      <w:r>
        <w:t>основного</w:t>
      </w:r>
      <w:r>
        <w:rPr>
          <w:spacing w:val="-3"/>
        </w:rPr>
        <w:t xml:space="preserve"> </w:t>
      </w:r>
      <w:r>
        <w:t>контента.</w:t>
      </w:r>
    </w:p>
    <w:p w14:paraId="110A17DB" w14:textId="77777777" w:rsidR="00EC74CE" w:rsidRDefault="00E401A1">
      <w:pPr>
        <w:pStyle w:val="a4"/>
        <w:numPr>
          <w:ilvl w:val="1"/>
          <w:numId w:val="3"/>
        </w:numPr>
        <w:tabs>
          <w:tab w:val="left" w:pos="1281"/>
        </w:tabs>
        <w:spacing w:before="74"/>
        <w:ind w:hanging="361"/>
        <w:rPr>
          <w:sz w:val="28"/>
        </w:rPr>
      </w:pPr>
      <w:r>
        <w:rPr>
          <w:sz w:val="28"/>
        </w:rPr>
        <w:t>Повышение</w:t>
      </w:r>
      <w:r>
        <w:rPr>
          <w:spacing w:val="-8"/>
          <w:sz w:val="28"/>
        </w:rPr>
        <w:t xml:space="preserve"> </w:t>
      </w:r>
      <w:r>
        <w:rPr>
          <w:sz w:val="28"/>
        </w:rPr>
        <w:t>производительности</w:t>
      </w:r>
    </w:p>
    <w:p w14:paraId="4B41D8D7" w14:textId="77777777" w:rsidR="00EC74CE" w:rsidRDefault="00E401A1">
      <w:pPr>
        <w:pStyle w:val="a3"/>
        <w:spacing w:before="235" w:line="360" w:lineRule="auto"/>
        <w:ind w:left="920" w:right="455"/>
        <w:jc w:val="both"/>
      </w:pPr>
      <w:r>
        <w:t>Использование</w:t>
      </w:r>
      <w:r>
        <w:rPr>
          <w:spacing w:val="1"/>
        </w:rPr>
        <w:t xml:space="preserve"> </w:t>
      </w:r>
      <w:proofErr w:type="spellStart"/>
      <w:r>
        <w:t>BottomBar</w:t>
      </w:r>
      <w:proofErr w:type="spellEnd"/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сократить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нажатий,</w:t>
      </w:r>
      <w:r>
        <w:rPr>
          <w:spacing w:val="-67"/>
        </w:rPr>
        <w:t xml:space="preserve"> </w:t>
      </w:r>
      <w:r>
        <w:t>необходимых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перехода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разделами</w:t>
      </w:r>
      <w:r>
        <w:rPr>
          <w:spacing w:val="1"/>
        </w:rPr>
        <w:t xml:space="preserve"> </w:t>
      </w:r>
      <w:r>
        <w:t>приложе</w:t>
      </w:r>
      <w:r>
        <w:t>ния,</w:t>
      </w:r>
      <w:r>
        <w:rPr>
          <w:spacing w:val="1"/>
        </w:rPr>
        <w:t xml:space="preserve"> </w:t>
      </w:r>
      <w:r>
        <w:t>тем</w:t>
      </w:r>
      <w:r>
        <w:rPr>
          <w:spacing w:val="1"/>
        </w:rPr>
        <w:t xml:space="preserve"> </w:t>
      </w:r>
      <w:r>
        <w:t>самым</w:t>
      </w:r>
      <w:r>
        <w:rPr>
          <w:spacing w:val="1"/>
        </w:rPr>
        <w:t xml:space="preserve"> </w:t>
      </w:r>
      <w:r>
        <w:t>ускоряя</w:t>
      </w:r>
      <w:r>
        <w:rPr>
          <w:spacing w:val="1"/>
        </w:rPr>
        <w:t xml:space="preserve"> </w:t>
      </w:r>
      <w:r>
        <w:t>взаимодействие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приложением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повышая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общую</w:t>
      </w:r>
      <w:r>
        <w:rPr>
          <w:spacing w:val="-2"/>
        </w:rPr>
        <w:t xml:space="preserve"> </w:t>
      </w:r>
      <w:r>
        <w:t>производительность.</w:t>
      </w:r>
    </w:p>
    <w:p w14:paraId="3828975C" w14:textId="77777777" w:rsidR="00EC74CE" w:rsidRDefault="00E401A1">
      <w:pPr>
        <w:pStyle w:val="a4"/>
        <w:numPr>
          <w:ilvl w:val="1"/>
          <w:numId w:val="3"/>
        </w:numPr>
        <w:tabs>
          <w:tab w:val="left" w:pos="1281"/>
        </w:tabs>
        <w:spacing w:before="75"/>
        <w:ind w:hanging="361"/>
        <w:rPr>
          <w:sz w:val="28"/>
        </w:rPr>
      </w:pPr>
      <w:r>
        <w:rPr>
          <w:sz w:val="28"/>
        </w:rPr>
        <w:t>Организация</w:t>
      </w:r>
      <w:r>
        <w:rPr>
          <w:spacing w:val="-7"/>
          <w:sz w:val="28"/>
        </w:rPr>
        <w:t xml:space="preserve"> </w:t>
      </w:r>
      <w:r>
        <w:rPr>
          <w:sz w:val="28"/>
        </w:rPr>
        <w:t>контента</w:t>
      </w:r>
    </w:p>
    <w:p w14:paraId="08436371" w14:textId="77777777" w:rsidR="00EC74CE" w:rsidRDefault="00E401A1">
      <w:pPr>
        <w:pStyle w:val="a3"/>
        <w:spacing w:before="234" w:line="360" w:lineRule="auto"/>
        <w:ind w:left="920" w:right="459"/>
        <w:jc w:val="both"/>
      </w:pPr>
      <w:proofErr w:type="spellStart"/>
      <w:r>
        <w:t>BottomBar</w:t>
      </w:r>
      <w:proofErr w:type="spellEnd"/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организовать</w:t>
      </w:r>
      <w:r>
        <w:rPr>
          <w:spacing w:val="1"/>
        </w:rPr>
        <w:t xml:space="preserve"> </w:t>
      </w:r>
      <w:r>
        <w:t>контент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приложении,</w:t>
      </w:r>
      <w:r>
        <w:rPr>
          <w:spacing w:val="1"/>
        </w:rPr>
        <w:t xml:space="preserve"> </w:t>
      </w:r>
      <w:r>
        <w:t>выделяя</w:t>
      </w:r>
      <w:r>
        <w:rPr>
          <w:spacing w:val="1"/>
        </w:rPr>
        <w:t xml:space="preserve"> </w:t>
      </w:r>
      <w:r>
        <w:t>основные</w:t>
      </w:r>
      <w:r>
        <w:rPr>
          <w:spacing w:val="13"/>
        </w:rPr>
        <w:t xml:space="preserve"> </w:t>
      </w:r>
      <w:r>
        <w:t>разделы</w:t>
      </w:r>
      <w:r>
        <w:rPr>
          <w:spacing w:val="13"/>
        </w:rPr>
        <w:t xml:space="preserve"> </w:t>
      </w:r>
      <w:r>
        <w:t>или</w:t>
      </w:r>
      <w:r>
        <w:rPr>
          <w:spacing w:val="13"/>
        </w:rPr>
        <w:t xml:space="preserve"> </w:t>
      </w:r>
      <w:r>
        <w:t>функции,</w:t>
      </w:r>
      <w:r>
        <w:rPr>
          <w:spacing w:val="12"/>
        </w:rPr>
        <w:t xml:space="preserve"> </w:t>
      </w:r>
      <w:r>
        <w:t>которые</w:t>
      </w:r>
      <w:r>
        <w:rPr>
          <w:spacing w:val="13"/>
        </w:rPr>
        <w:t xml:space="preserve"> </w:t>
      </w:r>
      <w:r>
        <w:t>должны</w:t>
      </w:r>
      <w:r>
        <w:rPr>
          <w:spacing w:val="13"/>
        </w:rPr>
        <w:t xml:space="preserve"> </w:t>
      </w:r>
      <w:r>
        <w:t>быть</w:t>
      </w:r>
      <w:r>
        <w:rPr>
          <w:spacing w:val="11"/>
        </w:rPr>
        <w:t xml:space="preserve"> </w:t>
      </w:r>
      <w:r>
        <w:t>всегда</w:t>
      </w:r>
      <w:r>
        <w:rPr>
          <w:spacing w:val="13"/>
        </w:rPr>
        <w:t xml:space="preserve"> </w:t>
      </w:r>
      <w:r>
        <w:t>под</w:t>
      </w:r>
      <w:r>
        <w:rPr>
          <w:spacing w:val="13"/>
        </w:rPr>
        <w:t xml:space="preserve"> </w:t>
      </w:r>
      <w:r>
        <w:t>рукой.</w:t>
      </w:r>
    </w:p>
    <w:p w14:paraId="1C4A9050" w14:textId="77777777" w:rsidR="00EC74CE" w:rsidRDefault="00EC74CE">
      <w:pPr>
        <w:spacing w:line="360" w:lineRule="auto"/>
        <w:jc w:val="both"/>
        <w:sectPr w:rsidR="00EC74CE">
          <w:pgSz w:w="11920" w:h="16850"/>
          <w:pgMar w:top="1120" w:right="280" w:bottom="280" w:left="1300" w:header="720" w:footer="720" w:gutter="0"/>
          <w:cols w:space="720"/>
        </w:sectPr>
      </w:pPr>
    </w:p>
    <w:p w14:paraId="738F119E" w14:textId="77777777" w:rsidR="00EC74CE" w:rsidRDefault="00E401A1">
      <w:pPr>
        <w:pStyle w:val="a3"/>
        <w:spacing w:before="73" w:line="360" w:lineRule="auto"/>
        <w:ind w:left="920"/>
      </w:pPr>
      <w:r>
        <w:lastRenderedPageBreak/>
        <w:t>Это</w:t>
      </w:r>
      <w:r>
        <w:rPr>
          <w:spacing w:val="49"/>
        </w:rPr>
        <w:t xml:space="preserve"> </w:t>
      </w:r>
      <w:r>
        <w:t>упрощает</w:t>
      </w:r>
      <w:r>
        <w:rPr>
          <w:spacing w:val="48"/>
        </w:rPr>
        <w:t xml:space="preserve"> </w:t>
      </w:r>
      <w:r>
        <w:t>структуру</w:t>
      </w:r>
      <w:r>
        <w:rPr>
          <w:spacing w:val="44"/>
        </w:rPr>
        <w:t xml:space="preserve"> </w:t>
      </w:r>
      <w:r>
        <w:t>приложения</w:t>
      </w:r>
      <w:r>
        <w:rPr>
          <w:spacing w:val="49"/>
        </w:rPr>
        <w:t xml:space="preserve"> </w:t>
      </w:r>
      <w:r>
        <w:t>и</w:t>
      </w:r>
      <w:r>
        <w:rPr>
          <w:spacing w:val="49"/>
        </w:rPr>
        <w:t xml:space="preserve"> </w:t>
      </w:r>
      <w:r>
        <w:t>делает</w:t>
      </w:r>
      <w:r>
        <w:rPr>
          <w:spacing w:val="49"/>
        </w:rPr>
        <w:t xml:space="preserve"> </w:t>
      </w:r>
      <w:r>
        <w:t>его</w:t>
      </w:r>
      <w:r>
        <w:rPr>
          <w:spacing w:val="47"/>
        </w:rPr>
        <w:t xml:space="preserve"> </w:t>
      </w:r>
      <w:r>
        <w:t>более</w:t>
      </w:r>
      <w:r>
        <w:rPr>
          <w:spacing w:val="46"/>
        </w:rPr>
        <w:t xml:space="preserve"> </w:t>
      </w:r>
      <w:r>
        <w:t>понятным</w:t>
      </w:r>
      <w:r>
        <w:rPr>
          <w:spacing w:val="46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пользователя.</w:t>
      </w:r>
    </w:p>
    <w:p w14:paraId="52A3E251" w14:textId="7C20E8CB" w:rsidR="00EC74CE" w:rsidRDefault="00153193">
      <w:pPr>
        <w:pStyle w:val="a3"/>
        <w:spacing w:before="73" w:line="360" w:lineRule="auto"/>
        <w:ind w:left="92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82FCCB0" wp14:editId="4DCC7DFE">
            <wp:simplePos x="0" y="0"/>
            <wp:positionH relativeFrom="page">
              <wp:posOffset>1057275</wp:posOffset>
            </wp:positionH>
            <wp:positionV relativeFrom="paragraph">
              <wp:posOffset>743902</wp:posOffset>
            </wp:positionV>
            <wp:extent cx="6099810" cy="3842385"/>
            <wp:effectExtent l="0" t="0" r="0" b="571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E401A1">
        <w:t>BottomBar</w:t>
      </w:r>
      <w:proofErr w:type="spellEnd"/>
      <w:r w:rsidR="00E401A1">
        <w:rPr>
          <w:spacing w:val="46"/>
        </w:rPr>
        <w:t xml:space="preserve"> </w:t>
      </w:r>
      <w:r w:rsidR="00E401A1">
        <w:t>представляет</w:t>
      </w:r>
      <w:r w:rsidR="00E401A1">
        <w:rPr>
          <w:spacing w:val="46"/>
        </w:rPr>
        <w:t xml:space="preserve"> </w:t>
      </w:r>
      <w:r w:rsidR="00E401A1">
        <w:t>собой</w:t>
      </w:r>
      <w:r w:rsidR="00E401A1">
        <w:rPr>
          <w:spacing w:val="46"/>
        </w:rPr>
        <w:t xml:space="preserve"> </w:t>
      </w:r>
      <w:r w:rsidR="00E401A1">
        <w:t>контейнер,</w:t>
      </w:r>
      <w:r w:rsidR="00E401A1">
        <w:rPr>
          <w:spacing w:val="45"/>
        </w:rPr>
        <w:t xml:space="preserve"> </w:t>
      </w:r>
      <w:r w:rsidR="00E401A1">
        <w:t>который</w:t>
      </w:r>
      <w:r w:rsidR="00E401A1">
        <w:rPr>
          <w:spacing w:val="44"/>
        </w:rPr>
        <w:t xml:space="preserve"> </w:t>
      </w:r>
      <w:r w:rsidR="00E401A1">
        <w:t>содержит</w:t>
      </w:r>
      <w:r w:rsidR="00E401A1">
        <w:rPr>
          <w:spacing w:val="45"/>
        </w:rPr>
        <w:t xml:space="preserve"> </w:t>
      </w:r>
      <w:r w:rsidR="00E401A1">
        <w:t>в</w:t>
      </w:r>
      <w:r w:rsidR="00E401A1">
        <w:rPr>
          <w:spacing w:val="45"/>
        </w:rPr>
        <w:t xml:space="preserve"> </w:t>
      </w:r>
      <w:r w:rsidR="00E401A1">
        <w:t>себе</w:t>
      </w:r>
      <w:r w:rsidR="00E401A1">
        <w:rPr>
          <w:spacing w:val="-67"/>
        </w:rPr>
        <w:t xml:space="preserve"> </w:t>
      </w:r>
      <w:r w:rsidR="00E401A1">
        <w:t>различные</w:t>
      </w:r>
      <w:r w:rsidR="00E401A1">
        <w:rPr>
          <w:spacing w:val="-1"/>
        </w:rPr>
        <w:t xml:space="preserve"> </w:t>
      </w:r>
      <w:r w:rsidR="00E401A1">
        <w:t>элементы.</w:t>
      </w:r>
    </w:p>
    <w:p w14:paraId="742E2A72" w14:textId="77777777" w:rsidR="00EC74CE" w:rsidRDefault="00EC74CE">
      <w:pPr>
        <w:pStyle w:val="a3"/>
        <w:spacing w:before="10"/>
        <w:rPr>
          <w:sz w:val="26"/>
        </w:rPr>
      </w:pPr>
    </w:p>
    <w:p w14:paraId="2A1F3C45" w14:textId="77777777" w:rsidR="00EC74CE" w:rsidRDefault="00E401A1">
      <w:pPr>
        <w:pStyle w:val="a3"/>
        <w:ind w:left="2588" w:right="2488"/>
        <w:jc w:val="center"/>
      </w:pPr>
      <w:r>
        <w:t>Рисунок</w:t>
      </w:r>
      <w:r>
        <w:rPr>
          <w:spacing w:val="-5"/>
        </w:rPr>
        <w:t xml:space="preserve"> </w:t>
      </w:r>
      <w:r>
        <w:t>1 –</w:t>
      </w:r>
      <w:r>
        <w:rPr>
          <w:spacing w:val="-2"/>
        </w:rPr>
        <w:t xml:space="preserve"> </w:t>
      </w:r>
      <w:r>
        <w:t>Файл</w:t>
      </w:r>
      <w:r>
        <w:rPr>
          <w:spacing w:val="-3"/>
        </w:rPr>
        <w:t xml:space="preserve"> </w:t>
      </w:r>
      <w:proofErr w:type="spellStart"/>
      <w:r>
        <w:t>MainActivity</w:t>
      </w:r>
      <w:proofErr w:type="spellEnd"/>
    </w:p>
    <w:p w14:paraId="0B57E96D" w14:textId="5B5C39C4" w:rsidR="00EC74CE" w:rsidRDefault="00E401A1">
      <w:pPr>
        <w:pStyle w:val="a3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798D2BC" wp14:editId="7D04AD44">
            <wp:simplePos x="0" y="0"/>
            <wp:positionH relativeFrom="page">
              <wp:posOffset>3348990</wp:posOffset>
            </wp:positionH>
            <wp:positionV relativeFrom="paragraph">
              <wp:posOffset>149860</wp:posOffset>
            </wp:positionV>
            <wp:extent cx="1568450" cy="1219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6A2C394" w14:textId="77777777" w:rsidR="00EC74CE" w:rsidRDefault="00E401A1">
      <w:pPr>
        <w:pStyle w:val="a3"/>
        <w:spacing w:before="246"/>
        <w:ind w:left="2591" w:right="2488"/>
        <w:jc w:val="center"/>
      </w:pPr>
      <w:r>
        <w:t>Рисунок</w:t>
      </w:r>
      <w:r>
        <w:rPr>
          <w:spacing w:val="-5"/>
        </w:rPr>
        <w:t xml:space="preserve"> </w:t>
      </w:r>
      <w:r>
        <w:t>2 –</w:t>
      </w:r>
      <w:r>
        <w:rPr>
          <w:spacing w:val="-2"/>
        </w:rPr>
        <w:t xml:space="preserve"> </w:t>
      </w:r>
      <w:r>
        <w:t>Все</w:t>
      </w:r>
      <w:r>
        <w:rPr>
          <w:spacing w:val="-2"/>
        </w:rPr>
        <w:t xml:space="preserve"> </w:t>
      </w:r>
      <w:r>
        <w:t>созданные</w:t>
      </w:r>
      <w:r>
        <w:rPr>
          <w:spacing w:val="-1"/>
        </w:rPr>
        <w:t xml:space="preserve"> </w:t>
      </w:r>
      <w:proofErr w:type="spellStart"/>
      <w:r>
        <w:t>activity</w:t>
      </w:r>
      <w:proofErr w:type="spellEnd"/>
    </w:p>
    <w:p w14:paraId="6D35DB75" w14:textId="77777777" w:rsidR="00EC74CE" w:rsidRDefault="00EC74CE">
      <w:pPr>
        <w:jc w:val="center"/>
        <w:sectPr w:rsidR="00EC74CE">
          <w:pgSz w:w="11920" w:h="16850"/>
          <w:pgMar w:top="1040" w:right="280" w:bottom="280" w:left="1300" w:header="720" w:footer="720" w:gutter="0"/>
          <w:cols w:space="720"/>
        </w:sectPr>
      </w:pPr>
    </w:p>
    <w:p w14:paraId="4630F769" w14:textId="77777777" w:rsidR="00EC74CE" w:rsidRDefault="00E401A1">
      <w:pPr>
        <w:pStyle w:val="a3"/>
        <w:ind w:left="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3B8D15" wp14:editId="27D9DFC7">
            <wp:extent cx="6057614" cy="588130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614" cy="588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642A" w14:textId="77777777" w:rsidR="00EC74CE" w:rsidRDefault="00EC74CE">
      <w:pPr>
        <w:rPr>
          <w:sz w:val="20"/>
        </w:rPr>
        <w:sectPr w:rsidR="00EC74CE">
          <w:pgSz w:w="11920" w:h="16850"/>
          <w:pgMar w:top="1140" w:right="280" w:bottom="280" w:left="1300" w:header="720" w:footer="720" w:gutter="0"/>
          <w:cols w:space="720"/>
        </w:sectPr>
      </w:pPr>
    </w:p>
    <w:p w14:paraId="415F841D" w14:textId="77777777" w:rsidR="00EC74CE" w:rsidRDefault="00E401A1">
      <w:pPr>
        <w:pStyle w:val="a3"/>
        <w:ind w:left="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1A5C0B" wp14:editId="1049F9ED">
            <wp:extent cx="6164370" cy="369189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37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12BF" w14:textId="77777777" w:rsidR="00EC74CE" w:rsidRDefault="00EC74CE">
      <w:pPr>
        <w:pStyle w:val="a3"/>
        <w:spacing w:before="2"/>
        <w:rPr>
          <w:sz w:val="10"/>
        </w:rPr>
      </w:pPr>
    </w:p>
    <w:p w14:paraId="4F47E46E" w14:textId="77777777" w:rsidR="00EC74CE" w:rsidRDefault="00E401A1">
      <w:pPr>
        <w:pStyle w:val="a3"/>
        <w:spacing w:before="89"/>
        <w:ind w:left="2587" w:right="2488"/>
        <w:jc w:val="center"/>
      </w:pPr>
      <w:r>
        <w:t>Рисунок</w:t>
      </w:r>
      <w:r>
        <w:rPr>
          <w:spacing w:val="-5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Выбор иконок</w:t>
      </w:r>
    </w:p>
    <w:p w14:paraId="14132EE6" w14:textId="77777777" w:rsidR="00EC74CE" w:rsidRDefault="00E401A1">
      <w:pPr>
        <w:pStyle w:val="a3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105AA1B" wp14:editId="3727F00A">
            <wp:simplePos x="0" y="0"/>
            <wp:positionH relativeFrom="page">
              <wp:posOffset>2844165</wp:posOffset>
            </wp:positionH>
            <wp:positionV relativeFrom="paragraph">
              <wp:posOffset>152400</wp:posOffset>
            </wp:positionV>
            <wp:extent cx="2359660" cy="1409700"/>
            <wp:effectExtent l="0" t="0" r="254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FAE65A" w14:textId="77777777" w:rsidR="00EC74CE" w:rsidRDefault="00E401A1">
      <w:pPr>
        <w:pStyle w:val="a3"/>
        <w:spacing w:before="248"/>
        <w:ind w:left="2584" w:right="2488"/>
        <w:jc w:val="center"/>
      </w:pPr>
      <w:r>
        <w:t>Рисунок</w:t>
      </w:r>
      <w:r>
        <w:rPr>
          <w:spacing w:val="-6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Добавленные</w:t>
      </w:r>
      <w:r>
        <w:rPr>
          <w:spacing w:val="-3"/>
        </w:rPr>
        <w:t xml:space="preserve"> </w:t>
      </w:r>
      <w:r>
        <w:t>файлы</w:t>
      </w:r>
      <w:r>
        <w:rPr>
          <w:spacing w:val="-2"/>
        </w:rPr>
        <w:t xml:space="preserve"> </w:t>
      </w:r>
      <w:r>
        <w:t>иконок</w:t>
      </w:r>
    </w:p>
    <w:p w14:paraId="3A63D866" w14:textId="77777777" w:rsidR="00EC74CE" w:rsidRDefault="00EC74CE">
      <w:pPr>
        <w:jc w:val="center"/>
        <w:sectPr w:rsidR="00EC74CE">
          <w:pgSz w:w="11920" w:h="16850"/>
          <w:pgMar w:top="1120" w:right="280" w:bottom="280" w:left="1300" w:header="720" w:footer="720" w:gutter="0"/>
          <w:cols w:space="720"/>
        </w:sectPr>
      </w:pPr>
    </w:p>
    <w:p w14:paraId="396680D7" w14:textId="4C8B5C6A" w:rsidR="000F5C6C" w:rsidRDefault="00E401A1" w:rsidP="000F5C6C">
      <w:pPr>
        <w:pStyle w:val="a5"/>
        <w:jc w:val="center"/>
      </w:pPr>
      <w:r>
        <w:rPr>
          <w:noProof/>
          <w:sz w:val="20"/>
        </w:rPr>
        <w:lastRenderedPageBreak/>
        <w:drawing>
          <wp:inline distT="0" distB="0" distL="0" distR="0" wp14:anchorId="3D4AECE7" wp14:editId="4EB0E93D">
            <wp:extent cx="2550434" cy="5242560"/>
            <wp:effectExtent l="0" t="0" r="254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434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C6C">
        <w:rPr>
          <w:noProof/>
        </w:rPr>
        <w:drawing>
          <wp:inline distT="0" distB="0" distL="0" distR="0" wp14:anchorId="2A23C5C3" wp14:editId="2589A2D8">
            <wp:extent cx="2550361" cy="524256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191" cy="532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18265" w14:textId="2C697805" w:rsidR="00EC74CE" w:rsidRDefault="00EC74CE">
      <w:pPr>
        <w:pStyle w:val="a3"/>
        <w:ind w:left="560"/>
        <w:rPr>
          <w:sz w:val="20"/>
        </w:rPr>
      </w:pPr>
    </w:p>
    <w:p w14:paraId="54A41F27" w14:textId="77777777" w:rsidR="00EC74CE" w:rsidRDefault="00EC74CE">
      <w:pPr>
        <w:pStyle w:val="a3"/>
        <w:spacing w:before="9"/>
        <w:rPr>
          <w:sz w:val="7"/>
        </w:rPr>
      </w:pPr>
    </w:p>
    <w:p w14:paraId="374BF96E" w14:textId="77777777" w:rsidR="00EC74CE" w:rsidRDefault="00E401A1">
      <w:pPr>
        <w:pStyle w:val="a3"/>
        <w:spacing w:before="89"/>
        <w:ind w:left="2586" w:right="2488"/>
        <w:jc w:val="center"/>
      </w:pPr>
      <w:r>
        <w:t>Рисунок</w:t>
      </w:r>
      <w:r>
        <w:rPr>
          <w:spacing w:val="-5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приложения</w:t>
      </w:r>
    </w:p>
    <w:p w14:paraId="78ACB7C4" w14:textId="77777777" w:rsidR="00EC74CE" w:rsidRDefault="00E401A1">
      <w:pPr>
        <w:pStyle w:val="1"/>
        <w:numPr>
          <w:ilvl w:val="0"/>
          <w:numId w:val="3"/>
        </w:numPr>
        <w:tabs>
          <w:tab w:val="left" w:pos="561"/>
        </w:tabs>
        <w:spacing w:before="240" w:line="360" w:lineRule="auto"/>
        <w:ind w:right="460"/>
      </w:pPr>
      <w:r>
        <w:t xml:space="preserve">На второй </w:t>
      </w:r>
      <w:proofErr w:type="spellStart"/>
      <w:r>
        <w:t>Activity</w:t>
      </w:r>
      <w:proofErr w:type="spellEnd"/>
      <w:r>
        <w:t xml:space="preserve"> реализовать интеграцию </w:t>
      </w:r>
      <w:proofErr w:type="spellStart"/>
      <w:r>
        <w:t>BottomBar</w:t>
      </w:r>
      <w:proofErr w:type="spellEnd"/>
      <w:r>
        <w:t xml:space="preserve"> с</w:t>
      </w:r>
      <w:r>
        <w:rPr>
          <w:spacing w:val="-87"/>
        </w:rPr>
        <w:t xml:space="preserve"> </w:t>
      </w:r>
      <w:proofErr w:type="spellStart"/>
      <w:r>
        <w:t>ActionBar</w:t>
      </w:r>
      <w:proofErr w:type="spellEnd"/>
      <w:r>
        <w:t>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proofErr w:type="spellStart"/>
      <w:r>
        <w:t>BottomBar</w:t>
      </w:r>
      <w:proofErr w:type="spellEnd"/>
      <w:r>
        <w:rPr>
          <w:spacing w:val="1"/>
        </w:rPr>
        <w:t xml:space="preserve"> </w:t>
      </w:r>
      <w:r>
        <w:t xml:space="preserve">необходимо отображать текущий элемент в </w:t>
      </w:r>
      <w:proofErr w:type="spellStart"/>
      <w:r>
        <w:t>ActionBar</w:t>
      </w:r>
      <w:proofErr w:type="spellEnd"/>
      <w:r>
        <w:t xml:space="preserve"> и</w:t>
      </w:r>
      <w:r>
        <w:rPr>
          <w:spacing w:val="1"/>
        </w:rPr>
        <w:t xml:space="preserve"> </w:t>
      </w:r>
      <w:r>
        <w:t>изменять</w:t>
      </w:r>
      <w:r>
        <w:rPr>
          <w:spacing w:val="-3"/>
        </w:rPr>
        <w:t xml:space="preserve"> </w:t>
      </w:r>
      <w:r>
        <w:t>наполнение</w:t>
      </w:r>
      <w:r>
        <w:rPr>
          <w:spacing w:val="-2"/>
        </w:rPr>
        <w:t xml:space="preserve"> </w:t>
      </w:r>
      <w:proofErr w:type="spellStart"/>
      <w:r>
        <w:t>Activity</w:t>
      </w:r>
      <w:proofErr w:type="spellEnd"/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фрагментов.</w:t>
      </w:r>
    </w:p>
    <w:p w14:paraId="1512CCFF" w14:textId="77777777" w:rsidR="00EC74CE" w:rsidRDefault="00E401A1">
      <w:pPr>
        <w:pStyle w:val="a3"/>
        <w:spacing w:before="70" w:line="360" w:lineRule="auto"/>
        <w:ind w:left="195" w:right="457"/>
        <w:jc w:val="both"/>
      </w:pPr>
      <w:proofErr w:type="spellStart"/>
      <w:r>
        <w:t>ActionBar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представляет собой верхнюю панель приложения, которая</w:t>
      </w:r>
      <w:r>
        <w:rPr>
          <w:spacing w:val="1"/>
        </w:rPr>
        <w:t xml:space="preserve"> </w:t>
      </w:r>
      <w:r>
        <w:t>обеспечивает</w:t>
      </w:r>
      <w:r>
        <w:rPr>
          <w:spacing w:val="1"/>
        </w:rPr>
        <w:t xml:space="preserve"> </w:t>
      </w:r>
      <w:r>
        <w:t>удобный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важным</w:t>
      </w:r>
      <w:r>
        <w:rPr>
          <w:spacing w:val="1"/>
        </w:rPr>
        <w:t xml:space="preserve"> </w:t>
      </w:r>
      <w:r>
        <w:t>функциям</w:t>
      </w:r>
      <w:r>
        <w:rPr>
          <w:spacing w:val="1"/>
        </w:rPr>
        <w:t xml:space="preserve"> </w:t>
      </w:r>
      <w:r>
        <w:t>приложения,</w:t>
      </w:r>
      <w:r>
        <w:rPr>
          <w:spacing w:val="1"/>
        </w:rPr>
        <w:t xml:space="preserve"> </w:t>
      </w:r>
      <w:r>
        <w:t>а</w:t>
      </w:r>
      <w:r>
        <w:rPr>
          <w:spacing w:val="-67"/>
        </w:rPr>
        <w:t xml:space="preserve"> </w:t>
      </w:r>
      <w:r>
        <w:t xml:space="preserve">также поддерживает навигацию. Создание и использование </w:t>
      </w:r>
      <w:proofErr w:type="spellStart"/>
      <w:r>
        <w:t>ActionBar</w:t>
      </w:r>
      <w:proofErr w:type="spellEnd"/>
      <w:r>
        <w:t xml:space="preserve"> в связке с</w:t>
      </w:r>
      <w:r>
        <w:rPr>
          <w:spacing w:val="1"/>
        </w:rPr>
        <w:t xml:space="preserve"> </w:t>
      </w:r>
      <w:r>
        <w:t>нижним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боковым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значитель</w:t>
      </w:r>
      <w:r>
        <w:t>но</w:t>
      </w:r>
      <w:r>
        <w:rPr>
          <w:spacing w:val="1"/>
        </w:rPr>
        <w:t xml:space="preserve"> </w:t>
      </w:r>
      <w:r>
        <w:t>улучшить</w:t>
      </w:r>
      <w:r>
        <w:rPr>
          <w:spacing w:val="1"/>
        </w:rPr>
        <w:t xml:space="preserve"> </w:t>
      </w:r>
      <w:r>
        <w:t>пользовательский</w:t>
      </w:r>
      <w:r>
        <w:rPr>
          <w:spacing w:val="1"/>
        </w:rPr>
        <w:t xml:space="preserve"> </w:t>
      </w:r>
      <w:r>
        <w:t>интерфейс и удобство навигации в приложении, например показывая текущий</w:t>
      </w:r>
      <w:r>
        <w:rPr>
          <w:spacing w:val="1"/>
        </w:rPr>
        <w:t xml:space="preserve"> </w:t>
      </w:r>
      <w:r>
        <w:t>экран,</w:t>
      </w:r>
      <w:r>
        <w:rPr>
          <w:spacing w:val="-2"/>
        </w:rPr>
        <w:t xml:space="preserve"> </w:t>
      </w:r>
      <w:r>
        <w:t>на котором находится</w:t>
      </w:r>
      <w:r>
        <w:rPr>
          <w:spacing w:val="-3"/>
        </w:rPr>
        <w:t xml:space="preserve"> </w:t>
      </w:r>
      <w:r>
        <w:t>пользователь.</w:t>
      </w:r>
    </w:p>
    <w:p w14:paraId="0D4F109B" w14:textId="77777777" w:rsidR="00EC74CE" w:rsidRDefault="00EC74CE">
      <w:pPr>
        <w:spacing w:line="360" w:lineRule="auto"/>
        <w:jc w:val="both"/>
        <w:sectPr w:rsidR="00EC74CE">
          <w:pgSz w:w="11920" w:h="16850"/>
          <w:pgMar w:top="1120" w:right="280" w:bottom="280" w:left="1300" w:header="720" w:footer="720" w:gutter="0"/>
          <w:cols w:space="720"/>
        </w:sectPr>
      </w:pPr>
    </w:p>
    <w:p w14:paraId="2D3CC61A" w14:textId="77777777" w:rsidR="00EC74CE" w:rsidRDefault="00E401A1">
      <w:pPr>
        <w:pStyle w:val="a3"/>
        <w:spacing w:before="73" w:line="360" w:lineRule="auto"/>
        <w:ind w:left="195" w:right="464"/>
        <w:jc w:val="both"/>
      </w:pPr>
      <w:proofErr w:type="spellStart"/>
      <w:r>
        <w:lastRenderedPageBreak/>
        <w:t>ActionBar</w:t>
      </w:r>
      <w:proofErr w:type="spellEnd"/>
      <w:r>
        <w:t xml:space="preserve"> уже встроен в стандартные темы </w:t>
      </w:r>
      <w:proofErr w:type="spellStart"/>
      <w:r>
        <w:t>Activity</w:t>
      </w:r>
      <w:proofErr w:type="spellEnd"/>
      <w:r>
        <w:t xml:space="preserve"> начиная с API Level 11</w:t>
      </w:r>
      <w:r>
        <w:rPr>
          <w:spacing w:val="1"/>
        </w:rPr>
        <w:t xml:space="preserve"> </w:t>
      </w:r>
      <w:r>
        <w:t>(</w:t>
      </w:r>
      <w:proofErr w:type="spellStart"/>
      <w:r>
        <w:t>Honeycomb</w:t>
      </w:r>
      <w:proofErr w:type="spellEnd"/>
      <w:r>
        <w:t>).</w:t>
      </w:r>
      <w:r>
        <w:rPr>
          <w:spacing w:val="-13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его</w:t>
      </w:r>
      <w:r>
        <w:rPr>
          <w:spacing w:val="-10"/>
        </w:rPr>
        <w:t xml:space="preserve"> </w:t>
      </w:r>
      <w:r>
        <w:t>использования</w:t>
      </w:r>
      <w:r>
        <w:rPr>
          <w:spacing w:val="-12"/>
        </w:rPr>
        <w:t xml:space="preserve"> </w:t>
      </w:r>
      <w:r>
        <w:t>убедитесь,</w:t>
      </w:r>
      <w:r>
        <w:rPr>
          <w:spacing w:val="-13"/>
        </w:rPr>
        <w:t xml:space="preserve"> </w:t>
      </w:r>
      <w:r>
        <w:t>что</w:t>
      </w:r>
      <w:r>
        <w:rPr>
          <w:spacing w:val="-12"/>
        </w:rPr>
        <w:t xml:space="preserve"> </w:t>
      </w:r>
      <w:r>
        <w:t>ваша</w:t>
      </w:r>
      <w:r>
        <w:rPr>
          <w:spacing w:val="-12"/>
        </w:rPr>
        <w:t xml:space="preserve"> </w:t>
      </w:r>
      <w:proofErr w:type="spellStart"/>
      <w:r>
        <w:t>Activity</w:t>
      </w:r>
      <w:proofErr w:type="spellEnd"/>
      <w:r>
        <w:rPr>
          <w:spacing w:val="-16"/>
        </w:rPr>
        <w:t xml:space="preserve"> </w:t>
      </w:r>
      <w:r>
        <w:t>наследуется</w:t>
      </w:r>
      <w:r>
        <w:rPr>
          <w:spacing w:val="-11"/>
        </w:rPr>
        <w:t xml:space="preserve"> </w:t>
      </w:r>
      <w:r>
        <w:t>от</w:t>
      </w:r>
      <w:r>
        <w:rPr>
          <w:spacing w:val="-68"/>
        </w:rPr>
        <w:t xml:space="preserve"> </w:t>
      </w:r>
      <w:proofErr w:type="spellStart"/>
      <w:r>
        <w:t>AppCompatActivity</w:t>
      </w:r>
      <w:proofErr w:type="spellEnd"/>
      <w:r>
        <w:t>, и</w:t>
      </w:r>
      <w:r>
        <w:rPr>
          <w:spacing w:val="-1"/>
        </w:rPr>
        <w:t xml:space="preserve"> </w:t>
      </w:r>
      <w:r>
        <w:t>используйте</w:t>
      </w:r>
      <w:r>
        <w:rPr>
          <w:spacing w:val="-1"/>
        </w:rPr>
        <w:t xml:space="preserve"> </w:t>
      </w:r>
      <w:r>
        <w:t>одну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тем</w:t>
      </w:r>
      <w:r>
        <w:rPr>
          <w:spacing w:val="-1"/>
        </w:rPr>
        <w:t xml:space="preserve"> </w:t>
      </w:r>
      <w:proofErr w:type="spellStart"/>
      <w:r>
        <w:t>Theme.AppCompat</w:t>
      </w:r>
      <w:proofErr w:type="spellEnd"/>
      <w:r>
        <w:t>.</w:t>
      </w:r>
    </w:p>
    <w:p w14:paraId="0F88AB57" w14:textId="77777777" w:rsidR="00EC74CE" w:rsidRDefault="00E401A1">
      <w:pPr>
        <w:pStyle w:val="a4"/>
        <w:numPr>
          <w:ilvl w:val="0"/>
          <w:numId w:val="2"/>
        </w:numPr>
        <w:tabs>
          <w:tab w:val="left" w:pos="916"/>
        </w:tabs>
        <w:spacing w:before="72" w:line="360" w:lineRule="auto"/>
        <w:ind w:right="454"/>
        <w:rPr>
          <w:sz w:val="28"/>
        </w:rPr>
      </w:pPr>
      <w:proofErr w:type="spellStart"/>
      <w:proofErr w:type="gramStart"/>
      <w:r>
        <w:rPr>
          <w:b/>
          <w:sz w:val="28"/>
        </w:rPr>
        <w:t>android:orderInCategory</w:t>
      </w:r>
      <w:proofErr w:type="spellEnd"/>
      <w:proofErr w:type="gramEnd"/>
      <w:r>
        <w:rPr>
          <w:sz w:val="28"/>
        </w:rPr>
        <w:t>: Значение этого атрибута определяет положение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элемента в </w:t>
      </w:r>
      <w:proofErr w:type="spellStart"/>
      <w:r>
        <w:rPr>
          <w:sz w:val="28"/>
        </w:rPr>
        <w:t>ActionBar</w:t>
      </w:r>
      <w:proofErr w:type="spellEnd"/>
      <w:r>
        <w:rPr>
          <w:sz w:val="28"/>
        </w:rPr>
        <w:t>. Есть два способа определить положение различных</w:t>
      </w:r>
      <w:r>
        <w:rPr>
          <w:spacing w:val="1"/>
          <w:sz w:val="28"/>
        </w:rPr>
        <w:t xml:space="preserve"> </w:t>
      </w:r>
      <w:r>
        <w:rPr>
          <w:sz w:val="28"/>
        </w:rPr>
        <w:t>пунктов</w:t>
      </w:r>
      <w:r>
        <w:rPr>
          <w:spacing w:val="-16"/>
          <w:sz w:val="28"/>
        </w:rPr>
        <w:t xml:space="preserve"> </w:t>
      </w:r>
      <w:r>
        <w:rPr>
          <w:sz w:val="28"/>
        </w:rPr>
        <w:t>меню.</w:t>
      </w:r>
      <w:r>
        <w:rPr>
          <w:spacing w:val="-15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-12"/>
          <w:sz w:val="28"/>
        </w:rPr>
        <w:t xml:space="preserve"> </w:t>
      </w:r>
      <w:r>
        <w:rPr>
          <w:sz w:val="28"/>
        </w:rPr>
        <w:t>-</w:t>
      </w:r>
      <w:r>
        <w:rPr>
          <w:spacing w:val="-14"/>
          <w:sz w:val="28"/>
        </w:rPr>
        <w:t xml:space="preserve"> </w:t>
      </w:r>
      <w:r>
        <w:rPr>
          <w:sz w:val="28"/>
        </w:rPr>
        <w:t>предоставить</w:t>
      </w:r>
      <w:r>
        <w:rPr>
          <w:spacing w:val="-15"/>
          <w:sz w:val="28"/>
        </w:rPr>
        <w:t xml:space="preserve"> </w:t>
      </w:r>
      <w:r>
        <w:rPr>
          <w:sz w:val="28"/>
        </w:rPr>
        <w:t>одинаковое</w:t>
      </w:r>
      <w:r>
        <w:rPr>
          <w:spacing w:val="-15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14"/>
          <w:sz w:val="28"/>
        </w:rPr>
        <w:t xml:space="preserve"> </w:t>
      </w:r>
      <w:r>
        <w:rPr>
          <w:sz w:val="28"/>
        </w:rPr>
        <w:t>этого</w:t>
      </w:r>
      <w:r>
        <w:rPr>
          <w:spacing w:val="-14"/>
          <w:sz w:val="28"/>
        </w:rPr>
        <w:t xml:space="preserve"> </w:t>
      </w:r>
      <w:r>
        <w:rPr>
          <w:sz w:val="28"/>
        </w:rPr>
        <w:t>атрибута</w:t>
      </w:r>
      <w:r>
        <w:rPr>
          <w:spacing w:val="-68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всех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элементов,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позиция</w:t>
      </w:r>
      <w:r>
        <w:rPr>
          <w:spacing w:val="-7"/>
          <w:sz w:val="28"/>
        </w:rPr>
        <w:t xml:space="preserve"> </w:t>
      </w:r>
      <w:r>
        <w:rPr>
          <w:sz w:val="28"/>
        </w:rPr>
        <w:t>будет</w:t>
      </w:r>
      <w:r>
        <w:rPr>
          <w:spacing w:val="-5"/>
          <w:sz w:val="28"/>
        </w:rPr>
        <w:t xml:space="preserve"> </w:t>
      </w:r>
      <w:r>
        <w:rPr>
          <w:sz w:val="28"/>
        </w:rPr>
        <w:t>определен</w:t>
      </w:r>
      <w:r>
        <w:rPr>
          <w:sz w:val="28"/>
        </w:rPr>
        <w:t>а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том</w:t>
      </w:r>
      <w:r>
        <w:rPr>
          <w:spacing w:val="-8"/>
          <w:sz w:val="28"/>
        </w:rPr>
        <w:t xml:space="preserve"> </w:t>
      </w:r>
      <w:r>
        <w:rPr>
          <w:sz w:val="28"/>
        </w:rPr>
        <w:t>же</w:t>
      </w:r>
      <w:r>
        <w:rPr>
          <w:spacing w:val="-7"/>
          <w:sz w:val="28"/>
        </w:rPr>
        <w:t xml:space="preserve"> </w:t>
      </w:r>
      <w:r>
        <w:rPr>
          <w:sz w:val="28"/>
        </w:rPr>
        <w:t>порядке,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каком</w:t>
      </w:r>
      <w:r>
        <w:rPr>
          <w:spacing w:val="-67"/>
          <w:sz w:val="28"/>
        </w:rPr>
        <w:t xml:space="preserve"> </w:t>
      </w:r>
      <w:r>
        <w:rPr>
          <w:sz w:val="28"/>
        </w:rPr>
        <w:t>они объявлены в коде. Второй способ - предоставить разные числовые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 для всех элементов, и тогда элементы будут располагаться в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соответствии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порядком</w:t>
      </w:r>
      <w:r>
        <w:rPr>
          <w:spacing w:val="-1"/>
          <w:sz w:val="28"/>
        </w:rPr>
        <w:t xml:space="preserve"> </w:t>
      </w:r>
      <w:r>
        <w:rPr>
          <w:sz w:val="28"/>
        </w:rPr>
        <w:t>возрастания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2"/>
          <w:sz w:val="28"/>
        </w:rPr>
        <w:t xml:space="preserve"> </w:t>
      </w:r>
      <w:r>
        <w:rPr>
          <w:sz w:val="28"/>
        </w:rPr>
        <w:t>этого атрибута.</w:t>
      </w:r>
    </w:p>
    <w:p w14:paraId="0921DE8F" w14:textId="77777777" w:rsidR="00EC74CE" w:rsidRDefault="00E401A1">
      <w:pPr>
        <w:pStyle w:val="a4"/>
        <w:numPr>
          <w:ilvl w:val="0"/>
          <w:numId w:val="2"/>
        </w:numPr>
        <w:tabs>
          <w:tab w:val="left" w:pos="916"/>
        </w:tabs>
        <w:spacing w:before="63" w:line="357" w:lineRule="auto"/>
        <w:ind w:right="455"/>
        <w:rPr>
          <w:sz w:val="28"/>
        </w:rPr>
      </w:pPr>
      <w:proofErr w:type="spellStart"/>
      <w:proofErr w:type="gramStart"/>
      <w:r>
        <w:rPr>
          <w:b/>
          <w:sz w:val="28"/>
        </w:rPr>
        <w:t>app:showAsAction</w:t>
      </w:r>
      <w:proofErr w:type="spellEnd"/>
      <w:proofErr w:type="gram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Этот</w:t>
      </w:r>
      <w:r>
        <w:rPr>
          <w:spacing w:val="1"/>
          <w:sz w:val="28"/>
        </w:rPr>
        <w:t xml:space="preserve"> </w:t>
      </w:r>
      <w:r>
        <w:rPr>
          <w:sz w:val="28"/>
        </w:rPr>
        <w:t>атрибут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определяет,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присутствовать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действий.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выбор</w:t>
      </w:r>
      <w:r>
        <w:rPr>
          <w:spacing w:val="1"/>
          <w:sz w:val="28"/>
        </w:rPr>
        <w:t xml:space="preserve"> </w:t>
      </w:r>
      <w:r>
        <w:rPr>
          <w:sz w:val="28"/>
        </w:rPr>
        <w:t>предлагается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четыре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возможных флага:</w:t>
      </w:r>
    </w:p>
    <w:p w14:paraId="7363BF08" w14:textId="77777777" w:rsidR="00EC74CE" w:rsidRDefault="00E401A1">
      <w:pPr>
        <w:pStyle w:val="a4"/>
        <w:numPr>
          <w:ilvl w:val="0"/>
          <w:numId w:val="1"/>
        </w:numPr>
        <w:tabs>
          <w:tab w:val="left" w:pos="1636"/>
        </w:tabs>
        <w:spacing w:before="74"/>
        <w:ind w:hanging="361"/>
        <w:rPr>
          <w:sz w:val="28"/>
        </w:rPr>
      </w:pPr>
      <w:proofErr w:type="spellStart"/>
      <w:r>
        <w:rPr>
          <w:b/>
          <w:sz w:val="28"/>
        </w:rPr>
        <w:t>always</w:t>
      </w:r>
      <w:proofErr w:type="spellEnd"/>
      <w:proofErr w:type="gramStart"/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Постоянно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отображать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-6"/>
          <w:sz w:val="28"/>
        </w:rPr>
        <w:t xml:space="preserve"> </w:t>
      </w:r>
      <w:r>
        <w:rPr>
          <w:sz w:val="28"/>
        </w:rPr>
        <w:t>действий.</w:t>
      </w:r>
    </w:p>
    <w:p w14:paraId="54A480C1" w14:textId="77777777" w:rsidR="00EC74CE" w:rsidRDefault="00E401A1">
      <w:pPr>
        <w:pStyle w:val="a4"/>
        <w:numPr>
          <w:ilvl w:val="0"/>
          <w:numId w:val="1"/>
        </w:numPr>
        <w:tabs>
          <w:tab w:val="left" w:pos="1636"/>
        </w:tabs>
        <w:spacing w:before="235"/>
        <w:ind w:hanging="361"/>
        <w:rPr>
          <w:sz w:val="28"/>
        </w:rPr>
      </w:pPr>
      <w:proofErr w:type="spellStart"/>
      <w:r>
        <w:rPr>
          <w:b/>
          <w:sz w:val="28"/>
        </w:rPr>
        <w:t>ifRoom</w:t>
      </w:r>
      <w:proofErr w:type="spellEnd"/>
      <w:proofErr w:type="gramStart"/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Сохранить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элемент,</w:t>
      </w:r>
      <w:r>
        <w:rPr>
          <w:spacing w:val="-3"/>
          <w:sz w:val="28"/>
        </w:rPr>
        <w:t xml:space="preserve"> </w:t>
      </w:r>
      <w:r>
        <w:rPr>
          <w:sz w:val="28"/>
        </w:rPr>
        <w:t>если есть</w:t>
      </w:r>
      <w:r>
        <w:rPr>
          <w:spacing w:val="-3"/>
          <w:sz w:val="28"/>
        </w:rPr>
        <w:t xml:space="preserve"> </w:t>
      </w:r>
      <w:r>
        <w:rPr>
          <w:sz w:val="28"/>
        </w:rPr>
        <w:t>свободное</w:t>
      </w:r>
      <w:r>
        <w:rPr>
          <w:spacing w:val="-3"/>
          <w:sz w:val="28"/>
        </w:rPr>
        <w:t xml:space="preserve"> </w:t>
      </w:r>
      <w:r>
        <w:rPr>
          <w:sz w:val="28"/>
        </w:rPr>
        <w:t>место.</w:t>
      </w:r>
    </w:p>
    <w:p w14:paraId="45EC46DA" w14:textId="77777777" w:rsidR="00EC74CE" w:rsidRDefault="00E401A1">
      <w:pPr>
        <w:pStyle w:val="a4"/>
        <w:numPr>
          <w:ilvl w:val="0"/>
          <w:numId w:val="1"/>
        </w:numPr>
        <w:tabs>
          <w:tab w:val="left" w:pos="1636"/>
        </w:tabs>
        <w:spacing w:before="235" w:line="360" w:lineRule="auto"/>
        <w:ind w:right="458"/>
        <w:rPr>
          <w:sz w:val="28"/>
        </w:rPr>
      </w:pPr>
      <w:proofErr w:type="spellStart"/>
      <w:r>
        <w:rPr>
          <w:b/>
          <w:sz w:val="28"/>
        </w:rPr>
        <w:t>never</w:t>
      </w:r>
      <w:proofErr w:type="spellEnd"/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этим</w:t>
      </w:r>
      <w:r>
        <w:rPr>
          <w:spacing w:val="-6"/>
          <w:sz w:val="28"/>
        </w:rPr>
        <w:t xml:space="preserve"> </w:t>
      </w:r>
      <w:r>
        <w:rPr>
          <w:sz w:val="28"/>
        </w:rPr>
        <w:t>флагом</w:t>
      </w:r>
      <w:r>
        <w:rPr>
          <w:spacing w:val="-7"/>
          <w:sz w:val="28"/>
        </w:rPr>
        <w:t xml:space="preserve"> </w:t>
      </w:r>
      <w:r>
        <w:rPr>
          <w:sz w:val="28"/>
        </w:rPr>
        <w:t>элеме</w:t>
      </w:r>
      <w:r>
        <w:rPr>
          <w:sz w:val="28"/>
        </w:rPr>
        <w:t>нт</w:t>
      </w:r>
      <w:r>
        <w:rPr>
          <w:spacing w:val="-6"/>
          <w:sz w:val="28"/>
        </w:rPr>
        <w:t xml:space="preserve"> </w:t>
      </w:r>
      <w:r>
        <w:rPr>
          <w:sz w:val="28"/>
        </w:rPr>
        <w:t>не</w:t>
      </w:r>
      <w:r>
        <w:rPr>
          <w:spacing w:val="-6"/>
          <w:sz w:val="28"/>
        </w:rPr>
        <w:t xml:space="preserve"> </w:t>
      </w:r>
      <w:r>
        <w:rPr>
          <w:sz w:val="28"/>
        </w:rPr>
        <w:t>будет</w:t>
      </w:r>
      <w:r>
        <w:rPr>
          <w:spacing w:val="-9"/>
          <w:sz w:val="28"/>
        </w:rPr>
        <w:t xml:space="preserve"> </w:t>
      </w:r>
      <w:r>
        <w:rPr>
          <w:sz w:val="28"/>
        </w:rPr>
        <w:t>отображаться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виде</w:t>
      </w:r>
      <w:r>
        <w:rPr>
          <w:spacing w:val="-9"/>
          <w:sz w:val="28"/>
        </w:rPr>
        <w:t xml:space="preserve"> </w:t>
      </w:r>
      <w:r>
        <w:rPr>
          <w:sz w:val="28"/>
        </w:rPr>
        <w:t>значка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ActionBar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-4"/>
          <w:sz w:val="28"/>
        </w:rPr>
        <w:t xml:space="preserve"> </w:t>
      </w:r>
      <w:r>
        <w:rPr>
          <w:sz w:val="28"/>
        </w:rPr>
        <w:t>присутствовать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меню</w:t>
      </w:r>
      <w:r>
        <w:rPr>
          <w:spacing w:val="-1"/>
          <w:sz w:val="28"/>
        </w:rPr>
        <w:t xml:space="preserve"> </w:t>
      </w:r>
      <w:r>
        <w:rPr>
          <w:sz w:val="28"/>
        </w:rPr>
        <w:t>переполнения.</w:t>
      </w:r>
    </w:p>
    <w:p w14:paraId="1466F1C3" w14:textId="77777777" w:rsidR="00EC74CE" w:rsidRDefault="00E401A1">
      <w:pPr>
        <w:pStyle w:val="a4"/>
        <w:numPr>
          <w:ilvl w:val="0"/>
          <w:numId w:val="1"/>
        </w:numPr>
        <w:tabs>
          <w:tab w:val="left" w:pos="1636"/>
        </w:tabs>
        <w:spacing w:before="76" w:line="360" w:lineRule="auto"/>
        <w:ind w:right="455"/>
        <w:rPr>
          <w:sz w:val="28"/>
        </w:rPr>
      </w:pPr>
      <w:proofErr w:type="spellStart"/>
      <w:r>
        <w:rPr>
          <w:b/>
          <w:sz w:val="28"/>
        </w:rPr>
        <w:t>withText</w:t>
      </w:r>
      <w:proofErr w:type="spellEnd"/>
      <w:proofErr w:type="gramStart"/>
      <w:r>
        <w:rPr>
          <w:sz w:val="28"/>
        </w:rPr>
        <w:t>: Чтобы</w:t>
      </w:r>
      <w:proofErr w:type="gramEnd"/>
      <w:r>
        <w:rPr>
          <w:sz w:val="28"/>
        </w:rPr>
        <w:t xml:space="preserve"> представить элемент одновременно в виде значка и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заголовка, можно дополнить этот флаг флагом </w:t>
      </w:r>
      <w:proofErr w:type="spellStart"/>
      <w:r>
        <w:rPr>
          <w:sz w:val="28"/>
        </w:rPr>
        <w:t>always</w:t>
      </w:r>
      <w:proofErr w:type="spellEnd"/>
      <w:r>
        <w:rPr>
          <w:sz w:val="28"/>
        </w:rPr>
        <w:t xml:space="preserve"> или </w:t>
      </w:r>
      <w:proofErr w:type="spellStart"/>
      <w:r>
        <w:rPr>
          <w:sz w:val="28"/>
        </w:rPr>
        <w:t>ifRoom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always|withText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ifRoom|withText</w:t>
      </w:r>
      <w:proofErr w:type="spellEnd"/>
      <w:r>
        <w:rPr>
          <w:sz w:val="28"/>
        </w:rPr>
        <w:t>).</w:t>
      </w:r>
    </w:p>
    <w:p w14:paraId="4C559424" w14:textId="77777777" w:rsidR="00EC74CE" w:rsidRDefault="00EC74CE">
      <w:pPr>
        <w:spacing w:line="360" w:lineRule="auto"/>
        <w:jc w:val="both"/>
        <w:rPr>
          <w:sz w:val="28"/>
        </w:rPr>
        <w:sectPr w:rsidR="00EC74CE">
          <w:pgSz w:w="11920" w:h="16850"/>
          <w:pgMar w:top="1040" w:right="280" w:bottom="280" w:left="1300" w:header="720" w:footer="720" w:gutter="0"/>
          <w:cols w:space="720"/>
        </w:sectPr>
      </w:pPr>
    </w:p>
    <w:p w14:paraId="0A20FBCD" w14:textId="77777777" w:rsidR="00EC74CE" w:rsidRDefault="00E401A1">
      <w:pPr>
        <w:pStyle w:val="a3"/>
        <w:ind w:left="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4160C0" wp14:editId="2A18B447">
            <wp:extent cx="6108052" cy="3985183"/>
            <wp:effectExtent l="0" t="0" r="762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052" cy="398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AF55" w14:textId="77777777" w:rsidR="00EC74CE" w:rsidRDefault="00EC74CE">
      <w:pPr>
        <w:pStyle w:val="a3"/>
        <w:spacing w:before="2"/>
        <w:rPr>
          <w:sz w:val="6"/>
        </w:rPr>
      </w:pPr>
    </w:p>
    <w:p w14:paraId="011B0AC7" w14:textId="77777777" w:rsidR="00EC74CE" w:rsidRDefault="00E401A1">
      <w:pPr>
        <w:pStyle w:val="a3"/>
        <w:spacing w:before="89"/>
        <w:ind w:left="3184"/>
        <w:jc w:val="both"/>
      </w:pPr>
      <w:r>
        <w:t>Рисунок</w:t>
      </w:r>
      <w:r>
        <w:rPr>
          <w:spacing w:val="-4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Файл</w:t>
      </w:r>
      <w:r>
        <w:rPr>
          <w:spacing w:val="-3"/>
        </w:rPr>
        <w:t xml:space="preserve"> </w:t>
      </w:r>
      <w:proofErr w:type="spellStart"/>
      <w:r>
        <w:t>MainActivity</w:t>
      </w:r>
      <w:proofErr w:type="spellEnd"/>
    </w:p>
    <w:p w14:paraId="05791EEE" w14:textId="77777777" w:rsidR="00EC74CE" w:rsidRDefault="00E401A1">
      <w:pPr>
        <w:pStyle w:val="a3"/>
        <w:spacing w:before="161" w:line="360" w:lineRule="auto"/>
        <w:ind w:left="200" w:right="459"/>
        <w:jc w:val="both"/>
      </w:pPr>
      <w:r>
        <w:t>Создание выдвижной панели (</w:t>
      </w:r>
      <w:proofErr w:type="spellStart"/>
      <w:r>
        <w:t>Drawer</w:t>
      </w:r>
      <w:proofErr w:type="spellEnd"/>
      <w:r>
        <w:t xml:space="preserve">) в </w:t>
      </w:r>
      <w:proofErr w:type="spellStart"/>
      <w:r>
        <w:t>Android</w:t>
      </w:r>
      <w:proofErr w:type="spellEnd"/>
      <w:r>
        <w:t xml:space="preserve"> обычно реализуется с помощью</w:t>
      </w:r>
      <w:r>
        <w:rPr>
          <w:spacing w:val="-68"/>
        </w:rPr>
        <w:t xml:space="preserve"> </w:t>
      </w:r>
      <w:proofErr w:type="spellStart"/>
      <w:r>
        <w:t>DrawerLayout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NavigationView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DrawerLayout</w:t>
      </w:r>
      <w:proofErr w:type="spellEnd"/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корневой</w:t>
      </w:r>
      <w:r>
        <w:rPr>
          <w:spacing w:val="1"/>
        </w:rPr>
        <w:t xml:space="preserve"> </w:t>
      </w:r>
      <w:r>
        <w:t>контейнер</w:t>
      </w:r>
      <w:r>
        <w:rPr>
          <w:spacing w:val="1"/>
        </w:rPr>
        <w:t xml:space="preserve"> </w:t>
      </w:r>
      <w:r>
        <w:t>интерфейса,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разместить</w:t>
      </w:r>
      <w:r>
        <w:rPr>
          <w:spacing w:val="1"/>
        </w:rPr>
        <w:t xml:space="preserve"> </w:t>
      </w:r>
      <w:r>
        <w:t>основное</w:t>
      </w:r>
      <w:r>
        <w:rPr>
          <w:spacing w:val="1"/>
        </w:rPr>
        <w:t xml:space="preserve"> </w:t>
      </w:r>
      <w:r>
        <w:t>содержимое</w:t>
      </w:r>
      <w:r>
        <w:rPr>
          <w:spacing w:val="-67"/>
        </w:rPr>
        <w:t xml:space="preserve"> </w:t>
      </w:r>
      <w:r>
        <w:t xml:space="preserve">приложения и выдвижную панель. </w:t>
      </w:r>
      <w:proofErr w:type="spellStart"/>
      <w:r>
        <w:t>NavigationView</w:t>
      </w:r>
      <w:proofErr w:type="spellEnd"/>
      <w:r>
        <w:t xml:space="preserve"> представляет собой панель</w:t>
      </w:r>
      <w:r>
        <w:rPr>
          <w:spacing w:val="1"/>
        </w:rPr>
        <w:t xml:space="preserve"> </w:t>
      </w:r>
      <w:r>
        <w:t>навигации,</w:t>
      </w:r>
      <w:r>
        <w:rPr>
          <w:spacing w:val="-15"/>
        </w:rPr>
        <w:t xml:space="preserve"> </w:t>
      </w:r>
      <w:r>
        <w:t>которая</w:t>
      </w:r>
      <w:r>
        <w:rPr>
          <w:spacing w:val="-14"/>
        </w:rPr>
        <w:t xml:space="preserve"> </w:t>
      </w:r>
      <w:r>
        <w:t>отображается</w:t>
      </w:r>
      <w:r>
        <w:rPr>
          <w:spacing w:val="-14"/>
        </w:rPr>
        <w:t xml:space="preserve"> </w:t>
      </w:r>
      <w:r>
        <w:t>в</w:t>
      </w:r>
      <w:r>
        <w:rPr>
          <w:spacing w:val="-16"/>
        </w:rPr>
        <w:t xml:space="preserve"> </w:t>
      </w:r>
      <w:proofErr w:type="spellStart"/>
      <w:r>
        <w:t>DrawerLayout</w:t>
      </w:r>
      <w:proofErr w:type="spellEnd"/>
      <w:r>
        <w:rPr>
          <w:spacing w:val="-13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содержит</w:t>
      </w:r>
      <w:r>
        <w:rPr>
          <w:spacing w:val="-14"/>
        </w:rPr>
        <w:t xml:space="preserve"> </w:t>
      </w:r>
      <w:r>
        <w:t>элементы</w:t>
      </w:r>
      <w:r>
        <w:rPr>
          <w:spacing w:val="-14"/>
        </w:rPr>
        <w:t xml:space="preserve"> </w:t>
      </w:r>
      <w:r>
        <w:t>меню</w:t>
      </w:r>
      <w:r>
        <w:rPr>
          <w:spacing w:val="-15"/>
        </w:rPr>
        <w:t xml:space="preserve"> </w:t>
      </w:r>
      <w:r>
        <w:t>для</w:t>
      </w:r>
      <w:r>
        <w:rPr>
          <w:spacing w:val="-68"/>
        </w:rPr>
        <w:t xml:space="preserve"> </w:t>
      </w:r>
      <w:r>
        <w:t>навигации</w:t>
      </w:r>
      <w:r>
        <w:rPr>
          <w:spacing w:val="-4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различным разделам</w:t>
      </w:r>
      <w:r>
        <w:rPr>
          <w:spacing w:val="-4"/>
        </w:rPr>
        <w:t xml:space="preserve"> </w:t>
      </w:r>
      <w:r>
        <w:t>приложения.</w:t>
      </w:r>
    </w:p>
    <w:p w14:paraId="12A45181" w14:textId="77777777" w:rsidR="00EC74CE" w:rsidRDefault="00EC74CE">
      <w:pPr>
        <w:spacing w:line="360" w:lineRule="auto"/>
        <w:jc w:val="both"/>
        <w:sectPr w:rsidR="00EC74CE">
          <w:pgSz w:w="11920" w:h="16850"/>
          <w:pgMar w:top="1120" w:right="280" w:bottom="280" w:left="1300" w:header="720" w:footer="720" w:gutter="0"/>
          <w:cols w:space="720"/>
        </w:sectPr>
      </w:pPr>
    </w:p>
    <w:p w14:paraId="44D773F3" w14:textId="77777777" w:rsidR="00EC74CE" w:rsidRDefault="00E401A1" w:rsidP="000F5C6C">
      <w:pPr>
        <w:pStyle w:val="a3"/>
        <w:ind w:left="200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E95C66" wp14:editId="685B77E2">
            <wp:extent cx="5025926" cy="3209925"/>
            <wp:effectExtent l="0" t="0" r="381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926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00AF" w14:textId="77777777" w:rsidR="00EC74CE" w:rsidRDefault="00EC74CE">
      <w:pPr>
        <w:pStyle w:val="a3"/>
        <w:spacing w:before="5"/>
        <w:rPr>
          <w:sz w:val="6"/>
        </w:rPr>
      </w:pPr>
    </w:p>
    <w:p w14:paraId="348F0999" w14:textId="77777777" w:rsidR="00EC74CE" w:rsidRDefault="00E401A1">
      <w:pPr>
        <w:pStyle w:val="a3"/>
        <w:spacing w:before="89"/>
        <w:ind w:left="3160"/>
        <w:jc w:val="both"/>
      </w:pPr>
      <w:r>
        <w:t>Рисунок</w:t>
      </w:r>
      <w:r>
        <w:rPr>
          <w:spacing w:val="-3"/>
        </w:rPr>
        <w:t xml:space="preserve"> </w:t>
      </w:r>
      <w:r>
        <w:t>7 –</w:t>
      </w:r>
      <w:r>
        <w:rPr>
          <w:spacing w:val="-1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фрагмента</w:t>
      </w:r>
    </w:p>
    <w:p w14:paraId="6E700C1E" w14:textId="77777777" w:rsidR="00EC74CE" w:rsidRDefault="00E401A1">
      <w:pPr>
        <w:pStyle w:val="a3"/>
        <w:spacing w:before="163" w:line="360" w:lineRule="auto"/>
        <w:ind w:left="200" w:right="459"/>
        <w:jc w:val="both"/>
      </w:pPr>
      <w:r>
        <w:t>Чтобы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proofErr w:type="spellStart"/>
      <w:r>
        <w:rPr>
          <w:b/>
        </w:rPr>
        <w:t>ActionBarDrawerToggle</w:t>
      </w:r>
      <w:proofErr w:type="spellEnd"/>
      <w:r>
        <w:t>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экземпляр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-1"/>
        </w:rPr>
        <w:t xml:space="preserve"> </w:t>
      </w:r>
      <w:r>
        <w:t>конструктора с</w:t>
      </w:r>
      <w:r>
        <w:rPr>
          <w:spacing w:val="-1"/>
        </w:rPr>
        <w:t xml:space="preserve"> </w:t>
      </w:r>
      <w:r>
        <w:t>такими аргументами:</w:t>
      </w:r>
    </w:p>
    <w:p w14:paraId="5B8DDD6C" w14:textId="77777777" w:rsidR="00EC74CE" w:rsidRDefault="00E401A1">
      <w:pPr>
        <w:pStyle w:val="a4"/>
        <w:numPr>
          <w:ilvl w:val="0"/>
          <w:numId w:val="2"/>
        </w:numPr>
        <w:tabs>
          <w:tab w:val="left" w:pos="916"/>
        </w:tabs>
        <w:spacing w:line="341" w:lineRule="exact"/>
        <w:ind w:hanging="361"/>
        <w:rPr>
          <w:sz w:val="28"/>
        </w:rPr>
      </w:pPr>
      <w:proofErr w:type="spellStart"/>
      <w:proofErr w:type="gramStart"/>
      <w:r>
        <w:rPr>
          <w:b/>
          <w:sz w:val="28"/>
        </w:rPr>
        <w:t>Activity</w:t>
      </w:r>
      <w:proofErr w:type="spellEnd"/>
      <w:r>
        <w:rPr>
          <w:b/>
          <w:spacing w:val="-1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-4"/>
          <w:sz w:val="28"/>
        </w:rPr>
        <w:t xml:space="preserve"> </w:t>
      </w:r>
      <w:r>
        <w:rPr>
          <w:sz w:val="28"/>
        </w:rPr>
        <w:t>размещается</w:t>
      </w:r>
      <w:r>
        <w:rPr>
          <w:spacing w:val="-4"/>
          <w:sz w:val="28"/>
        </w:rPr>
        <w:t xml:space="preserve"> </w:t>
      </w:r>
      <w:r>
        <w:rPr>
          <w:sz w:val="28"/>
        </w:rPr>
        <w:t>боковая</w:t>
      </w:r>
      <w:r>
        <w:rPr>
          <w:spacing w:val="-2"/>
          <w:sz w:val="28"/>
        </w:rPr>
        <w:t xml:space="preserve"> </w:t>
      </w:r>
      <w:r>
        <w:rPr>
          <w:sz w:val="28"/>
        </w:rPr>
        <w:t>панель</w:t>
      </w:r>
      <w:r>
        <w:rPr>
          <w:spacing w:val="-3"/>
          <w:sz w:val="28"/>
        </w:rPr>
        <w:t xml:space="preserve"> </w:t>
      </w:r>
      <w:r>
        <w:rPr>
          <w:sz w:val="28"/>
        </w:rPr>
        <w:t>навигации.</w:t>
      </w:r>
    </w:p>
    <w:p w14:paraId="6C746241" w14:textId="77777777" w:rsidR="00EC74CE" w:rsidRDefault="00E401A1">
      <w:pPr>
        <w:pStyle w:val="a4"/>
        <w:numPr>
          <w:ilvl w:val="0"/>
          <w:numId w:val="2"/>
        </w:numPr>
        <w:tabs>
          <w:tab w:val="left" w:pos="916"/>
        </w:tabs>
        <w:spacing w:before="162" w:line="357" w:lineRule="auto"/>
        <w:ind w:right="456"/>
        <w:rPr>
          <w:sz w:val="28"/>
        </w:rPr>
      </w:pPr>
      <w:proofErr w:type="spellStart"/>
      <w:r>
        <w:rPr>
          <w:b/>
          <w:sz w:val="28"/>
        </w:rPr>
        <w:t>DrawerLayout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– </w:t>
      </w:r>
      <w:proofErr w:type="spellStart"/>
      <w:r>
        <w:rPr>
          <w:sz w:val="28"/>
        </w:rPr>
        <w:t>drawable</w:t>
      </w:r>
      <w:proofErr w:type="spellEnd"/>
      <w:r>
        <w:rPr>
          <w:sz w:val="28"/>
        </w:rPr>
        <w:t xml:space="preserve"> ресурс, используемый в качестве индикатора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панели. Стандартный навигационный значок панели доступен в </w:t>
      </w:r>
      <w:proofErr w:type="spellStart"/>
      <w:r>
        <w:rPr>
          <w:sz w:val="28"/>
        </w:rPr>
        <w:t>Download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Action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Bar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Icon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Pack.</w:t>
      </w:r>
    </w:p>
    <w:p w14:paraId="47EA58A4" w14:textId="77777777" w:rsidR="00EC74CE" w:rsidRDefault="00E401A1">
      <w:pPr>
        <w:pStyle w:val="a4"/>
        <w:numPr>
          <w:ilvl w:val="0"/>
          <w:numId w:val="2"/>
        </w:numPr>
        <w:tabs>
          <w:tab w:val="left" w:pos="916"/>
        </w:tabs>
        <w:spacing w:line="350" w:lineRule="auto"/>
        <w:ind w:right="457"/>
        <w:rPr>
          <w:sz w:val="28"/>
        </w:rPr>
      </w:pPr>
      <w:r>
        <w:rPr>
          <w:b/>
          <w:sz w:val="28"/>
        </w:rPr>
        <w:t xml:space="preserve">Строковый ресурс </w:t>
      </w:r>
      <w:r>
        <w:rPr>
          <w:sz w:val="28"/>
        </w:rPr>
        <w:t>для обозначения открытой панели (для специальных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возможностей).</w:t>
      </w:r>
    </w:p>
    <w:p w14:paraId="04575D54" w14:textId="77777777" w:rsidR="00EC74CE" w:rsidRDefault="00E401A1">
      <w:pPr>
        <w:pStyle w:val="a4"/>
        <w:numPr>
          <w:ilvl w:val="0"/>
          <w:numId w:val="2"/>
        </w:numPr>
        <w:tabs>
          <w:tab w:val="left" w:pos="916"/>
        </w:tabs>
        <w:spacing w:before="13" w:line="350" w:lineRule="auto"/>
        <w:ind w:right="457"/>
        <w:rPr>
          <w:sz w:val="28"/>
        </w:rPr>
      </w:pPr>
      <w:r>
        <w:rPr>
          <w:b/>
          <w:sz w:val="28"/>
        </w:rPr>
        <w:t xml:space="preserve">Строковый ресурс </w:t>
      </w:r>
      <w:r>
        <w:rPr>
          <w:sz w:val="28"/>
        </w:rPr>
        <w:t>для обозна</w:t>
      </w:r>
      <w:r>
        <w:rPr>
          <w:sz w:val="28"/>
        </w:rPr>
        <w:t>чения закрытой панели (для специальных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возможностей).</w:t>
      </w:r>
    </w:p>
    <w:p w14:paraId="26A41983" w14:textId="77777777" w:rsidR="00EC74CE" w:rsidRDefault="00E401A1">
      <w:pPr>
        <w:pStyle w:val="a3"/>
        <w:spacing w:before="15" w:line="360" w:lineRule="auto"/>
        <w:ind w:left="555" w:right="458"/>
        <w:jc w:val="both"/>
      </w:pPr>
      <w:r>
        <w:t>Теперь,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proofErr w:type="spellStart"/>
      <w:r>
        <w:t>ActionBarDrawerToggle</w:t>
      </w:r>
      <w:proofErr w:type="spellEnd"/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навигации,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вызвать</w:t>
      </w:r>
      <w:r>
        <w:rPr>
          <w:spacing w:val="1"/>
        </w:rPr>
        <w:t xml:space="preserve"> </w:t>
      </w:r>
      <w:proofErr w:type="spellStart"/>
      <w:r>
        <w:t>ActionBarDrawerToggle</w:t>
      </w:r>
      <w:proofErr w:type="spellEnd"/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нескольких местах</w:t>
      </w:r>
      <w:r>
        <w:rPr>
          <w:spacing w:val="-3"/>
        </w:rPr>
        <w:t xml:space="preserve"> </w:t>
      </w:r>
      <w:r>
        <w:t>жизненного</w:t>
      </w:r>
      <w:r>
        <w:rPr>
          <w:spacing w:val="-2"/>
        </w:rPr>
        <w:t xml:space="preserve"> </w:t>
      </w:r>
      <w:r>
        <w:t>цикла</w:t>
      </w:r>
      <w:r>
        <w:rPr>
          <w:spacing w:val="-4"/>
        </w:rPr>
        <w:t xml:space="preserve"> </w:t>
      </w:r>
      <w:proofErr w:type="spellStart"/>
      <w:r>
        <w:t>activity</w:t>
      </w:r>
      <w:proofErr w:type="spellEnd"/>
      <w:r>
        <w:t>.</w:t>
      </w:r>
    </w:p>
    <w:p w14:paraId="007380B3" w14:textId="77777777" w:rsidR="00EC74CE" w:rsidRDefault="00E401A1">
      <w:pPr>
        <w:pStyle w:val="a3"/>
        <w:spacing w:before="1" w:line="360" w:lineRule="auto"/>
        <w:ind w:left="555" w:right="461"/>
        <w:jc w:val="both"/>
      </w:pPr>
      <w:r>
        <w:t xml:space="preserve">Кроме этого, </w:t>
      </w:r>
      <w:proofErr w:type="spellStart"/>
      <w:r>
        <w:t>ActionBar</w:t>
      </w:r>
      <w:proofErr w:type="spellEnd"/>
      <w:r>
        <w:t xml:space="preserve"> можно использовать вместе с </w:t>
      </w:r>
      <w:proofErr w:type="spellStart"/>
      <w:r>
        <w:t>BottomNavigationView</w:t>
      </w:r>
      <w:proofErr w:type="spellEnd"/>
      <w:r>
        <w:rPr>
          <w:spacing w:val="1"/>
        </w:rPr>
        <w:t xml:space="preserve"> </w:t>
      </w:r>
      <w:r>
        <w:t xml:space="preserve">для создания единой системы навигации. В этом случае </w:t>
      </w:r>
      <w:proofErr w:type="spellStart"/>
      <w:r>
        <w:t>ActionBar</w:t>
      </w:r>
      <w:proofErr w:type="spellEnd"/>
      <w:r>
        <w:t xml:space="preserve"> обычно</w:t>
      </w:r>
      <w:r>
        <w:rPr>
          <w:spacing w:val="1"/>
        </w:rPr>
        <w:t xml:space="preserve"> </w:t>
      </w:r>
      <w:r>
        <w:t>служит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контекстной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заголовка</w:t>
      </w:r>
      <w:r>
        <w:rPr>
          <w:spacing w:val="1"/>
        </w:rPr>
        <w:t xml:space="preserve"> </w:t>
      </w:r>
      <w:r>
        <w:rPr>
          <w:spacing w:val="-1"/>
        </w:rPr>
        <w:t>текущей</w:t>
      </w:r>
      <w:r>
        <w:rPr>
          <w:spacing w:val="-13"/>
        </w:rPr>
        <w:t xml:space="preserve"> </w:t>
      </w:r>
      <w:r>
        <w:rPr>
          <w:spacing w:val="-1"/>
        </w:rPr>
        <w:t>страницы),</w:t>
      </w:r>
      <w:r>
        <w:rPr>
          <w:spacing w:val="-17"/>
        </w:rPr>
        <w:t xml:space="preserve"> </w:t>
      </w:r>
      <w:r>
        <w:rPr>
          <w:spacing w:val="-1"/>
        </w:rPr>
        <w:t>а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BottomNavigationView</w:t>
      </w:r>
      <w:proofErr w:type="spellEnd"/>
      <w:r>
        <w:rPr>
          <w:spacing w:val="-14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н</w:t>
      </w:r>
      <w:r>
        <w:t>авигации</w:t>
      </w:r>
      <w:r>
        <w:rPr>
          <w:spacing w:val="-13"/>
        </w:rPr>
        <w:t xml:space="preserve"> </w:t>
      </w:r>
      <w:r>
        <w:t>между</w:t>
      </w:r>
      <w:r>
        <w:rPr>
          <w:spacing w:val="-17"/>
        </w:rPr>
        <w:t xml:space="preserve"> </w:t>
      </w:r>
      <w:r>
        <w:t>основными</w:t>
      </w:r>
      <w:r>
        <w:rPr>
          <w:spacing w:val="-67"/>
        </w:rPr>
        <w:t xml:space="preserve"> </w:t>
      </w:r>
      <w:r>
        <w:t>разделами</w:t>
      </w:r>
      <w:r>
        <w:rPr>
          <w:spacing w:val="-4"/>
        </w:rPr>
        <w:t xml:space="preserve"> </w:t>
      </w:r>
      <w:r>
        <w:t>приложения</w:t>
      </w:r>
    </w:p>
    <w:p w14:paraId="6A1CF8CA" w14:textId="77777777" w:rsidR="00EC74CE" w:rsidRDefault="00EC74CE">
      <w:pPr>
        <w:spacing w:line="360" w:lineRule="auto"/>
        <w:jc w:val="both"/>
        <w:sectPr w:rsidR="00EC74CE">
          <w:pgSz w:w="11920" w:h="16850"/>
          <w:pgMar w:top="1120" w:right="280" w:bottom="280" w:left="1300" w:header="720" w:footer="720" w:gutter="0"/>
          <w:cols w:space="720"/>
        </w:sectPr>
      </w:pPr>
    </w:p>
    <w:p w14:paraId="74814C33" w14:textId="77777777" w:rsidR="00EC74CE" w:rsidRDefault="00E401A1">
      <w:pPr>
        <w:pStyle w:val="a3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C4026F" wp14:editId="070CD469">
            <wp:extent cx="6147206" cy="5075566"/>
            <wp:effectExtent l="0" t="0" r="635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206" cy="507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3EA2" w14:textId="77777777" w:rsidR="00EC74CE" w:rsidRDefault="00E401A1">
      <w:pPr>
        <w:pStyle w:val="a3"/>
        <w:spacing w:before="110"/>
        <w:ind w:left="2232" w:right="2488"/>
        <w:jc w:val="center"/>
      </w:pPr>
      <w:r>
        <w:t>Рисунок</w:t>
      </w:r>
      <w:r>
        <w:rPr>
          <w:spacing w:val="-5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Реализация</w:t>
      </w:r>
      <w:r>
        <w:rPr>
          <w:spacing w:val="-3"/>
        </w:rPr>
        <w:t xml:space="preserve"> </w:t>
      </w:r>
      <w:r>
        <w:t>второй</w:t>
      </w:r>
      <w:r>
        <w:rPr>
          <w:spacing w:val="-1"/>
        </w:rPr>
        <w:t xml:space="preserve"> </w:t>
      </w:r>
      <w:proofErr w:type="spellStart"/>
      <w:r>
        <w:t>activity</w:t>
      </w:r>
      <w:proofErr w:type="spellEnd"/>
    </w:p>
    <w:p w14:paraId="24509B4E" w14:textId="77777777" w:rsidR="00EC74CE" w:rsidRDefault="00EC74CE">
      <w:pPr>
        <w:pStyle w:val="a3"/>
        <w:rPr>
          <w:sz w:val="30"/>
        </w:rPr>
      </w:pPr>
    </w:p>
    <w:p w14:paraId="4362B9A1" w14:textId="77777777" w:rsidR="00EC74CE" w:rsidRDefault="00EC74CE">
      <w:pPr>
        <w:pStyle w:val="a3"/>
        <w:rPr>
          <w:sz w:val="33"/>
        </w:rPr>
      </w:pPr>
    </w:p>
    <w:p w14:paraId="3D783B77" w14:textId="77777777" w:rsidR="00EC74CE" w:rsidRDefault="00E401A1">
      <w:pPr>
        <w:pStyle w:val="a4"/>
        <w:numPr>
          <w:ilvl w:val="0"/>
          <w:numId w:val="3"/>
        </w:numPr>
        <w:tabs>
          <w:tab w:val="left" w:pos="561"/>
        </w:tabs>
        <w:ind w:hanging="366"/>
        <w:rPr>
          <w:b/>
          <w:sz w:val="32"/>
        </w:rPr>
      </w:pPr>
      <w:r>
        <w:rPr>
          <w:b/>
          <w:sz w:val="32"/>
        </w:rPr>
        <w:t>Ссылка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на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мой</w:t>
      </w:r>
      <w:r>
        <w:rPr>
          <w:b/>
          <w:spacing w:val="-2"/>
          <w:sz w:val="32"/>
        </w:rPr>
        <w:t xml:space="preserve"> </w:t>
      </w:r>
      <w:proofErr w:type="spellStart"/>
      <w:r>
        <w:rPr>
          <w:b/>
          <w:sz w:val="32"/>
        </w:rPr>
        <w:t>GitHub</w:t>
      </w:r>
      <w:proofErr w:type="spellEnd"/>
    </w:p>
    <w:p w14:paraId="488E263D" w14:textId="73DC9C85" w:rsidR="00EC74CE" w:rsidRDefault="00E401A1">
      <w:pPr>
        <w:pStyle w:val="a3"/>
        <w:spacing w:before="244"/>
        <w:ind w:left="195"/>
      </w:pPr>
      <w:r>
        <w:t>Репозиторий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“</w:t>
      </w:r>
      <w:r w:rsidR="000F5C6C" w:rsidRPr="000F5C6C">
        <w:t>RMP_prac6</w:t>
      </w:r>
      <w:r>
        <w:t>”</w:t>
      </w:r>
    </w:p>
    <w:p w14:paraId="105DBC1E" w14:textId="3EA555F1" w:rsidR="00EC74CE" w:rsidRPr="000F5C6C" w:rsidRDefault="00E401A1">
      <w:pPr>
        <w:pStyle w:val="a3"/>
        <w:spacing w:before="235"/>
        <w:ind w:left="195"/>
        <w:rPr>
          <w:lang w:val="en-US"/>
        </w:rPr>
      </w:pPr>
      <w:r>
        <w:t>Ссылка</w:t>
      </w:r>
      <w:r w:rsidRPr="000F5C6C">
        <w:rPr>
          <w:spacing w:val="-9"/>
          <w:lang w:val="en-US"/>
        </w:rPr>
        <w:t xml:space="preserve"> </w:t>
      </w:r>
      <w:r w:rsidRPr="000F5C6C">
        <w:rPr>
          <w:lang w:val="en-US"/>
        </w:rPr>
        <w:t>–</w:t>
      </w:r>
      <w:r w:rsidRPr="000F5C6C">
        <w:rPr>
          <w:spacing w:val="-6"/>
          <w:lang w:val="en-US"/>
        </w:rPr>
        <w:t xml:space="preserve"> </w:t>
      </w:r>
      <w:r w:rsidRPr="000F5C6C">
        <w:rPr>
          <w:lang w:val="en-US"/>
        </w:rPr>
        <w:t>https://github.com/</w:t>
      </w:r>
      <w:r w:rsidR="000F5C6C">
        <w:rPr>
          <w:lang w:val="en-US"/>
        </w:rPr>
        <w:t>Rarmash</w:t>
      </w:r>
      <w:r w:rsidR="000F5C6C" w:rsidRPr="000F5C6C">
        <w:rPr>
          <w:lang w:val="en-US"/>
        </w:rPr>
        <w:t>/</w:t>
      </w:r>
      <w:r w:rsidR="000F5C6C" w:rsidRPr="000F5C6C">
        <w:rPr>
          <w:lang w:val="en-US"/>
        </w:rPr>
        <w:t>RMP_prac6</w:t>
      </w:r>
    </w:p>
    <w:sectPr w:rsidR="00EC74CE" w:rsidRPr="000F5C6C">
      <w:pgSz w:w="11920" w:h="16850"/>
      <w:pgMar w:top="1120" w:right="28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F32C80"/>
    <w:multiLevelType w:val="hybridMultilevel"/>
    <w:tmpl w:val="D22A2BCE"/>
    <w:lvl w:ilvl="0" w:tplc="E6F00C1A">
      <w:start w:val="1"/>
      <w:numFmt w:val="lowerLetter"/>
      <w:lvlText w:val="%1)"/>
      <w:lvlJc w:val="left"/>
      <w:pPr>
        <w:ind w:left="1635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0F01D02">
      <w:numFmt w:val="bullet"/>
      <w:lvlText w:val="•"/>
      <w:lvlJc w:val="left"/>
      <w:pPr>
        <w:ind w:left="2509" w:hanging="360"/>
      </w:pPr>
      <w:rPr>
        <w:rFonts w:hint="default"/>
        <w:lang w:val="ru-RU" w:eastAsia="en-US" w:bidi="ar-SA"/>
      </w:rPr>
    </w:lvl>
    <w:lvl w:ilvl="2" w:tplc="41C8F542">
      <w:numFmt w:val="bullet"/>
      <w:lvlText w:val="•"/>
      <w:lvlJc w:val="left"/>
      <w:pPr>
        <w:ind w:left="3378" w:hanging="360"/>
      </w:pPr>
      <w:rPr>
        <w:rFonts w:hint="default"/>
        <w:lang w:val="ru-RU" w:eastAsia="en-US" w:bidi="ar-SA"/>
      </w:rPr>
    </w:lvl>
    <w:lvl w:ilvl="3" w:tplc="B1188560">
      <w:numFmt w:val="bullet"/>
      <w:lvlText w:val="•"/>
      <w:lvlJc w:val="left"/>
      <w:pPr>
        <w:ind w:left="4247" w:hanging="360"/>
      </w:pPr>
      <w:rPr>
        <w:rFonts w:hint="default"/>
        <w:lang w:val="ru-RU" w:eastAsia="en-US" w:bidi="ar-SA"/>
      </w:rPr>
    </w:lvl>
    <w:lvl w:ilvl="4" w:tplc="576AD84C">
      <w:numFmt w:val="bullet"/>
      <w:lvlText w:val="•"/>
      <w:lvlJc w:val="left"/>
      <w:pPr>
        <w:ind w:left="5116" w:hanging="360"/>
      </w:pPr>
      <w:rPr>
        <w:rFonts w:hint="default"/>
        <w:lang w:val="ru-RU" w:eastAsia="en-US" w:bidi="ar-SA"/>
      </w:rPr>
    </w:lvl>
    <w:lvl w:ilvl="5" w:tplc="584CCB50">
      <w:numFmt w:val="bullet"/>
      <w:lvlText w:val="•"/>
      <w:lvlJc w:val="left"/>
      <w:pPr>
        <w:ind w:left="5985" w:hanging="360"/>
      </w:pPr>
      <w:rPr>
        <w:rFonts w:hint="default"/>
        <w:lang w:val="ru-RU" w:eastAsia="en-US" w:bidi="ar-SA"/>
      </w:rPr>
    </w:lvl>
    <w:lvl w:ilvl="6" w:tplc="6AFCAC16">
      <w:numFmt w:val="bullet"/>
      <w:lvlText w:val="•"/>
      <w:lvlJc w:val="left"/>
      <w:pPr>
        <w:ind w:left="6854" w:hanging="360"/>
      </w:pPr>
      <w:rPr>
        <w:rFonts w:hint="default"/>
        <w:lang w:val="ru-RU" w:eastAsia="en-US" w:bidi="ar-SA"/>
      </w:rPr>
    </w:lvl>
    <w:lvl w:ilvl="7" w:tplc="54D4B7F0">
      <w:numFmt w:val="bullet"/>
      <w:lvlText w:val="•"/>
      <w:lvlJc w:val="left"/>
      <w:pPr>
        <w:ind w:left="7723" w:hanging="360"/>
      </w:pPr>
      <w:rPr>
        <w:rFonts w:hint="default"/>
        <w:lang w:val="ru-RU" w:eastAsia="en-US" w:bidi="ar-SA"/>
      </w:rPr>
    </w:lvl>
    <w:lvl w:ilvl="8" w:tplc="05166ED0">
      <w:numFmt w:val="bullet"/>
      <w:lvlText w:val="•"/>
      <w:lvlJc w:val="left"/>
      <w:pPr>
        <w:ind w:left="859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4BC16524"/>
    <w:multiLevelType w:val="hybridMultilevel"/>
    <w:tmpl w:val="D2DE2962"/>
    <w:lvl w:ilvl="0" w:tplc="E5BE59A2">
      <w:start w:val="1"/>
      <w:numFmt w:val="decimal"/>
      <w:lvlText w:val="%1."/>
      <w:lvlJc w:val="left"/>
      <w:pPr>
        <w:ind w:left="560" w:hanging="365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ru-RU" w:eastAsia="en-US" w:bidi="ar-SA"/>
      </w:rPr>
    </w:lvl>
    <w:lvl w:ilvl="1" w:tplc="F536B1A4">
      <w:start w:val="1"/>
      <w:numFmt w:val="decimal"/>
      <w:lvlText w:val="%2."/>
      <w:lvlJc w:val="left"/>
      <w:pPr>
        <w:ind w:left="128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612425B6">
      <w:numFmt w:val="bullet"/>
      <w:lvlText w:val="•"/>
      <w:lvlJc w:val="left"/>
      <w:pPr>
        <w:ind w:left="2285" w:hanging="360"/>
      </w:pPr>
      <w:rPr>
        <w:rFonts w:hint="default"/>
        <w:lang w:val="ru-RU" w:eastAsia="en-US" w:bidi="ar-SA"/>
      </w:rPr>
    </w:lvl>
    <w:lvl w:ilvl="3" w:tplc="32D44360">
      <w:numFmt w:val="bullet"/>
      <w:lvlText w:val="•"/>
      <w:lvlJc w:val="left"/>
      <w:pPr>
        <w:ind w:left="3291" w:hanging="360"/>
      </w:pPr>
      <w:rPr>
        <w:rFonts w:hint="default"/>
        <w:lang w:val="ru-RU" w:eastAsia="en-US" w:bidi="ar-SA"/>
      </w:rPr>
    </w:lvl>
    <w:lvl w:ilvl="4" w:tplc="1B3C3B46">
      <w:numFmt w:val="bullet"/>
      <w:lvlText w:val="•"/>
      <w:lvlJc w:val="left"/>
      <w:pPr>
        <w:ind w:left="4297" w:hanging="360"/>
      </w:pPr>
      <w:rPr>
        <w:rFonts w:hint="default"/>
        <w:lang w:val="ru-RU" w:eastAsia="en-US" w:bidi="ar-SA"/>
      </w:rPr>
    </w:lvl>
    <w:lvl w:ilvl="5" w:tplc="498CE24A">
      <w:numFmt w:val="bullet"/>
      <w:lvlText w:val="•"/>
      <w:lvlJc w:val="left"/>
      <w:pPr>
        <w:ind w:left="5302" w:hanging="360"/>
      </w:pPr>
      <w:rPr>
        <w:rFonts w:hint="default"/>
        <w:lang w:val="ru-RU" w:eastAsia="en-US" w:bidi="ar-SA"/>
      </w:rPr>
    </w:lvl>
    <w:lvl w:ilvl="6" w:tplc="ECD8D162">
      <w:numFmt w:val="bullet"/>
      <w:lvlText w:val="•"/>
      <w:lvlJc w:val="left"/>
      <w:pPr>
        <w:ind w:left="6308" w:hanging="360"/>
      </w:pPr>
      <w:rPr>
        <w:rFonts w:hint="default"/>
        <w:lang w:val="ru-RU" w:eastAsia="en-US" w:bidi="ar-SA"/>
      </w:rPr>
    </w:lvl>
    <w:lvl w:ilvl="7" w:tplc="20500586">
      <w:numFmt w:val="bullet"/>
      <w:lvlText w:val="•"/>
      <w:lvlJc w:val="left"/>
      <w:pPr>
        <w:ind w:left="7314" w:hanging="360"/>
      </w:pPr>
      <w:rPr>
        <w:rFonts w:hint="default"/>
        <w:lang w:val="ru-RU" w:eastAsia="en-US" w:bidi="ar-SA"/>
      </w:rPr>
    </w:lvl>
    <w:lvl w:ilvl="8" w:tplc="6414F098">
      <w:numFmt w:val="bullet"/>
      <w:lvlText w:val="•"/>
      <w:lvlJc w:val="left"/>
      <w:pPr>
        <w:ind w:left="8319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5B773489"/>
    <w:multiLevelType w:val="hybridMultilevel"/>
    <w:tmpl w:val="524A4CA4"/>
    <w:lvl w:ilvl="0" w:tplc="7F60F758">
      <w:numFmt w:val="bullet"/>
      <w:lvlText w:val=""/>
      <w:lvlJc w:val="left"/>
      <w:pPr>
        <w:ind w:left="915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282FC58">
      <w:numFmt w:val="bullet"/>
      <w:lvlText w:val="•"/>
      <w:lvlJc w:val="left"/>
      <w:pPr>
        <w:ind w:left="1861" w:hanging="360"/>
      </w:pPr>
      <w:rPr>
        <w:rFonts w:hint="default"/>
        <w:lang w:val="ru-RU" w:eastAsia="en-US" w:bidi="ar-SA"/>
      </w:rPr>
    </w:lvl>
    <w:lvl w:ilvl="2" w:tplc="61322198">
      <w:numFmt w:val="bullet"/>
      <w:lvlText w:val="•"/>
      <w:lvlJc w:val="left"/>
      <w:pPr>
        <w:ind w:left="2802" w:hanging="360"/>
      </w:pPr>
      <w:rPr>
        <w:rFonts w:hint="default"/>
        <w:lang w:val="ru-RU" w:eastAsia="en-US" w:bidi="ar-SA"/>
      </w:rPr>
    </w:lvl>
    <w:lvl w:ilvl="3" w:tplc="3B024A18">
      <w:numFmt w:val="bullet"/>
      <w:lvlText w:val="•"/>
      <w:lvlJc w:val="left"/>
      <w:pPr>
        <w:ind w:left="3743" w:hanging="360"/>
      </w:pPr>
      <w:rPr>
        <w:rFonts w:hint="default"/>
        <w:lang w:val="ru-RU" w:eastAsia="en-US" w:bidi="ar-SA"/>
      </w:rPr>
    </w:lvl>
    <w:lvl w:ilvl="4" w:tplc="FE60447A">
      <w:numFmt w:val="bullet"/>
      <w:lvlText w:val="•"/>
      <w:lvlJc w:val="left"/>
      <w:pPr>
        <w:ind w:left="4684" w:hanging="360"/>
      </w:pPr>
      <w:rPr>
        <w:rFonts w:hint="default"/>
        <w:lang w:val="ru-RU" w:eastAsia="en-US" w:bidi="ar-SA"/>
      </w:rPr>
    </w:lvl>
    <w:lvl w:ilvl="5" w:tplc="6BE22816">
      <w:numFmt w:val="bullet"/>
      <w:lvlText w:val="•"/>
      <w:lvlJc w:val="left"/>
      <w:pPr>
        <w:ind w:left="5625" w:hanging="360"/>
      </w:pPr>
      <w:rPr>
        <w:rFonts w:hint="default"/>
        <w:lang w:val="ru-RU" w:eastAsia="en-US" w:bidi="ar-SA"/>
      </w:rPr>
    </w:lvl>
    <w:lvl w:ilvl="6" w:tplc="41EA1B54">
      <w:numFmt w:val="bullet"/>
      <w:lvlText w:val="•"/>
      <w:lvlJc w:val="left"/>
      <w:pPr>
        <w:ind w:left="6566" w:hanging="360"/>
      </w:pPr>
      <w:rPr>
        <w:rFonts w:hint="default"/>
        <w:lang w:val="ru-RU" w:eastAsia="en-US" w:bidi="ar-SA"/>
      </w:rPr>
    </w:lvl>
    <w:lvl w:ilvl="7" w:tplc="DF705844">
      <w:numFmt w:val="bullet"/>
      <w:lvlText w:val="•"/>
      <w:lvlJc w:val="left"/>
      <w:pPr>
        <w:ind w:left="7507" w:hanging="360"/>
      </w:pPr>
      <w:rPr>
        <w:rFonts w:hint="default"/>
        <w:lang w:val="ru-RU" w:eastAsia="en-US" w:bidi="ar-SA"/>
      </w:rPr>
    </w:lvl>
    <w:lvl w:ilvl="8" w:tplc="9C562A00">
      <w:numFmt w:val="bullet"/>
      <w:lvlText w:val="•"/>
      <w:lvlJc w:val="left"/>
      <w:pPr>
        <w:ind w:left="8448" w:hanging="360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4CE"/>
    <w:rsid w:val="000F5C6C"/>
    <w:rsid w:val="00153193"/>
    <w:rsid w:val="00E401A1"/>
    <w:rsid w:val="00EC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2D959"/>
  <w15:docId w15:val="{AB06174A-CC34-4740-815E-B8761A8F4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2"/>
      <w:ind w:left="560" w:right="458" w:hanging="365"/>
      <w:jc w:val="both"/>
      <w:outlineLvl w:val="0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5C6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915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Normal (Web)"/>
    <w:basedOn w:val="a"/>
    <w:uiPriority w:val="99"/>
    <w:semiHidden/>
    <w:unhideWhenUsed/>
    <w:rsid w:val="000F5C6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F5C6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849</Words>
  <Characters>4843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Голованев</dc:creator>
  <cp:lastModifiedBy>𝓐𝓷𝓭𝓻𝓮𝔀 𝓖𝓻𝓲𝓼𝓴𝓲𝓷</cp:lastModifiedBy>
  <cp:revision>2</cp:revision>
  <dcterms:created xsi:type="dcterms:W3CDTF">2024-04-15T06:39:00Z</dcterms:created>
  <dcterms:modified xsi:type="dcterms:W3CDTF">2024-04-15T06:39:00Z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2024-04-15T00:00:00Z</vt:filetime>
  </property>
</Properties>
</file>