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4C20" w14:textId="77777777" w:rsidR="002C153C" w:rsidRDefault="00DC6914">
      <w:pPr>
        <w:pStyle w:val="a3"/>
        <w:ind w:left="395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B8734F0" wp14:editId="3D06BA1F">
            <wp:extent cx="951181" cy="1066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18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4776" w14:textId="77777777" w:rsidR="002C153C" w:rsidRDefault="002C153C">
      <w:pPr>
        <w:pStyle w:val="a3"/>
        <w:spacing w:before="3"/>
        <w:rPr>
          <w:sz w:val="17"/>
        </w:rPr>
      </w:pPr>
    </w:p>
    <w:tbl>
      <w:tblPr>
        <w:tblStyle w:val="TableNormal"/>
        <w:tblW w:w="0" w:type="auto"/>
        <w:tblInd w:w="1357" w:type="dxa"/>
        <w:tblLayout w:type="fixed"/>
        <w:tblLook w:val="01E0" w:firstRow="1" w:lastRow="1" w:firstColumn="1" w:lastColumn="1" w:noHBand="0" w:noVBand="0"/>
      </w:tblPr>
      <w:tblGrid>
        <w:gridCol w:w="7421"/>
      </w:tblGrid>
      <w:tr w:rsidR="002C153C" w14:paraId="50B4E58F" w14:textId="77777777">
        <w:trPr>
          <w:trHeight w:val="327"/>
        </w:trPr>
        <w:tc>
          <w:tcPr>
            <w:tcW w:w="7421" w:type="dxa"/>
          </w:tcPr>
          <w:p w14:paraId="00A8398F" w14:textId="77777777" w:rsidR="002C153C" w:rsidRDefault="00DC6914">
            <w:pPr>
              <w:pStyle w:val="TableParagraph"/>
              <w:spacing w:line="266" w:lineRule="exact"/>
              <w:ind w:lef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2C153C" w14:paraId="66A13E09" w14:textId="77777777">
        <w:trPr>
          <w:trHeight w:val="1347"/>
        </w:trPr>
        <w:tc>
          <w:tcPr>
            <w:tcW w:w="7421" w:type="dxa"/>
          </w:tcPr>
          <w:p w14:paraId="46D78B26" w14:textId="77777777" w:rsidR="002C153C" w:rsidRDefault="00DC6914">
            <w:pPr>
              <w:pStyle w:val="TableParagraph"/>
              <w:spacing w:before="51" w:line="263" w:lineRule="exact"/>
              <w:ind w:left="2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Федеральное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государственное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бюджетное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образовательное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учреждение</w:t>
            </w:r>
          </w:p>
          <w:p w14:paraId="5601FAD5" w14:textId="77777777" w:rsidR="002C153C" w:rsidRDefault="00DC6914">
            <w:pPr>
              <w:pStyle w:val="TableParagraph"/>
              <w:spacing w:line="251" w:lineRule="exact"/>
              <w:ind w:left="2" w:right="564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образования</w:t>
            </w:r>
          </w:p>
          <w:p w14:paraId="2500A8E7" w14:textId="77777777" w:rsidR="002C153C" w:rsidRDefault="00DC6914">
            <w:pPr>
              <w:pStyle w:val="TableParagraph"/>
              <w:spacing w:line="282" w:lineRule="exact"/>
              <w:ind w:left="6" w:right="5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255C727F" w14:textId="77777777" w:rsidR="002C153C" w:rsidRDefault="00DC6914">
            <w:pPr>
              <w:pStyle w:val="TableParagraph"/>
              <w:spacing w:before="133" w:line="348" w:lineRule="exact"/>
              <w:ind w:left="8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МИРЭА</w:t>
            </w:r>
          </w:p>
        </w:tc>
      </w:tr>
    </w:tbl>
    <w:p w14:paraId="52D5DF8C" w14:textId="77777777" w:rsidR="002C153C" w:rsidRDefault="00DC6914">
      <w:pPr>
        <w:pStyle w:val="a3"/>
        <w:spacing w:before="22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1F167F" wp14:editId="31AEDACF">
                <wp:simplePos x="0" y="0"/>
                <wp:positionH relativeFrom="page">
                  <wp:posOffset>1249997</wp:posOffset>
                </wp:positionH>
                <wp:positionV relativeFrom="paragraph">
                  <wp:posOffset>305604</wp:posOffset>
                </wp:positionV>
                <wp:extent cx="5601335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335" h="39370">
                              <a:moveTo>
                                <a:pt x="5600636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636" y="12700"/>
                              </a:lnTo>
                              <a:lnTo>
                                <a:pt x="5600636" y="0"/>
                              </a:lnTo>
                              <a:close/>
                            </a:path>
                            <a:path w="5601335" h="39370">
                              <a:moveTo>
                                <a:pt x="5600763" y="38100"/>
                              </a:moveTo>
                              <a:lnTo>
                                <a:pt x="5600636" y="25400"/>
                              </a:ln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63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CBBBE" id="Graphic 2" o:spid="_x0000_s1026" style="position:absolute;margin-left:98.4pt;margin-top:24.05pt;width:441.05pt;height:3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1335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" path="m5600636,l,1270,,13970,5600636,12700r,-12700xem5600763,38100r-127,-12700l,26670,,39370,5600763,381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1EDD67F" w14:textId="77777777" w:rsidR="002C153C" w:rsidRDefault="00DC6914">
      <w:pPr>
        <w:spacing w:before="195"/>
        <w:ind w:left="1018" w:right="1078" w:firstLine="782"/>
        <w:rPr>
          <w:b/>
          <w:sz w:val="28"/>
        </w:rPr>
      </w:pPr>
      <w:r>
        <w:rPr>
          <w:b/>
          <w:sz w:val="28"/>
        </w:rPr>
        <w:t>Институт информационных технологий (ИИТ) Кафедра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(ППИ)</w:t>
      </w:r>
    </w:p>
    <w:p w14:paraId="4C4AC1C5" w14:textId="77777777" w:rsidR="002C153C" w:rsidRDefault="002C153C">
      <w:pPr>
        <w:pStyle w:val="a3"/>
        <w:spacing w:before="231"/>
        <w:rPr>
          <w:b/>
        </w:rPr>
      </w:pPr>
    </w:p>
    <w:p w14:paraId="6AF87150" w14:textId="77777777" w:rsidR="002C153C" w:rsidRDefault="00DC6914">
      <w:pPr>
        <w:pStyle w:val="1"/>
        <w:spacing w:line="366" w:lineRule="exact"/>
      </w:pPr>
      <w:r>
        <w:rPr>
          <w:spacing w:val="-4"/>
        </w:rPr>
        <w:t>ОТЧЕТ</w:t>
      </w:r>
      <w:r>
        <w:rPr>
          <w:spacing w:val="-8"/>
        </w:rPr>
        <w:t xml:space="preserve"> </w:t>
      </w:r>
      <w:r>
        <w:rPr>
          <w:spacing w:val="-4"/>
        </w:rPr>
        <w:t>ПО</w:t>
      </w:r>
      <w:r>
        <w:rPr>
          <w:spacing w:val="-5"/>
        </w:rPr>
        <w:t xml:space="preserve"> </w:t>
      </w:r>
      <w:r>
        <w:rPr>
          <w:spacing w:val="-4"/>
        </w:rPr>
        <w:t>ПРАКТИЧЕСКОЙ</w:t>
      </w:r>
      <w:r>
        <w:rPr>
          <w:spacing w:val="-5"/>
        </w:rPr>
        <w:t xml:space="preserve"> </w:t>
      </w:r>
      <w:r>
        <w:rPr>
          <w:spacing w:val="-4"/>
        </w:rPr>
        <w:t>РАБОТЕ</w:t>
      </w:r>
    </w:p>
    <w:p w14:paraId="58200698" w14:textId="77777777" w:rsidR="002C153C" w:rsidRDefault="00DC6914">
      <w:pPr>
        <w:pStyle w:val="a3"/>
        <w:spacing w:line="320" w:lineRule="exact"/>
        <w:ind w:left="340" w:right="702"/>
        <w:jc w:val="center"/>
      </w:pPr>
      <w:r>
        <w:t>по</w:t>
      </w:r>
      <w:r>
        <w:rPr>
          <w:spacing w:val="-19"/>
        </w:rPr>
        <w:t xml:space="preserve"> </w:t>
      </w:r>
      <w:r>
        <w:t>дисциплине</w:t>
      </w:r>
      <w:r>
        <w:rPr>
          <w:spacing w:val="-13"/>
        </w:rPr>
        <w:t xml:space="preserve"> </w:t>
      </w:r>
      <w:r>
        <w:t>«Моделирование</w:t>
      </w:r>
      <w:r>
        <w:rPr>
          <w:spacing w:val="-14"/>
        </w:rPr>
        <w:t xml:space="preserve"> </w:t>
      </w:r>
      <w:r>
        <w:t>бизнес-</w:t>
      </w:r>
      <w:r>
        <w:rPr>
          <w:spacing w:val="-2"/>
        </w:rPr>
        <w:t>процессов»</w:t>
      </w:r>
    </w:p>
    <w:p w14:paraId="5FA9CADC" w14:textId="77777777" w:rsidR="002C153C" w:rsidRDefault="002C153C">
      <w:pPr>
        <w:pStyle w:val="a3"/>
        <w:spacing w:before="166"/>
      </w:pPr>
    </w:p>
    <w:p w14:paraId="0FD84B5E" w14:textId="77777777" w:rsidR="002C153C" w:rsidRDefault="00DC6914">
      <w:pPr>
        <w:pStyle w:val="1"/>
        <w:ind w:left="340" w:right="706"/>
      </w:pPr>
      <w:r>
        <w:t>Практическое</w:t>
      </w:r>
      <w:r>
        <w:rPr>
          <w:spacing w:val="-14"/>
        </w:rPr>
        <w:t xml:space="preserve"> </w:t>
      </w:r>
      <w:r>
        <w:t>занятие</w:t>
      </w:r>
      <w:r>
        <w:rPr>
          <w:spacing w:val="-11"/>
        </w:rPr>
        <w:t xml:space="preserve"> </w:t>
      </w:r>
      <w:r>
        <w:t>№</w:t>
      </w:r>
      <w:r>
        <w:rPr>
          <w:spacing w:val="-15"/>
        </w:rPr>
        <w:t xml:space="preserve"> </w:t>
      </w:r>
      <w:r>
        <w:rPr>
          <w:spacing w:val="-5"/>
        </w:rPr>
        <w:t>12</w:t>
      </w:r>
    </w:p>
    <w:p w14:paraId="77D008C5" w14:textId="77777777" w:rsidR="002C153C" w:rsidRDefault="002C153C">
      <w:pPr>
        <w:pStyle w:val="a3"/>
        <w:rPr>
          <w:b/>
          <w:sz w:val="20"/>
        </w:rPr>
      </w:pPr>
    </w:p>
    <w:p w14:paraId="02ED738B" w14:textId="77777777" w:rsidR="002C153C" w:rsidRDefault="002C153C">
      <w:pPr>
        <w:pStyle w:val="a3"/>
        <w:spacing w:before="27"/>
        <w:rPr>
          <w:b/>
          <w:sz w:val="20"/>
        </w:rPr>
      </w:pP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2288"/>
        <w:gridCol w:w="6608"/>
      </w:tblGrid>
      <w:tr w:rsidR="002C153C" w14:paraId="15E57F11" w14:textId="77777777">
        <w:trPr>
          <w:trHeight w:val="307"/>
        </w:trPr>
        <w:tc>
          <w:tcPr>
            <w:tcW w:w="2288" w:type="dxa"/>
          </w:tcPr>
          <w:p w14:paraId="6A764647" w14:textId="77777777" w:rsidR="002C153C" w:rsidRDefault="00DC6914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608" w:type="dxa"/>
          </w:tcPr>
          <w:p w14:paraId="56730722" w14:textId="5DE51D17" w:rsidR="002C153C" w:rsidRDefault="00DC6914">
            <w:pPr>
              <w:pStyle w:val="TableParagraph"/>
              <w:spacing w:line="266" w:lineRule="exact"/>
              <w:ind w:left="308"/>
              <w:rPr>
                <w:i/>
                <w:sz w:val="24"/>
              </w:rPr>
            </w:pPr>
            <w:r>
              <w:rPr>
                <w:i/>
                <w:sz w:val="24"/>
              </w:rPr>
              <w:t>ИКБО-11-22,</w:t>
            </w:r>
            <w:r>
              <w:rPr>
                <w:i/>
                <w:spacing w:val="-11"/>
                <w:sz w:val="24"/>
              </w:rPr>
              <w:t xml:space="preserve"> </w:t>
            </w:r>
            <w:r w:rsidR="003F16EE">
              <w:rPr>
                <w:i/>
                <w:sz w:val="24"/>
              </w:rPr>
              <w:t>Гришин А.В.</w:t>
            </w:r>
          </w:p>
        </w:tc>
      </w:tr>
      <w:tr w:rsidR="002C153C" w14:paraId="526342ED" w14:textId="77777777">
        <w:trPr>
          <w:trHeight w:val="368"/>
        </w:trPr>
        <w:tc>
          <w:tcPr>
            <w:tcW w:w="2288" w:type="dxa"/>
          </w:tcPr>
          <w:p w14:paraId="20486F3E" w14:textId="77777777" w:rsidR="002C153C" w:rsidRDefault="002C153C">
            <w:pPr>
              <w:pStyle w:val="TableParagraph"/>
              <w:rPr>
                <w:sz w:val="24"/>
              </w:rPr>
            </w:pPr>
          </w:p>
        </w:tc>
        <w:tc>
          <w:tcPr>
            <w:tcW w:w="6608" w:type="dxa"/>
          </w:tcPr>
          <w:p w14:paraId="15E05C9E" w14:textId="77777777" w:rsidR="002C153C" w:rsidRDefault="00DC6914">
            <w:pPr>
              <w:pStyle w:val="TableParagraph"/>
              <w:spacing w:line="28" w:lineRule="exact"/>
              <w:ind w:left="5100" w:right="-5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C0CF46B" wp14:editId="38096FB5">
                      <wp:extent cx="957580" cy="1841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7580" cy="18415"/>
                                <a:chOff x="0" y="0"/>
                                <a:chExt cx="957580" cy="18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5758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7580" h="18415">
                                      <a:moveTo>
                                        <a:pt x="9570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957071" y="18287"/>
                                      </a:lnTo>
                                      <a:lnTo>
                                        <a:pt x="9570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8CCEF" id="Group 3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">
                      <v:shape id="Graphic 4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" path="m957071,l,,,18287r957071,l95707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B4DCAA0" w14:textId="77777777" w:rsidR="002C153C" w:rsidRDefault="00DC6914">
            <w:pPr>
              <w:pStyle w:val="TableParagraph"/>
              <w:ind w:right="3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2C153C" w14:paraId="3D6D7481" w14:textId="77777777">
        <w:trPr>
          <w:trHeight w:val="735"/>
        </w:trPr>
        <w:tc>
          <w:tcPr>
            <w:tcW w:w="2288" w:type="dxa"/>
          </w:tcPr>
          <w:p w14:paraId="450B6007" w14:textId="77777777" w:rsidR="002C153C" w:rsidRDefault="00DC6914">
            <w:pPr>
              <w:pStyle w:val="TableParagraph"/>
              <w:spacing w:before="14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6608" w:type="dxa"/>
          </w:tcPr>
          <w:p w14:paraId="606FD5E4" w14:textId="77777777" w:rsidR="002C153C" w:rsidRDefault="00DC6914">
            <w:pPr>
              <w:pStyle w:val="TableParagraph"/>
              <w:spacing w:before="142"/>
              <w:ind w:left="308"/>
              <w:rPr>
                <w:i/>
                <w:sz w:val="24"/>
              </w:rPr>
            </w:pPr>
            <w:r>
              <w:rPr>
                <w:i/>
                <w:sz w:val="24"/>
              </w:rPr>
              <w:t>Шендяпин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А.В.</w:t>
            </w:r>
          </w:p>
        </w:tc>
      </w:tr>
      <w:tr w:rsidR="002C153C" w14:paraId="7DD2AF5C" w14:textId="77777777">
        <w:trPr>
          <w:trHeight w:val="496"/>
        </w:trPr>
        <w:tc>
          <w:tcPr>
            <w:tcW w:w="2288" w:type="dxa"/>
          </w:tcPr>
          <w:p w14:paraId="2B1B4930" w14:textId="77777777" w:rsidR="002C153C" w:rsidRDefault="002C153C">
            <w:pPr>
              <w:pStyle w:val="TableParagraph"/>
              <w:rPr>
                <w:sz w:val="24"/>
              </w:rPr>
            </w:pPr>
          </w:p>
        </w:tc>
        <w:tc>
          <w:tcPr>
            <w:tcW w:w="6608" w:type="dxa"/>
          </w:tcPr>
          <w:p w14:paraId="50D3857C" w14:textId="77777777" w:rsidR="002C153C" w:rsidRDefault="00DC6914">
            <w:pPr>
              <w:pStyle w:val="TableParagraph"/>
              <w:spacing w:line="28" w:lineRule="exact"/>
              <w:ind w:left="5100" w:right="-5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5D0F4D7E" wp14:editId="2F1CB357">
                      <wp:extent cx="957580" cy="18415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7580" cy="18415"/>
                                <a:chOff x="0" y="0"/>
                                <a:chExt cx="957580" cy="1841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95758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7580" h="18415">
                                      <a:moveTo>
                                        <a:pt x="9570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957071" y="18287"/>
                                      </a:lnTo>
                                      <a:lnTo>
                                        <a:pt x="9570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715C88" id="Group 5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">
                      <v:shape id="Graphic 6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" path="m957071,l,,,18287r957071,l95707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DB4D816" w14:textId="77777777" w:rsidR="002C153C" w:rsidRDefault="00DC6914">
            <w:pPr>
              <w:pStyle w:val="TableParagraph"/>
              <w:ind w:right="380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2C153C" w14:paraId="6CE90835" w14:textId="77777777">
        <w:trPr>
          <w:trHeight w:val="546"/>
        </w:trPr>
        <w:tc>
          <w:tcPr>
            <w:tcW w:w="2288" w:type="dxa"/>
          </w:tcPr>
          <w:p w14:paraId="169E67CB" w14:textId="77777777" w:rsidR="002C153C" w:rsidRDefault="00DC6914">
            <w:pPr>
              <w:pStyle w:val="TableParagraph"/>
              <w:spacing w:before="2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2"/>
                <w:sz w:val="24"/>
              </w:rPr>
              <w:t xml:space="preserve"> представлен</w:t>
            </w:r>
          </w:p>
        </w:tc>
        <w:tc>
          <w:tcPr>
            <w:tcW w:w="6608" w:type="dxa"/>
          </w:tcPr>
          <w:p w14:paraId="56008487" w14:textId="77777777" w:rsidR="002C153C" w:rsidRDefault="00DC6914">
            <w:pPr>
              <w:pStyle w:val="TableParagraph"/>
              <w:tabs>
                <w:tab w:val="left" w:pos="1357"/>
                <w:tab w:val="left" w:pos="2432"/>
              </w:tabs>
              <w:spacing w:before="270" w:line="256" w:lineRule="exact"/>
              <w:ind w:left="875"/>
              <w:rPr>
                <w:sz w:val="24"/>
              </w:rPr>
            </w:pPr>
            <w:r>
              <w:rPr>
                <w:spacing w:val="-10"/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pacing w:val="-2"/>
                <w:sz w:val="24"/>
              </w:rPr>
              <w:t>2024г.</w:t>
            </w:r>
          </w:p>
        </w:tc>
      </w:tr>
    </w:tbl>
    <w:p w14:paraId="42ECB8F0" w14:textId="77777777" w:rsidR="002C153C" w:rsidRDefault="002C153C">
      <w:pPr>
        <w:pStyle w:val="a3"/>
        <w:rPr>
          <w:b/>
          <w:sz w:val="24"/>
        </w:rPr>
      </w:pPr>
    </w:p>
    <w:p w14:paraId="0E7FA762" w14:textId="77777777" w:rsidR="002C153C" w:rsidRDefault="002C153C">
      <w:pPr>
        <w:pStyle w:val="a3"/>
        <w:rPr>
          <w:b/>
          <w:sz w:val="24"/>
        </w:rPr>
      </w:pPr>
    </w:p>
    <w:p w14:paraId="5245060F" w14:textId="77777777" w:rsidR="002C153C" w:rsidRDefault="002C153C">
      <w:pPr>
        <w:pStyle w:val="a3"/>
        <w:rPr>
          <w:b/>
          <w:sz w:val="24"/>
        </w:rPr>
      </w:pPr>
    </w:p>
    <w:p w14:paraId="3D0654C7" w14:textId="77777777" w:rsidR="002C153C" w:rsidRDefault="002C153C">
      <w:pPr>
        <w:pStyle w:val="a3"/>
        <w:rPr>
          <w:b/>
          <w:sz w:val="24"/>
        </w:rPr>
      </w:pPr>
    </w:p>
    <w:p w14:paraId="36EF1C47" w14:textId="77777777" w:rsidR="002C153C" w:rsidRDefault="002C153C">
      <w:pPr>
        <w:pStyle w:val="a3"/>
        <w:rPr>
          <w:b/>
          <w:sz w:val="24"/>
        </w:rPr>
      </w:pPr>
    </w:p>
    <w:p w14:paraId="0E1C9C4C" w14:textId="77777777" w:rsidR="002C153C" w:rsidRDefault="002C153C">
      <w:pPr>
        <w:pStyle w:val="a3"/>
        <w:rPr>
          <w:b/>
          <w:sz w:val="24"/>
        </w:rPr>
      </w:pPr>
    </w:p>
    <w:p w14:paraId="7AA4D48A" w14:textId="77777777" w:rsidR="002C153C" w:rsidRDefault="002C153C">
      <w:pPr>
        <w:pStyle w:val="a3"/>
        <w:rPr>
          <w:b/>
          <w:sz w:val="24"/>
        </w:rPr>
      </w:pPr>
    </w:p>
    <w:p w14:paraId="207AB689" w14:textId="77777777" w:rsidR="002C153C" w:rsidRDefault="002C153C">
      <w:pPr>
        <w:pStyle w:val="a3"/>
        <w:rPr>
          <w:b/>
          <w:sz w:val="24"/>
        </w:rPr>
      </w:pPr>
    </w:p>
    <w:p w14:paraId="1EB957C0" w14:textId="77777777" w:rsidR="002C153C" w:rsidRDefault="002C153C">
      <w:pPr>
        <w:pStyle w:val="a3"/>
        <w:rPr>
          <w:b/>
          <w:sz w:val="24"/>
        </w:rPr>
      </w:pPr>
    </w:p>
    <w:p w14:paraId="47681A25" w14:textId="77777777" w:rsidR="002C153C" w:rsidRDefault="002C153C">
      <w:pPr>
        <w:pStyle w:val="a3"/>
        <w:rPr>
          <w:b/>
          <w:sz w:val="24"/>
        </w:rPr>
      </w:pPr>
    </w:p>
    <w:p w14:paraId="7FBFDC86" w14:textId="77777777" w:rsidR="002C153C" w:rsidRDefault="002C153C">
      <w:pPr>
        <w:pStyle w:val="a3"/>
        <w:rPr>
          <w:b/>
          <w:sz w:val="24"/>
        </w:rPr>
      </w:pPr>
    </w:p>
    <w:p w14:paraId="7E7BEDC6" w14:textId="77777777" w:rsidR="002C153C" w:rsidRDefault="002C153C">
      <w:pPr>
        <w:pStyle w:val="a3"/>
        <w:rPr>
          <w:b/>
          <w:sz w:val="24"/>
        </w:rPr>
      </w:pPr>
    </w:p>
    <w:p w14:paraId="735DB0C0" w14:textId="77777777" w:rsidR="002C153C" w:rsidRDefault="002C153C">
      <w:pPr>
        <w:pStyle w:val="a3"/>
        <w:rPr>
          <w:b/>
          <w:sz w:val="24"/>
        </w:rPr>
      </w:pPr>
    </w:p>
    <w:p w14:paraId="6C529E46" w14:textId="77777777" w:rsidR="002C153C" w:rsidRDefault="002C153C">
      <w:pPr>
        <w:pStyle w:val="a3"/>
        <w:rPr>
          <w:b/>
          <w:sz w:val="24"/>
        </w:rPr>
      </w:pPr>
    </w:p>
    <w:p w14:paraId="388ECC41" w14:textId="77777777" w:rsidR="002C153C" w:rsidRDefault="002C153C">
      <w:pPr>
        <w:pStyle w:val="a3"/>
        <w:spacing w:before="54"/>
        <w:rPr>
          <w:b/>
          <w:sz w:val="24"/>
        </w:rPr>
      </w:pPr>
    </w:p>
    <w:p w14:paraId="593EB7F2" w14:textId="77777777" w:rsidR="002C153C" w:rsidRDefault="00DC6914">
      <w:pPr>
        <w:ind w:right="389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2024г.</w:t>
      </w:r>
    </w:p>
    <w:p w14:paraId="5623B30D" w14:textId="77777777" w:rsidR="002C153C" w:rsidRDefault="002C153C">
      <w:pPr>
        <w:jc w:val="center"/>
        <w:rPr>
          <w:sz w:val="24"/>
        </w:rPr>
        <w:sectPr w:rsidR="002C153C">
          <w:type w:val="continuous"/>
          <w:pgSz w:w="11910" w:h="16840"/>
          <w:pgMar w:top="1180" w:right="380" w:bottom="280" w:left="1600" w:header="720" w:footer="720" w:gutter="0"/>
          <w:cols w:space="720"/>
        </w:sectPr>
      </w:pPr>
    </w:p>
    <w:p w14:paraId="3298E865" w14:textId="77777777" w:rsidR="002C153C" w:rsidRDefault="00DC6914">
      <w:pPr>
        <w:spacing w:before="67"/>
        <w:ind w:left="810"/>
        <w:rPr>
          <w:sz w:val="28"/>
        </w:rPr>
      </w:pPr>
      <w:r>
        <w:rPr>
          <w:b/>
          <w:sz w:val="28"/>
        </w:rPr>
        <w:lastRenderedPageBreak/>
        <w:t>Цель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занятия:</w:t>
      </w:r>
      <w:r>
        <w:rPr>
          <w:b/>
          <w:spacing w:val="32"/>
          <w:sz w:val="28"/>
        </w:rPr>
        <w:t xml:space="preserve"> </w:t>
      </w:r>
      <w:r>
        <w:rPr>
          <w:sz w:val="28"/>
        </w:rPr>
        <w:t>отработка</w:t>
      </w:r>
      <w:r>
        <w:rPr>
          <w:spacing w:val="29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32"/>
          <w:sz w:val="28"/>
        </w:rPr>
        <w:t xml:space="preserve"> </w:t>
      </w:r>
      <w:r>
        <w:rPr>
          <w:sz w:val="28"/>
        </w:rPr>
        <w:t>типизации</w:t>
      </w:r>
      <w:r>
        <w:rPr>
          <w:spacing w:val="28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30"/>
          <w:sz w:val="28"/>
        </w:rPr>
        <w:t xml:space="preserve"> </w:t>
      </w:r>
      <w:r>
        <w:rPr>
          <w:sz w:val="28"/>
        </w:rPr>
        <w:t>и</w:t>
      </w:r>
      <w:r>
        <w:rPr>
          <w:spacing w:val="32"/>
          <w:sz w:val="28"/>
        </w:rPr>
        <w:t xml:space="preserve"> </w:t>
      </w:r>
      <w:r>
        <w:rPr>
          <w:spacing w:val="-2"/>
          <w:sz w:val="28"/>
        </w:rPr>
        <w:t>элемента</w:t>
      </w:r>
    </w:p>
    <w:p w14:paraId="2F182908" w14:textId="77777777" w:rsidR="002C153C" w:rsidRDefault="00DC6914">
      <w:pPr>
        <w:pStyle w:val="a3"/>
        <w:spacing w:before="163" w:line="360" w:lineRule="auto"/>
        <w:ind w:left="102"/>
      </w:pPr>
      <w:r>
        <w:t>«Задача»,</w:t>
      </w:r>
      <w:r>
        <w:rPr>
          <w:spacing w:val="40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t>также</w:t>
      </w:r>
      <w:r>
        <w:rPr>
          <w:spacing w:val="40"/>
        </w:rPr>
        <w:t xml:space="preserve"> </w:t>
      </w:r>
      <w:r>
        <w:t>маркеров</w:t>
      </w:r>
      <w:r>
        <w:rPr>
          <w:spacing w:val="40"/>
        </w:rPr>
        <w:t xml:space="preserve"> </w:t>
      </w:r>
      <w:r>
        <w:t>действий</w:t>
      </w:r>
      <w:r>
        <w:rPr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создании</w:t>
      </w:r>
      <w:r>
        <w:rPr>
          <w:spacing w:val="40"/>
        </w:rPr>
        <w:t xml:space="preserve"> </w:t>
      </w:r>
      <w:r>
        <w:t>моделей</w:t>
      </w:r>
      <w:r>
        <w:rPr>
          <w:spacing w:val="40"/>
        </w:rPr>
        <w:t xml:space="preserve"> </w:t>
      </w:r>
      <w:r>
        <w:t>процессов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методологии BPMN.</w:t>
      </w:r>
    </w:p>
    <w:p w14:paraId="4CEAF68A" w14:textId="77777777" w:rsidR="002C153C" w:rsidRDefault="00DC6914">
      <w:pPr>
        <w:pStyle w:val="2"/>
        <w:spacing w:before="4"/>
      </w:pPr>
      <w:r>
        <w:t>Постановка</w:t>
      </w:r>
      <w:r>
        <w:rPr>
          <w:spacing w:val="-16"/>
        </w:rPr>
        <w:t xml:space="preserve"> </w:t>
      </w:r>
      <w:r>
        <w:rPr>
          <w:spacing w:val="-2"/>
        </w:rPr>
        <w:t>задачи:</w:t>
      </w:r>
    </w:p>
    <w:p w14:paraId="6D00F5C7" w14:textId="77777777" w:rsidR="002C153C" w:rsidRDefault="00DC6914">
      <w:pPr>
        <w:pStyle w:val="a4"/>
        <w:numPr>
          <w:ilvl w:val="0"/>
          <w:numId w:val="2"/>
        </w:numPr>
        <w:tabs>
          <w:tab w:val="left" w:pos="1170"/>
        </w:tabs>
        <w:spacing w:before="156" w:line="362" w:lineRule="auto"/>
        <w:ind w:right="460"/>
        <w:rPr>
          <w:sz w:val="28"/>
        </w:rPr>
      </w:pP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40"/>
          <w:sz w:val="28"/>
        </w:rPr>
        <w:t xml:space="preserve"> </w:t>
      </w:r>
      <w:r>
        <w:rPr>
          <w:sz w:val="28"/>
        </w:rPr>
        <w:t>выданного</w:t>
      </w:r>
      <w:r>
        <w:rPr>
          <w:spacing w:val="40"/>
          <w:sz w:val="28"/>
        </w:rPr>
        <w:t xml:space="preserve"> </w:t>
      </w:r>
      <w:r>
        <w:rPr>
          <w:sz w:val="28"/>
        </w:rPr>
        <w:t>преподавателем</w:t>
      </w:r>
      <w:r>
        <w:rPr>
          <w:spacing w:val="40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40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40"/>
          <w:sz w:val="28"/>
        </w:rPr>
        <w:t xml:space="preserve"> </w:t>
      </w:r>
      <w:r>
        <w:rPr>
          <w:sz w:val="28"/>
        </w:rPr>
        <w:t>бизнес-</w:t>
      </w:r>
      <w:r>
        <w:rPr>
          <w:spacing w:val="80"/>
          <w:sz w:val="28"/>
        </w:rPr>
        <w:t xml:space="preserve"> </w:t>
      </w:r>
      <w:r>
        <w:rPr>
          <w:sz w:val="28"/>
        </w:rPr>
        <w:t>процесс в нотации BPMN;</w:t>
      </w:r>
    </w:p>
    <w:p w14:paraId="58E1D7D7" w14:textId="77777777" w:rsidR="002C153C" w:rsidRDefault="00DC6914">
      <w:pPr>
        <w:pStyle w:val="a4"/>
        <w:numPr>
          <w:ilvl w:val="0"/>
          <w:numId w:val="2"/>
        </w:numPr>
        <w:tabs>
          <w:tab w:val="left" w:pos="1169"/>
        </w:tabs>
        <w:spacing w:line="317" w:lineRule="exact"/>
        <w:ind w:left="1169" w:hanging="359"/>
        <w:rPr>
          <w:sz w:val="28"/>
        </w:rPr>
      </w:pPr>
      <w:r>
        <w:rPr>
          <w:spacing w:val="-2"/>
          <w:sz w:val="28"/>
        </w:rPr>
        <w:t>обсудить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полученный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результат</w:t>
      </w:r>
    </w:p>
    <w:p w14:paraId="6B223961" w14:textId="77777777" w:rsidR="002C153C" w:rsidRDefault="00DC6914">
      <w:pPr>
        <w:pStyle w:val="2"/>
        <w:spacing w:before="165"/>
      </w:pPr>
      <w:r>
        <w:rPr>
          <w:spacing w:val="-4"/>
        </w:rPr>
        <w:t>Результат</w:t>
      </w:r>
      <w:r>
        <w:t xml:space="preserve"> </w:t>
      </w:r>
      <w:r>
        <w:rPr>
          <w:spacing w:val="-2"/>
        </w:rPr>
        <w:t>работы:</w:t>
      </w:r>
    </w:p>
    <w:p w14:paraId="1B003C1F" w14:textId="77777777" w:rsidR="002C153C" w:rsidRDefault="00DC6914">
      <w:pPr>
        <w:spacing w:before="161"/>
        <w:ind w:left="810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1.</w:t>
      </w:r>
    </w:p>
    <w:p w14:paraId="730F2ABB" w14:textId="77777777" w:rsidR="002C153C" w:rsidRDefault="00DC6914">
      <w:pPr>
        <w:pStyle w:val="a3"/>
        <w:spacing w:before="158"/>
        <w:ind w:left="810"/>
      </w:pPr>
      <w:r>
        <w:t>Построить</w:t>
      </w:r>
      <w:r>
        <w:rPr>
          <w:spacing w:val="-10"/>
        </w:rPr>
        <w:t xml:space="preserve"> </w:t>
      </w:r>
      <w:r>
        <w:t>модель</w:t>
      </w:r>
      <w:r>
        <w:rPr>
          <w:spacing w:val="-9"/>
        </w:rPr>
        <w:t xml:space="preserve"> </w:t>
      </w:r>
      <w:r>
        <w:t>процесса</w:t>
      </w:r>
      <w:r>
        <w:rPr>
          <w:spacing w:val="-5"/>
        </w:rPr>
        <w:t xml:space="preserve"> </w:t>
      </w:r>
      <w:r>
        <w:t>«Освободить</w:t>
      </w:r>
      <w:r>
        <w:rPr>
          <w:spacing w:val="-8"/>
        </w:rPr>
        <w:t xml:space="preserve"> </w:t>
      </w:r>
      <w:r>
        <w:t>Василису</w:t>
      </w:r>
      <w:r>
        <w:rPr>
          <w:spacing w:val="-10"/>
        </w:rPr>
        <w:t xml:space="preserve"> </w:t>
      </w:r>
      <w:r>
        <w:rPr>
          <w:spacing w:val="-2"/>
        </w:rPr>
        <w:t>Премудрую».</w:t>
      </w:r>
    </w:p>
    <w:p w14:paraId="27E72DFD" w14:textId="77777777" w:rsidR="002C153C" w:rsidRDefault="00DC6914">
      <w:pPr>
        <w:pStyle w:val="a3"/>
        <w:spacing w:before="4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87589376" behindDoc="1" locked="0" layoutInCell="1" allowOverlap="1" wp14:anchorId="7B18DEE7" wp14:editId="042C3D02">
            <wp:simplePos x="0" y="0"/>
            <wp:positionH relativeFrom="page">
              <wp:posOffset>1080135</wp:posOffset>
            </wp:positionH>
            <wp:positionV relativeFrom="paragraph">
              <wp:posOffset>105820</wp:posOffset>
            </wp:positionV>
            <wp:extent cx="5885749" cy="588549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749" cy="5885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C05AB" w14:textId="77777777" w:rsidR="002C153C" w:rsidRDefault="00DC6914">
      <w:pPr>
        <w:pStyle w:val="a3"/>
        <w:spacing w:before="72"/>
        <w:ind w:left="706" w:right="366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rPr>
          <w:spacing w:val="-2"/>
        </w:rPr>
        <w:t>процесса</w:t>
      </w:r>
    </w:p>
    <w:p w14:paraId="15D26B42" w14:textId="77777777" w:rsidR="002C153C" w:rsidRDefault="002C153C">
      <w:pPr>
        <w:jc w:val="center"/>
        <w:sectPr w:rsidR="002C153C">
          <w:pgSz w:w="11910" w:h="16840"/>
          <w:pgMar w:top="1040" w:right="380" w:bottom="280" w:left="1600" w:header="720" w:footer="720" w:gutter="0"/>
          <w:cols w:space="720"/>
        </w:sectPr>
      </w:pPr>
    </w:p>
    <w:p w14:paraId="44697973" w14:textId="77777777" w:rsidR="002C153C" w:rsidRDefault="00DC6914">
      <w:pPr>
        <w:pStyle w:val="2"/>
        <w:ind w:left="102"/>
      </w:pPr>
      <w:r>
        <w:lastRenderedPageBreak/>
        <w:t>Задание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14:paraId="1D650CA4" w14:textId="77777777" w:rsidR="002C153C" w:rsidRDefault="00DC6914">
      <w:pPr>
        <w:pStyle w:val="a3"/>
        <w:spacing w:before="158" w:line="360" w:lineRule="auto"/>
        <w:ind w:left="102" w:right="1078" w:firstLine="359"/>
      </w:pPr>
      <w:r>
        <w:rPr>
          <w:noProof/>
          <w:lang w:eastAsia="ru-RU"/>
        </w:rPr>
        <w:drawing>
          <wp:anchor distT="0" distB="0" distL="0" distR="0" simplePos="0" relativeHeight="487589888" behindDoc="1" locked="0" layoutInCell="1" allowOverlap="1" wp14:anchorId="302D1739" wp14:editId="4CE0A09A">
            <wp:simplePos x="0" y="0"/>
            <wp:positionH relativeFrom="page">
              <wp:posOffset>1313307</wp:posOffset>
            </wp:positionH>
            <wp:positionV relativeFrom="paragraph">
              <wp:posOffset>736126</wp:posOffset>
            </wp:positionV>
            <wp:extent cx="5924729" cy="1915668"/>
            <wp:effectExtent l="0" t="0" r="0" b="0"/>
            <wp:wrapTopAndBottom/>
            <wp:docPr id="8" name="Image 8" descr="C:\Users\Emil Kerimov\Desktop\мика\ИНФОРМАТИКА\2024-11\chrome_cBjDjkYpQ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:\Users\Emil Kerimov\Desktop\мика\ИНФОРМАТИКА\2024-11\chrome_cBjDjkYpQ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729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Построить</w:t>
      </w:r>
      <w:r>
        <w:rPr>
          <w:spacing w:val="-6"/>
        </w:rPr>
        <w:t xml:space="preserve"> </w:t>
      </w:r>
      <w:r>
        <w:t>модель</w:t>
      </w:r>
      <w:r>
        <w:rPr>
          <w:spacing w:val="-7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«Организовать</w:t>
      </w:r>
      <w:r>
        <w:rPr>
          <w:spacing w:val="-6"/>
        </w:rPr>
        <w:t xml:space="preserve"> </w:t>
      </w:r>
      <w:r>
        <w:t>стирку</w:t>
      </w:r>
      <w:r>
        <w:rPr>
          <w:spacing w:val="-9"/>
        </w:rPr>
        <w:t xml:space="preserve"> </w:t>
      </w:r>
      <w:r>
        <w:t>одежды»</w:t>
      </w:r>
      <w:r>
        <w:rPr>
          <w:spacing w:val="-9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семье Крошки Енота.</w:t>
      </w:r>
    </w:p>
    <w:p w14:paraId="48A2BD94" w14:textId="77777777" w:rsidR="002C153C" w:rsidRDefault="00DC6914">
      <w:pPr>
        <w:pStyle w:val="a3"/>
        <w:spacing w:before="156"/>
        <w:ind w:left="340" w:right="703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rPr>
          <w:spacing w:val="-2"/>
        </w:rPr>
        <w:t>процесса</w:t>
      </w:r>
    </w:p>
    <w:p w14:paraId="264FB3FA" w14:textId="77777777" w:rsidR="002C153C" w:rsidRDefault="002C153C">
      <w:pPr>
        <w:jc w:val="center"/>
        <w:sectPr w:rsidR="002C153C">
          <w:pgSz w:w="11910" w:h="16840"/>
          <w:pgMar w:top="1040" w:right="380" w:bottom="280" w:left="1600" w:header="720" w:footer="720" w:gutter="0"/>
          <w:cols w:space="720"/>
        </w:sectPr>
      </w:pPr>
    </w:p>
    <w:p w14:paraId="5AB85629" w14:textId="77777777" w:rsidR="002C153C" w:rsidRDefault="00DC6914">
      <w:pPr>
        <w:pStyle w:val="2"/>
        <w:ind w:left="1669"/>
      </w:pPr>
      <w:r>
        <w:lastRenderedPageBreak/>
        <w:t>Список</w:t>
      </w:r>
      <w:r>
        <w:rPr>
          <w:spacing w:val="-17"/>
        </w:rPr>
        <w:t xml:space="preserve"> </w:t>
      </w:r>
      <w:r>
        <w:t>использованных</w:t>
      </w:r>
      <w:r>
        <w:rPr>
          <w:spacing w:val="-13"/>
        </w:rPr>
        <w:t xml:space="preserve"> </w:t>
      </w:r>
      <w:r>
        <w:t>источников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rPr>
          <w:spacing w:val="-2"/>
        </w:rPr>
        <w:t>литературы:</w:t>
      </w:r>
    </w:p>
    <w:p w14:paraId="6CCE42A7" w14:textId="77777777" w:rsidR="002C153C" w:rsidRDefault="00DC6914">
      <w:pPr>
        <w:pStyle w:val="a4"/>
        <w:numPr>
          <w:ilvl w:val="0"/>
          <w:numId w:val="1"/>
        </w:numPr>
        <w:tabs>
          <w:tab w:val="left" w:pos="1088"/>
        </w:tabs>
        <w:spacing w:before="158" w:line="360" w:lineRule="auto"/>
        <w:ind w:right="476" w:firstLine="707"/>
        <w:rPr>
          <w:sz w:val="28"/>
        </w:rPr>
      </w:pPr>
      <w:r>
        <w:rPr>
          <w:sz w:val="28"/>
        </w:rPr>
        <w:t>Размещенное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СДО</w:t>
      </w:r>
      <w:r>
        <w:rPr>
          <w:spacing w:val="-12"/>
          <w:sz w:val="28"/>
        </w:rPr>
        <w:t xml:space="preserve"> </w:t>
      </w: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бизнес-процессов_Лекция» исправленное и дополненное учебное пособие по «Моделированию бизнес- процессов»</w:t>
      </w:r>
      <w:r>
        <w:rPr>
          <w:spacing w:val="-2"/>
          <w:sz w:val="28"/>
        </w:rPr>
        <w:t xml:space="preserve"> </w:t>
      </w:r>
      <w:r>
        <w:rPr>
          <w:sz w:val="28"/>
        </w:rPr>
        <w:t>[Электронный ресурс]: учебное пособие</w:t>
      </w:r>
      <w:r>
        <w:rPr>
          <w:spacing w:val="-3"/>
          <w:sz w:val="28"/>
        </w:rPr>
        <w:t xml:space="preserve"> </w:t>
      </w:r>
      <w:r>
        <w:rPr>
          <w:sz w:val="28"/>
        </w:rPr>
        <w:t>/ Ю.</w:t>
      </w:r>
      <w:r>
        <w:rPr>
          <w:spacing w:val="-1"/>
          <w:sz w:val="28"/>
        </w:rPr>
        <w:t xml:space="preserve"> </w:t>
      </w:r>
      <w:r>
        <w:rPr>
          <w:sz w:val="28"/>
        </w:rPr>
        <w:t>В.</w:t>
      </w:r>
      <w:r>
        <w:rPr>
          <w:spacing w:val="-2"/>
          <w:sz w:val="28"/>
        </w:rPr>
        <w:t xml:space="preserve"> </w:t>
      </w:r>
      <w:r>
        <w:rPr>
          <w:sz w:val="28"/>
        </w:rPr>
        <w:t>Кириллина,</w:t>
      </w:r>
      <w:r>
        <w:rPr>
          <w:spacing w:val="-1"/>
          <w:sz w:val="28"/>
        </w:rPr>
        <w:t xml:space="preserve"> </w:t>
      </w:r>
      <w:r>
        <w:rPr>
          <w:sz w:val="28"/>
        </w:rPr>
        <w:t>И.</w:t>
      </w:r>
      <w:r>
        <w:rPr>
          <w:spacing w:val="-1"/>
          <w:sz w:val="28"/>
        </w:rPr>
        <w:t xml:space="preserve"> </w:t>
      </w:r>
      <w:r>
        <w:rPr>
          <w:sz w:val="28"/>
        </w:rPr>
        <w:t>А. Семичастнов. — М.: РТУ МИРЭА</w:t>
      </w:r>
    </w:p>
    <w:p w14:paraId="3FDFDFC1" w14:textId="77777777" w:rsidR="002C153C" w:rsidRDefault="00DC6914">
      <w:pPr>
        <w:pStyle w:val="a4"/>
        <w:numPr>
          <w:ilvl w:val="0"/>
          <w:numId w:val="1"/>
        </w:numPr>
        <w:tabs>
          <w:tab w:val="left" w:pos="1088"/>
        </w:tabs>
        <w:spacing w:line="360" w:lineRule="auto"/>
        <w:ind w:right="623" w:firstLine="707"/>
        <w:rPr>
          <w:sz w:val="28"/>
        </w:rPr>
      </w:pPr>
      <w:r>
        <w:rPr>
          <w:sz w:val="28"/>
        </w:rPr>
        <w:t>Долганова</w:t>
      </w:r>
      <w:r>
        <w:rPr>
          <w:spacing w:val="-8"/>
          <w:sz w:val="28"/>
        </w:rPr>
        <w:t xml:space="preserve"> </w:t>
      </w:r>
      <w:r>
        <w:rPr>
          <w:sz w:val="28"/>
        </w:rPr>
        <w:t>О.</w:t>
      </w:r>
      <w:r>
        <w:rPr>
          <w:spacing w:val="-9"/>
          <w:sz w:val="28"/>
        </w:rPr>
        <w:t xml:space="preserve"> </w:t>
      </w:r>
      <w:r>
        <w:rPr>
          <w:sz w:val="28"/>
        </w:rPr>
        <w:t>И.,</w:t>
      </w:r>
      <w:r>
        <w:rPr>
          <w:spacing w:val="-8"/>
          <w:sz w:val="28"/>
        </w:rPr>
        <w:t xml:space="preserve"> </w:t>
      </w:r>
      <w:r>
        <w:rPr>
          <w:sz w:val="28"/>
        </w:rPr>
        <w:t>Виноградова</w:t>
      </w:r>
      <w:r>
        <w:rPr>
          <w:spacing w:val="-8"/>
          <w:sz w:val="28"/>
        </w:rPr>
        <w:t xml:space="preserve"> </w:t>
      </w:r>
      <w:r>
        <w:rPr>
          <w:sz w:val="28"/>
        </w:rPr>
        <w:t>Е.</w:t>
      </w:r>
      <w:r>
        <w:rPr>
          <w:spacing w:val="-9"/>
          <w:sz w:val="28"/>
        </w:rPr>
        <w:t xml:space="preserve"> </w:t>
      </w:r>
      <w:r>
        <w:rPr>
          <w:sz w:val="28"/>
        </w:rPr>
        <w:t>В.,</w:t>
      </w:r>
      <w:r>
        <w:rPr>
          <w:spacing w:val="-10"/>
          <w:sz w:val="28"/>
        </w:rPr>
        <w:t xml:space="preserve"> </w:t>
      </w:r>
      <w:r>
        <w:rPr>
          <w:sz w:val="28"/>
        </w:rPr>
        <w:t>Лобанова</w:t>
      </w:r>
      <w:r>
        <w:rPr>
          <w:spacing w:val="-8"/>
          <w:sz w:val="28"/>
        </w:rPr>
        <w:t xml:space="preserve"> </w:t>
      </w:r>
      <w:r>
        <w:rPr>
          <w:sz w:val="28"/>
        </w:rPr>
        <w:t>А.</w:t>
      </w:r>
      <w:r>
        <w:rPr>
          <w:spacing w:val="-9"/>
          <w:sz w:val="28"/>
        </w:rPr>
        <w:t xml:space="preserve"> </w:t>
      </w:r>
      <w:r>
        <w:rPr>
          <w:sz w:val="28"/>
        </w:rPr>
        <w:t>М.</w:t>
      </w:r>
      <w:r>
        <w:rPr>
          <w:spacing w:val="-9"/>
          <w:sz w:val="28"/>
        </w:rPr>
        <w:t xml:space="preserve"> </w:t>
      </w:r>
      <w:r>
        <w:rPr>
          <w:sz w:val="28"/>
        </w:rPr>
        <w:t>Моделирование бизнес-процессов [Электронный ресурс]: Учебник и практикум для вузов. - Москва: Юрайт, 2020. - 289 с</w:t>
      </w:r>
    </w:p>
    <w:p w14:paraId="0A97B5ED" w14:textId="77777777" w:rsidR="002C153C" w:rsidRDefault="00DC6914">
      <w:pPr>
        <w:pStyle w:val="a4"/>
        <w:numPr>
          <w:ilvl w:val="0"/>
          <w:numId w:val="1"/>
        </w:numPr>
        <w:tabs>
          <w:tab w:val="left" w:pos="1088"/>
        </w:tabs>
        <w:spacing w:line="360" w:lineRule="auto"/>
        <w:ind w:right="522" w:firstLine="707"/>
        <w:rPr>
          <w:sz w:val="28"/>
        </w:rPr>
      </w:pPr>
      <w:r>
        <w:rPr>
          <w:sz w:val="28"/>
        </w:rPr>
        <w:t>Каменнова М. С., Крохин В. В., Машков И. В. Моделирование бизнеспроцессов.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ч.</w:t>
      </w:r>
      <w:r>
        <w:rPr>
          <w:spacing w:val="-5"/>
          <w:sz w:val="28"/>
        </w:rPr>
        <w:t xml:space="preserve"> </w:t>
      </w:r>
      <w:r>
        <w:rPr>
          <w:sz w:val="28"/>
        </w:rPr>
        <w:t>Часть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ресурс]:</w:t>
      </w:r>
      <w:r>
        <w:rPr>
          <w:spacing w:val="-2"/>
          <w:sz w:val="28"/>
        </w:rPr>
        <w:t xml:space="preserve"> </w:t>
      </w:r>
      <w:r>
        <w:rPr>
          <w:sz w:val="28"/>
        </w:rPr>
        <w:t>Учебник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практикум для вузов. - Москва: Юрайт, 2021. - 282 с</w:t>
      </w:r>
    </w:p>
    <w:p w14:paraId="792AEB28" w14:textId="77777777" w:rsidR="002C153C" w:rsidRDefault="00DC6914">
      <w:pPr>
        <w:pStyle w:val="a4"/>
        <w:numPr>
          <w:ilvl w:val="0"/>
          <w:numId w:val="1"/>
        </w:numPr>
        <w:tabs>
          <w:tab w:val="left" w:pos="1088"/>
        </w:tabs>
        <w:spacing w:line="360" w:lineRule="auto"/>
        <w:ind w:right="842" w:firstLine="707"/>
        <w:rPr>
          <w:sz w:val="28"/>
        </w:rPr>
      </w:pPr>
      <w:r>
        <w:rPr>
          <w:sz w:val="28"/>
        </w:rPr>
        <w:t>Грекул В. И., Коровкина Н. Л., Левочкина Г. А. Проектирование информационных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8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8"/>
          <w:sz w:val="28"/>
        </w:rPr>
        <w:t xml:space="preserve"> </w:t>
      </w:r>
      <w:r>
        <w:rPr>
          <w:sz w:val="28"/>
        </w:rPr>
        <w:t>ресурс]:</w:t>
      </w:r>
      <w:r>
        <w:rPr>
          <w:spacing w:val="-8"/>
          <w:sz w:val="28"/>
        </w:rPr>
        <w:t xml:space="preserve"> </w:t>
      </w:r>
      <w:r>
        <w:rPr>
          <w:sz w:val="28"/>
        </w:rPr>
        <w:t>Учебник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практикум</w:t>
      </w:r>
      <w:r>
        <w:rPr>
          <w:spacing w:val="-8"/>
          <w:sz w:val="28"/>
        </w:rPr>
        <w:t xml:space="preserve"> </w:t>
      </w:r>
      <w:r>
        <w:rPr>
          <w:sz w:val="28"/>
        </w:rPr>
        <w:t>для вузов. - Москва: Юрайт, 2020. - 385 с – Режим доступа:</w:t>
      </w:r>
    </w:p>
    <w:p w14:paraId="7E8C6838" w14:textId="77777777" w:rsidR="002C153C" w:rsidRDefault="00DC6914">
      <w:pPr>
        <w:pStyle w:val="a3"/>
        <w:spacing w:before="1"/>
        <w:ind w:left="102"/>
      </w:pPr>
      <w:r>
        <w:rPr>
          <w:spacing w:val="-2"/>
        </w:rPr>
        <w:t>https://urait.ru/bcode/450997</w:t>
      </w:r>
    </w:p>
    <w:sectPr w:rsidR="002C153C">
      <w:pgSz w:w="11910" w:h="16840"/>
      <w:pgMar w:top="1040" w:right="3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0A38"/>
    <w:multiLevelType w:val="hybridMultilevel"/>
    <w:tmpl w:val="5EDC80CA"/>
    <w:lvl w:ilvl="0" w:tplc="29DE989C">
      <w:start w:val="1"/>
      <w:numFmt w:val="decimal"/>
      <w:lvlText w:val="%1."/>
      <w:lvlJc w:val="left"/>
      <w:pPr>
        <w:ind w:left="10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64EA06E">
      <w:numFmt w:val="bullet"/>
      <w:lvlText w:val="•"/>
      <w:lvlJc w:val="left"/>
      <w:pPr>
        <w:ind w:left="1082" w:hanging="281"/>
      </w:pPr>
      <w:rPr>
        <w:rFonts w:hint="default"/>
        <w:lang w:val="ru-RU" w:eastAsia="en-US" w:bidi="ar-SA"/>
      </w:rPr>
    </w:lvl>
    <w:lvl w:ilvl="2" w:tplc="25EC5A00">
      <w:numFmt w:val="bullet"/>
      <w:lvlText w:val="•"/>
      <w:lvlJc w:val="left"/>
      <w:pPr>
        <w:ind w:left="2065" w:hanging="281"/>
      </w:pPr>
      <w:rPr>
        <w:rFonts w:hint="default"/>
        <w:lang w:val="ru-RU" w:eastAsia="en-US" w:bidi="ar-SA"/>
      </w:rPr>
    </w:lvl>
    <w:lvl w:ilvl="3" w:tplc="17268476">
      <w:numFmt w:val="bullet"/>
      <w:lvlText w:val="•"/>
      <w:lvlJc w:val="left"/>
      <w:pPr>
        <w:ind w:left="3047" w:hanging="281"/>
      </w:pPr>
      <w:rPr>
        <w:rFonts w:hint="default"/>
        <w:lang w:val="ru-RU" w:eastAsia="en-US" w:bidi="ar-SA"/>
      </w:rPr>
    </w:lvl>
    <w:lvl w:ilvl="4" w:tplc="0E3C8096">
      <w:numFmt w:val="bullet"/>
      <w:lvlText w:val="•"/>
      <w:lvlJc w:val="left"/>
      <w:pPr>
        <w:ind w:left="4030" w:hanging="281"/>
      </w:pPr>
      <w:rPr>
        <w:rFonts w:hint="default"/>
        <w:lang w:val="ru-RU" w:eastAsia="en-US" w:bidi="ar-SA"/>
      </w:rPr>
    </w:lvl>
    <w:lvl w:ilvl="5" w:tplc="6DB2D3AE">
      <w:numFmt w:val="bullet"/>
      <w:lvlText w:val="•"/>
      <w:lvlJc w:val="left"/>
      <w:pPr>
        <w:ind w:left="5013" w:hanging="281"/>
      </w:pPr>
      <w:rPr>
        <w:rFonts w:hint="default"/>
        <w:lang w:val="ru-RU" w:eastAsia="en-US" w:bidi="ar-SA"/>
      </w:rPr>
    </w:lvl>
    <w:lvl w:ilvl="6" w:tplc="6D083FE8">
      <w:numFmt w:val="bullet"/>
      <w:lvlText w:val="•"/>
      <w:lvlJc w:val="left"/>
      <w:pPr>
        <w:ind w:left="5995" w:hanging="281"/>
      </w:pPr>
      <w:rPr>
        <w:rFonts w:hint="default"/>
        <w:lang w:val="ru-RU" w:eastAsia="en-US" w:bidi="ar-SA"/>
      </w:rPr>
    </w:lvl>
    <w:lvl w:ilvl="7" w:tplc="37FE858A">
      <w:numFmt w:val="bullet"/>
      <w:lvlText w:val="•"/>
      <w:lvlJc w:val="left"/>
      <w:pPr>
        <w:ind w:left="6978" w:hanging="281"/>
      </w:pPr>
      <w:rPr>
        <w:rFonts w:hint="default"/>
        <w:lang w:val="ru-RU" w:eastAsia="en-US" w:bidi="ar-SA"/>
      </w:rPr>
    </w:lvl>
    <w:lvl w:ilvl="8" w:tplc="A7363B0E">
      <w:numFmt w:val="bullet"/>
      <w:lvlText w:val="•"/>
      <w:lvlJc w:val="left"/>
      <w:pPr>
        <w:ind w:left="7961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7EBB25D2"/>
    <w:multiLevelType w:val="hybridMultilevel"/>
    <w:tmpl w:val="5188638C"/>
    <w:lvl w:ilvl="0" w:tplc="79EE2E9E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0783ECA">
      <w:numFmt w:val="bullet"/>
      <w:lvlText w:val="•"/>
      <w:lvlJc w:val="left"/>
      <w:pPr>
        <w:ind w:left="2054" w:hanging="360"/>
      </w:pPr>
      <w:rPr>
        <w:rFonts w:hint="default"/>
        <w:lang w:val="ru-RU" w:eastAsia="en-US" w:bidi="ar-SA"/>
      </w:rPr>
    </w:lvl>
    <w:lvl w:ilvl="2" w:tplc="36DCEAB6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FE84AED8">
      <w:numFmt w:val="bullet"/>
      <w:lvlText w:val="•"/>
      <w:lvlJc w:val="left"/>
      <w:pPr>
        <w:ind w:left="3803" w:hanging="360"/>
      </w:pPr>
      <w:rPr>
        <w:rFonts w:hint="default"/>
        <w:lang w:val="ru-RU" w:eastAsia="en-US" w:bidi="ar-SA"/>
      </w:rPr>
    </w:lvl>
    <w:lvl w:ilvl="4" w:tplc="372E3F3C">
      <w:numFmt w:val="bullet"/>
      <w:lvlText w:val="•"/>
      <w:lvlJc w:val="left"/>
      <w:pPr>
        <w:ind w:left="4678" w:hanging="360"/>
      </w:pPr>
      <w:rPr>
        <w:rFonts w:hint="default"/>
        <w:lang w:val="ru-RU" w:eastAsia="en-US" w:bidi="ar-SA"/>
      </w:rPr>
    </w:lvl>
    <w:lvl w:ilvl="5" w:tplc="3522CF2A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6" w:tplc="F3DAA090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23724DF8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8B083130">
      <w:numFmt w:val="bullet"/>
      <w:lvlText w:val="•"/>
      <w:lvlJc w:val="left"/>
      <w:pPr>
        <w:ind w:left="817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3C"/>
    <w:rsid w:val="00110146"/>
    <w:rsid w:val="002C153C"/>
    <w:rsid w:val="003F16EE"/>
    <w:rsid w:val="00DC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78F3"/>
  <w15:docId w15:val="{2C359DFD-92DA-434A-A10C-6D8D2529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5" w:right="38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2"/>
      <w:ind w:left="8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" w:firstLine="7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𝓐𝓷𝓭𝓻𝓮𝔀 𝓖𝓻𝓲𝓼𝓴𝓲𝓷</cp:lastModifiedBy>
  <cp:revision>4</cp:revision>
  <cp:lastPrinted>2024-11-11T12:16:00Z</cp:lastPrinted>
  <dcterms:created xsi:type="dcterms:W3CDTF">2024-11-11T12:15:00Z</dcterms:created>
  <dcterms:modified xsi:type="dcterms:W3CDTF">2024-11-11T12:16:00Z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2024-11-11T00:00:00Z</vt:filetime>
  </property>
  <property fmtid="{D5CDD505-2E9C-101B-9397-08002B2CF9AE}" pid="5" name="Producer">
    <vt:lpwstr>Microsoft® Word 2013</vt:lpwstr>
  </property>
</Properties>
</file>