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AE70D2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5A317C3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8ABC123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032E3">
        <w:rPr>
          <w:rFonts w:cs="Times New Roman"/>
          <w:b/>
          <w:sz w:val="32"/>
          <w:szCs w:val="32"/>
        </w:rPr>
        <w:t>4</w:t>
      </w:r>
    </w:p>
    <w:p w14:paraId="31EEE567" w14:textId="4FA43555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B032E3">
        <w:rPr>
          <w:rFonts w:cs="Times New Roman"/>
          <w:bCs/>
          <w:sz w:val="32"/>
          <w:szCs w:val="32"/>
        </w:rPr>
        <w:t>1</w:t>
      </w:r>
      <w:r w:rsidRPr="00423828">
        <w:rPr>
          <w:rFonts w:cs="Times New Roman"/>
          <w:b/>
          <w:sz w:val="32"/>
          <w:szCs w:val="32"/>
        </w:rPr>
        <w:t xml:space="preserve">- № </w:t>
      </w:r>
      <w:r w:rsidR="00B032E3">
        <w:rPr>
          <w:rFonts w:cs="Times New Roman"/>
          <w:bCs/>
          <w:sz w:val="32"/>
          <w:szCs w:val="32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966"/>
        <w:gridCol w:w="959"/>
        <w:gridCol w:w="560"/>
        <w:gridCol w:w="1106"/>
      </w:tblGrid>
      <w:tr w:rsidR="00282B48" w14:paraId="13C79995" w14:textId="77777777" w:rsidTr="00771432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17FD7F56" w14:textId="6F2DBC07" w:rsidR="00282B48" w:rsidRPr="00873DA3" w:rsidRDefault="00771432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ИКБО-1</w:t>
            </w:r>
            <w:r w:rsidR="00873DA3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873DA3">
              <w:rPr>
                <w:rFonts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519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771432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5ACE96FF" w14:textId="5052549E" w:rsidR="00282B48" w:rsidRPr="00873DA3" w:rsidRDefault="00873DA3">
            <w:pPr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873DA3">
              <w:rPr>
                <w:rFonts w:cs="Times New Roman"/>
                <w:i/>
                <w:iCs/>
              </w:rPr>
              <w:t>Шендяпин</w:t>
            </w:r>
            <w:proofErr w:type="spellEnd"/>
            <w:r w:rsidRPr="00873DA3">
              <w:rPr>
                <w:rFonts w:cs="Times New Roman"/>
                <w:i/>
                <w:iCs/>
              </w:rPr>
              <w:t xml:space="preserve"> А.В.</w:t>
            </w:r>
          </w:p>
        </w:tc>
        <w:tc>
          <w:tcPr>
            <w:tcW w:w="1519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4D7D13B4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73DA3">
              <w:rPr>
                <w:rFonts w:cs="Times New Roman"/>
              </w:rPr>
              <w:t>05</w:t>
            </w:r>
            <w:r w:rsidRPr="009E797E">
              <w:rPr>
                <w:rFonts w:cs="Times New Roman"/>
              </w:rPr>
              <w:t>»</w:t>
            </w:r>
            <w:r w:rsidR="00771432">
              <w:rPr>
                <w:rFonts w:cs="Times New Roman"/>
              </w:rPr>
              <w:t xml:space="preserve"> </w:t>
            </w:r>
            <w:r w:rsidR="00873DA3">
              <w:rPr>
                <w:rFonts w:cs="Times New Roman"/>
              </w:rPr>
              <w:t>октября</w:t>
            </w:r>
            <w:r w:rsidR="007714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771432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00A6A7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771432">
        <w:rPr>
          <w:rFonts w:cs="Times New Roman"/>
          <w:szCs w:val="28"/>
        </w:rPr>
        <w:t xml:space="preserve">4 </w:t>
      </w:r>
      <w:r w:rsidRPr="009B66C5">
        <w:rPr>
          <w:rFonts w:cs="Times New Roman"/>
          <w:szCs w:val="28"/>
        </w:rPr>
        <w:t>г.</w:t>
      </w:r>
    </w:p>
    <w:p w14:paraId="06D4646A" w14:textId="43084E7C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A5A3D" w:rsidRPr="00FA5A3D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E8E73" w14:textId="77777777" w:rsidR="00FA5A3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F8588" w14:textId="77777777" w:rsidR="00FA5A3D" w:rsidRDefault="00FA5A3D" w:rsidP="00FA5A3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3D">
        <w:rPr>
          <w:rFonts w:ascii="Times New Roman" w:hAnsi="Times New Roman" w:cs="Times New Roman"/>
          <w:sz w:val="28"/>
          <w:szCs w:val="28"/>
        </w:rPr>
        <w:t>Построить дерево узлов процесса</w:t>
      </w:r>
    </w:p>
    <w:p w14:paraId="77B0D6BA" w14:textId="422CB104" w:rsidR="008008A5" w:rsidRDefault="00FA5A3D" w:rsidP="00FA5A3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3D"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</w:t>
      </w:r>
    </w:p>
    <w:p w14:paraId="4A2C1581" w14:textId="676519DE" w:rsidR="00FA5A3D" w:rsidRPr="00FA5A3D" w:rsidRDefault="00FA5A3D" w:rsidP="00FA5A3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3D">
        <w:rPr>
          <w:rFonts w:ascii="Times New Roman" w:hAnsi="Times New Roman" w:cs="Times New Roman"/>
          <w:sz w:val="28"/>
          <w:szCs w:val="28"/>
        </w:rPr>
        <w:t>Сформировать таблицу, где необходимо указать все Входы, Выходы, Механизмы и Управление</w:t>
      </w:r>
    </w:p>
    <w:p w14:paraId="6C737869" w14:textId="77777777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628F159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A5A3D" w:rsidRPr="00FA5A3D">
        <w:t xml:space="preserve"> </w:t>
      </w:r>
      <w:r w:rsidR="00FA5A3D" w:rsidRPr="00FA5A3D">
        <w:rPr>
          <w:rFonts w:ascii="Times New Roman" w:hAnsi="Times New Roman" w:cs="Times New Roman"/>
          <w:bCs/>
          <w:sz w:val="28"/>
          <w:szCs w:val="28"/>
        </w:rPr>
        <w:t xml:space="preserve">построенные и сохраненные в файле текстового формата дерево узлов процесса, </w:t>
      </w:r>
      <w:proofErr w:type="spellStart"/>
      <w:r w:rsidR="00FA5A3D" w:rsidRPr="00FA5A3D">
        <w:rPr>
          <w:rFonts w:ascii="Times New Roman" w:hAnsi="Times New Roman" w:cs="Times New Roman"/>
          <w:bCs/>
          <w:sz w:val="28"/>
          <w:szCs w:val="28"/>
        </w:rPr>
        <w:t>структурнофункциональная</w:t>
      </w:r>
      <w:proofErr w:type="spellEnd"/>
      <w:r w:rsidR="00FA5A3D" w:rsidRPr="00FA5A3D">
        <w:rPr>
          <w:rFonts w:ascii="Times New Roman" w:hAnsi="Times New Roman" w:cs="Times New Roman"/>
          <w:bCs/>
          <w:sz w:val="28"/>
          <w:szCs w:val="28"/>
        </w:rPr>
        <w:t xml:space="preserve"> диаграмма бизнес-процесса, таблицы, представленные преподавателю в конце практического занятия (форма отчета размещена в СДО).</w:t>
      </w:r>
    </w:p>
    <w:p w14:paraId="2FF6379A" w14:textId="77777777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6F5F40" w14:textId="77777777" w:rsidR="00FA5A3D" w:rsidRDefault="00FA5A3D" w:rsidP="00FA5A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45DB82D" w14:textId="34714245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Создано дерево узлов процесса:</w:t>
      </w:r>
    </w:p>
    <w:p w14:paraId="68580682" w14:textId="0B2A6193" w:rsidR="00FA5A3D" w:rsidRDefault="00FA5A3D" w:rsidP="00FA5A3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173009" wp14:editId="698D17B2">
            <wp:extent cx="4714078" cy="2660650"/>
            <wp:effectExtent l="0" t="0" r="0" b="6350"/>
            <wp:docPr id="13703130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1303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78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5B48" w14:textId="6C35BB65" w:rsidR="00FA5A3D" w:rsidRPr="00FA5A3D" w:rsidRDefault="00FA5A3D" w:rsidP="00FA5A3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Дерево узлов процесса</w:t>
      </w:r>
    </w:p>
    <w:p w14:paraId="0A45B02F" w14:textId="77AD5952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Создана контекстная диаграмма:</w:t>
      </w:r>
    </w:p>
    <w:p w14:paraId="3BB82337" w14:textId="60B4D099" w:rsidR="00873DA3" w:rsidRPr="00873DA3" w:rsidRDefault="00873DA3" w:rsidP="00873DA3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73DA3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5D4BB052" wp14:editId="30D118E5">
            <wp:extent cx="5940425" cy="4113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FCC5" w14:textId="2E049DE8" w:rsidR="00FA5A3D" w:rsidRDefault="00FA5A3D" w:rsidP="00FA5A3D">
      <w:pPr>
        <w:widowControl/>
        <w:suppressAutoHyphens w:val="0"/>
        <w:spacing w:line="36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Контекстная диаграмма</w:t>
      </w:r>
    </w:p>
    <w:p w14:paraId="23B06469" w14:textId="42422466" w:rsidR="001B5095" w:rsidRPr="00873DA3" w:rsidRDefault="00873DA3" w:rsidP="00873DA3">
      <w:pPr>
        <w:widowControl/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73DA3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3B306546" wp14:editId="695EFDCE">
            <wp:extent cx="5127681" cy="355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85" cy="355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8E7E" w14:textId="2CA035FE" w:rsidR="001B5095" w:rsidRDefault="001B5095" w:rsidP="00FA5A3D">
      <w:pPr>
        <w:widowControl/>
        <w:suppressAutoHyphens w:val="0"/>
        <w:spacing w:line="36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Декомпозиция процесса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A0</w:t>
      </w:r>
    </w:p>
    <w:p w14:paraId="4AC9BB92" w14:textId="1AF4AF06" w:rsidR="00873DA3" w:rsidRPr="00873DA3" w:rsidRDefault="00873DA3" w:rsidP="00873DA3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73DA3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lastRenderedPageBreak/>
        <w:drawing>
          <wp:inline distT="0" distB="0" distL="0" distR="0" wp14:anchorId="1AAF1BC9" wp14:editId="715A70CF">
            <wp:extent cx="5940115" cy="41135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1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09B4" w14:textId="5D22802E" w:rsidR="001B5095" w:rsidRPr="00873DA3" w:rsidRDefault="001B5095" w:rsidP="00FA5A3D">
      <w:pPr>
        <w:widowControl/>
        <w:suppressAutoHyphens w:val="0"/>
        <w:spacing w:line="36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Декомпозиция процесса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873DA3">
        <w:rPr>
          <w:rFonts w:ascii="Times New Roman" w:hAnsi="Times New Roman" w:cs="Times New Roman"/>
          <w:bCs/>
          <w:sz w:val="28"/>
          <w:szCs w:val="28"/>
        </w:rPr>
        <w:t>3</w:t>
      </w:r>
    </w:p>
    <w:p w14:paraId="7A883CD4" w14:textId="222D1C4B" w:rsidR="001B5095" w:rsidRDefault="001B5095" w:rsidP="001B509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сформированы таблицы:</w:t>
      </w:r>
    </w:p>
    <w:p w14:paraId="0AD35161" w14:textId="2F5FAEC5" w:rsidR="001B5095" w:rsidRDefault="001B5095" w:rsidP="0049785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 w:rsidRPr="001B5095">
        <w:rPr>
          <w:rFonts w:ascii="Times New Roman" w:hAnsi="Times New Roman" w:cs="Times New Roman"/>
          <w:bCs/>
          <w:i/>
          <w:iCs/>
        </w:rPr>
        <w:t xml:space="preserve">Таблица 1 – Элементы нотации </w:t>
      </w:r>
      <w:r w:rsidRPr="001B5095">
        <w:rPr>
          <w:rFonts w:ascii="Times New Roman" w:hAnsi="Times New Roman" w:cs="Times New Roman"/>
          <w:bCs/>
          <w:i/>
          <w:iCs/>
          <w:lang w:val="en-US"/>
        </w:rPr>
        <w:t>IDEF0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689"/>
        <w:gridCol w:w="1978"/>
        <w:gridCol w:w="1861"/>
        <w:gridCol w:w="1979"/>
      </w:tblGrid>
      <w:tr w:rsidR="001B5095" w14:paraId="2DCC2F4D" w14:textId="77777777" w:rsidTr="00567DBE">
        <w:tc>
          <w:tcPr>
            <w:tcW w:w="1838" w:type="dxa"/>
            <w:vMerge w:val="restart"/>
            <w:tcBorders>
              <w:right w:val="single" w:sz="12" w:space="0" w:color="auto"/>
            </w:tcBorders>
          </w:tcPr>
          <w:p w14:paraId="5E57290C" w14:textId="1D7E0E26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Наименование диаграммы</w:t>
            </w:r>
            <w:r w:rsidRPr="00BC6C07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BC6C07">
              <w:rPr>
                <w:rFonts w:ascii="Times New Roman" w:hAnsi="Times New Roman" w:cs="Times New Roman"/>
                <w:b/>
              </w:rPr>
              <w:t xml:space="preserve">код </w:t>
            </w:r>
          </w:p>
        </w:tc>
        <w:tc>
          <w:tcPr>
            <w:tcW w:w="7507" w:type="dxa"/>
            <w:gridSpan w:val="4"/>
            <w:tcBorders>
              <w:left w:val="single" w:sz="12" w:space="0" w:color="auto"/>
            </w:tcBorders>
          </w:tcPr>
          <w:p w14:paraId="3F0B4112" w14:textId="1AAAEEFE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BC6C07">
              <w:rPr>
                <w:rFonts w:ascii="Times New Roman" w:hAnsi="Times New Roman" w:cs="Times New Roman"/>
                <w:b/>
              </w:rPr>
              <w:t xml:space="preserve">Элемент нотации </w:t>
            </w:r>
            <w:r w:rsidRPr="00BC6C07">
              <w:rPr>
                <w:rFonts w:ascii="Times New Roman" w:hAnsi="Times New Roman" w:cs="Times New Roman"/>
                <w:b/>
                <w:lang w:val="en-US"/>
              </w:rPr>
              <w:t>IDEF0</w:t>
            </w:r>
          </w:p>
        </w:tc>
      </w:tr>
      <w:tr w:rsidR="00A66EA6" w14:paraId="4D2E2EEB" w14:textId="77777777" w:rsidTr="00567DBE">
        <w:tc>
          <w:tcPr>
            <w:tcW w:w="183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D3F55B2" w14:textId="77777777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689" w:type="dxa"/>
            <w:tcBorders>
              <w:left w:val="single" w:sz="12" w:space="0" w:color="auto"/>
              <w:bottom w:val="single" w:sz="12" w:space="0" w:color="auto"/>
            </w:tcBorders>
          </w:tcPr>
          <w:p w14:paraId="51C75465" w14:textId="299A83A8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978" w:type="dxa"/>
            <w:tcBorders>
              <w:bottom w:val="single" w:sz="12" w:space="0" w:color="auto"/>
            </w:tcBorders>
          </w:tcPr>
          <w:p w14:paraId="66FD9283" w14:textId="3B9F84D7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Выход</w:t>
            </w:r>
          </w:p>
        </w:tc>
        <w:tc>
          <w:tcPr>
            <w:tcW w:w="1861" w:type="dxa"/>
            <w:tcBorders>
              <w:bottom w:val="single" w:sz="12" w:space="0" w:color="auto"/>
            </w:tcBorders>
          </w:tcPr>
          <w:p w14:paraId="28EA940B" w14:textId="2F6DA5D7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Механизм</w:t>
            </w:r>
          </w:p>
        </w:tc>
        <w:tc>
          <w:tcPr>
            <w:tcW w:w="1979" w:type="dxa"/>
            <w:tcBorders>
              <w:bottom w:val="single" w:sz="12" w:space="0" w:color="auto"/>
            </w:tcBorders>
          </w:tcPr>
          <w:p w14:paraId="4A3E256A" w14:textId="64574733" w:rsidR="001B5095" w:rsidRPr="00BC6C07" w:rsidRDefault="001B5095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C6C07">
              <w:rPr>
                <w:rFonts w:ascii="Times New Roman" w:hAnsi="Times New Roman" w:cs="Times New Roman"/>
                <w:b/>
              </w:rPr>
              <w:t>Управление</w:t>
            </w:r>
          </w:p>
        </w:tc>
      </w:tr>
      <w:tr w:rsidR="00A66EA6" w:rsidRPr="00BC6C07" w14:paraId="54B729A9" w14:textId="77777777" w:rsidTr="00567DBE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7FCADE49" w14:textId="4A533206" w:rsidR="00BC6C07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>A0 Учет и анализ оперативной деятельности спортивного центра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12" w:space="0" w:color="auto"/>
            </w:tcBorders>
          </w:tcPr>
          <w:p w14:paraId="4D3FDA45" w14:textId="2F14D0BA" w:rsidR="00BC6C07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Анкета клиента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1</w:t>
            </w:r>
          </w:p>
          <w:p w14:paraId="16C8CB90" w14:textId="4A1FBEAE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Данные о скидках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2</w:t>
            </w:r>
          </w:p>
          <w:p w14:paraId="156037CC" w14:textId="0DF264EC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Доступные услуги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3</w:t>
            </w:r>
          </w:p>
          <w:p w14:paraId="03EBD911" w14:textId="4012465D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Запросы клиента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4</w:t>
            </w:r>
          </w:p>
          <w:p w14:paraId="35EAB587" w14:textId="2D49E914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Информация об оплате абонемента</w:t>
            </w:r>
            <w:r w:rsid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5</w:t>
            </w:r>
          </w:p>
          <w:p w14:paraId="28BF1D4A" w14:textId="29D0B4A9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 на посещение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A66EA6" w:rsidRPr="00A66EA6">
              <w:rPr>
                <w:rFonts w:ascii="Times New Roman" w:hAnsi="Times New Roman" w:cs="Times New Roman"/>
                <w:bCs/>
              </w:rPr>
              <w:t>6</w:t>
            </w:r>
          </w:p>
          <w:p w14:paraId="24BE8C75" w14:textId="137BCA9E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Данные о затратах</w:t>
            </w:r>
            <w:r w:rsidR="00A66EA6">
              <w:rPr>
                <w:rFonts w:ascii="Times New Roman" w:hAnsi="Times New Roman" w:cs="Times New Roman"/>
                <w:bCs/>
              </w:rPr>
              <w:t>/I7</w:t>
            </w:r>
          </w:p>
        </w:tc>
        <w:tc>
          <w:tcPr>
            <w:tcW w:w="1978" w:type="dxa"/>
            <w:tcBorders>
              <w:top w:val="single" w:sz="12" w:space="0" w:color="auto"/>
            </w:tcBorders>
          </w:tcPr>
          <w:p w14:paraId="3E8E48B7" w14:textId="78C2A886" w:rsidR="00BC6C07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Расписание занятий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1</w:t>
            </w:r>
          </w:p>
          <w:p w14:paraId="0E17EEBC" w14:textId="0F6FEE43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Приходный кассовый ордер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2</w:t>
            </w:r>
          </w:p>
          <w:p w14:paraId="6E0CA77C" w14:textId="2ACB272B" w:rsidR="001450E8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продажам абонементов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3</w:t>
            </w:r>
          </w:p>
          <w:p w14:paraId="4D63DF07" w14:textId="1171176B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клиентам спортивного центра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4</w:t>
            </w:r>
          </w:p>
          <w:p w14:paraId="7288E13C" w14:textId="7F515EEE" w:rsidR="001450E8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посещениям секций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5</w:t>
            </w:r>
          </w:p>
          <w:p w14:paraId="2899E97F" w14:textId="5D624052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"Анализ времени посещений"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 w:rsidRPr="00A66EA6">
              <w:rPr>
                <w:rFonts w:ascii="Times New Roman" w:hAnsi="Times New Roman" w:cs="Times New Roman"/>
                <w:bCs/>
              </w:rPr>
              <w:t>6</w:t>
            </w:r>
          </w:p>
          <w:p w14:paraId="3D1F3ABF" w14:textId="50710185" w:rsidR="001450E8" w:rsidRPr="00BC6C07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lastRenderedPageBreak/>
              <w:t>Отчёт "Анализ деятельности"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7</w:t>
            </w:r>
          </w:p>
        </w:tc>
        <w:tc>
          <w:tcPr>
            <w:tcW w:w="1861" w:type="dxa"/>
            <w:tcBorders>
              <w:top w:val="single" w:sz="12" w:space="0" w:color="auto"/>
            </w:tcBorders>
          </w:tcPr>
          <w:p w14:paraId="724D9B3B" w14:textId="492EFB6A" w:rsidR="00BC6C07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lastRenderedPageBreak/>
              <w:t>ЭИС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A66EA6" w:rsidRPr="00A66EA6">
              <w:rPr>
                <w:rFonts w:ascii="Times New Roman" w:hAnsi="Times New Roman" w:cs="Times New Roman"/>
                <w:bCs/>
              </w:rPr>
              <w:t>1</w:t>
            </w:r>
          </w:p>
          <w:p w14:paraId="1558C978" w14:textId="636EA45F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A66EA6">
              <w:rPr>
                <w:rFonts w:ascii="Times New Roman" w:hAnsi="Times New Roman" w:cs="Times New Roman"/>
                <w:bCs/>
              </w:rPr>
              <w:t>/M</w:t>
            </w:r>
            <w:r w:rsidR="00A66EA6" w:rsidRPr="00A66EA6">
              <w:rPr>
                <w:rFonts w:ascii="Times New Roman" w:hAnsi="Times New Roman" w:cs="Times New Roman"/>
                <w:bCs/>
              </w:rPr>
              <w:t>2</w:t>
            </w:r>
          </w:p>
          <w:p w14:paraId="487251E9" w14:textId="3525ACDC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Экономист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A66EA6" w:rsidRPr="00A66EA6">
              <w:rPr>
                <w:rFonts w:ascii="Times New Roman" w:hAnsi="Times New Roman" w:cs="Times New Roman"/>
                <w:bCs/>
              </w:rPr>
              <w:t>3</w:t>
            </w:r>
          </w:p>
          <w:p w14:paraId="721D8DD8" w14:textId="3FBB73DD" w:rsidR="001450E8" w:rsidRPr="00BC6C07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9" w:type="dxa"/>
            <w:tcBorders>
              <w:top w:val="single" w:sz="12" w:space="0" w:color="auto"/>
            </w:tcBorders>
          </w:tcPr>
          <w:p w14:paraId="7274A703" w14:textId="358B8780" w:rsidR="00BC6C07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составления расписания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1</w:t>
            </w:r>
          </w:p>
          <w:p w14:paraId="5C043073" w14:textId="599511AD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Условия действия абонемента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2</w:t>
            </w:r>
          </w:p>
          <w:p w14:paraId="1E0968DB" w14:textId="13D0175E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3</w:t>
            </w:r>
          </w:p>
          <w:p w14:paraId="0C5AA96B" w14:textId="7C2C51FF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оформления абонементов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4</w:t>
            </w:r>
          </w:p>
          <w:p w14:paraId="72D79D37" w14:textId="2A9EACA6" w:rsidR="001450E8" w:rsidRPr="00A66EA6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Требования к отчётности и анализу результатов</w:t>
            </w:r>
            <w:r w:rsidR="00A66EA6" w:rsidRPr="00A66EA6">
              <w:rPr>
                <w:rFonts w:ascii="Times New Roman" w:hAnsi="Times New Roman" w:cs="Times New Roman"/>
                <w:bCs/>
              </w:rPr>
              <w:t>/</w:t>
            </w:r>
            <w:r w:rsidR="00A66EA6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A66EA6" w:rsidRPr="00A66EA6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A66EA6" w:rsidRPr="00BC6C07" w14:paraId="13B71BC8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11C61AC7" w14:textId="7200F22B" w:rsidR="001B5095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proofErr w:type="gramStart"/>
            <w:r w:rsidRPr="00C75701">
              <w:rPr>
                <w:rFonts w:ascii="Times New Roman" w:hAnsi="Times New Roman" w:cs="Times New Roman"/>
                <w:bCs/>
              </w:rPr>
              <w:t xml:space="preserve">A1 </w:t>
            </w:r>
            <w:r w:rsidR="001450E8" w:rsidRPr="001450E8">
              <w:rPr>
                <w:rFonts w:ascii="Times New Roman" w:hAnsi="Times New Roman" w:cs="Times New Roman"/>
                <w:bCs/>
              </w:rPr>
              <w:t>Вести</w:t>
            </w:r>
            <w:proofErr w:type="gramEnd"/>
            <w:r w:rsidR="001450E8" w:rsidRPr="001450E8">
              <w:rPr>
                <w:rFonts w:ascii="Times New Roman" w:hAnsi="Times New Roman" w:cs="Times New Roman"/>
                <w:bCs/>
              </w:rPr>
              <w:t xml:space="preserve"> расписание занятий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77FE0AB9" w14:textId="0947EEE4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Доступные услуги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/I3</w:t>
            </w:r>
          </w:p>
        </w:tc>
        <w:tc>
          <w:tcPr>
            <w:tcW w:w="1978" w:type="dxa"/>
          </w:tcPr>
          <w:p w14:paraId="67EE5184" w14:textId="39FF004F" w:rsidR="001B5095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Расписание занятий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/O1</w:t>
            </w:r>
          </w:p>
        </w:tc>
        <w:tc>
          <w:tcPr>
            <w:tcW w:w="1861" w:type="dxa"/>
          </w:tcPr>
          <w:p w14:paraId="6A0F51E2" w14:textId="648F831C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3CBA2DF6" w14:textId="0BD48BA6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4D821D9E" w14:textId="06ED3AF8" w:rsidR="001B5095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составления расписания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/C1</w:t>
            </w:r>
          </w:p>
        </w:tc>
      </w:tr>
      <w:tr w:rsidR="00A66EA6" w:rsidRPr="00BC6C07" w14:paraId="527E3057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5F8E1ED0" w14:textId="09999FCF" w:rsidR="00BC6C07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proofErr w:type="gramStart"/>
            <w:r w:rsidRPr="00C75701">
              <w:rPr>
                <w:rFonts w:ascii="Times New Roman" w:hAnsi="Times New Roman" w:cs="Times New Roman"/>
                <w:bCs/>
              </w:rPr>
              <w:t xml:space="preserve">A2 </w:t>
            </w:r>
            <w:r w:rsidR="001450E8" w:rsidRPr="001450E8">
              <w:rPr>
                <w:rFonts w:ascii="Times New Roman" w:hAnsi="Times New Roman" w:cs="Times New Roman"/>
                <w:bCs/>
              </w:rPr>
              <w:t>Вести</w:t>
            </w:r>
            <w:proofErr w:type="gramEnd"/>
            <w:r w:rsidR="001450E8" w:rsidRPr="001450E8">
              <w:rPr>
                <w:rFonts w:ascii="Times New Roman" w:hAnsi="Times New Roman" w:cs="Times New Roman"/>
                <w:bCs/>
              </w:rPr>
              <w:t xml:space="preserve"> абонементы клиента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5126E154" w14:textId="47489819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Анкета клиента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1</w:t>
            </w:r>
          </w:p>
          <w:p w14:paraId="3A53C223" w14:textId="686C4315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Данные о скидках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2</w:t>
            </w:r>
          </w:p>
          <w:p w14:paraId="4B5356B3" w14:textId="74EA78AC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Запросы клиента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4</w:t>
            </w:r>
          </w:p>
          <w:p w14:paraId="16B7B571" w14:textId="2C78FDD3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Доступные услуги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3</w:t>
            </w:r>
          </w:p>
          <w:p w14:paraId="730B5F0A" w14:textId="4C439592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Информация об оплате абонемента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5</w:t>
            </w:r>
          </w:p>
          <w:p w14:paraId="6A40F5AA" w14:textId="63D070F7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1B7853" w:rsidRPr="001B7853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978" w:type="dxa"/>
          </w:tcPr>
          <w:p w14:paraId="6F50D98E" w14:textId="2CB9524B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Приходный кассовый ордер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1B7853">
              <w:rPr>
                <w:rFonts w:ascii="Times New Roman" w:hAnsi="Times New Roman" w:cs="Times New Roman"/>
                <w:bCs/>
              </w:rPr>
              <w:t>2</w:t>
            </w:r>
          </w:p>
          <w:p w14:paraId="591D6E5F" w14:textId="13898D66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Действующий абонемент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O8</w:t>
            </w:r>
          </w:p>
        </w:tc>
        <w:tc>
          <w:tcPr>
            <w:tcW w:w="1861" w:type="dxa"/>
          </w:tcPr>
          <w:p w14:paraId="72ECAE84" w14:textId="5451F0F2" w:rsidR="001450E8" w:rsidRPr="001B7853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592016C4" w14:textId="27656D44" w:rsidR="00BC6C07" w:rsidRPr="001B7853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5E4BE44C" w14:textId="16462B67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Условия действия абонемента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1B7853" w:rsidRPr="001B7853">
              <w:rPr>
                <w:rFonts w:ascii="Times New Roman" w:hAnsi="Times New Roman" w:cs="Times New Roman"/>
                <w:bCs/>
              </w:rPr>
              <w:t>2</w:t>
            </w:r>
          </w:p>
          <w:p w14:paraId="3F163864" w14:textId="37E8048D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оформления абонементов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C4</w:t>
            </w:r>
          </w:p>
        </w:tc>
      </w:tr>
      <w:tr w:rsidR="00A66EA6" w:rsidRPr="00BC6C07" w14:paraId="2A8DC6F9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71593EEC" w14:textId="093D2984" w:rsidR="00BC6C07" w:rsidRPr="00C75701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proofErr w:type="gramStart"/>
            <w:r w:rsidRPr="00C75701">
              <w:rPr>
                <w:rFonts w:ascii="Times New Roman" w:hAnsi="Times New Roman" w:cs="Times New Roman"/>
                <w:bCs/>
              </w:rPr>
              <w:t xml:space="preserve">A3 </w:t>
            </w:r>
            <w:r w:rsidR="001450E8" w:rsidRPr="001450E8">
              <w:rPr>
                <w:rFonts w:ascii="Times New Roman" w:hAnsi="Times New Roman" w:cs="Times New Roman"/>
                <w:bCs/>
              </w:rPr>
              <w:t>Вести</w:t>
            </w:r>
            <w:proofErr w:type="gramEnd"/>
            <w:r w:rsidR="001450E8" w:rsidRPr="001450E8">
              <w:rPr>
                <w:rFonts w:ascii="Times New Roman" w:hAnsi="Times New Roman" w:cs="Times New Roman"/>
                <w:bCs/>
              </w:rPr>
              <w:t xml:space="preserve"> информацию о посещениях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70D5CEF3" w14:textId="387C3CA3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Действующий абонемент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I9</w:t>
            </w:r>
          </w:p>
          <w:p w14:paraId="07CFD2B5" w14:textId="713D40A2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 на посещение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/I6</w:t>
            </w:r>
          </w:p>
        </w:tc>
        <w:tc>
          <w:tcPr>
            <w:tcW w:w="1978" w:type="dxa"/>
          </w:tcPr>
          <w:p w14:paraId="2C8A897D" w14:textId="1659DB36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Разрешенное посещение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1B7853">
              <w:rPr>
                <w:rFonts w:ascii="Times New Roman" w:hAnsi="Times New Roman" w:cs="Times New Roman"/>
                <w:bCs/>
              </w:rPr>
              <w:t>9</w:t>
            </w:r>
          </w:p>
          <w:p w14:paraId="75762964" w14:textId="57D9D600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Информация о начале и окончании посещения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1B7853">
              <w:rPr>
                <w:rFonts w:ascii="Times New Roman" w:hAnsi="Times New Roman" w:cs="Times New Roman"/>
                <w:bCs/>
              </w:rPr>
              <w:t>10</w:t>
            </w:r>
          </w:p>
          <w:p w14:paraId="4AD31DAE" w14:textId="52B01DD2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1B7853" w:rsidRPr="001B7853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861" w:type="dxa"/>
          </w:tcPr>
          <w:p w14:paraId="5AEA59A3" w14:textId="6C364E91" w:rsidR="001450E8" w:rsidRPr="001B7853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20267155" w14:textId="068A87D9" w:rsidR="00BC6C07" w:rsidRPr="001B7853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46174C04" w14:textId="1E281BC5" w:rsidR="00BC6C07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Расписание занятий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1B7853" w:rsidRPr="001B7853">
              <w:rPr>
                <w:rFonts w:ascii="Times New Roman" w:hAnsi="Times New Roman" w:cs="Times New Roman"/>
                <w:bCs/>
              </w:rPr>
              <w:t>6</w:t>
            </w:r>
          </w:p>
          <w:p w14:paraId="7DD68A8A" w14:textId="626405C4" w:rsidR="001450E8" w:rsidRPr="001B7853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C3</w:t>
            </w:r>
          </w:p>
        </w:tc>
      </w:tr>
      <w:tr w:rsidR="00A66EA6" w:rsidRPr="00BC6C07" w14:paraId="2DD3F20B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494AF339" w14:textId="2FD2D3AA" w:rsidR="00BC6C07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proofErr w:type="gramStart"/>
            <w:r w:rsidRPr="00C75701">
              <w:rPr>
                <w:rFonts w:ascii="Times New Roman" w:hAnsi="Times New Roman" w:cs="Times New Roman"/>
                <w:bCs/>
              </w:rPr>
              <w:t xml:space="preserve">A4 </w:t>
            </w:r>
            <w:r w:rsidR="001450E8" w:rsidRPr="001450E8">
              <w:rPr>
                <w:rFonts w:ascii="Times New Roman" w:hAnsi="Times New Roman" w:cs="Times New Roman"/>
                <w:bCs/>
              </w:rPr>
              <w:t>Вести</w:t>
            </w:r>
            <w:proofErr w:type="gramEnd"/>
            <w:r w:rsidR="001450E8" w:rsidRPr="001450E8">
              <w:rPr>
                <w:rFonts w:ascii="Times New Roman" w:hAnsi="Times New Roman" w:cs="Times New Roman"/>
                <w:bCs/>
              </w:rPr>
              <w:t xml:space="preserve"> отчётность и анализ результатов деятельности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4AC3B15A" w14:textId="11849A19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Действующий абонемент</w:t>
            </w:r>
            <w:r w:rsidR="001B7853" w:rsidRPr="001B7853">
              <w:rPr>
                <w:rFonts w:ascii="Times New Roman" w:hAnsi="Times New Roman" w:cs="Times New Roman"/>
                <w:bCs/>
              </w:rPr>
              <w:t>/</w:t>
            </w:r>
            <w:r w:rsidR="001B7853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9</w:t>
            </w:r>
          </w:p>
          <w:p w14:paraId="0A602A20" w14:textId="6D975677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Разрешенное посещение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10</w:t>
            </w:r>
          </w:p>
          <w:p w14:paraId="338664C5" w14:textId="26AF3004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Информация о начале и окончании</w:t>
            </w:r>
            <w:r w:rsidR="00567DBE" w:rsidRPr="00567DBE">
              <w:rPr>
                <w:rFonts w:ascii="Times New Roman" w:hAnsi="Times New Roman" w:cs="Times New Roman"/>
                <w:bCs/>
              </w:rPr>
              <w:t xml:space="preserve"> </w:t>
            </w:r>
            <w:r w:rsidRPr="001450E8">
              <w:rPr>
                <w:rFonts w:ascii="Times New Roman" w:hAnsi="Times New Roman" w:cs="Times New Roman"/>
                <w:bCs/>
              </w:rPr>
              <w:t>посещения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11</w:t>
            </w:r>
          </w:p>
          <w:p w14:paraId="5B61BF40" w14:textId="3256482B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Данные о затратах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/I7</w:t>
            </w:r>
          </w:p>
        </w:tc>
        <w:tc>
          <w:tcPr>
            <w:tcW w:w="1978" w:type="dxa"/>
          </w:tcPr>
          <w:p w14:paraId="645F28A8" w14:textId="3A644DD2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продажам абонементов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3</w:t>
            </w:r>
          </w:p>
          <w:p w14:paraId="391AC46F" w14:textId="350A3DA4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клиентам спортивного центра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4</w:t>
            </w:r>
          </w:p>
          <w:p w14:paraId="5CFD6738" w14:textId="64EB99F0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по посещениям секций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5</w:t>
            </w:r>
          </w:p>
          <w:p w14:paraId="38F4F07C" w14:textId="3D7D7277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"Анализ времени посещений"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6</w:t>
            </w:r>
          </w:p>
          <w:p w14:paraId="4FF2E985" w14:textId="109D16C0" w:rsidR="001450E8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Отчёт "Анализ деятельности"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/O7</w:t>
            </w:r>
          </w:p>
        </w:tc>
        <w:tc>
          <w:tcPr>
            <w:tcW w:w="1861" w:type="dxa"/>
          </w:tcPr>
          <w:p w14:paraId="7192F1CB" w14:textId="0B8DEC44" w:rsidR="001450E8" w:rsidRPr="00567DBE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Администратор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567DBE" w:rsidRPr="00567DBE">
              <w:rPr>
                <w:rFonts w:ascii="Times New Roman" w:hAnsi="Times New Roman" w:cs="Times New Roman"/>
                <w:bCs/>
              </w:rPr>
              <w:t>2</w:t>
            </w:r>
          </w:p>
          <w:p w14:paraId="7DA6DB0B" w14:textId="47A82C3A" w:rsidR="00BC6C07" w:rsidRPr="00567DBE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M1</w:t>
            </w:r>
          </w:p>
          <w:p w14:paraId="34F5630B" w14:textId="0DCADBF0" w:rsidR="001450E8" w:rsidRPr="00567DBE" w:rsidRDefault="001450E8" w:rsidP="001450E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Экономист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/M3</w:t>
            </w:r>
          </w:p>
        </w:tc>
        <w:tc>
          <w:tcPr>
            <w:tcW w:w="1979" w:type="dxa"/>
          </w:tcPr>
          <w:p w14:paraId="44E55AA9" w14:textId="77B74618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450E8">
              <w:rPr>
                <w:rFonts w:ascii="Times New Roman" w:hAnsi="Times New Roman" w:cs="Times New Roman"/>
                <w:bCs/>
              </w:rPr>
              <w:t>Требования к отчётности и анализу результатов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567DBE" w:rsidRPr="00567DBE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A66EA6" w:rsidRPr="00BC6C07" w14:paraId="10138891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4268FBF3" w14:textId="337F66F0" w:rsidR="00BC6C07" w:rsidRPr="00BC6C07" w:rsidRDefault="00C75701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C75701">
              <w:rPr>
                <w:rFonts w:ascii="Times New Roman" w:hAnsi="Times New Roman" w:cs="Times New Roman"/>
                <w:bCs/>
              </w:rPr>
              <w:t>A</w:t>
            </w:r>
            <w:proofErr w:type="gramStart"/>
            <w:r w:rsidRPr="00C75701">
              <w:rPr>
                <w:rFonts w:ascii="Times New Roman" w:hAnsi="Times New Roman" w:cs="Times New Roman"/>
                <w:bCs/>
              </w:rPr>
              <w:t xml:space="preserve">31  </w:t>
            </w:r>
            <w:r w:rsidR="00D849B8" w:rsidRPr="00D849B8">
              <w:rPr>
                <w:rFonts w:ascii="Times New Roman" w:hAnsi="Times New Roman" w:cs="Times New Roman"/>
                <w:bCs/>
              </w:rPr>
              <w:t>Идентификация</w:t>
            </w:r>
            <w:proofErr w:type="gramEnd"/>
            <w:r w:rsidR="00D849B8" w:rsidRPr="00D849B8">
              <w:rPr>
                <w:rFonts w:ascii="Times New Roman" w:hAnsi="Times New Roman" w:cs="Times New Roman"/>
                <w:bCs/>
              </w:rPr>
              <w:t xml:space="preserve"> клиента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50966CE6" w14:textId="006D12D2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Действующий абонемент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/I9</w:t>
            </w:r>
          </w:p>
        </w:tc>
        <w:tc>
          <w:tcPr>
            <w:tcW w:w="1978" w:type="dxa"/>
          </w:tcPr>
          <w:p w14:paraId="35DC824E" w14:textId="2666FE9E" w:rsidR="00BC6C07" w:rsidRPr="00567DBE" w:rsidRDefault="001450E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Доступные услуги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/O12</w:t>
            </w:r>
          </w:p>
        </w:tc>
        <w:tc>
          <w:tcPr>
            <w:tcW w:w="1861" w:type="dxa"/>
          </w:tcPr>
          <w:p w14:paraId="39AB4D26" w14:textId="31CF5DB4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Администратор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677FC080" w14:textId="56709FE8" w:rsidR="00BC6C07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ЭИС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2B08EA5C" w14:textId="08E27381" w:rsidR="00BC6C07" w:rsidRPr="00567DBE" w:rsidRDefault="00D849B8" w:rsidP="00BC6C07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/C3</w:t>
            </w:r>
          </w:p>
        </w:tc>
      </w:tr>
      <w:tr w:rsidR="00567DBE" w:rsidRPr="00BC6C07" w14:paraId="385B1686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4FC820A1" w14:textId="655D4292" w:rsidR="00D849B8" w:rsidRPr="00BC6C07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>A</w:t>
            </w:r>
            <w:proofErr w:type="gramStart"/>
            <w:r w:rsidRPr="00C75701">
              <w:rPr>
                <w:rFonts w:ascii="Times New Roman" w:hAnsi="Times New Roman" w:cs="Times New Roman"/>
                <w:bCs/>
              </w:rPr>
              <w:t xml:space="preserve">32  </w:t>
            </w:r>
            <w:r w:rsidRPr="00D849B8">
              <w:rPr>
                <w:rFonts w:ascii="Times New Roman" w:hAnsi="Times New Roman" w:cs="Times New Roman"/>
                <w:bCs/>
              </w:rPr>
              <w:t>Проверка</w:t>
            </w:r>
            <w:proofErr w:type="gramEnd"/>
            <w:r w:rsidRPr="00D849B8">
              <w:rPr>
                <w:rFonts w:ascii="Times New Roman" w:hAnsi="Times New Roman" w:cs="Times New Roman"/>
                <w:bCs/>
              </w:rPr>
              <w:t xml:space="preserve"> на разрешение по предварительн</w:t>
            </w:r>
            <w:r w:rsidRPr="00D849B8">
              <w:rPr>
                <w:rFonts w:ascii="Times New Roman" w:hAnsi="Times New Roman" w:cs="Times New Roman"/>
                <w:bCs/>
              </w:rPr>
              <w:lastRenderedPageBreak/>
              <w:t>ой записи (групповая тренировка)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7785AD45" w14:textId="0A809EDD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lastRenderedPageBreak/>
              <w:t>Доступные услуги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12</w:t>
            </w:r>
          </w:p>
          <w:p w14:paraId="4B98B35A" w14:textId="66A38F0C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Запрос на посещение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/I6</w:t>
            </w:r>
          </w:p>
        </w:tc>
        <w:tc>
          <w:tcPr>
            <w:tcW w:w="1978" w:type="dxa"/>
          </w:tcPr>
          <w:p w14:paraId="2B7A2460" w14:textId="73BD7009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Разрешенное посещение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9</w:t>
            </w:r>
          </w:p>
          <w:p w14:paraId="3EFC5141" w14:textId="65774963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 xml:space="preserve">Информация о начале и </w:t>
            </w:r>
            <w:r w:rsidRPr="00D849B8">
              <w:rPr>
                <w:rFonts w:ascii="Times New Roman" w:hAnsi="Times New Roman" w:cs="Times New Roman"/>
                <w:bCs/>
              </w:rPr>
              <w:lastRenderedPageBreak/>
              <w:t>окончании посещения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10</w:t>
            </w:r>
          </w:p>
          <w:p w14:paraId="3C256EFE" w14:textId="41822F4D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861" w:type="dxa"/>
          </w:tcPr>
          <w:p w14:paraId="01D94B18" w14:textId="6799B5B5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lastRenderedPageBreak/>
              <w:t>Администратор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031FE450" w14:textId="7F53D2C0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1450E8">
              <w:rPr>
                <w:rFonts w:ascii="Times New Roman" w:hAnsi="Times New Roman" w:cs="Times New Roman"/>
                <w:bCs/>
              </w:rPr>
              <w:t>ЭИС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56F74918" w14:textId="71FA927C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Расписание занятий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C6</w:t>
            </w:r>
          </w:p>
          <w:p w14:paraId="798682F6" w14:textId="0E6B8491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lastRenderedPageBreak/>
              <w:t>Правила регистрации посещений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="00567DBE" w:rsidRPr="00567DBE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567DBE" w:rsidRPr="00BC6C07" w14:paraId="2CBEFA7C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7DCD72AC" w14:textId="07751A99" w:rsidR="00D849B8" w:rsidRPr="00C75701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>A</w:t>
            </w:r>
            <w:proofErr w:type="gramStart"/>
            <w:r w:rsidRPr="00C75701">
              <w:rPr>
                <w:rFonts w:ascii="Times New Roman" w:hAnsi="Times New Roman" w:cs="Times New Roman"/>
                <w:bCs/>
              </w:rPr>
              <w:t xml:space="preserve">33  </w:t>
            </w:r>
            <w:r w:rsidRPr="00D849B8">
              <w:rPr>
                <w:rFonts w:ascii="Times New Roman" w:hAnsi="Times New Roman" w:cs="Times New Roman"/>
                <w:bCs/>
              </w:rPr>
              <w:t>Проверка</w:t>
            </w:r>
            <w:proofErr w:type="gramEnd"/>
            <w:r w:rsidRPr="00D849B8">
              <w:rPr>
                <w:rFonts w:ascii="Times New Roman" w:hAnsi="Times New Roman" w:cs="Times New Roman"/>
                <w:bCs/>
              </w:rPr>
              <w:t xml:space="preserve"> на посещение без записи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4DB53E79" w14:textId="719FA36C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Запрос на посещение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/I6</w:t>
            </w:r>
          </w:p>
        </w:tc>
        <w:tc>
          <w:tcPr>
            <w:tcW w:w="1978" w:type="dxa"/>
          </w:tcPr>
          <w:p w14:paraId="0F5EB675" w14:textId="0724E0D6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Разрешенное посещение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9</w:t>
            </w:r>
          </w:p>
          <w:p w14:paraId="43E778D3" w14:textId="7BBEB272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Информация о начале и окончании посещения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10</w:t>
            </w:r>
          </w:p>
          <w:p w14:paraId="3D2A89E4" w14:textId="31F51E1F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861" w:type="dxa"/>
          </w:tcPr>
          <w:p w14:paraId="557584EE" w14:textId="0855DF74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Администратор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  <w:p w14:paraId="23F8B2D1" w14:textId="6CD82B09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ЭИС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/M1</w:t>
            </w:r>
          </w:p>
        </w:tc>
        <w:tc>
          <w:tcPr>
            <w:tcW w:w="1979" w:type="dxa"/>
          </w:tcPr>
          <w:p w14:paraId="16F0BE3D" w14:textId="5B68C0EE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/C3</w:t>
            </w:r>
          </w:p>
        </w:tc>
      </w:tr>
      <w:tr w:rsidR="00567DBE" w:rsidRPr="00BC6C07" w14:paraId="395CA49B" w14:textId="77777777" w:rsidTr="00567DBE">
        <w:tc>
          <w:tcPr>
            <w:tcW w:w="1838" w:type="dxa"/>
            <w:tcBorders>
              <w:right w:val="single" w:sz="12" w:space="0" w:color="auto"/>
            </w:tcBorders>
          </w:tcPr>
          <w:p w14:paraId="387DC96B" w14:textId="42B41567" w:rsidR="00D849B8" w:rsidRPr="00C75701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C75701">
              <w:rPr>
                <w:rFonts w:ascii="Times New Roman" w:hAnsi="Times New Roman" w:cs="Times New Roman"/>
                <w:bCs/>
              </w:rPr>
              <w:t>A</w:t>
            </w:r>
            <w:proofErr w:type="gramStart"/>
            <w:r w:rsidRPr="00C75701">
              <w:rPr>
                <w:rFonts w:ascii="Times New Roman" w:hAnsi="Times New Roman" w:cs="Times New Roman"/>
                <w:bCs/>
              </w:rPr>
              <w:t xml:space="preserve">34  </w:t>
            </w:r>
            <w:r w:rsidRPr="00D849B8">
              <w:rPr>
                <w:rFonts w:ascii="Times New Roman" w:hAnsi="Times New Roman" w:cs="Times New Roman"/>
                <w:bCs/>
              </w:rPr>
              <w:t>Сформировать</w:t>
            </w:r>
            <w:proofErr w:type="gramEnd"/>
            <w:r w:rsidRPr="00D849B8">
              <w:rPr>
                <w:rFonts w:ascii="Times New Roman" w:hAnsi="Times New Roman" w:cs="Times New Roman"/>
                <w:bCs/>
              </w:rPr>
              <w:t xml:space="preserve"> запрос на продление абонемента</w:t>
            </w:r>
          </w:p>
        </w:tc>
        <w:tc>
          <w:tcPr>
            <w:tcW w:w="1689" w:type="dxa"/>
            <w:tcBorders>
              <w:left w:val="single" w:sz="12" w:space="0" w:color="auto"/>
            </w:tcBorders>
          </w:tcPr>
          <w:p w14:paraId="4CA4EB75" w14:textId="4E758786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I</w:t>
            </w:r>
            <w:r w:rsidR="00567DBE" w:rsidRPr="00567DBE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978" w:type="dxa"/>
          </w:tcPr>
          <w:p w14:paraId="6DE9BC52" w14:textId="303837D2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849B8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  <w:r w:rsidR="00567DBE" w:rsidRPr="00567DBE">
              <w:rPr>
                <w:rFonts w:ascii="Times New Roman" w:hAnsi="Times New Roman" w:cs="Times New Roman"/>
                <w:bCs/>
              </w:rPr>
              <w:t>/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O</w:t>
            </w:r>
            <w:r w:rsidR="00567DBE" w:rsidRPr="00567DBE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861" w:type="dxa"/>
          </w:tcPr>
          <w:p w14:paraId="3AEA874E" w14:textId="2D6C46D5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Администратор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/M2</w:t>
            </w:r>
          </w:p>
        </w:tc>
        <w:tc>
          <w:tcPr>
            <w:tcW w:w="1979" w:type="dxa"/>
          </w:tcPr>
          <w:p w14:paraId="52559C5E" w14:textId="40C96B7C" w:rsidR="00D849B8" w:rsidRPr="00567DBE" w:rsidRDefault="00D849B8" w:rsidP="00D849B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D849B8">
              <w:rPr>
                <w:rFonts w:ascii="Times New Roman" w:hAnsi="Times New Roman" w:cs="Times New Roman"/>
                <w:bCs/>
              </w:rPr>
              <w:t>Правила регистрации посещений</w:t>
            </w:r>
            <w:r w:rsidR="00567DBE">
              <w:rPr>
                <w:rFonts w:ascii="Times New Roman" w:hAnsi="Times New Roman" w:cs="Times New Roman"/>
                <w:bCs/>
                <w:lang w:val="en-US"/>
              </w:rPr>
              <w:t>/C3</w:t>
            </w:r>
          </w:p>
        </w:tc>
      </w:tr>
    </w:tbl>
    <w:p w14:paraId="690B8CA7" w14:textId="77777777" w:rsidR="001B5095" w:rsidRDefault="001B5095" w:rsidP="001B509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E00F8E" w14:textId="52E39878" w:rsidR="00497858" w:rsidRPr="00497858" w:rsidRDefault="00497858" w:rsidP="0049785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497858">
        <w:rPr>
          <w:rFonts w:ascii="Times New Roman" w:hAnsi="Times New Roman" w:cs="Times New Roman"/>
          <w:bCs/>
          <w:i/>
          <w:iCs/>
        </w:rPr>
        <w:t>Таблица 2 – Типы связей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89"/>
        <w:gridCol w:w="3827"/>
        <w:gridCol w:w="2835"/>
      </w:tblGrid>
      <w:tr w:rsidR="00497858" w:rsidRPr="00BC6C07" w14:paraId="0A405DCE" w14:textId="77777777" w:rsidTr="00B032E3">
        <w:trPr>
          <w:trHeight w:val="454"/>
        </w:trPr>
        <w:tc>
          <w:tcPr>
            <w:tcW w:w="2689" w:type="dxa"/>
            <w:tcBorders>
              <w:top w:val="single" w:sz="12" w:space="0" w:color="auto"/>
              <w:right w:val="single" w:sz="12" w:space="0" w:color="auto"/>
            </w:tcBorders>
          </w:tcPr>
          <w:p w14:paraId="71391C60" w14:textId="74C0D9B6" w:rsidR="00497858" w:rsidRPr="00B032E3" w:rsidRDefault="00497858" w:rsidP="00F9536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 xml:space="preserve">Наименование диаграммы </w:t>
            </w:r>
            <w:r w:rsidRPr="00B032E3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B032E3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7926595A" w14:textId="41290B49" w:rsidR="00497858" w:rsidRPr="00B032E3" w:rsidRDefault="00497858" w:rsidP="00F9536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>Наименование потока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34C87BC1" w14:textId="75DDB22C" w:rsidR="00497858" w:rsidRPr="00B032E3" w:rsidRDefault="00497858" w:rsidP="00F9536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>Тип связи</w:t>
            </w:r>
          </w:p>
        </w:tc>
      </w:tr>
      <w:tr w:rsidR="00630058" w:rsidRPr="00BC6C07" w14:paraId="3124FD54" w14:textId="77777777" w:rsidTr="00B032E3">
        <w:trPr>
          <w:trHeight w:val="454"/>
        </w:trPr>
        <w:tc>
          <w:tcPr>
            <w:tcW w:w="268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F568A58" w14:textId="5D353D4C" w:rsidR="00630058" w:rsidRPr="00B032E3" w:rsidRDefault="00630058" w:rsidP="00630058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630058">
              <w:rPr>
                <w:rFonts w:ascii="Times New Roman" w:hAnsi="Times New Roman" w:cs="Times New Roman"/>
                <w:bCs/>
              </w:rPr>
              <w:t xml:space="preserve">0 </w:t>
            </w:r>
            <w:r w:rsidRPr="00630058">
              <w:rPr>
                <w:rFonts w:ascii="Times New Roman" w:hAnsi="Times New Roman" w:cs="Times New Roman"/>
                <w:bCs/>
              </w:rPr>
              <w:t>Учёт и анализ результатов оперативной деятельности спортивного центра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260615EE" w14:textId="6ED523F9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630058">
              <w:rPr>
                <w:rFonts w:ascii="Times New Roman" w:hAnsi="Times New Roman" w:cs="Times New Roman"/>
                <w:bCs/>
              </w:rPr>
              <w:t>Действующий абонемент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52841BA2" w14:textId="01D208CA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630058" w:rsidRPr="00BC6C07" w14:paraId="5C8C9B56" w14:textId="77777777" w:rsidTr="004B38E7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7B734706" w14:textId="12302CD9" w:rsidR="00630058" w:rsidRPr="00B032E3" w:rsidRDefault="00630058" w:rsidP="00630058">
            <w:pPr>
              <w:ind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1078B941" w14:textId="71A7CE46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630058">
              <w:rPr>
                <w:rFonts w:ascii="Times New Roman" w:hAnsi="Times New Roman" w:cs="Times New Roman"/>
                <w:bCs/>
              </w:rPr>
              <w:t>Разрешенное посещение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267A0B3" w14:textId="0B9FB514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630058" w:rsidRPr="00BC6C07" w14:paraId="3A0C819A" w14:textId="77777777" w:rsidTr="001432FA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3956814B" w14:textId="55117D94" w:rsidR="00630058" w:rsidRPr="00B032E3" w:rsidRDefault="00630058" w:rsidP="0063005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46AAF476" w14:textId="3F9407CD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630058">
              <w:rPr>
                <w:rFonts w:ascii="Times New Roman" w:hAnsi="Times New Roman" w:cs="Times New Roman"/>
                <w:bCs/>
              </w:rPr>
              <w:t>Информация о начале и окончании посещения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7712105" w14:textId="08F27DB6" w:rsidR="00630058" w:rsidRPr="00B032E3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630058" w:rsidRPr="00BC6C07" w14:paraId="3F54A8CE" w14:textId="77777777" w:rsidTr="00B032E3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625B4E46" w14:textId="2C98B8C9" w:rsidR="00630058" w:rsidRPr="00497858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ECD55B6" w14:textId="2CFC25C8" w:rsidR="00630058" w:rsidRPr="00BC6C07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30058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</w:p>
        </w:tc>
        <w:tc>
          <w:tcPr>
            <w:tcW w:w="2835" w:type="dxa"/>
          </w:tcPr>
          <w:p w14:paraId="665E00E1" w14:textId="0F194703" w:rsidR="00630058" w:rsidRPr="00BC6C07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30058">
              <w:rPr>
                <w:rFonts w:ascii="Times New Roman" w:hAnsi="Times New Roman" w:cs="Times New Roman"/>
                <w:bCs/>
              </w:rPr>
              <w:t>Обратная связь по входу</w:t>
            </w:r>
          </w:p>
        </w:tc>
      </w:tr>
      <w:tr w:rsidR="00630058" w:rsidRPr="00BC6C07" w14:paraId="7FA0570A" w14:textId="77777777" w:rsidTr="00B032E3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46D46AC1" w14:textId="77777777" w:rsidR="00630058" w:rsidRPr="00BC6C07" w:rsidRDefault="00630058" w:rsidP="00630058">
            <w:pPr>
              <w:widowControl/>
              <w:suppressAutoHyphens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E104002" w14:textId="132622E5" w:rsidR="00630058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30058">
              <w:rPr>
                <w:rFonts w:ascii="Times New Roman" w:hAnsi="Times New Roman" w:cs="Times New Roman"/>
                <w:bCs/>
              </w:rPr>
              <w:t>Расписание занятий</w:t>
            </w:r>
          </w:p>
        </w:tc>
        <w:tc>
          <w:tcPr>
            <w:tcW w:w="2835" w:type="dxa"/>
          </w:tcPr>
          <w:p w14:paraId="30747B06" w14:textId="33B024C4" w:rsidR="00630058" w:rsidRPr="00630058" w:rsidRDefault="00630058" w:rsidP="00630058">
            <w:pPr>
              <w:widowControl/>
              <w:suppressAutoHyphens w:val="0"/>
              <w:ind w:hanging="22"/>
              <w:rPr>
                <w:rFonts w:ascii="Times New Roman" w:hAnsi="Times New Roman" w:cs="Times New Roman"/>
                <w:bCs/>
                <w:lang w:val="en-US"/>
              </w:rPr>
            </w:pPr>
            <w:r w:rsidRPr="00630058">
              <w:rPr>
                <w:rFonts w:ascii="Times New Roman" w:hAnsi="Times New Roman" w:cs="Times New Roman"/>
                <w:bCs/>
              </w:rPr>
              <w:t>Управление</w:t>
            </w:r>
          </w:p>
        </w:tc>
      </w:tr>
      <w:tr w:rsidR="00630058" w14:paraId="215EE552" w14:textId="77777777" w:rsidTr="00B032E3">
        <w:trPr>
          <w:trHeight w:val="454"/>
        </w:trPr>
        <w:tc>
          <w:tcPr>
            <w:tcW w:w="2689" w:type="dxa"/>
            <w:vMerge w:val="restart"/>
            <w:tcBorders>
              <w:right w:val="single" w:sz="12" w:space="0" w:color="auto"/>
            </w:tcBorders>
          </w:tcPr>
          <w:p w14:paraId="4BFC7004" w14:textId="6C475024" w:rsidR="00630058" w:rsidRPr="00A66EA6" w:rsidRDefault="00A66EA6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A66EA6">
              <w:rPr>
                <w:rFonts w:ascii="Times New Roman" w:hAnsi="Times New Roman" w:cs="Times New Roman"/>
                <w:bCs/>
              </w:rPr>
              <w:t xml:space="preserve">3 </w:t>
            </w:r>
            <w:r w:rsidRPr="00A66EA6">
              <w:rPr>
                <w:rFonts w:ascii="Times New Roman" w:hAnsi="Times New Roman" w:cs="Times New Roman"/>
                <w:bCs/>
              </w:rPr>
              <w:t>Вести информацию о посещениях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2E622F95" w14:textId="471B434A" w:rsidR="00630058" w:rsidRDefault="00A66EA6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A66EA6">
              <w:rPr>
                <w:rFonts w:ascii="Times New Roman" w:hAnsi="Times New Roman" w:cs="Times New Roman"/>
                <w:bCs/>
              </w:rPr>
              <w:t>Доступные услуги</w:t>
            </w:r>
          </w:p>
        </w:tc>
        <w:tc>
          <w:tcPr>
            <w:tcW w:w="2835" w:type="dxa"/>
          </w:tcPr>
          <w:p w14:paraId="260177D5" w14:textId="425FD376" w:rsidR="00630058" w:rsidRDefault="00630058" w:rsidP="00630058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  <w:tr w:rsidR="00630058" w14:paraId="67DB12A5" w14:textId="77777777" w:rsidTr="00B032E3">
        <w:trPr>
          <w:trHeight w:val="454"/>
        </w:trPr>
        <w:tc>
          <w:tcPr>
            <w:tcW w:w="2689" w:type="dxa"/>
            <w:vMerge/>
            <w:tcBorders>
              <w:right w:val="single" w:sz="12" w:space="0" w:color="auto"/>
            </w:tcBorders>
          </w:tcPr>
          <w:p w14:paraId="596BACA8" w14:textId="77777777" w:rsidR="00630058" w:rsidRDefault="00630058" w:rsidP="00630058">
            <w:pPr>
              <w:widowControl/>
              <w:suppressAutoHyphens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2CB9648" w14:textId="79AC0954" w:rsidR="00630058" w:rsidRDefault="00A66EA6" w:rsidP="00630058">
            <w:pPr>
              <w:widowControl/>
              <w:suppressAutoHyphens w:val="0"/>
              <w:ind w:firstLine="5"/>
              <w:rPr>
                <w:rFonts w:ascii="Times New Roman" w:hAnsi="Times New Roman" w:cs="Times New Roman"/>
                <w:bCs/>
              </w:rPr>
            </w:pPr>
            <w:r w:rsidRPr="00A66EA6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</w:p>
        </w:tc>
        <w:tc>
          <w:tcPr>
            <w:tcW w:w="2835" w:type="dxa"/>
          </w:tcPr>
          <w:p w14:paraId="2750F531" w14:textId="34F63CD7" w:rsidR="00630058" w:rsidRDefault="00567DBE" w:rsidP="00630058">
            <w:pPr>
              <w:widowControl/>
              <w:suppressAutoHyphens w:val="0"/>
              <w:ind w:firstLine="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Выход-вход</w:t>
            </w:r>
          </w:p>
        </w:tc>
      </w:tr>
    </w:tbl>
    <w:p w14:paraId="0C30B1A6" w14:textId="77777777" w:rsidR="00FA5A3D" w:rsidRDefault="00FA5A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49D15D" w14:textId="1103F662" w:rsidR="00B032E3" w:rsidRPr="00B032E3" w:rsidRDefault="00B032E3" w:rsidP="00B032E3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B032E3">
        <w:rPr>
          <w:rFonts w:ascii="Times New Roman" w:hAnsi="Times New Roman" w:cs="Times New Roman"/>
          <w:bCs/>
          <w:i/>
          <w:iCs/>
        </w:rPr>
        <w:t>Таблица 3 – Типы объектов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89"/>
        <w:gridCol w:w="3827"/>
        <w:gridCol w:w="2835"/>
      </w:tblGrid>
      <w:tr w:rsidR="00B032E3" w:rsidRPr="00BC6C07" w14:paraId="0CE7CE41" w14:textId="77777777" w:rsidTr="00B032E3">
        <w:trPr>
          <w:trHeight w:val="454"/>
        </w:trPr>
        <w:tc>
          <w:tcPr>
            <w:tcW w:w="2689" w:type="dxa"/>
            <w:tcBorders>
              <w:top w:val="single" w:sz="12" w:space="0" w:color="auto"/>
              <w:right w:val="single" w:sz="12" w:space="0" w:color="auto"/>
            </w:tcBorders>
          </w:tcPr>
          <w:p w14:paraId="10EA4A8B" w14:textId="6DE623D3" w:rsidR="00B032E3" w:rsidRPr="00B032E3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B032E3">
              <w:rPr>
                <w:rFonts w:ascii="Times New Roman" w:hAnsi="Times New Roman" w:cs="Times New Roman"/>
                <w:b/>
              </w:rPr>
              <w:t xml:space="preserve">Элемент нотации </w:t>
            </w:r>
            <w:r w:rsidRPr="00B032E3">
              <w:rPr>
                <w:rFonts w:ascii="Times New Roman" w:hAnsi="Times New Roman" w:cs="Times New Roman"/>
                <w:b/>
                <w:lang w:val="en-US"/>
              </w:rPr>
              <w:t>IDEF0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073A6495" w14:textId="0BBB2D14" w:rsidR="00B032E3" w:rsidRPr="00B032E3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>Наименование преобразуемого потока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66315070" w14:textId="145B7F7C" w:rsidR="00B032E3" w:rsidRPr="00B032E3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032E3">
              <w:rPr>
                <w:rFonts w:ascii="Times New Roman" w:hAnsi="Times New Roman" w:cs="Times New Roman"/>
                <w:b/>
              </w:rPr>
              <w:t>Тип (информационный, материальный)</w:t>
            </w:r>
          </w:p>
        </w:tc>
      </w:tr>
      <w:tr w:rsidR="00B032E3" w:rsidRPr="00BC6C07" w14:paraId="3986135E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33E046DE" w14:textId="2CE3B338" w:rsidR="00B032E3" w:rsidRPr="00497858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7BE1B42" w14:textId="007C1BD4" w:rsidR="00B032E3" w:rsidRPr="00BC6C07" w:rsidRDefault="00D53F05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Анкета клиента</w:t>
            </w:r>
          </w:p>
        </w:tc>
        <w:tc>
          <w:tcPr>
            <w:tcW w:w="2835" w:type="dxa"/>
          </w:tcPr>
          <w:p w14:paraId="3328A671" w14:textId="4D22D296" w:rsidR="00B032E3" w:rsidRPr="00BC6C07" w:rsidRDefault="00D53F05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B032E3" w14:paraId="00FB3080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67A1E094" w14:textId="29CCB05C" w:rsidR="00B032E3" w:rsidRPr="00BC6C07" w:rsidRDefault="00B032E3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48316907" w14:textId="4579298F" w:rsidR="00B032E3" w:rsidRDefault="00D53F05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Данные о скидках</w:t>
            </w:r>
          </w:p>
        </w:tc>
        <w:tc>
          <w:tcPr>
            <w:tcW w:w="2835" w:type="dxa"/>
          </w:tcPr>
          <w:p w14:paraId="2A971486" w14:textId="2C516BD1" w:rsidR="00B032E3" w:rsidRPr="0097589F" w:rsidRDefault="00D53F05" w:rsidP="00B032E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2F4286BC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74749419" w14:textId="4137AD8A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7626769" w14:textId="3F8C2716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Доступные</w:t>
            </w:r>
            <w:proofErr w:type="spellEnd"/>
            <w:r w:rsidRPr="00D53F0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услуги</w:t>
            </w:r>
            <w:proofErr w:type="spellEnd"/>
          </w:p>
        </w:tc>
        <w:tc>
          <w:tcPr>
            <w:tcW w:w="2835" w:type="dxa"/>
          </w:tcPr>
          <w:p w14:paraId="55260960" w14:textId="455CBE74" w:rsidR="00D53F05" w:rsidRDefault="0097589F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49A78918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4BF8A793" w14:textId="050E91AF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D419E60" w14:textId="09C91FF0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Запросы</w:t>
            </w:r>
            <w:proofErr w:type="spellEnd"/>
            <w:r w:rsidRPr="00D53F0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клиента</w:t>
            </w:r>
            <w:proofErr w:type="spellEnd"/>
          </w:p>
        </w:tc>
        <w:tc>
          <w:tcPr>
            <w:tcW w:w="2835" w:type="dxa"/>
          </w:tcPr>
          <w:p w14:paraId="796598E5" w14:textId="000F378C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58BD7085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292BCD1F" w14:textId="0F2187D9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8666AC"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068F8A1" w14:textId="5B349192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Информация</w:t>
            </w:r>
            <w:proofErr w:type="spellEnd"/>
            <w:r w:rsidRPr="00D53F0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об</w:t>
            </w:r>
            <w:proofErr w:type="spellEnd"/>
            <w:r w:rsidRPr="00D53F0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оплате</w:t>
            </w:r>
            <w:proofErr w:type="spellEnd"/>
            <w:r w:rsidRPr="00D53F0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абонемента</w:t>
            </w:r>
            <w:proofErr w:type="spellEnd"/>
          </w:p>
        </w:tc>
        <w:tc>
          <w:tcPr>
            <w:tcW w:w="2835" w:type="dxa"/>
          </w:tcPr>
          <w:p w14:paraId="2616EE37" w14:textId="1F8B2C2F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3477F492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16DD7FA5" w14:textId="146557C4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8666AC"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4A7687BA" w14:textId="6491EAFD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Запрос</w:t>
            </w:r>
            <w:proofErr w:type="spellEnd"/>
            <w:r w:rsidRPr="00D53F0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на</w:t>
            </w:r>
            <w:proofErr w:type="spellEnd"/>
            <w:r w:rsidRPr="00D53F0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посещение</w:t>
            </w:r>
            <w:proofErr w:type="spellEnd"/>
          </w:p>
        </w:tc>
        <w:tc>
          <w:tcPr>
            <w:tcW w:w="2835" w:type="dxa"/>
          </w:tcPr>
          <w:p w14:paraId="4041B98C" w14:textId="14F1BD13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15223957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0EA39126" w14:textId="0EE4BC12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8666AC">
              <w:rPr>
                <w:rFonts w:ascii="Times New Roman" w:hAnsi="Times New Roman" w:cs="Times New Roman"/>
                <w:bCs/>
              </w:rPr>
              <w:lastRenderedPageBreak/>
              <w:t>Вход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40405FE" w14:textId="55FAE501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Данные</w:t>
            </w:r>
            <w:proofErr w:type="spellEnd"/>
            <w:r w:rsidRPr="00D53F05">
              <w:rPr>
                <w:rFonts w:ascii="Times New Roman" w:hAnsi="Times New Roman" w:cs="Times New Roman"/>
                <w:bCs/>
                <w:lang w:val="en-US"/>
              </w:rPr>
              <w:t xml:space="preserve"> о </w:t>
            </w:r>
            <w:proofErr w:type="spellStart"/>
            <w:r w:rsidRPr="00D53F05">
              <w:rPr>
                <w:rFonts w:ascii="Times New Roman" w:hAnsi="Times New Roman" w:cs="Times New Roman"/>
                <w:bCs/>
                <w:lang w:val="en-US"/>
              </w:rPr>
              <w:t>затратах</w:t>
            </w:r>
            <w:proofErr w:type="spellEnd"/>
          </w:p>
        </w:tc>
        <w:tc>
          <w:tcPr>
            <w:tcW w:w="2835" w:type="dxa"/>
          </w:tcPr>
          <w:p w14:paraId="1966BB0A" w14:textId="37D77B9D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589D2587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3F804D7B" w14:textId="7DE881A8" w:rsidR="00D53F05" w:rsidRPr="00BC6A89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8293D41" w14:textId="21319308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Действующий абонемент</w:t>
            </w:r>
          </w:p>
        </w:tc>
        <w:tc>
          <w:tcPr>
            <w:tcW w:w="2835" w:type="dxa"/>
          </w:tcPr>
          <w:p w14:paraId="211FB630" w14:textId="496B9751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Материальный</w:t>
            </w:r>
          </w:p>
        </w:tc>
      </w:tr>
      <w:tr w:rsidR="00D53F05" w14:paraId="5D348236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1FB5A0EF" w14:textId="573AEEF6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5EBB217" w14:textId="00B8D437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Разрешенное посещение</w:t>
            </w:r>
          </w:p>
        </w:tc>
        <w:tc>
          <w:tcPr>
            <w:tcW w:w="2835" w:type="dxa"/>
          </w:tcPr>
          <w:p w14:paraId="0E1BD7DA" w14:textId="5BF7C97B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Материальный</w:t>
            </w:r>
          </w:p>
        </w:tc>
      </w:tr>
      <w:tr w:rsidR="00D53F05" w14:paraId="743FC02F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42743E6A" w14:textId="17C24A58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008B3876" w14:textId="6FA6D76D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Информация о начале и окончании посещения</w:t>
            </w:r>
          </w:p>
        </w:tc>
        <w:tc>
          <w:tcPr>
            <w:tcW w:w="2835" w:type="dxa"/>
          </w:tcPr>
          <w:p w14:paraId="7801B312" w14:textId="231CDD3A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7B090A87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6BB3B97F" w14:textId="6E87ED4B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68E03ADD" w14:textId="5E3F2BE8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Запрос на продление абонемента</w:t>
            </w:r>
          </w:p>
        </w:tc>
        <w:tc>
          <w:tcPr>
            <w:tcW w:w="2835" w:type="dxa"/>
          </w:tcPr>
          <w:p w14:paraId="7D3F28B1" w14:textId="2FE215FE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49426D0A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75C180C0" w14:textId="5C64F21D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1B754368" w14:textId="21EA74B1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Доступные услуги</w:t>
            </w:r>
          </w:p>
        </w:tc>
        <w:tc>
          <w:tcPr>
            <w:tcW w:w="2835" w:type="dxa"/>
          </w:tcPr>
          <w:p w14:paraId="7CA7B7C8" w14:textId="6E353EE3" w:rsidR="00D53F05" w:rsidRPr="00D53F05" w:rsidRDefault="0097589F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0AED13F6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42268BCE" w14:textId="3CD52849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Внутренний поток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BCE3DAB" w14:textId="056F2B73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Сообщение об ограничении посещений</w:t>
            </w:r>
          </w:p>
        </w:tc>
        <w:tc>
          <w:tcPr>
            <w:tcW w:w="2835" w:type="dxa"/>
          </w:tcPr>
          <w:p w14:paraId="1220AF2D" w14:textId="0E700645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5CDE6AA7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5A85DACD" w14:textId="311EED32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C27DF0F" w14:textId="073EC074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Расписание занятий</w:t>
            </w:r>
          </w:p>
        </w:tc>
        <w:tc>
          <w:tcPr>
            <w:tcW w:w="2835" w:type="dxa"/>
          </w:tcPr>
          <w:p w14:paraId="00A53492" w14:textId="5E763390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684D6984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39E667F1" w14:textId="0C5E2734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572E67C9" w14:textId="22415D62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Приходный кассовый ордер</w:t>
            </w:r>
          </w:p>
        </w:tc>
        <w:tc>
          <w:tcPr>
            <w:tcW w:w="2835" w:type="dxa"/>
          </w:tcPr>
          <w:p w14:paraId="2A505EB1" w14:textId="1EE25AF6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7D17164C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1917BC24" w14:textId="4821B89A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E997929" w14:textId="239713AF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Отчёт по продажам абонементов</w:t>
            </w:r>
          </w:p>
        </w:tc>
        <w:tc>
          <w:tcPr>
            <w:tcW w:w="2835" w:type="dxa"/>
          </w:tcPr>
          <w:p w14:paraId="20C9E9B2" w14:textId="62A20DF4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4C9DF6CD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01795EFA" w14:textId="50B3B8D2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283D3C97" w14:textId="26CF4127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Отчёт по клиентам спортивного центра</w:t>
            </w:r>
          </w:p>
        </w:tc>
        <w:tc>
          <w:tcPr>
            <w:tcW w:w="2835" w:type="dxa"/>
          </w:tcPr>
          <w:p w14:paraId="504A474B" w14:textId="22A30275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2317AF52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018C6860" w14:textId="19C63811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028CE0E7" w14:textId="10F06BB8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Отчёт по посещениям секций</w:t>
            </w:r>
          </w:p>
        </w:tc>
        <w:tc>
          <w:tcPr>
            <w:tcW w:w="2835" w:type="dxa"/>
          </w:tcPr>
          <w:p w14:paraId="719CAFF8" w14:textId="6A0A27BA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0D367489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65882AF5" w14:textId="6461AD9B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33E4D58B" w14:textId="519B49B9" w:rsidR="00D53F05" w:rsidRP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</w:t>
            </w:r>
            <w:r w:rsidRPr="00D53F05">
              <w:rPr>
                <w:rFonts w:ascii="Times New Roman" w:hAnsi="Times New Roman" w:cs="Times New Roman"/>
                <w:bCs/>
              </w:rPr>
              <w:t>тчёт "Анализ времени посещений"</w:t>
            </w:r>
          </w:p>
        </w:tc>
        <w:tc>
          <w:tcPr>
            <w:tcW w:w="2835" w:type="dxa"/>
          </w:tcPr>
          <w:p w14:paraId="6CE0F57C" w14:textId="5FB97D56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  <w:tr w:rsidR="00D53F05" w14:paraId="3BBA16B5" w14:textId="77777777" w:rsidTr="00B032E3">
        <w:trPr>
          <w:trHeight w:val="454"/>
        </w:trPr>
        <w:tc>
          <w:tcPr>
            <w:tcW w:w="2689" w:type="dxa"/>
            <w:tcBorders>
              <w:right w:val="single" w:sz="12" w:space="0" w:color="auto"/>
            </w:tcBorders>
          </w:tcPr>
          <w:p w14:paraId="7FBB29C9" w14:textId="124DED73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  <w:tc>
          <w:tcPr>
            <w:tcW w:w="3827" w:type="dxa"/>
            <w:tcBorders>
              <w:left w:val="single" w:sz="12" w:space="0" w:color="auto"/>
            </w:tcBorders>
          </w:tcPr>
          <w:p w14:paraId="4A3F02CC" w14:textId="3580967C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D53F05">
              <w:rPr>
                <w:rFonts w:ascii="Times New Roman" w:hAnsi="Times New Roman" w:cs="Times New Roman"/>
                <w:bCs/>
              </w:rPr>
              <w:t>Отчёт "Анализ деятельности"</w:t>
            </w:r>
          </w:p>
        </w:tc>
        <w:tc>
          <w:tcPr>
            <w:tcW w:w="2835" w:type="dxa"/>
          </w:tcPr>
          <w:p w14:paraId="6E5B32D5" w14:textId="207265D6" w:rsidR="00D53F05" w:rsidRDefault="00D53F05" w:rsidP="00D53F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Информационный</w:t>
            </w:r>
          </w:p>
        </w:tc>
      </w:tr>
    </w:tbl>
    <w:p w14:paraId="14261E89" w14:textId="77777777" w:rsidR="00B032E3" w:rsidRDefault="00B032E3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7C0BBA" w14:textId="77777777" w:rsidR="00B032E3" w:rsidRDefault="00B032E3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791D84C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DDAD063" w14:textId="77777777" w:rsidR="00B032E3" w:rsidRPr="0067108A" w:rsidRDefault="00B032E3" w:rsidP="00B032E3">
      <w:pPr>
        <w:pStyle w:val="a6"/>
        <w:widowControl/>
        <w:numPr>
          <w:ilvl w:val="0"/>
          <w:numId w:val="16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08A">
        <w:rPr>
          <w:rFonts w:ascii="Times New Roman" w:hAnsi="Times New Roman" w:cs="Times New Roman"/>
          <w:bCs/>
          <w:sz w:val="28"/>
          <w:szCs w:val="28"/>
        </w:rPr>
        <w:t xml:space="preserve">Кравченко, А. В. Моделирование бизнес-процессов : учебное пособие / А. В. Кравченко, Е. В. Драгунова, Ю. В. Кириллов. — Новосибирск: НГТУ, 2020. — 136 с. — ISBN 978-5-7782-4159-6. — </w:t>
      </w:r>
      <w:proofErr w:type="gramStart"/>
      <w:r w:rsidRPr="0067108A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67108A">
        <w:rPr>
          <w:rFonts w:ascii="Times New Roman" w:hAnsi="Times New Roman" w:cs="Times New Roman"/>
          <w:bCs/>
          <w:sz w:val="28"/>
          <w:szCs w:val="28"/>
        </w:rPr>
        <w:t xml:space="preserve"> электронный // Лань : электронно-библиотечная система. — URL: https://e.lanbook.com/book/152364 (дата обращения: 03.09.2024). — Режим доступа: для </w:t>
      </w:r>
      <w:proofErr w:type="spellStart"/>
      <w:r w:rsidRPr="0067108A">
        <w:rPr>
          <w:rFonts w:ascii="Times New Roman" w:hAnsi="Times New Roman" w:cs="Times New Roman"/>
          <w:bCs/>
          <w:sz w:val="28"/>
          <w:szCs w:val="28"/>
        </w:rPr>
        <w:t>авториз</w:t>
      </w:r>
      <w:proofErr w:type="spellEnd"/>
      <w:r w:rsidRPr="0067108A">
        <w:rPr>
          <w:rFonts w:ascii="Times New Roman" w:hAnsi="Times New Roman" w:cs="Times New Roman"/>
          <w:bCs/>
          <w:sz w:val="28"/>
          <w:szCs w:val="28"/>
        </w:rPr>
        <w:t xml:space="preserve">. пользователей. </w:t>
      </w:r>
    </w:p>
    <w:p w14:paraId="0E793C83" w14:textId="77777777" w:rsidR="00B032E3" w:rsidRPr="0067108A" w:rsidRDefault="00B032E3" w:rsidP="00B032E3">
      <w:pPr>
        <w:pStyle w:val="a6"/>
        <w:widowControl/>
        <w:numPr>
          <w:ilvl w:val="0"/>
          <w:numId w:val="16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08A">
        <w:rPr>
          <w:rFonts w:ascii="Times New Roman" w:hAnsi="Times New Roman" w:cs="Times New Roman"/>
          <w:bCs/>
          <w:sz w:val="28"/>
          <w:szCs w:val="28"/>
        </w:rPr>
        <w:t>Назаренко, А. В. Моделирование бизнес-</w:t>
      </w:r>
      <w:proofErr w:type="gramStart"/>
      <w:r w:rsidRPr="0067108A">
        <w:rPr>
          <w:rFonts w:ascii="Times New Roman" w:hAnsi="Times New Roman" w:cs="Times New Roman"/>
          <w:bCs/>
          <w:sz w:val="28"/>
          <w:szCs w:val="28"/>
        </w:rPr>
        <w:t>процессов :</w:t>
      </w:r>
      <w:proofErr w:type="gramEnd"/>
      <w:r w:rsidRPr="0067108A">
        <w:rPr>
          <w:rFonts w:ascii="Times New Roman" w:hAnsi="Times New Roman" w:cs="Times New Roman"/>
          <w:bCs/>
          <w:sz w:val="28"/>
          <w:szCs w:val="28"/>
        </w:rPr>
        <w:t xml:space="preserve"> учебное пособие / А.В. Назаренко, О. С. Звягинцева, Д. В. Запорожец. — </w:t>
      </w:r>
      <w:proofErr w:type="gramStart"/>
      <w:r w:rsidRPr="0067108A">
        <w:rPr>
          <w:rFonts w:ascii="Times New Roman" w:hAnsi="Times New Roman" w:cs="Times New Roman"/>
          <w:bCs/>
          <w:sz w:val="28"/>
          <w:szCs w:val="28"/>
        </w:rPr>
        <w:t>Ставрополь :</w:t>
      </w:r>
      <w:proofErr w:type="gramEnd"/>
      <w:r w:rsidRPr="0067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08A">
        <w:rPr>
          <w:rFonts w:ascii="Times New Roman" w:hAnsi="Times New Roman" w:cs="Times New Roman"/>
          <w:bCs/>
          <w:sz w:val="28"/>
          <w:szCs w:val="28"/>
        </w:rPr>
        <w:t>СтГАУ</w:t>
      </w:r>
      <w:proofErr w:type="spellEnd"/>
      <w:r w:rsidRPr="0067108A">
        <w:rPr>
          <w:rFonts w:ascii="Times New Roman" w:hAnsi="Times New Roman" w:cs="Times New Roman"/>
          <w:bCs/>
          <w:sz w:val="28"/>
          <w:szCs w:val="28"/>
        </w:rPr>
        <w:t xml:space="preserve">, 2019. — 176 с. — </w:t>
      </w:r>
      <w:proofErr w:type="gramStart"/>
      <w:r w:rsidRPr="0067108A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67108A">
        <w:rPr>
          <w:rFonts w:ascii="Times New Roman" w:hAnsi="Times New Roman" w:cs="Times New Roman"/>
          <w:bCs/>
          <w:sz w:val="28"/>
          <w:szCs w:val="28"/>
        </w:rPr>
        <w:t xml:space="preserve"> электронный // Лань : электронно-библиотечная система. — URL: https://e.lanbook.com/book/169727 (дата обращения: 03.09.2024). — Режим доступа: для </w:t>
      </w:r>
      <w:proofErr w:type="spellStart"/>
      <w:r w:rsidRPr="0067108A">
        <w:rPr>
          <w:rFonts w:ascii="Times New Roman" w:hAnsi="Times New Roman" w:cs="Times New Roman"/>
          <w:bCs/>
          <w:sz w:val="28"/>
          <w:szCs w:val="28"/>
        </w:rPr>
        <w:t>авториз</w:t>
      </w:r>
      <w:proofErr w:type="spellEnd"/>
      <w:r w:rsidRPr="0067108A">
        <w:rPr>
          <w:rFonts w:ascii="Times New Roman" w:hAnsi="Times New Roman" w:cs="Times New Roman"/>
          <w:bCs/>
          <w:sz w:val="28"/>
          <w:szCs w:val="28"/>
        </w:rPr>
        <w:t>. пользователей.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77B91"/>
    <w:multiLevelType w:val="hybridMultilevel"/>
    <w:tmpl w:val="E806B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7ED46155"/>
    <w:multiLevelType w:val="hybridMultilevel"/>
    <w:tmpl w:val="7F66C9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450E8"/>
    <w:rsid w:val="00162742"/>
    <w:rsid w:val="00182315"/>
    <w:rsid w:val="001B5095"/>
    <w:rsid w:val="001B7853"/>
    <w:rsid w:val="00282B48"/>
    <w:rsid w:val="002C148D"/>
    <w:rsid w:val="002C29E7"/>
    <w:rsid w:val="00326046"/>
    <w:rsid w:val="003568D7"/>
    <w:rsid w:val="00367BF0"/>
    <w:rsid w:val="00497858"/>
    <w:rsid w:val="004B10A8"/>
    <w:rsid w:val="004B1AF0"/>
    <w:rsid w:val="00504C6E"/>
    <w:rsid w:val="00512DAD"/>
    <w:rsid w:val="00515276"/>
    <w:rsid w:val="00540A0E"/>
    <w:rsid w:val="00567DBE"/>
    <w:rsid w:val="005E4C65"/>
    <w:rsid w:val="005F248F"/>
    <w:rsid w:val="005F4901"/>
    <w:rsid w:val="00607B79"/>
    <w:rsid w:val="00623B3E"/>
    <w:rsid w:val="0062537E"/>
    <w:rsid w:val="00630058"/>
    <w:rsid w:val="00654B40"/>
    <w:rsid w:val="0069108C"/>
    <w:rsid w:val="006B28EF"/>
    <w:rsid w:val="006C1FD4"/>
    <w:rsid w:val="006D5E7B"/>
    <w:rsid w:val="006F623D"/>
    <w:rsid w:val="007373DA"/>
    <w:rsid w:val="00771432"/>
    <w:rsid w:val="00773334"/>
    <w:rsid w:val="00797825"/>
    <w:rsid w:val="00800028"/>
    <w:rsid w:val="008008A5"/>
    <w:rsid w:val="0084261A"/>
    <w:rsid w:val="00845A09"/>
    <w:rsid w:val="00873DA3"/>
    <w:rsid w:val="008920D1"/>
    <w:rsid w:val="00955C60"/>
    <w:rsid w:val="00966F0F"/>
    <w:rsid w:val="0097589F"/>
    <w:rsid w:val="0097644D"/>
    <w:rsid w:val="009D4239"/>
    <w:rsid w:val="009E64FD"/>
    <w:rsid w:val="00A272EE"/>
    <w:rsid w:val="00A53678"/>
    <w:rsid w:val="00A53E07"/>
    <w:rsid w:val="00A62FC4"/>
    <w:rsid w:val="00A66EA6"/>
    <w:rsid w:val="00AC4D1B"/>
    <w:rsid w:val="00B032E3"/>
    <w:rsid w:val="00B1190C"/>
    <w:rsid w:val="00B61F70"/>
    <w:rsid w:val="00B77475"/>
    <w:rsid w:val="00B97C75"/>
    <w:rsid w:val="00BC6A89"/>
    <w:rsid w:val="00BC6C07"/>
    <w:rsid w:val="00C46684"/>
    <w:rsid w:val="00C75701"/>
    <w:rsid w:val="00CC2940"/>
    <w:rsid w:val="00CE750F"/>
    <w:rsid w:val="00D159CB"/>
    <w:rsid w:val="00D45D73"/>
    <w:rsid w:val="00D53F05"/>
    <w:rsid w:val="00D7512E"/>
    <w:rsid w:val="00D849B8"/>
    <w:rsid w:val="00DF6BE5"/>
    <w:rsid w:val="00E8449B"/>
    <w:rsid w:val="00E97546"/>
    <w:rsid w:val="00EE3607"/>
    <w:rsid w:val="00F55E09"/>
    <w:rsid w:val="00F56E49"/>
    <w:rsid w:val="00F70F03"/>
    <w:rsid w:val="00FA0B44"/>
    <w:rsid w:val="00FA5A3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31A9B92B-72E6-478A-A37D-7C34F18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0E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𝓐𝓷𝓭𝓻𝓮𝔀 𝓖𝓻𝓲𝓼𝓴𝓲𝓷</cp:lastModifiedBy>
  <cp:revision>2</cp:revision>
  <cp:lastPrinted>2024-09-12T12:03:00Z</cp:lastPrinted>
  <dcterms:created xsi:type="dcterms:W3CDTF">2024-10-05T08:50:00Z</dcterms:created>
  <dcterms:modified xsi:type="dcterms:W3CDTF">2024-10-05T08:50:00Z</dcterms:modified>
</cp:coreProperties>
</file>