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7A16" w14:textId="77777777" w:rsidR="008C3BAE" w:rsidRPr="000B59AC" w:rsidRDefault="008C3BAE" w:rsidP="008C3BAE">
      <w:pPr>
        <w:autoSpaceDE w:val="0"/>
        <w:autoSpaceDN w:val="0"/>
        <w:ind w:left="4180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775AC" wp14:editId="2D79FB1D">
            <wp:extent cx="892810" cy="10013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1003" w:type="dxa"/>
        <w:tblLayout w:type="fixed"/>
        <w:tblLook w:val="01E0" w:firstRow="1" w:lastRow="1" w:firstColumn="1" w:lastColumn="1" w:noHBand="0" w:noVBand="0"/>
      </w:tblPr>
      <w:tblGrid>
        <w:gridCol w:w="7756"/>
      </w:tblGrid>
      <w:tr w:rsidR="008C3BAE" w:rsidRPr="003E5C8E" w14:paraId="2A1305B1" w14:textId="77777777" w:rsidTr="00642F81">
        <w:trPr>
          <w:trHeight w:val="322"/>
        </w:trPr>
        <w:tc>
          <w:tcPr>
            <w:tcW w:w="7756" w:type="dxa"/>
            <w:hideMark/>
          </w:tcPr>
          <w:p w14:paraId="7070950D" w14:textId="77777777" w:rsidR="008C3BAE" w:rsidRPr="003E5C8E" w:rsidRDefault="008C3BAE" w:rsidP="00642F81">
            <w:pPr>
              <w:spacing w:line="266" w:lineRule="exact"/>
              <w:ind w:left="199" w:right="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МИНОБРНАУКИ</w:t>
            </w:r>
            <w:r w:rsidRPr="003E5C8E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РОССИИ</w:t>
            </w:r>
          </w:p>
        </w:tc>
      </w:tr>
      <w:tr w:rsidR="008C3BAE" w:rsidRPr="003E5C8E" w14:paraId="6AF86647" w14:textId="77777777" w:rsidTr="00642F81">
        <w:trPr>
          <w:trHeight w:val="1170"/>
        </w:trPr>
        <w:tc>
          <w:tcPr>
            <w:tcW w:w="7756" w:type="dxa"/>
            <w:hideMark/>
          </w:tcPr>
          <w:p w14:paraId="36CE156B" w14:textId="77777777" w:rsidR="008C3BAE" w:rsidRPr="003E5C8E" w:rsidRDefault="008C3BAE" w:rsidP="00642F81">
            <w:pPr>
              <w:spacing w:before="76" w:line="206" w:lineRule="auto"/>
              <w:ind w:left="200" w:right="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Федеральное</w:t>
            </w:r>
            <w:r w:rsidRPr="003E5C8E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государственное</w:t>
            </w:r>
            <w:r w:rsidRPr="003E5C8E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бюджетное</w:t>
            </w:r>
            <w:r w:rsidRPr="003E5C8E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образовательное</w:t>
            </w:r>
            <w:r w:rsidRPr="003E5C8E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учреждение</w:t>
            </w:r>
            <w:r w:rsidRPr="003E5C8E">
              <w:rPr>
                <w:rFonts w:ascii="Times New Roman" w:eastAsia="Times New Roman" w:hAnsi="Times New Roman" w:cs="Times New Roman"/>
                <w:spacing w:val="-57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высшего</w:t>
            </w:r>
            <w:r w:rsidRPr="003E5C8E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образования</w:t>
            </w:r>
          </w:p>
          <w:p w14:paraId="1B18739A" w14:textId="77777777" w:rsidR="008C3BAE" w:rsidRPr="003E5C8E" w:rsidRDefault="008C3BAE" w:rsidP="00642F81">
            <w:pPr>
              <w:spacing w:line="247" w:lineRule="exact"/>
              <w:ind w:left="200" w:right="19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«МИРЭА</w:t>
            </w:r>
            <w:r w:rsidRPr="003E5C8E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–</w:t>
            </w:r>
            <w:r w:rsidRPr="003E5C8E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Российский</w:t>
            </w:r>
            <w:r w:rsidRPr="003E5C8E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технологический</w:t>
            </w:r>
            <w:r w:rsidRPr="003E5C8E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университет»</w:t>
            </w:r>
          </w:p>
          <w:p w14:paraId="1417AA99" w14:textId="77777777" w:rsidR="008C3BAE" w:rsidRPr="003E5C8E" w:rsidRDefault="008C3BAE" w:rsidP="00642F81">
            <w:pPr>
              <w:tabs>
                <w:tab w:val="left" w:pos="8563"/>
              </w:tabs>
              <w:spacing w:line="348" w:lineRule="exact"/>
              <w:ind w:left="-811" w:right="-82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u w:val="thick"/>
                <w:lang w:val="ru-RU"/>
              </w:rPr>
              <w:t xml:space="preserve">                                              </w:t>
            </w:r>
            <w:r w:rsidRPr="003E5C8E">
              <w:rPr>
                <w:rFonts w:ascii="Times New Roman" w:eastAsia="Times New Roman" w:hAnsi="Times New Roman" w:cs="Times New Roman"/>
                <w:spacing w:val="-28"/>
                <w:sz w:val="28"/>
                <w:szCs w:val="28"/>
                <w:u w:val="thick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8"/>
                <w:sz w:val="28"/>
                <w:szCs w:val="28"/>
                <w:u w:val="thick"/>
                <w:lang w:val="ru-RU"/>
              </w:rPr>
              <w:t xml:space="preserve">       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thick"/>
                <w:lang w:val="ru-RU"/>
              </w:rPr>
              <w:t>РТУ</w:t>
            </w:r>
            <w:r w:rsidRPr="003E5C8E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u w:val="thick"/>
                <w:lang w:val="ru-RU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thick"/>
                <w:lang w:val="ru-RU"/>
              </w:rPr>
              <w:t>МИРЭА</w:t>
            </w:r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thick"/>
                <w:lang w:val="ru-RU"/>
              </w:rPr>
              <w:tab/>
            </w:r>
          </w:p>
        </w:tc>
      </w:tr>
    </w:tbl>
    <w:p w14:paraId="5678A28F" w14:textId="77777777" w:rsidR="008C3BAE" w:rsidRPr="003E5C8E" w:rsidRDefault="008C3BAE" w:rsidP="008C3BAE">
      <w:pPr>
        <w:autoSpaceDE w:val="0"/>
        <w:autoSpaceDN w:val="0"/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6D013006" w14:textId="77777777" w:rsidR="008C3BAE" w:rsidRPr="003E5C8E" w:rsidRDefault="008C3BAE" w:rsidP="008C3BAE">
      <w:pPr>
        <w:autoSpaceDE w:val="0"/>
        <w:autoSpaceDN w:val="0"/>
        <w:spacing w:before="88"/>
        <w:ind w:left="300" w:right="28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3E5C8E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Информационных</w:t>
      </w:r>
      <w:r w:rsidRPr="003E5C8E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технологий</w:t>
      </w:r>
    </w:p>
    <w:p w14:paraId="619C3B7B" w14:textId="77777777" w:rsidR="008C3BAE" w:rsidRPr="003E5C8E" w:rsidRDefault="008C3BAE" w:rsidP="008C3BAE">
      <w:pPr>
        <w:autoSpaceDE w:val="0"/>
        <w:autoSpaceDN w:val="0"/>
        <w:ind w:left="300" w:right="29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sz w:val="28"/>
          <w:szCs w:val="28"/>
        </w:rPr>
        <w:t>Кафедра Математического обеспечения и стандартизации информационных</w:t>
      </w:r>
      <w:r w:rsidRPr="003E5C8E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технологий</w:t>
      </w:r>
    </w:p>
    <w:p w14:paraId="41A2CDB4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1DBA3B13" w14:textId="77777777" w:rsidR="008C3BAE" w:rsidRPr="005C531D" w:rsidRDefault="008C3BAE" w:rsidP="008C3BAE">
      <w:pPr>
        <w:autoSpaceDE w:val="0"/>
        <w:autoSpaceDN w:val="0"/>
        <w:spacing w:before="254"/>
        <w:ind w:left="300" w:right="28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  <w:r w:rsidRPr="003E5C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3E5C8E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практической работе</w:t>
      </w:r>
      <w:r w:rsidRPr="003E5C8E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№3</w:t>
      </w:r>
    </w:p>
    <w:p w14:paraId="0C7902B9" w14:textId="77777777" w:rsidR="008C3BAE" w:rsidRPr="003E5C8E" w:rsidRDefault="008C3BAE" w:rsidP="008C3BAE">
      <w:pPr>
        <w:autoSpaceDE w:val="0"/>
        <w:autoSpaceDN w:val="0"/>
        <w:spacing w:before="1" w:line="360" w:lineRule="auto"/>
        <w:ind w:left="301" w:right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3E5C8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дисциплине</w:t>
      </w:r>
      <w:r w:rsidRPr="003E5C8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«Оценка параметров функционирования программных систем»</w:t>
      </w:r>
    </w:p>
    <w:p w14:paraId="196A3D3D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4629"/>
        <w:gridCol w:w="4903"/>
      </w:tblGrid>
      <w:tr w:rsidR="008C3BAE" w:rsidRPr="003E5C8E" w14:paraId="3338F3DB" w14:textId="77777777" w:rsidTr="00642F81">
        <w:trPr>
          <w:trHeight w:val="872"/>
        </w:trPr>
        <w:tc>
          <w:tcPr>
            <w:tcW w:w="4629" w:type="dxa"/>
            <w:hideMark/>
          </w:tcPr>
          <w:p w14:paraId="1BBC1252" w14:textId="77777777" w:rsidR="008C3BAE" w:rsidRPr="003E5C8E" w:rsidRDefault="008C3BAE" w:rsidP="00642F81">
            <w:pPr>
              <w:spacing w:line="310" w:lineRule="exact"/>
              <w:ind w:left="20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Выполнил</w:t>
            </w:r>
            <w:proofErr w:type="spellEnd"/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  <w:p w14:paraId="1917A05E" w14:textId="77777777" w:rsidR="008C3BAE" w:rsidRPr="003E5C8E" w:rsidRDefault="008C3BAE" w:rsidP="00642F81">
            <w:pPr>
              <w:spacing w:before="3"/>
              <w:ind w:left="20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Pr="003E5C8E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proofErr w:type="spellEnd"/>
            <w:r w:rsidRPr="003E5C8E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ИКБО-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4903" w:type="dxa"/>
          </w:tcPr>
          <w:p w14:paraId="3A70020D" w14:textId="77777777" w:rsidR="008C3BAE" w:rsidRPr="003E5C8E" w:rsidRDefault="008C3BAE" w:rsidP="00642F81">
            <w:pPr>
              <w:spacing w:before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0B86A2" w14:textId="7280FA87" w:rsidR="008C3BAE" w:rsidRPr="003E5C8E" w:rsidRDefault="002A5116" w:rsidP="00642F81">
            <w:pPr>
              <w:ind w:right="19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Гришин А. В</w:t>
            </w:r>
            <w:r w:rsidR="008C3BA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8C3BAE"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8C3BAE" w:rsidRPr="003E5C8E" w14:paraId="3ACDC3D5" w14:textId="77777777" w:rsidTr="00642F81">
        <w:trPr>
          <w:trHeight w:val="547"/>
        </w:trPr>
        <w:tc>
          <w:tcPr>
            <w:tcW w:w="4629" w:type="dxa"/>
            <w:hideMark/>
          </w:tcPr>
          <w:p w14:paraId="2AEFEDE7" w14:textId="77777777" w:rsidR="008C3BAE" w:rsidRDefault="008C3BAE" w:rsidP="00642F81">
            <w:pPr>
              <w:spacing w:before="226" w:line="302" w:lineRule="exact"/>
              <w:ind w:left="20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Проверил</w:t>
            </w:r>
            <w:proofErr w:type="spellEnd"/>
            <w:r w:rsidRPr="003E5C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  <w:p w14:paraId="51868C7C" w14:textId="77777777" w:rsidR="008C3BAE" w:rsidRPr="001E54CE" w:rsidRDefault="008C3BAE" w:rsidP="00642F81">
            <w:pPr>
              <w:spacing w:line="302" w:lineRule="exact"/>
              <w:ind w:left="20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Старший преподаватель</w:t>
            </w:r>
          </w:p>
        </w:tc>
        <w:tc>
          <w:tcPr>
            <w:tcW w:w="4903" w:type="dxa"/>
            <w:hideMark/>
          </w:tcPr>
          <w:p w14:paraId="31C85B85" w14:textId="77777777" w:rsidR="008C3BAE" w:rsidRDefault="008C3BAE" w:rsidP="00642F81">
            <w:pPr>
              <w:spacing w:before="226" w:line="302" w:lineRule="exact"/>
              <w:ind w:right="197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E6BDB6D" w14:textId="77777777" w:rsidR="008C3BAE" w:rsidRPr="003E5C8E" w:rsidRDefault="008C3BAE" w:rsidP="00642F81">
            <w:pPr>
              <w:spacing w:before="226" w:line="302" w:lineRule="exact"/>
              <w:ind w:right="197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E5C8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Золотухин С. А. </w:t>
            </w:r>
          </w:p>
        </w:tc>
      </w:tr>
    </w:tbl>
    <w:p w14:paraId="02DE9720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0586AD0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B066C48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5074D1E8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2CA5A3A0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6982EBA4" w14:textId="77777777" w:rsidR="008C3BA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5E96ED75" w14:textId="77777777" w:rsidR="008C3BAE" w:rsidRPr="003E5C8E" w:rsidRDefault="008C3BAE" w:rsidP="008C3BAE">
      <w:p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</w:p>
    <w:p w14:paraId="5F209D82" w14:textId="77777777" w:rsidR="008C3BAE" w:rsidRPr="003E5C8E" w:rsidRDefault="008C3BAE" w:rsidP="008C3BAE">
      <w:pPr>
        <w:autoSpaceDE w:val="0"/>
        <w:autoSpaceDN w:val="0"/>
        <w:spacing w:before="88"/>
        <w:ind w:left="295" w:right="29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5C8E">
        <w:rPr>
          <w:rFonts w:ascii="Times New Roman" w:eastAsia="Times New Roman" w:hAnsi="Times New Roman" w:cs="Times New Roman"/>
          <w:sz w:val="28"/>
          <w:szCs w:val="28"/>
        </w:rPr>
        <w:t>МОСКВА</w:t>
      </w:r>
      <w:r w:rsidRPr="003E5C8E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3E5C8E">
        <w:rPr>
          <w:rFonts w:ascii="Times New Roman" w:eastAsia="Times New Roman" w:hAnsi="Times New Roman" w:cs="Times New Roman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4"/>
          <w:szCs w:val="24"/>
          <w:lang w:eastAsia="en-US"/>
          <w14:ligatures w14:val="standardContextual"/>
        </w:rPr>
        <w:id w:val="-7933652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4C5126" w14:textId="47127FCE" w:rsidR="008C3BAE" w:rsidRPr="00C73B0C" w:rsidRDefault="00C73B0C" w:rsidP="00E445AB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C73B0C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05DBBB71" w14:textId="7BD2FAB0" w:rsidR="00AD5D57" w:rsidRPr="00AD5D57" w:rsidRDefault="00642F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D5D57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begin"/>
          </w:r>
          <w:r w:rsidRPr="00AD5D57">
            <w:rPr>
              <w:rFonts w:ascii="Times New Roman" w:hAnsi="Times New Roman" w:cs="Times New Roman"/>
              <w:bCs/>
              <w:noProof/>
              <w:sz w:val="28"/>
              <w:szCs w:val="28"/>
            </w:rPr>
            <w:instrText xml:space="preserve"> TOC \o "1-3" \h \z \u </w:instrText>
          </w:r>
          <w:r w:rsidRPr="00AD5D57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separate"/>
          </w:r>
          <w:hyperlink w:anchor="_Toc214549553" w:history="1">
            <w:r w:rsidR="00AD5D57" w:rsidRPr="00AD5D57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ШАГ 1. Установка необходимых инструментов.</w:t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_Toc214549553 \h </w:instrText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D5D57"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289A8" w14:textId="50B3B05B" w:rsidR="00AD5D57" w:rsidRPr="00AD5D57" w:rsidRDefault="00AD5D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549554" w:history="1">
            <w:r w:rsidRPr="00AD5D57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ШАГ 2. Сканирование сети и построение топологии.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_Toc214549554 \h </w:instrTex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7E74C" w14:textId="3949B912" w:rsidR="00AD5D57" w:rsidRPr="00AD5D57" w:rsidRDefault="00AD5D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549555" w:history="1">
            <w:r w:rsidRPr="00AD5D57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ШАГ 3. Сканирование на уязвимости.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_Toc214549555 \h </w:instrTex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10C5A" w14:textId="2D5F7F27" w:rsidR="00AD5D57" w:rsidRPr="00AD5D57" w:rsidRDefault="00AD5D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549556" w:history="1">
            <w:r w:rsidRPr="00AD5D57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ШАГ 4. Применение мер безопасности.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_Toc214549556 \h </w:instrTex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3A5F3" w14:textId="19073F24" w:rsidR="00AD5D57" w:rsidRPr="00AD5D57" w:rsidRDefault="00AD5D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549557" w:history="1">
            <w:r w:rsidRPr="00AD5D57">
              <w:rPr>
                <w:rStyle w:val="a8"/>
                <w:rFonts w:ascii="Times New Roman" w:eastAsia="Times New Roman" w:hAnsi="Times New Roman" w:cs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_Toc214549557 \h </w:instrTex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2192C" w14:textId="25EA950C" w:rsidR="00AD5D57" w:rsidRPr="00AD5D57" w:rsidRDefault="00AD5D5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549558" w:history="1">
            <w:r w:rsidRPr="00AD5D57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ОТВЕТЫ НА ВОПРОСЫ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_Toc214549558 \h </w:instrTex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1A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D5D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1E10A" w14:textId="095C61D0" w:rsidR="008C3BAE" w:rsidRDefault="00642F81" w:rsidP="00E445AB">
          <w:pPr>
            <w:spacing w:line="360" w:lineRule="auto"/>
          </w:pPr>
          <w:r w:rsidRPr="00AD5D57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14:paraId="013C73C9" w14:textId="4B8C9793" w:rsidR="0049330F" w:rsidRDefault="0049330F"/>
    <w:p w14:paraId="6B9FB366" w14:textId="68B23774" w:rsidR="008C3BAE" w:rsidRDefault="008C3BAE"/>
    <w:p w14:paraId="18065075" w14:textId="454960E2" w:rsidR="008C3BAE" w:rsidRDefault="008C3BAE"/>
    <w:p w14:paraId="2B16A9C6" w14:textId="1F7BEB72" w:rsidR="008C3BAE" w:rsidRDefault="008C3BAE"/>
    <w:p w14:paraId="70043812" w14:textId="6CE80B90" w:rsidR="008C3BAE" w:rsidRDefault="008C3BAE"/>
    <w:p w14:paraId="1D108B6D" w14:textId="1EC18EAB" w:rsidR="008C3BAE" w:rsidRDefault="008C3BAE"/>
    <w:p w14:paraId="028B0733" w14:textId="2A9FD12C" w:rsidR="008C3BAE" w:rsidRDefault="008C3BAE"/>
    <w:p w14:paraId="50284DD1" w14:textId="353E2AAF" w:rsidR="008C3BAE" w:rsidRDefault="008C3BAE"/>
    <w:p w14:paraId="2CF85AA9" w14:textId="4EBACC20" w:rsidR="008C3BAE" w:rsidRDefault="008C3BAE"/>
    <w:p w14:paraId="6F35D372" w14:textId="7EFDA4DC" w:rsidR="008C3BAE" w:rsidRDefault="008C3BAE"/>
    <w:p w14:paraId="63AA9437" w14:textId="2204EB68" w:rsidR="008C3BAE" w:rsidRDefault="008C3BAE"/>
    <w:p w14:paraId="31C7BE10" w14:textId="56D33803" w:rsidR="008C3BAE" w:rsidRDefault="008C3BAE"/>
    <w:p w14:paraId="0018C0E2" w14:textId="50AC3FE5" w:rsidR="008C3BAE" w:rsidRDefault="008C3BAE"/>
    <w:p w14:paraId="7B1C0AF5" w14:textId="7DDD4D84" w:rsidR="008C3BAE" w:rsidRDefault="008C3BAE"/>
    <w:p w14:paraId="2DF3AC2D" w14:textId="7821117C" w:rsidR="008C3BAE" w:rsidRDefault="008C3BAE"/>
    <w:p w14:paraId="27A8CBC4" w14:textId="119DF2A7" w:rsidR="008C3BAE" w:rsidRDefault="008C3BAE"/>
    <w:p w14:paraId="2C9CDE88" w14:textId="77777777" w:rsidR="00AD5D57" w:rsidRDefault="00AD5D57">
      <w:pPr>
        <w:spacing w:line="259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b/>
          <w:color w:val="000000"/>
          <w:sz w:val="32"/>
          <w:szCs w:val="32"/>
        </w:rPr>
        <w:br w:type="page"/>
      </w:r>
    </w:p>
    <w:p w14:paraId="7FC67694" w14:textId="4005766C" w:rsidR="00D82E4F" w:rsidRDefault="002A5116" w:rsidP="000A48E7">
      <w:pPr>
        <w:pStyle w:val="a4"/>
        <w:spacing w:before="0" w:beforeAutospacing="0" w:after="0" w:afterAutospacing="0" w:line="360" w:lineRule="auto"/>
        <w:ind w:firstLine="708"/>
        <w:jc w:val="both"/>
        <w:outlineLvl w:val="0"/>
        <w:rPr>
          <w:b/>
          <w:color w:val="000000"/>
          <w:sz w:val="32"/>
          <w:szCs w:val="32"/>
        </w:rPr>
      </w:pPr>
      <w:bookmarkStart w:id="0" w:name="_Toc214549553"/>
      <w:r>
        <w:rPr>
          <w:b/>
          <w:color w:val="000000"/>
          <w:sz w:val="32"/>
          <w:szCs w:val="32"/>
        </w:rPr>
        <w:lastRenderedPageBreak/>
        <w:t>ШАГ</w:t>
      </w:r>
      <w:r w:rsidR="00D82E4F" w:rsidRPr="000A48E7">
        <w:rPr>
          <w:b/>
          <w:color w:val="000000"/>
          <w:sz w:val="32"/>
          <w:szCs w:val="32"/>
        </w:rPr>
        <w:t xml:space="preserve"> </w:t>
      </w:r>
      <w:r w:rsidRPr="002A5116">
        <w:rPr>
          <w:b/>
          <w:color w:val="000000"/>
          <w:sz w:val="32"/>
          <w:szCs w:val="32"/>
        </w:rPr>
        <w:t>1</w:t>
      </w:r>
      <w:r w:rsidR="00D82E4F" w:rsidRPr="000A48E7">
        <w:rPr>
          <w:b/>
          <w:color w:val="000000"/>
          <w:sz w:val="32"/>
          <w:szCs w:val="32"/>
        </w:rPr>
        <w:t xml:space="preserve">. </w:t>
      </w:r>
      <w:r>
        <w:rPr>
          <w:b/>
          <w:color w:val="000000"/>
          <w:sz w:val="32"/>
          <w:szCs w:val="32"/>
        </w:rPr>
        <w:t>Установка необходимых инструментов</w:t>
      </w:r>
      <w:r w:rsidR="000A48E7" w:rsidRPr="000A48E7">
        <w:rPr>
          <w:b/>
          <w:color w:val="000000"/>
          <w:sz w:val="32"/>
          <w:szCs w:val="32"/>
        </w:rPr>
        <w:t>.</w:t>
      </w:r>
      <w:bookmarkEnd w:id="0"/>
      <w:r w:rsidR="000A48E7" w:rsidRPr="000A48E7">
        <w:rPr>
          <w:b/>
          <w:color w:val="000000"/>
          <w:sz w:val="32"/>
          <w:szCs w:val="32"/>
        </w:rPr>
        <w:t xml:space="preserve"> </w:t>
      </w:r>
    </w:p>
    <w:p w14:paraId="7B8B39CD" w14:textId="12139503" w:rsidR="00172D93" w:rsidRPr="00172D93" w:rsidRDefault="00172D93" w:rsidP="00AD5D57">
      <w:pPr>
        <w:pStyle w:val="a6"/>
        <w:rPr>
          <w:rFonts w:cs="Times New Roman"/>
          <w:bCs/>
          <w:szCs w:val="28"/>
        </w:rPr>
      </w:pPr>
      <w:r>
        <w:t xml:space="preserve">Для начала перейдем на официальный сайт </w:t>
      </w:r>
      <w:r>
        <w:rPr>
          <w:lang w:val="en-US"/>
        </w:rPr>
        <w:t>Nmap</w:t>
      </w:r>
      <w:r w:rsidRPr="003A29AE">
        <w:t xml:space="preserve"> </w:t>
      </w:r>
      <w:r>
        <w:t>и установим эту утилиту на хост-машину</w:t>
      </w:r>
      <w:r w:rsidR="00AD5D57">
        <w:t>. Проверим установку</w:t>
      </w:r>
      <w:r w:rsidRPr="00D95508">
        <w:t xml:space="preserve"> </w:t>
      </w:r>
      <w:r>
        <w:t>(Рисунок 1).</w:t>
      </w:r>
    </w:p>
    <w:p w14:paraId="2D6D7369" w14:textId="5C9B2E2E" w:rsidR="00172D93" w:rsidRDefault="00BC7730" w:rsidP="00172D93">
      <w:pPr>
        <w:spacing w:after="0"/>
        <w:jc w:val="center"/>
        <w:rPr>
          <w:rFonts w:ascii="Times New Roman" w:hAnsi="Times New Roman" w:cs="Times New Roman"/>
          <w:bCs/>
          <w:lang w:val="en-ZW"/>
        </w:rPr>
      </w:pPr>
      <w:r>
        <w:rPr>
          <w:noProof/>
          <w14:ligatures w14:val="none"/>
        </w:rPr>
        <w:drawing>
          <wp:inline distT="0" distB="0" distL="0" distR="0" wp14:anchorId="48479033" wp14:editId="008B5FB8">
            <wp:extent cx="5940425" cy="1655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EDD4" w14:textId="325069F9" w:rsidR="00172D93" w:rsidRPr="00172D93" w:rsidRDefault="00172D93" w:rsidP="00172D93">
      <w:pPr>
        <w:spacing w:after="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Рисунок </w:t>
      </w:r>
      <w:r w:rsidR="00AD5D57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 xml:space="preserve"> – Установленный </w:t>
      </w:r>
      <w:proofErr w:type="spellStart"/>
      <w:r>
        <w:rPr>
          <w:rFonts w:ascii="Times New Roman" w:hAnsi="Times New Roman" w:cs="Times New Roman"/>
          <w:bCs/>
          <w:lang w:val="en-ZW"/>
        </w:rPr>
        <w:t>nmap</w:t>
      </w:r>
      <w:proofErr w:type="spellEnd"/>
    </w:p>
    <w:p w14:paraId="5E5CAA71" w14:textId="2115CC3C" w:rsidR="00172D93" w:rsidRDefault="00172D93" w:rsidP="00172D93">
      <w:pPr>
        <w:spacing w:after="0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72D93">
        <w:rPr>
          <w:rFonts w:ascii="Times New Roman" w:hAnsi="Times New Roman" w:cs="Times New Roman"/>
          <w:bCs/>
          <w:sz w:val="28"/>
          <w:szCs w:val="28"/>
        </w:rPr>
        <w:t xml:space="preserve">Проверим установку </w:t>
      </w:r>
      <w:proofErr w:type="spellStart"/>
      <w:r w:rsidRPr="00172D93">
        <w:rPr>
          <w:rFonts w:ascii="Times New Roman" w:hAnsi="Times New Roman" w:cs="Times New Roman"/>
          <w:bCs/>
          <w:sz w:val="28"/>
          <w:szCs w:val="28"/>
          <w:lang w:val="en-ZW"/>
        </w:rPr>
        <w:t>zenmap</w:t>
      </w:r>
      <w:proofErr w:type="spellEnd"/>
      <w:r w:rsidRPr="00172D93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 w:rsidR="00AD5D57">
        <w:rPr>
          <w:rFonts w:ascii="Times New Roman" w:hAnsi="Times New Roman" w:cs="Times New Roman"/>
          <w:bCs/>
          <w:sz w:val="28"/>
          <w:szCs w:val="28"/>
        </w:rPr>
        <w:t>2</w:t>
      </w:r>
      <w:r w:rsidRPr="00172D93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290367F" w14:textId="2EEF6CA9" w:rsidR="00172D93" w:rsidRDefault="00172D93" w:rsidP="00172D93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9872983" wp14:editId="59D39713">
            <wp:extent cx="4914377" cy="1691124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727" cy="169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B692" w14:textId="74DD0FB6" w:rsidR="00172D93" w:rsidRPr="002A5116" w:rsidRDefault="00172D93" w:rsidP="00172D93">
      <w:pPr>
        <w:spacing w:after="0"/>
        <w:jc w:val="center"/>
        <w:rPr>
          <w:rFonts w:ascii="Times New Roman" w:hAnsi="Times New Roman" w:cs="Times New Roman"/>
          <w:bCs/>
        </w:rPr>
      </w:pPr>
      <w:r w:rsidRPr="00172D93">
        <w:rPr>
          <w:rFonts w:ascii="Times New Roman" w:hAnsi="Times New Roman" w:cs="Times New Roman"/>
          <w:bCs/>
        </w:rPr>
        <w:t xml:space="preserve">Рисунок </w:t>
      </w:r>
      <w:r w:rsidR="00AD5D57">
        <w:rPr>
          <w:rFonts w:ascii="Times New Roman" w:hAnsi="Times New Roman" w:cs="Times New Roman"/>
          <w:bCs/>
        </w:rPr>
        <w:t>2</w:t>
      </w:r>
      <w:r w:rsidRPr="00172D93">
        <w:rPr>
          <w:rFonts w:ascii="Times New Roman" w:hAnsi="Times New Roman" w:cs="Times New Roman"/>
          <w:bCs/>
        </w:rPr>
        <w:t xml:space="preserve"> – </w:t>
      </w:r>
      <w:r w:rsidR="002A5116">
        <w:rPr>
          <w:rFonts w:ascii="Times New Roman" w:hAnsi="Times New Roman" w:cs="Times New Roman"/>
          <w:bCs/>
        </w:rPr>
        <w:t xml:space="preserve">Установленный </w:t>
      </w:r>
      <w:proofErr w:type="spellStart"/>
      <w:r w:rsidR="002A5116">
        <w:rPr>
          <w:rFonts w:ascii="Times New Roman" w:hAnsi="Times New Roman" w:cs="Times New Roman"/>
          <w:bCs/>
          <w:lang w:val="en-US"/>
        </w:rPr>
        <w:t>zenmap</w:t>
      </w:r>
      <w:proofErr w:type="spellEnd"/>
    </w:p>
    <w:p w14:paraId="6BBDE993" w14:textId="311A5BAD" w:rsidR="00564AE2" w:rsidRPr="002A5116" w:rsidRDefault="00564AE2" w:rsidP="00AD5D57">
      <w:pPr>
        <w:pStyle w:val="a6"/>
        <w:spacing w:before="240"/>
        <w:ind w:firstLine="707"/>
      </w:pPr>
      <w:r>
        <w:t>Далее</w:t>
      </w:r>
      <w:r w:rsidRPr="002A5116">
        <w:t xml:space="preserve"> </w:t>
      </w:r>
      <w:r w:rsidR="002A5116">
        <w:t>загрузим</w:t>
      </w:r>
      <w:r w:rsidRPr="002A5116">
        <w:t xml:space="preserve"> </w:t>
      </w:r>
      <w:proofErr w:type="spellStart"/>
      <w:r w:rsidRPr="002A5116">
        <w:rPr>
          <w:lang w:val="en-US"/>
        </w:rPr>
        <w:t>Metasploitable</w:t>
      </w:r>
      <w:proofErr w:type="spellEnd"/>
      <w:r w:rsidRPr="002A5116">
        <w:t xml:space="preserve"> </w:t>
      </w:r>
      <w:r>
        <w:t>с</w:t>
      </w:r>
      <w:r w:rsidRPr="002A5116">
        <w:t xml:space="preserve"> </w:t>
      </w:r>
      <w:r>
        <w:t>сайта</w:t>
      </w:r>
      <w:r w:rsidRPr="002A5116">
        <w:t xml:space="preserve"> </w:t>
      </w:r>
      <w:proofErr w:type="spellStart"/>
      <w:r w:rsidR="002A5116">
        <w:rPr>
          <w:lang w:val="en-US"/>
        </w:rPr>
        <w:t>SourceForge</w:t>
      </w:r>
      <w:proofErr w:type="spellEnd"/>
      <w:r w:rsidRPr="002A5116">
        <w:t xml:space="preserve"> (</w:t>
      </w:r>
      <w:r>
        <w:t>Рисунок</w:t>
      </w:r>
      <w:r w:rsidRPr="002A5116">
        <w:t xml:space="preserve"> 3) </w:t>
      </w:r>
      <w:r>
        <w:t>и</w:t>
      </w:r>
      <w:r w:rsidRPr="002A5116">
        <w:t xml:space="preserve"> </w:t>
      </w:r>
      <w:r>
        <w:t>откроем</w:t>
      </w:r>
      <w:r w:rsidRPr="002A5116">
        <w:t xml:space="preserve"> </w:t>
      </w:r>
      <w:r>
        <w:t>ее</w:t>
      </w:r>
      <w:r w:rsidRPr="002A5116">
        <w:t xml:space="preserve"> </w:t>
      </w:r>
      <w:r>
        <w:t>в</w:t>
      </w:r>
      <w:r w:rsidRPr="002A5116">
        <w:t xml:space="preserve"> </w:t>
      </w:r>
      <w:r>
        <w:rPr>
          <w:lang w:val="en-ZW"/>
        </w:rPr>
        <w:t>VMware</w:t>
      </w:r>
      <w:r w:rsidRPr="002A5116">
        <w:t xml:space="preserve"> </w:t>
      </w:r>
      <w:r w:rsidR="00AD5D57">
        <w:rPr>
          <w:lang w:val="en-US"/>
        </w:rPr>
        <w:t>Workstation</w:t>
      </w:r>
      <w:r w:rsidR="00AD5D57" w:rsidRPr="00AD5D57">
        <w:t xml:space="preserve"> 17 </w:t>
      </w:r>
      <w:r>
        <w:rPr>
          <w:lang w:val="en-ZW"/>
        </w:rPr>
        <w:t>Player</w:t>
      </w:r>
      <w:r w:rsidRPr="002A5116">
        <w:t xml:space="preserve"> (</w:t>
      </w:r>
      <w:r>
        <w:t>Рисунок</w:t>
      </w:r>
      <w:r w:rsidRPr="002A5116">
        <w:t xml:space="preserve"> 4).</w:t>
      </w:r>
    </w:p>
    <w:p w14:paraId="6FB6AEB3" w14:textId="67F3DEAA" w:rsidR="00564AE2" w:rsidRDefault="00564AE2" w:rsidP="0052740B">
      <w:pPr>
        <w:pStyle w:val="a6"/>
        <w:ind w:firstLine="1"/>
        <w:jc w:val="center"/>
      </w:pPr>
      <w:r w:rsidRPr="00CD17E0">
        <w:rPr>
          <w:noProof/>
          <w:lang w:eastAsia="ru-RU"/>
        </w:rPr>
        <w:drawing>
          <wp:inline distT="0" distB="0" distL="0" distR="0" wp14:anchorId="11B20D75" wp14:editId="5379CE8E">
            <wp:extent cx="4835096" cy="2228113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832" cy="223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3F99" w14:textId="0DDC2BCF" w:rsidR="00564AE2" w:rsidRDefault="00564AE2" w:rsidP="0052740B">
      <w:pPr>
        <w:pStyle w:val="a6"/>
        <w:ind w:firstLine="1"/>
        <w:jc w:val="center"/>
        <w:rPr>
          <w:sz w:val="24"/>
        </w:rPr>
      </w:pPr>
      <w:r w:rsidRPr="00564AE2">
        <w:rPr>
          <w:sz w:val="24"/>
        </w:rPr>
        <w:t xml:space="preserve">Рисунок 3 – Сайт </w:t>
      </w:r>
      <w:proofErr w:type="spellStart"/>
      <w:r w:rsidR="002A5116" w:rsidRPr="002A5116">
        <w:rPr>
          <w:sz w:val="24"/>
        </w:rPr>
        <w:t>SourceForge</w:t>
      </w:r>
      <w:proofErr w:type="spellEnd"/>
    </w:p>
    <w:p w14:paraId="7D73F023" w14:textId="4A9C0715" w:rsidR="0052740B" w:rsidRDefault="0052740B" w:rsidP="0052740B">
      <w:pPr>
        <w:pStyle w:val="a6"/>
        <w:ind w:firstLine="1"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5EC88ACE" wp14:editId="77B90528">
            <wp:extent cx="4307293" cy="3540642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273" cy="354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7C85" w14:textId="03F0B3E8" w:rsidR="00170F24" w:rsidRDefault="00170F24" w:rsidP="0052740B">
      <w:pPr>
        <w:pStyle w:val="a6"/>
        <w:ind w:firstLine="1"/>
        <w:jc w:val="center"/>
        <w:rPr>
          <w:sz w:val="24"/>
        </w:rPr>
      </w:pPr>
      <w:r>
        <w:rPr>
          <w:sz w:val="24"/>
        </w:rPr>
        <w:t xml:space="preserve">Рисунок 4 – ВМ с </w:t>
      </w:r>
      <w:proofErr w:type="spellStart"/>
      <w:r w:rsidRPr="00170F24">
        <w:rPr>
          <w:sz w:val="24"/>
        </w:rPr>
        <w:t>Metasploitable</w:t>
      </w:r>
      <w:proofErr w:type="spellEnd"/>
    </w:p>
    <w:p w14:paraId="32382028" w14:textId="1F832738" w:rsidR="00E445AB" w:rsidRPr="002A5116" w:rsidRDefault="002A5116" w:rsidP="002A5116">
      <w:pPr>
        <w:pStyle w:val="a4"/>
        <w:spacing w:before="0" w:beforeAutospacing="0" w:after="0" w:afterAutospacing="0" w:line="360" w:lineRule="auto"/>
        <w:ind w:firstLine="708"/>
        <w:jc w:val="both"/>
        <w:outlineLvl w:val="0"/>
        <w:rPr>
          <w:b/>
          <w:color w:val="000000"/>
          <w:sz w:val="32"/>
          <w:szCs w:val="32"/>
        </w:rPr>
      </w:pPr>
      <w:bookmarkStart w:id="1" w:name="_Toc214549554"/>
      <w:r>
        <w:rPr>
          <w:b/>
          <w:color w:val="000000"/>
          <w:sz w:val="32"/>
          <w:szCs w:val="32"/>
        </w:rPr>
        <w:t>ШАГ</w:t>
      </w:r>
      <w:r w:rsidRPr="000A48E7">
        <w:rPr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</w:rPr>
        <w:t>2</w:t>
      </w:r>
      <w:r w:rsidRPr="000A48E7">
        <w:rPr>
          <w:b/>
          <w:color w:val="000000"/>
          <w:sz w:val="32"/>
          <w:szCs w:val="32"/>
        </w:rPr>
        <w:t xml:space="preserve">. </w:t>
      </w:r>
      <w:r w:rsidRPr="002A5116">
        <w:rPr>
          <w:b/>
          <w:color w:val="000000"/>
          <w:sz w:val="32"/>
          <w:szCs w:val="32"/>
        </w:rPr>
        <w:t>Сканирование сети и построение топологии</w:t>
      </w:r>
      <w:r w:rsidRPr="000A48E7">
        <w:rPr>
          <w:b/>
          <w:color w:val="000000"/>
          <w:sz w:val="32"/>
          <w:szCs w:val="32"/>
        </w:rPr>
        <w:t>.</w:t>
      </w:r>
      <w:bookmarkEnd w:id="1"/>
      <w:r w:rsidRPr="000A48E7">
        <w:rPr>
          <w:b/>
          <w:color w:val="000000"/>
          <w:sz w:val="32"/>
          <w:szCs w:val="32"/>
        </w:rPr>
        <w:t xml:space="preserve"> </w:t>
      </w:r>
    </w:p>
    <w:p w14:paraId="44326F2C" w14:textId="684D7910" w:rsidR="00170F24" w:rsidRDefault="00170F24" w:rsidP="00170F24">
      <w:pPr>
        <w:pStyle w:val="a6"/>
        <w:rPr>
          <w:szCs w:val="28"/>
        </w:rPr>
      </w:pPr>
      <w:r w:rsidRPr="00170F24">
        <w:rPr>
          <w:szCs w:val="28"/>
        </w:rPr>
        <w:t>Запустим виртуальную машину</w:t>
      </w:r>
      <w:r w:rsidR="002A5116" w:rsidRPr="002A5116">
        <w:rPr>
          <w:szCs w:val="28"/>
        </w:rPr>
        <w:t xml:space="preserve">, </w:t>
      </w:r>
      <w:r w:rsidR="002A5116">
        <w:rPr>
          <w:szCs w:val="28"/>
        </w:rPr>
        <w:t>предварительно переименовав её,</w:t>
      </w:r>
      <w:r w:rsidRPr="00170F24">
        <w:rPr>
          <w:szCs w:val="28"/>
        </w:rPr>
        <w:t xml:space="preserve"> и посмотрим настройки сети (Рисунок 5).</w:t>
      </w:r>
    </w:p>
    <w:p w14:paraId="27B63728" w14:textId="07811CC8" w:rsidR="00170F24" w:rsidRDefault="00C36D13" w:rsidP="00C36D13">
      <w:pPr>
        <w:pStyle w:val="a6"/>
        <w:ind w:firstLine="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D9698DF" wp14:editId="189934A6">
            <wp:extent cx="5527021" cy="349840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21" cy="349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871E" w14:textId="47D8C545" w:rsidR="00C36D13" w:rsidRDefault="00C36D13" w:rsidP="00C36D13">
      <w:pPr>
        <w:pStyle w:val="a6"/>
        <w:ind w:firstLine="0"/>
        <w:jc w:val="center"/>
        <w:rPr>
          <w:sz w:val="24"/>
        </w:rPr>
      </w:pPr>
      <w:r w:rsidRPr="00C36D13">
        <w:rPr>
          <w:sz w:val="24"/>
        </w:rPr>
        <w:t xml:space="preserve">Рисунок 5 – </w:t>
      </w:r>
      <w:r>
        <w:rPr>
          <w:sz w:val="24"/>
        </w:rPr>
        <w:t>Настройка сети на виртуальной машине</w:t>
      </w:r>
    </w:p>
    <w:p w14:paraId="36DF582F" w14:textId="16CCB252" w:rsidR="00C36D13" w:rsidRDefault="00C36D13" w:rsidP="00C91256">
      <w:pPr>
        <w:pStyle w:val="a6"/>
        <w:rPr>
          <w:szCs w:val="28"/>
        </w:rPr>
      </w:pPr>
      <w:r w:rsidRPr="00C36D13">
        <w:rPr>
          <w:szCs w:val="28"/>
        </w:rPr>
        <w:t xml:space="preserve">С помощью </w:t>
      </w:r>
      <w:proofErr w:type="spellStart"/>
      <w:r w:rsidRPr="00C36D13">
        <w:rPr>
          <w:szCs w:val="28"/>
        </w:rPr>
        <w:t>ping</w:t>
      </w:r>
      <w:proofErr w:type="spellEnd"/>
      <w:r w:rsidRPr="00C36D13">
        <w:rPr>
          <w:szCs w:val="28"/>
        </w:rPr>
        <w:t xml:space="preserve"> проверим доступность ВМ с хоста (Рисунок 6).</w:t>
      </w:r>
    </w:p>
    <w:p w14:paraId="45E1B547" w14:textId="07B2E309" w:rsidR="00C36D13" w:rsidRDefault="00383514" w:rsidP="0052740B">
      <w:pPr>
        <w:pStyle w:val="a6"/>
        <w:ind w:firstLine="0"/>
        <w:jc w:val="center"/>
        <w:rPr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74BC88FD" wp14:editId="41C2DEF7">
            <wp:extent cx="5305425" cy="2510648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398" cy="25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384D" w14:textId="5FAE9E9B" w:rsidR="002A5116" w:rsidRPr="00387164" w:rsidRDefault="00C36D13" w:rsidP="002A5116">
      <w:pPr>
        <w:pStyle w:val="a6"/>
        <w:ind w:firstLine="708"/>
        <w:jc w:val="center"/>
        <w:rPr>
          <w:sz w:val="24"/>
        </w:rPr>
      </w:pPr>
      <w:r w:rsidRPr="00C91256">
        <w:rPr>
          <w:sz w:val="24"/>
        </w:rPr>
        <w:t xml:space="preserve">Рисунок 6 </w:t>
      </w:r>
      <w:r w:rsidR="00C91256" w:rsidRPr="00C91256">
        <w:rPr>
          <w:sz w:val="24"/>
        </w:rPr>
        <w:t>– Пинг с хост</w:t>
      </w:r>
      <w:r w:rsidR="002A5116">
        <w:rPr>
          <w:sz w:val="24"/>
        </w:rPr>
        <w:t>-машины</w:t>
      </w:r>
      <w:r w:rsidR="00C91256" w:rsidRPr="00C91256">
        <w:rPr>
          <w:sz w:val="24"/>
        </w:rPr>
        <w:t xml:space="preserve"> на </w:t>
      </w:r>
      <w:r w:rsidR="00387164">
        <w:rPr>
          <w:sz w:val="24"/>
        </w:rPr>
        <w:t>ВМ</w:t>
      </w:r>
    </w:p>
    <w:p w14:paraId="524B1FF3" w14:textId="57702D96" w:rsidR="00C91256" w:rsidRDefault="00A816A5" w:rsidP="00A816A5">
      <w:pPr>
        <w:pStyle w:val="a6"/>
        <w:rPr>
          <w:szCs w:val="28"/>
        </w:rPr>
      </w:pPr>
      <w:r>
        <w:rPr>
          <w:szCs w:val="28"/>
        </w:rPr>
        <w:t>С</w:t>
      </w:r>
      <w:r w:rsidR="00C91256" w:rsidRPr="00C91256">
        <w:rPr>
          <w:szCs w:val="28"/>
        </w:rPr>
        <w:t>канирование сети для определения активных хостов с</w:t>
      </w:r>
      <w:r>
        <w:rPr>
          <w:szCs w:val="28"/>
        </w:rPr>
        <w:t xml:space="preserve"> помощью </w:t>
      </w:r>
      <w:proofErr w:type="spellStart"/>
      <w:r>
        <w:rPr>
          <w:szCs w:val="28"/>
        </w:rPr>
        <w:t>zenmap</w:t>
      </w:r>
      <w:proofErr w:type="spellEnd"/>
      <w:r>
        <w:rPr>
          <w:szCs w:val="28"/>
        </w:rPr>
        <w:t xml:space="preserve"> показан на рисунке 7.</w:t>
      </w:r>
    </w:p>
    <w:p w14:paraId="45326DB0" w14:textId="1713B0DC" w:rsidR="00C91256" w:rsidRDefault="00531EB6" w:rsidP="00AD5D57">
      <w:pPr>
        <w:pStyle w:val="a6"/>
        <w:ind w:firstLine="0"/>
        <w:jc w:val="center"/>
        <w:rPr>
          <w:szCs w:val="28"/>
        </w:rPr>
      </w:pPr>
      <w:r w:rsidRPr="00531EB6">
        <w:rPr>
          <w:noProof/>
          <w:szCs w:val="28"/>
        </w:rPr>
        <w:drawing>
          <wp:inline distT="0" distB="0" distL="0" distR="0" wp14:anchorId="6974A570" wp14:editId="29C4FEF1">
            <wp:extent cx="4431665" cy="4444929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7311" cy="4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FDA0" w14:textId="528A63C5" w:rsidR="00A816A5" w:rsidRDefault="00A816A5" w:rsidP="00A816A5">
      <w:pPr>
        <w:pStyle w:val="a6"/>
        <w:ind w:firstLine="0"/>
        <w:jc w:val="center"/>
        <w:rPr>
          <w:sz w:val="24"/>
        </w:rPr>
      </w:pPr>
      <w:r w:rsidRPr="00A816A5">
        <w:rPr>
          <w:sz w:val="24"/>
        </w:rPr>
        <w:t>Рисунок 7 – Определение активных хостов</w:t>
      </w:r>
    </w:p>
    <w:p w14:paraId="0591C071" w14:textId="6382E9F7" w:rsidR="00A816A5" w:rsidRDefault="00A816A5" w:rsidP="00A816A5">
      <w:pPr>
        <w:pStyle w:val="a6"/>
        <w:ind w:firstLine="708"/>
        <w:rPr>
          <w:szCs w:val="28"/>
        </w:rPr>
      </w:pPr>
      <w:r w:rsidRPr="00A816A5">
        <w:rPr>
          <w:szCs w:val="28"/>
        </w:rPr>
        <w:t xml:space="preserve">Построим топологию сети с помощью </w:t>
      </w:r>
      <w:proofErr w:type="spellStart"/>
      <w:r w:rsidRPr="00A816A5">
        <w:rPr>
          <w:szCs w:val="28"/>
        </w:rPr>
        <w:t>zenmap</w:t>
      </w:r>
      <w:proofErr w:type="spellEnd"/>
      <w:r w:rsidRPr="00A816A5">
        <w:rPr>
          <w:szCs w:val="28"/>
        </w:rPr>
        <w:t xml:space="preserve"> (Рисунок 8).</w:t>
      </w:r>
    </w:p>
    <w:p w14:paraId="30568B30" w14:textId="123BFC44" w:rsidR="00A816A5" w:rsidRDefault="00531EB6" w:rsidP="00531EB6">
      <w:pPr>
        <w:pStyle w:val="a6"/>
        <w:ind w:firstLine="0"/>
        <w:jc w:val="center"/>
        <w:rPr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2496CCF" wp14:editId="75E00C33">
            <wp:extent cx="4114800" cy="2228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32FF" w14:textId="469AAE60" w:rsidR="00A816A5" w:rsidRDefault="00A816A5" w:rsidP="00387164">
      <w:pPr>
        <w:pStyle w:val="a6"/>
        <w:ind w:firstLine="0"/>
        <w:jc w:val="center"/>
        <w:rPr>
          <w:sz w:val="24"/>
        </w:rPr>
      </w:pPr>
      <w:r w:rsidRPr="00A816A5">
        <w:rPr>
          <w:sz w:val="24"/>
        </w:rPr>
        <w:t>Рисунок 8 – Топология сети</w:t>
      </w:r>
    </w:p>
    <w:p w14:paraId="5D2A0B4C" w14:textId="288A2BFF" w:rsidR="00A816A5" w:rsidRDefault="00A469F0" w:rsidP="00A469F0">
      <w:pPr>
        <w:pStyle w:val="a6"/>
        <w:ind w:firstLine="708"/>
        <w:rPr>
          <w:szCs w:val="28"/>
        </w:rPr>
      </w:pPr>
      <w:r w:rsidRPr="00A469F0">
        <w:rPr>
          <w:szCs w:val="28"/>
        </w:rPr>
        <w:t xml:space="preserve">Результаты сканирования представлены на </w:t>
      </w:r>
      <w:r w:rsidR="002A5116">
        <w:rPr>
          <w:szCs w:val="28"/>
        </w:rPr>
        <w:t>листинге</w:t>
      </w:r>
      <w:r w:rsidRPr="00A469F0">
        <w:rPr>
          <w:szCs w:val="28"/>
        </w:rPr>
        <w:t xml:space="preserve"> 1. </w:t>
      </w:r>
    </w:p>
    <w:p w14:paraId="45ED4A80" w14:textId="5D44DD15" w:rsidR="00A469F0" w:rsidRPr="00A469F0" w:rsidRDefault="00A469F0" w:rsidP="00A469F0">
      <w:pPr>
        <w:pStyle w:val="a6"/>
        <w:ind w:left="3540" w:firstLine="708"/>
        <w:jc w:val="right"/>
        <w:rPr>
          <w:i/>
          <w:sz w:val="24"/>
          <w:lang w:val="en-ZW"/>
        </w:rPr>
      </w:pPr>
      <w:r w:rsidRPr="00A469F0">
        <w:rPr>
          <w:i/>
          <w:sz w:val="24"/>
        </w:rPr>
        <w:t xml:space="preserve">Листинг 1 – Результат сканирования </w:t>
      </w:r>
      <w:proofErr w:type="spellStart"/>
      <w:r w:rsidRPr="00A469F0">
        <w:rPr>
          <w:i/>
          <w:sz w:val="24"/>
          <w:lang w:val="en-ZW"/>
        </w:rPr>
        <w:t>nmap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69F0" w:rsidRPr="002A5116" w14:paraId="48EF7139" w14:textId="77777777" w:rsidTr="00A469F0">
        <w:tc>
          <w:tcPr>
            <w:tcW w:w="9345" w:type="dxa"/>
          </w:tcPr>
          <w:p w14:paraId="2B16AF85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Nmap scan report for 192.168.240.130</w:t>
            </w:r>
          </w:p>
          <w:p w14:paraId="20585B28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Host is up (0.0024s latency).</w:t>
            </w:r>
          </w:p>
          <w:p w14:paraId="78ADDF33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Not shown: 82 closed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ports (reset)</w:t>
            </w:r>
          </w:p>
          <w:p w14:paraId="4158A748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PORT     STATE SERVICE</w:t>
            </w:r>
          </w:p>
          <w:p w14:paraId="01164376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21/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ftp</w:t>
            </w:r>
            <w:proofErr w:type="gramEnd"/>
          </w:p>
          <w:p w14:paraId="4E26B239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22/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ssh</w:t>
            </w:r>
            <w:proofErr w:type="gramEnd"/>
          </w:p>
          <w:p w14:paraId="3D9022EE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23/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telnet</w:t>
            </w:r>
            <w:proofErr w:type="gramEnd"/>
          </w:p>
          <w:p w14:paraId="5D98CAD1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25/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smtp</w:t>
            </w:r>
            <w:proofErr w:type="gramEnd"/>
          </w:p>
          <w:p w14:paraId="49A9A345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53/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domain</w:t>
            </w:r>
            <w:proofErr w:type="gramEnd"/>
          </w:p>
          <w:p w14:paraId="0BE964C3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80/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http</w:t>
            </w:r>
            <w:proofErr w:type="gramEnd"/>
          </w:p>
          <w:p w14:paraId="13CB4663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111/</w:t>
            </w:r>
            <w:proofErr w:type="spellStart"/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open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rpcbind</w:t>
            </w:r>
            <w:proofErr w:type="spellEnd"/>
          </w:p>
          <w:p w14:paraId="78580A9E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139/</w:t>
            </w:r>
            <w:proofErr w:type="spellStart"/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open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netbios-ssn</w:t>
            </w:r>
            <w:proofErr w:type="spellEnd"/>
          </w:p>
          <w:p w14:paraId="649C5A9D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445/</w:t>
            </w:r>
            <w:proofErr w:type="spellStart"/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open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microsoft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>-ds</w:t>
            </w:r>
          </w:p>
          <w:p w14:paraId="5D4D25C1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513/</w:t>
            </w:r>
            <w:proofErr w:type="spellStart"/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open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login</w:t>
            </w:r>
          </w:p>
          <w:p w14:paraId="73AE4C74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514/</w:t>
            </w:r>
            <w:proofErr w:type="spellStart"/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open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 shell</w:t>
            </w:r>
          </w:p>
          <w:p w14:paraId="00B7FB33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2049/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open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nfs</w:t>
            </w:r>
            <w:proofErr w:type="spellEnd"/>
            <w:proofErr w:type="gramEnd"/>
          </w:p>
          <w:p w14:paraId="2D2C8D26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2121/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open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ccproxy</w:t>
            </w:r>
            <w:proofErr w:type="spellEnd"/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>-ftp</w:t>
            </w:r>
          </w:p>
          <w:p w14:paraId="212FB86F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3306/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open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mysql</w:t>
            </w:r>
            <w:proofErr w:type="spellEnd"/>
            <w:proofErr w:type="gramEnd"/>
          </w:p>
          <w:p w14:paraId="3EC34032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5432/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open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postgresql</w:t>
            </w:r>
            <w:proofErr w:type="spellEnd"/>
            <w:proofErr w:type="gramEnd"/>
          </w:p>
          <w:p w14:paraId="63829365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5900/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open  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vnc</w:t>
            </w:r>
            <w:proofErr w:type="spellEnd"/>
            <w:proofErr w:type="gramEnd"/>
          </w:p>
          <w:p w14:paraId="235D67F4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6000/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X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>11</w:t>
            </w:r>
          </w:p>
          <w:p w14:paraId="5169C272" w14:textId="77777777" w:rsidR="00531EB6" w:rsidRPr="00531EB6" w:rsidRDefault="00531EB6" w:rsidP="00531EB6">
            <w:pPr>
              <w:pStyle w:val="a6"/>
              <w:spacing w:line="240" w:lineRule="auto"/>
              <w:ind w:firstLine="0"/>
              <w:rPr>
                <w:rFonts w:ascii="Courier New" w:hAnsi="Courier New" w:cs="Courier New"/>
                <w:sz w:val="24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8009/</w:t>
            </w:r>
            <w:proofErr w:type="spellStart"/>
            <w:r w:rsidRPr="00531EB6">
              <w:rPr>
                <w:rFonts w:ascii="Courier New" w:hAnsi="Courier New" w:cs="Courier New"/>
                <w:sz w:val="24"/>
                <w:lang w:val="en-ZW"/>
              </w:rPr>
              <w:t>tcp</w:t>
            </w:r>
            <w:proofErr w:type="spellEnd"/>
            <w:r w:rsidRPr="00531EB6">
              <w:rPr>
                <w:rFonts w:ascii="Courier New" w:hAnsi="Courier New" w:cs="Courier New"/>
                <w:sz w:val="24"/>
                <w:lang w:val="en-ZW"/>
              </w:rPr>
              <w:t xml:space="preserve"> 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open  ajp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>13</w:t>
            </w:r>
          </w:p>
          <w:p w14:paraId="7E316B54" w14:textId="61558234" w:rsidR="00A469F0" w:rsidRPr="00A469F0" w:rsidRDefault="00531EB6" w:rsidP="00531EB6">
            <w:pPr>
              <w:pStyle w:val="a6"/>
              <w:spacing w:line="240" w:lineRule="auto"/>
              <w:ind w:firstLine="0"/>
              <w:rPr>
                <w:szCs w:val="28"/>
                <w:lang w:val="en-ZW"/>
              </w:rPr>
            </w:pPr>
            <w:r w:rsidRPr="00531EB6">
              <w:rPr>
                <w:rFonts w:ascii="Courier New" w:hAnsi="Courier New" w:cs="Courier New"/>
                <w:sz w:val="24"/>
                <w:lang w:val="en-ZW"/>
              </w:rPr>
              <w:t>MAC Address: 00:0C:29:AF:</w:t>
            </w:r>
            <w:proofErr w:type="gramStart"/>
            <w:r w:rsidRPr="00531EB6">
              <w:rPr>
                <w:rFonts w:ascii="Courier New" w:hAnsi="Courier New" w:cs="Courier New"/>
                <w:sz w:val="24"/>
                <w:lang w:val="en-ZW"/>
              </w:rPr>
              <w:t>85:A</w:t>
            </w:r>
            <w:proofErr w:type="gramEnd"/>
            <w:r w:rsidRPr="00531EB6">
              <w:rPr>
                <w:rFonts w:ascii="Courier New" w:hAnsi="Courier New" w:cs="Courier New"/>
                <w:sz w:val="24"/>
                <w:lang w:val="en-ZW"/>
              </w:rPr>
              <w:t>1 (VMware)</w:t>
            </w:r>
          </w:p>
        </w:tc>
      </w:tr>
    </w:tbl>
    <w:p w14:paraId="428DBAFC" w14:textId="04CCAB01" w:rsidR="00C91256" w:rsidRPr="002A5116" w:rsidRDefault="002A5116" w:rsidP="002A5116">
      <w:pPr>
        <w:pStyle w:val="a4"/>
        <w:spacing w:before="240" w:beforeAutospacing="0" w:after="0" w:afterAutospacing="0" w:line="360" w:lineRule="auto"/>
        <w:ind w:firstLine="708"/>
        <w:jc w:val="both"/>
        <w:outlineLvl w:val="0"/>
        <w:rPr>
          <w:b/>
          <w:color w:val="000000"/>
          <w:sz w:val="32"/>
          <w:szCs w:val="32"/>
        </w:rPr>
      </w:pPr>
      <w:bookmarkStart w:id="2" w:name="_Toc214549555"/>
      <w:r>
        <w:rPr>
          <w:b/>
          <w:color w:val="000000"/>
          <w:sz w:val="32"/>
          <w:szCs w:val="32"/>
        </w:rPr>
        <w:t>ШАГ</w:t>
      </w:r>
      <w:r w:rsidRPr="000A48E7">
        <w:rPr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</w:rPr>
        <w:t>3</w:t>
      </w:r>
      <w:r w:rsidRPr="000A48E7">
        <w:rPr>
          <w:b/>
          <w:color w:val="000000"/>
          <w:sz w:val="32"/>
          <w:szCs w:val="32"/>
        </w:rPr>
        <w:t xml:space="preserve">. </w:t>
      </w:r>
      <w:r w:rsidRPr="002A5116">
        <w:rPr>
          <w:b/>
          <w:color w:val="000000"/>
          <w:sz w:val="32"/>
          <w:szCs w:val="32"/>
        </w:rPr>
        <w:t>Сканирование на уязвимости</w:t>
      </w:r>
      <w:r w:rsidRPr="000A48E7">
        <w:rPr>
          <w:b/>
          <w:color w:val="000000"/>
          <w:sz w:val="32"/>
          <w:szCs w:val="32"/>
        </w:rPr>
        <w:t>.</w:t>
      </w:r>
      <w:bookmarkEnd w:id="2"/>
      <w:r w:rsidRPr="000A48E7">
        <w:rPr>
          <w:b/>
          <w:color w:val="000000"/>
          <w:sz w:val="32"/>
          <w:szCs w:val="32"/>
        </w:rPr>
        <w:t xml:space="preserve"> </w:t>
      </w:r>
    </w:p>
    <w:p w14:paraId="4AF0F03F" w14:textId="527D92E8" w:rsidR="00AB6EB2" w:rsidRDefault="00E325D5" w:rsidP="00AB6EB2">
      <w:pPr>
        <w:pStyle w:val="a6"/>
      </w:pPr>
      <w:r>
        <w:t xml:space="preserve">Для проверки виртуальной машины </w:t>
      </w:r>
      <w:proofErr w:type="spellStart"/>
      <w:r>
        <w:t>Metasploitable</w:t>
      </w:r>
      <w:proofErr w:type="spellEnd"/>
      <w:r w:rsidRPr="00E325D5">
        <w:t xml:space="preserve"> </w:t>
      </w:r>
      <w:r>
        <w:rPr>
          <w:lang w:val="en-US"/>
        </w:rPr>
        <w:t>c</w:t>
      </w:r>
      <w:r w:rsidRPr="00E325D5">
        <w:t xml:space="preserve"> </w:t>
      </w:r>
      <w:r>
        <w:rPr>
          <w:lang w:val="en-US"/>
        </w:rPr>
        <w:t>IP</w:t>
      </w:r>
      <w:r w:rsidRPr="00E325D5">
        <w:t>-</w:t>
      </w:r>
      <w:r>
        <w:t xml:space="preserve">адресом 192.168.240.130 на наличие уязвимостей было выполнено сканирование с использованием утилиты </w:t>
      </w:r>
      <w:proofErr w:type="spellStart"/>
      <w:r>
        <w:t>Nmap</w:t>
      </w:r>
      <w:proofErr w:type="spellEnd"/>
      <w:r>
        <w:t>.</w:t>
      </w:r>
    </w:p>
    <w:p w14:paraId="1915E402" w14:textId="77777777" w:rsidR="00E325D5" w:rsidRPr="002A5116" w:rsidRDefault="00E325D5" w:rsidP="00E325D5">
      <w:pPr>
        <w:pStyle w:val="a6"/>
        <w:rPr>
          <w:szCs w:val="28"/>
        </w:rPr>
      </w:pPr>
      <w:r w:rsidRPr="002A5116">
        <w:rPr>
          <w:szCs w:val="28"/>
        </w:rPr>
        <w:t>Параметры команды выполняют следующие функции:</w:t>
      </w:r>
    </w:p>
    <w:p w14:paraId="77D8F2EB" w14:textId="16F5B6CA" w:rsidR="00E325D5" w:rsidRPr="002A5116" w:rsidRDefault="00E325D5" w:rsidP="00E325D5">
      <w:pPr>
        <w:pStyle w:val="a4"/>
        <w:numPr>
          <w:ilvl w:val="0"/>
          <w:numId w:val="5"/>
        </w:numPr>
        <w:spacing w:before="0" w:beforeAutospacing="0" w:line="360" w:lineRule="auto"/>
        <w:rPr>
          <w:sz w:val="28"/>
          <w:szCs w:val="28"/>
        </w:rPr>
      </w:pPr>
      <w:r w:rsidRPr="002A5116">
        <w:rPr>
          <w:rStyle w:val="a9"/>
          <w:b w:val="0"/>
          <w:bCs w:val="0"/>
          <w:sz w:val="28"/>
          <w:szCs w:val="28"/>
        </w:rPr>
        <w:t>-</w:t>
      </w:r>
      <w:proofErr w:type="spellStart"/>
      <w:r w:rsidRPr="002A5116">
        <w:rPr>
          <w:rStyle w:val="a9"/>
          <w:b w:val="0"/>
          <w:bCs w:val="0"/>
          <w:sz w:val="28"/>
          <w:szCs w:val="28"/>
        </w:rPr>
        <w:t>sV</w:t>
      </w:r>
      <w:proofErr w:type="spellEnd"/>
      <w:r w:rsidRPr="002A5116">
        <w:rPr>
          <w:sz w:val="28"/>
          <w:szCs w:val="28"/>
        </w:rPr>
        <w:t>— определение версий обнаруженных сервисов;</w:t>
      </w:r>
    </w:p>
    <w:p w14:paraId="58EC2B8A" w14:textId="77777777" w:rsidR="00E325D5" w:rsidRPr="002A5116" w:rsidRDefault="00E325D5" w:rsidP="00E325D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A5116">
        <w:rPr>
          <w:rStyle w:val="a9"/>
          <w:b w:val="0"/>
          <w:bCs w:val="0"/>
          <w:sz w:val="28"/>
          <w:szCs w:val="28"/>
        </w:rPr>
        <w:lastRenderedPageBreak/>
        <w:t>-T4</w:t>
      </w:r>
      <w:r w:rsidRPr="002A5116">
        <w:rPr>
          <w:sz w:val="28"/>
          <w:szCs w:val="28"/>
        </w:rPr>
        <w:t xml:space="preserve"> — ускоренный режим сканирования;</w:t>
      </w:r>
    </w:p>
    <w:p w14:paraId="774F24DF" w14:textId="77777777" w:rsidR="00E325D5" w:rsidRPr="002A5116" w:rsidRDefault="00E325D5" w:rsidP="00E325D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A5116">
        <w:rPr>
          <w:rStyle w:val="a9"/>
          <w:b w:val="0"/>
          <w:bCs w:val="0"/>
          <w:sz w:val="28"/>
          <w:szCs w:val="28"/>
        </w:rPr>
        <w:t>--</w:t>
      </w:r>
      <w:proofErr w:type="spellStart"/>
      <w:r w:rsidRPr="002A5116">
        <w:rPr>
          <w:rStyle w:val="a9"/>
          <w:b w:val="0"/>
          <w:bCs w:val="0"/>
          <w:sz w:val="28"/>
          <w:szCs w:val="28"/>
        </w:rPr>
        <w:t>script</w:t>
      </w:r>
      <w:proofErr w:type="spellEnd"/>
      <w:r w:rsidRPr="002A5116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2A5116">
        <w:rPr>
          <w:rStyle w:val="a9"/>
          <w:b w:val="0"/>
          <w:bCs w:val="0"/>
          <w:sz w:val="28"/>
          <w:szCs w:val="28"/>
        </w:rPr>
        <w:t>vulners</w:t>
      </w:r>
      <w:proofErr w:type="spellEnd"/>
      <w:r w:rsidRPr="002A5116">
        <w:rPr>
          <w:sz w:val="28"/>
          <w:szCs w:val="28"/>
        </w:rPr>
        <w:t xml:space="preserve"> — использование скрипта </w:t>
      </w:r>
      <w:proofErr w:type="spellStart"/>
      <w:r w:rsidRPr="002A5116">
        <w:rPr>
          <w:rStyle w:val="ab"/>
          <w:i w:val="0"/>
          <w:iCs w:val="0"/>
          <w:sz w:val="28"/>
          <w:szCs w:val="28"/>
        </w:rPr>
        <w:t>vulners</w:t>
      </w:r>
      <w:proofErr w:type="spellEnd"/>
      <w:r w:rsidRPr="002A5116">
        <w:rPr>
          <w:sz w:val="28"/>
          <w:szCs w:val="28"/>
        </w:rPr>
        <w:t xml:space="preserve"> для поиска известных уязвимостей по базе CVE;</w:t>
      </w:r>
    </w:p>
    <w:p w14:paraId="324673C0" w14:textId="77777777" w:rsidR="00E325D5" w:rsidRPr="002A5116" w:rsidRDefault="00E325D5" w:rsidP="00E325D5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A5116">
        <w:rPr>
          <w:rStyle w:val="a9"/>
          <w:b w:val="0"/>
          <w:bCs w:val="0"/>
          <w:sz w:val="28"/>
          <w:szCs w:val="28"/>
        </w:rPr>
        <w:t>-</w:t>
      </w:r>
      <w:proofErr w:type="spellStart"/>
      <w:r w:rsidRPr="002A5116">
        <w:rPr>
          <w:rStyle w:val="a9"/>
          <w:b w:val="0"/>
          <w:bCs w:val="0"/>
          <w:sz w:val="28"/>
          <w:szCs w:val="28"/>
        </w:rPr>
        <w:t>Pn</w:t>
      </w:r>
      <w:proofErr w:type="spellEnd"/>
      <w:r w:rsidRPr="002A5116">
        <w:rPr>
          <w:sz w:val="28"/>
          <w:szCs w:val="28"/>
        </w:rPr>
        <w:t xml:space="preserve"> — отключение проверки доступности хоста (</w:t>
      </w:r>
      <w:proofErr w:type="spellStart"/>
      <w:r w:rsidRPr="002A5116">
        <w:rPr>
          <w:sz w:val="28"/>
          <w:szCs w:val="28"/>
        </w:rPr>
        <w:t>ping</w:t>
      </w:r>
      <w:proofErr w:type="spellEnd"/>
      <w:r w:rsidRPr="002A5116">
        <w:rPr>
          <w:sz w:val="28"/>
          <w:szCs w:val="28"/>
        </w:rPr>
        <w:t>), что позволяет сканировать даже при блокировке ICMP;</w:t>
      </w:r>
    </w:p>
    <w:p w14:paraId="3679A87F" w14:textId="34998D53" w:rsidR="00E325D5" w:rsidRPr="002A5116" w:rsidRDefault="00E325D5" w:rsidP="00E325D5">
      <w:pPr>
        <w:pStyle w:val="a4"/>
        <w:numPr>
          <w:ilvl w:val="0"/>
          <w:numId w:val="5"/>
        </w:numPr>
        <w:spacing w:after="0" w:afterAutospacing="0" w:line="360" w:lineRule="auto"/>
        <w:rPr>
          <w:sz w:val="28"/>
          <w:szCs w:val="28"/>
        </w:rPr>
      </w:pPr>
      <w:r w:rsidRPr="002A5116">
        <w:rPr>
          <w:rStyle w:val="a9"/>
          <w:b w:val="0"/>
          <w:bCs w:val="0"/>
          <w:sz w:val="28"/>
          <w:szCs w:val="28"/>
        </w:rPr>
        <w:t>-</w:t>
      </w:r>
      <w:proofErr w:type="spellStart"/>
      <w:r w:rsidRPr="002A5116">
        <w:rPr>
          <w:rStyle w:val="a9"/>
          <w:b w:val="0"/>
          <w:bCs w:val="0"/>
          <w:sz w:val="28"/>
          <w:szCs w:val="28"/>
        </w:rPr>
        <w:t>oN</w:t>
      </w:r>
      <w:proofErr w:type="spellEnd"/>
      <w:r w:rsidRPr="002A5116">
        <w:rPr>
          <w:sz w:val="28"/>
          <w:szCs w:val="28"/>
        </w:rPr>
        <w:t xml:space="preserve"> — сохранение результатов сканирования в текстовый файл.</w:t>
      </w:r>
    </w:p>
    <w:p w14:paraId="52B19DDC" w14:textId="05752425" w:rsidR="002A5116" w:rsidRDefault="00AB6EB2" w:rsidP="00AD5D57">
      <w:pPr>
        <w:pStyle w:val="a6"/>
      </w:pPr>
      <w:r>
        <w:t>Результат работы команды показан на Рисунке 9.</w:t>
      </w:r>
    </w:p>
    <w:p w14:paraId="2362EF8E" w14:textId="19D84BB5" w:rsidR="00AB6EB2" w:rsidRDefault="00531EB6" w:rsidP="00531EB6">
      <w:pPr>
        <w:pStyle w:val="a6"/>
        <w:ind w:firstLine="0"/>
        <w:jc w:val="center"/>
        <w:rPr>
          <w:sz w:val="24"/>
        </w:rPr>
      </w:pPr>
      <w:r w:rsidRPr="00531EB6">
        <w:rPr>
          <w:noProof/>
          <w:sz w:val="24"/>
        </w:rPr>
        <w:drawing>
          <wp:inline distT="0" distB="0" distL="0" distR="0" wp14:anchorId="19DD1501" wp14:editId="12450E86">
            <wp:extent cx="5940425" cy="31927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1129" w14:textId="32800267" w:rsidR="00987AF5" w:rsidRDefault="00987AF5" w:rsidP="00987AF5">
      <w:pPr>
        <w:pStyle w:val="a6"/>
        <w:jc w:val="center"/>
        <w:rPr>
          <w:sz w:val="24"/>
        </w:rPr>
      </w:pPr>
      <w:r>
        <w:rPr>
          <w:sz w:val="24"/>
        </w:rPr>
        <w:t xml:space="preserve">Рисунок 9 – Проверка на уязвимость </w:t>
      </w:r>
    </w:p>
    <w:p w14:paraId="42B19A7A" w14:textId="49F5B112" w:rsidR="00987AF5" w:rsidRDefault="00987AF5" w:rsidP="00987AF5">
      <w:pPr>
        <w:pStyle w:val="a6"/>
        <w:rPr>
          <w:szCs w:val="28"/>
        </w:rPr>
      </w:pPr>
      <w:r w:rsidRPr="00987AF5">
        <w:rPr>
          <w:szCs w:val="28"/>
        </w:rPr>
        <w:t xml:space="preserve">В </w:t>
      </w:r>
      <w:r>
        <w:rPr>
          <w:szCs w:val="28"/>
        </w:rPr>
        <w:t xml:space="preserve">листинге 2 представлено начало файла </w:t>
      </w:r>
      <w:proofErr w:type="spellStart"/>
      <w:r w:rsidR="002A5116">
        <w:rPr>
          <w:szCs w:val="28"/>
          <w:lang w:val="en-ZW"/>
        </w:rPr>
        <w:t>opfps</w:t>
      </w:r>
      <w:proofErr w:type="spellEnd"/>
      <w:r w:rsidR="002A5116" w:rsidRPr="002A5116">
        <w:rPr>
          <w:szCs w:val="28"/>
        </w:rPr>
        <w:t>_</w:t>
      </w:r>
      <w:r w:rsidR="002A5116">
        <w:rPr>
          <w:szCs w:val="28"/>
          <w:lang w:val="en-ZW"/>
        </w:rPr>
        <w:t>scan</w:t>
      </w:r>
      <w:r w:rsidR="002A5116" w:rsidRPr="002A5116">
        <w:rPr>
          <w:szCs w:val="28"/>
        </w:rPr>
        <w:t>1.</w:t>
      </w:r>
      <w:r w:rsidR="002A5116">
        <w:rPr>
          <w:szCs w:val="28"/>
          <w:lang w:val="en-ZW"/>
        </w:rPr>
        <w:t>txt</w:t>
      </w:r>
      <w:r w:rsidR="002A5116" w:rsidRPr="002A5116">
        <w:rPr>
          <w:szCs w:val="28"/>
        </w:rPr>
        <w:t xml:space="preserve"> </w:t>
      </w:r>
      <w:r w:rsidR="002A5116">
        <w:rPr>
          <w:szCs w:val="28"/>
        </w:rPr>
        <w:t>с результатами сканирования уязвимостей</w:t>
      </w:r>
      <w:r>
        <w:rPr>
          <w:szCs w:val="28"/>
        </w:rPr>
        <w:t>.</w:t>
      </w:r>
    </w:p>
    <w:p w14:paraId="35E3D26E" w14:textId="168491E7" w:rsidR="00E828CF" w:rsidRPr="00E828CF" w:rsidRDefault="00E828CF" w:rsidP="00E828CF">
      <w:pPr>
        <w:pStyle w:val="a6"/>
        <w:jc w:val="right"/>
        <w:rPr>
          <w:i/>
          <w:sz w:val="24"/>
        </w:rPr>
      </w:pPr>
      <w:r w:rsidRPr="00E828CF">
        <w:rPr>
          <w:i/>
          <w:sz w:val="24"/>
        </w:rPr>
        <w:t>Листинг 2 – Сканирование уязвимостей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28CF" w:rsidRPr="002A5116" w14:paraId="1A520767" w14:textId="77777777" w:rsidTr="00E828CF">
        <w:tc>
          <w:tcPr>
            <w:tcW w:w="9345" w:type="dxa"/>
          </w:tcPr>
          <w:p w14:paraId="0B460FC8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# Nmap 7.98 </w:t>
            </w:r>
            <w:proofErr w:type="gramStart"/>
            <w:r w:rsidRPr="00E325D5">
              <w:rPr>
                <w:szCs w:val="28"/>
                <w:lang w:val="en-ZW"/>
              </w:rPr>
              <w:t>scan initiated</w:t>
            </w:r>
            <w:proofErr w:type="gramEnd"/>
            <w:r w:rsidRPr="00E325D5">
              <w:rPr>
                <w:szCs w:val="28"/>
                <w:lang w:val="en-ZW"/>
              </w:rPr>
              <w:t xml:space="preserve"> Thu Nov 20 00:59:29 2025 as: "C:\\Program Files (x</w:t>
            </w:r>
            <w:proofErr w:type="gramStart"/>
            <w:r w:rsidRPr="00E325D5">
              <w:rPr>
                <w:szCs w:val="28"/>
                <w:lang w:val="en-ZW"/>
              </w:rPr>
              <w:t>86)\\Nmap\\nmap.exe</w:t>
            </w:r>
            <w:proofErr w:type="gramEnd"/>
            <w:r w:rsidRPr="00E325D5">
              <w:rPr>
                <w:szCs w:val="28"/>
                <w:lang w:val="en-ZW"/>
              </w:rPr>
              <w:t>" -</w:t>
            </w:r>
            <w:proofErr w:type="spellStart"/>
            <w:r w:rsidRPr="00E325D5">
              <w:rPr>
                <w:szCs w:val="28"/>
                <w:lang w:val="en-ZW"/>
              </w:rPr>
              <w:t>sV</w:t>
            </w:r>
            <w:proofErr w:type="spellEnd"/>
            <w:r w:rsidRPr="00E325D5">
              <w:rPr>
                <w:szCs w:val="28"/>
                <w:lang w:val="en-ZW"/>
              </w:rPr>
              <w:t xml:space="preserve"> -T4 --script </w:t>
            </w:r>
            <w:proofErr w:type="spellStart"/>
            <w:r w:rsidRPr="00E325D5">
              <w:rPr>
                <w:szCs w:val="28"/>
                <w:lang w:val="en-ZW"/>
              </w:rPr>
              <w:t>vulners</w:t>
            </w:r>
            <w:proofErr w:type="spellEnd"/>
            <w:r w:rsidRPr="00E325D5">
              <w:rPr>
                <w:szCs w:val="28"/>
                <w:lang w:val="en-ZW"/>
              </w:rPr>
              <w:t xml:space="preserve"> -</w:t>
            </w:r>
            <w:proofErr w:type="spellStart"/>
            <w:r w:rsidRPr="00E325D5">
              <w:rPr>
                <w:szCs w:val="28"/>
                <w:lang w:val="en-ZW"/>
              </w:rPr>
              <w:t>Pn</w:t>
            </w:r>
            <w:proofErr w:type="spellEnd"/>
            <w:r w:rsidRPr="00E325D5">
              <w:rPr>
                <w:szCs w:val="28"/>
                <w:lang w:val="en-ZW"/>
              </w:rPr>
              <w:t xml:space="preserve"> -</w:t>
            </w:r>
            <w:proofErr w:type="spellStart"/>
            <w:r w:rsidRPr="00E325D5">
              <w:rPr>
                <w:szCs w:val="28"/>
                <w:lang w:val="en-ZW"/>
              </w:rPr>
              <w:t>oN</w:t>
            </w:r>
            <w:proofErr w:type="spellEnd"/>
            <w:r w:rsidRPr="00E325D5">
              <w:rPr>
                <w:szCs w:val="28"/>
                <w:lang w:val="en-ZW"/>
              </w:rPr>
              <w:t xml:space="preserve"> C:\\Users\\Rarmash\\Desktop\\opfps_scan1.txt 192.168.240.130</w:t>
            </w:r>
          </w:p>
          <w:p w14:paraId="19D82966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>Nmap scan report for 192.168.240.130</w:t>
            </w:r>
          </w:p>
          <w:p w14:paraId="14B8FB4F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>Host is up (0.0018s latency).</w:t>
            </w:r>
          </w:p>
          <w:p w14:paraId="178DC398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Not shown: 977 closed </w:t>
            </w:r>
            <w:proofErr w:type="spellStart"/>
            <w:r w:rsidRPr="00E325D5">
              <w:rPr>
                <w:szCs w:val="28"/>
                <w:lang w:val="en-ZW"/>
              </w:rPr>
              <w:t>tcp</w:t>
            </w:r>
            <w:proofErr w:type="spellEnd"/>
            <w:r w:rsidRPr="00E325D5">
              <w:rPr>
                <w:szCs w:val="28"/>
                <w:lang w:val="en-ZW"/>
              </w:rPr>
              <w:t xml:space="preserve"> ports (reset)</w:t>
            </w:r>
          </w:p>
          <w:p w14:paraId="3495530B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>PORT     STATE SERVICE     VERSION</w:t>
            </w:r>
          </w:p>
          <w:p w14:paraId="5F9FA902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>21/</w:t>
            </w:r>
            <w:proofErr w:type="spellStart"/>
            <w:r w:rsidRPr="00E325D5">
              <w:rPr>
                <w:szCs w:val="28"/>
                <w:lang w:val="en-ZW"/>
              </w:rPr>
              <w:t>tcp</w:t>
            </w:r>
            <w:proofErr w:type="spellEnd"/>
            <w:r w:rsidRPr="00E325D5">
              <w:rPr>
                <w:szCs w:val="28"/>
                <w:lang w:val="en-ZW"/>
              </w:rPr>
              <w:t xml:space="preserve">   </w:t>
            </w:r>
            <w:proofErr w:type="gramStart"/>
            <w:r w:rsidRPr="00E325D5">
              <w:rPr>
                <w:szCs w:val="28"/>
                <w:lang w:val="en-ZW"/>
              </w:rPr>
              <w:t>open  ftp</w:t>
            </w:r>
            <w:proofErr w:type="gramEnd"/>
            <w:r w:rsidRPr="00E325D5">
              <w:rPr>
                <w:szCs w:val="28"/>
                <w:lang w:val="en-ZW"/>
              </w:rPr>
              <w:t xml:space="preserve">         </w:t>
            </w:r>
            <w:proofErr w:type="spellStart"/>
            <w:r w:rsidRPr="00E325D5">
              <w:rPr>
                <w:szCs w:val="28"/>
                <w:lang w:val="en-ZW"/>
              </w:rPr>
              <w:t>vsftpd</w:t>
            </w:r>
            <w:proofErr w:type="spellEnd"/>
            <w:r w:rsidRPr="00E325D5">
              <w:rPr>
                <w:szCs w:val="28"/>
                <w:lang w:val="en-ZW"/>
              </w:rPr>
              <w:t xml:space="preserve"> 2.3.4</w:t>
            </w:r>
          </w:p>
          <w:p w14:paraId="0B238DAB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</w:t>
            </w:r>
            <w:proofErr w:type="spellStart"/>
            <w:r w:rsidRPr="00E325D5">
              <w:rPr>
                <w:szCs w:val="28"/>
                <w:lang w:val="en-ZW"/>
              </w:rPr>
              <w:t>vulners</w:t>
            </w:r>
            <w:proofErr w:type="spellEnd"/>
            <w:r w:rsidRPr="00E325D5">
              <w:rPr>
                <w:szCs w:val="28"/>
                <w:lang w:val="en-ZW"/>
              </w:rPr>
              <w:t xml:space="preserve">: </w:t>
            </w:r>
          </w:p>
          <w:p w14:paraId="6DFE87B9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</w:t>
            </w:r>
            <w:proofErr w:type="spellStart"/>
            <w:r w:rsidRPr="00E325D5">
              <w:rPr>
                <w:szCs w:val="28"/>
                <w:lang w:val="en-ZW"/>
              </w:rPr>
              <w:t>vsftpd</w:t>
            </w:r>
            <w:proofErr w:type="spellEnd"/>
            <w:r w:rsidRPr="00E325D5">
              <w:rPr>
                <w:szCs w:val="28"/>
                <w:lang w:val="en-ZW"/>
              </w:rPr>
              <w:t xml:space="preserve"> 2.3.4: </w:t>
            </w:r>
          </w:p>
          <w:p w14:paraId="58A9C3A9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lastRenderedPageBreak/>
              <w:t xml:space="preserve">|     </w:t>
            </w:r>
            <w:r w:rsidRPr="00E325D5">
              <w:rPr>
                <w:szCs w:val="28"/>
                <w:lang w:val="en-ZW"/>
              </w:rPr>
              <w:tab/>
              <w:t>PACKETSTORM:162145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https://vulners.com/packetstorm/PACKETSTORM:162145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03C40330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EDB-ID:49757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https://vulners.com/exploitdb/EDB-ID:49757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11BB0548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E9B0AEBB-5138-50BF-8922-2D87E3C046DD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https://vulners.com/githubexploit/E9B0AEBB-5138-50BF-8922-2D87E3C046DD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4EC66183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CVE-2011-2523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https://vulners.com/cve/CVE-2011-2523</w:t>
            </w:r>
          </w:p>
          <w:p w14:paraId="2B97CDEF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CNVD-2020-46837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https://vulners.com/cnvd/CNVD-2020-46837</w:t>
            </w:r>
          </w:p>
          <w:p w14:paraId="79C42083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CC3F6C15-182F-53F6-A5CC-812D37F1F047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https://vulners.com/githubexploit/CC3F6C15-182F-53F6-A5CC-812D37F1F047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742047DC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A41B5EAD-1A4C-56A6-97C6-1C58A1CF1E3B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https://vulners.com/githubexploit/A41B5EAD-1A4C-56A6-97C6-1C58A1CF1E3B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1571AFF2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5F4BCEDE-77DF-5D54-851A-0AE8B76458D9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https://vulners.com/githubexploit/5F4BCEDE-77DF-5D54-851A-0AE8B76458D9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4577957B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50580586-73C4-5097-81CA-546D6591DF44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https://vulners.com/githubexploit/50580586-73C4-5097-81CA-546D6591DF44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17AE5CDD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|_    </w:t>
            </w:r>
            <w:r w:rsidRPr="00E325D5">
              <w:rPr>
                <w:szCs w:val="28"/>
                <w:lang w:val="en-ZW"/>
              </w:rPr>
              <w:tab/>
              <w:t>1337DAY-ID-36095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https://vulners.com/zdt/1337DAY-ID-36095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172D4136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>22/</w:t>
            </w:r>
            <w:proofErr w:type="spellStart"/>
            <w:r w:rsidRPr="00E325D5">
              <w:rPr>
                <w:szCs w:val="28"/>
                <w:lang w:val="en-ZW"/>
              </w:rPr>
              <w:t>tcp</w:t>
            </w:r>
            <w:proofErr w:type="spellEnd"/>
            <w:r w:rsidRPr="00E325D5">
              <w:rPr>
                <w:szCs w:val="28"/>
                <w:lang w:val="en-ZW"/>
              </w:rPr>
              <w:t xml:space="preserve">   </w:t>
            </w:r>
            <w:proofErr w:type="gramStart"/>
            <w:r w:rsidRPr="00E325D5">
              <w:rPr>
                <w:szCs w:val="28"/>
                <w:lang w:val="en-ZW"/>
              </w:rPr>
              <w:t>open  ssh</w:t>
            </w:r>
            <w:proofErr w:type="gramEnd"/>
            <w:r w:rsidRPr="00E325D5">
              <w:rPr>
                <w:szCs w:val="28"/>
                <w:lang w:val="en-ZW"/>
              </w:rPr>
              <w:t xml:space="preserve">         OpenSSH 4.7p1 Debian 8ubuntu1 (protocol 2.0)</w:t>
            </w:r>
          </w:p>
          <w:p w14:paraId="3E2B6D90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</w:t>
            </w:r>
            <w:proofErr w:type="spellStart"/>
            <w:r w:rsidRPr="00E325D5">
              <w:rPr>
                <w:szCs w:val="28"/>
                <w:lang w:val="en-ZW"/>
              </w:rPr>
              <w:t>vulners</w:t>
            </w:r>
            <w:proofErr w:type="spellEnd"/>
            <w:r w:rsidRPr="00E325D5">
              <w:rPr>
                <w:szCs w:val="28"/>
                <w:lang w:val="en-ZW"/>
              </w:rPr>
              <w:t xml:space="preserve">: </w:t>
            </w:r>
          </w:p>
          <w:p w14:paraId="231708F4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</w:t>
            </w:r>
            <w:proofErr w:type="spellStart"/>
            <w:proofErr w:type="gramStart"/>
            <w:r w:rsidRPr="00E325D5">
              <w:rPr>
                <w:szCs w:val="28"/>
                <w:lang w:val="en-ZW"/>
              </w:rPr>
              <w:t>cpe</w:t>
            </w:r>
            <w:proofErr w:type="spellEnd"/>
            <w:r w:rsidRPr="00E325D5">
              <w:rPr>
                <w:szCs w:val="28"/>
                <w:lang w:val="en-ZW"/>
              </w:rPr>
              <w:t>:/a:openbsd</w:t>
            </w:r>
            <w:proofErr w:type="gramEnd"/>
            <w:r w:rsidRPr="00E325D5">
              <w:rPr>
                <w:szCs w:val="28"/>
                <w:lang w:val="en-ZW"/>
              </w:rPr>
              <w:t xml:space="preserve">:openssh:4.7p1: </w:t>
            </w:r>
          </w:p>
          <w:p w14:paraId="45BF31BC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DF059135-2CF5-5441-8F22-E6EF1DEE5F6E</w:t>
            </w:r>
            <w:r w:rsidRPr="00E325D5">
              <w:rPr>
                <w:szCs w:val="28"/>
                <w:lang w:val="en-ZW"/>
              </w:rPr>
              <w:tab/>
              <w:t>10.0</w:t>
            </w:r>
            <w:r w:rsidRPr="00E325D5">
              <w:rPr>
                <w:szCs w:val="28"/>
                <w:lang w:val="en-ZW"/>
              </w:rPr>
              <w:tab/>
              <w:t>https://vulners.com/gitee/DF059135-2CF5-5441-8F22-E6EF1DEE5F6E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52E3E2DF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PACKETSTORM:173661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https://vulners.com/packetstorm/PACKETSTORM:173661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0B835C3B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F0979183-AE88-53B4-86CF-3AF0523F3807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https://vulners.com/githubexploit/F0979183-AE88-53B4-86CF-3AF0523F3807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49760765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CVE-2023-38408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https://vulners.com/cve/CVE-2023-38408</w:t>
            </w:r>
          </w:p>
          <w:p w14:paraId="50067DDD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CVE-2016-1908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https://vulners.com/cve/CVE-2016-1908</w:t>
            </w:r>
          </w:p>
          <w:p w14:paraId="24176EC3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B8190CDB-3EB9-5631-9828-8064A1575B23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https://vulners.com/githubexploit/B8190CDB-3EB9-5631-9828-8064A1575B23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320102C3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lastRenderedPageBreak/>
              <w:t xml:space="preserve">|     </w:t>
            </w:r>
            <w:r w:rsidRPr="00E325D5">
              <w:rPr>
                <w:szCs w:val="28"/>
                <w:lang w:val="en-ZW"/>
              </w:rPr>
              <w:tab/>
              <w:t>8FC9C5AB-3968-5F3C-825E-E8DB5379A623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https://vulners.com/githubexploit/8FC9C5AB-3968-5F3C-825E-E8DB5379A623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6BD3B719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8AD01159-548E-546E-AA87-2DE89F3927EC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https://vulners.com/githubexploit/8AD01159-548E-546E-AA87-2DE89F3927EC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34242621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2227729D-6700-5C8F-8930-1EEAFD4B9FF0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https://vulners.com/githubexploit/2227729D-6700-5C8F-8930-1EEAFD4B9FF0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69D79721" w14:textId="77777777" w:rsidR="00E325D5" w:rsidRPr="00E325D5" w:rsidRDefault="00E325D5" w:rsidP="00E325D5">
            <w:pPr>
              <w:pStyle w:val="a6"/>
              <w:spacing w:line="240" w:lineRule="auto"/>
              <w:rPr>
                <w:szCs w:val="28"/>
                <w:lang w:val="en-ZW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0221525F-07F5-5790-912D-F4B9E2D1B587</w:t>
            </w:r>
            <w:r w:rsidRPr="00E325D5">
              <w:rPr>
                <w:szCs w:val="28"/>
                <w:lang w:val="en-ZW"/>
              </w:rPr>
              <w:tab/>
              <w:t>9.8</w:t>
            </w:r>
            <w:r w:rsidRPr="00E325D5">
              <w:rPr>
                <w:szCs w:val="28"/>
                <w:lang w:val="en-ZW"/>
              </w:rPr>
              <w:tab/>
              <w:t>https://vulners.com/githubexploit/0221525F-07F5-5790-912D-F4B9E2D1B587</w:t>
            </w:r>
            <w:r w:rsidRPr="00E325D5">
              <w:rPr>
                <w:szCs w:val="28"/>
                <w:lang w:val="en-ZW"/>
              </w:rPr>
              <w:tab/>
              <w:t>*EXPLOIT*</w:t>
            </w:r>
          </w:p>
          <w:p w14:paraId="3756DC66" w14:textId="5728DA86" w:rsidR="008E0BDD" w:rsidRPr="00387164" w:rsidRDefault="00E325D5" w:rsidP="00387164">
            <w:pPr>
              <w:pStyle w:val="a6"/>
              <w:spacing w:line="240" w:lineRule="auto"/>
              <w:rPr>
                <w:szCs w:val="28"/>
              </w:rPr>
            </w:pPr>
            <w:r w:rsidRPr="00E325D5">
              <w:rPr>
                <w:szCs w:val="28"/>
                <w:lang w:val="en-ZW"/>
              </w:rPr>
              <w:t xml:space="preserve">|     </w:t>
            </w:r>
            <w:r w:rsidRPr="00E325D5">
              <w:rPr>
                <w:szCs w:val="28"/>
                <w:lang w:val="en-ZW"/>
              </w:rPr>
              <w:tab/>
              <w:t>CVE-2015-5600</w:t>
            </w:r>
            <w:r w:rsidRPr="00E325D5">
              <w:rPr>
                <w:szCs w:val="28"/>
                <w:lang w:val="en-ZW"/>
              </w:rPr>
              <w:tab/>
              <w:t>8.5</w:t>
            </w:r>
            <w:r w:rsidRPr="00E325D5">
              <w:rPr>
                <w:szCs w:val="28"/>
                <w:lang w:val="en-ZW"/>
              </w:rPr>
              <w:tab/>
              <w:t>https://vulners.com/cve/CVE-2015-5600</w:t>
            </w:r>
          </w:p>
        </w:tc>
      </w:tr>
    </w:tbl>
    <w:p w14:paraId="0C435BEC" w14:textId="0C909AE2" w:rsidR="00E828CF" w:rsidRDefault="00E828CF" w:rsidP="00AD5D57">
      <w:pPr>
        <w:pStyle w:val="a6"/>
        <w:spacing w:before="240"/>
        <w:ind w:firstLine="708"/>
        <w:rPr>
          <w:szCs w:val="28"/>
        </w:rPr>
      </w:pPr>
      <w:r>
        <w:rPr>
          <w:szCs w:val="28"/>
        </w:rPr>
        <w:lastRenderedPageBreak/>
        <w:t>Описание 5 уязвимостей показан</w:t>
      </w:r>
      <w:r w:rsidR="00387164">
        <w:rPr>
          <w:szCs w:val="28"/>
        </w:rPr>
        <w:t>о</w:t>
      </w:r>
      <w:r>
        <w:rPr>
          <w:szCs w:val="28"/>
        </w:rPr>
        <w:t xml:space="preserve"> на Таблице 1</w:t>
      </w:r>
      <w:r w:rsidRPr="00E828CF">
        <w:rPr>
          <w:szCs w:val="28"/>
        </w:rPr>
        <w:t>.</w:t>
      </w:r>
    </w:p>
    <w:p w14:paraId="41E1BE03" w14:textId="6449E01D" w:rsidR="00E828CF" w:rsidRPr="00E828CF" w:rsidRDefault="00E828CF" w:rsidP="00E828CF">
      <w:pPr>
        <w:pStyle w:val="a6"/>
        <w:jc w:val="right"/>
        <w:rPr>
          <w:i/>
          <w:sz w:val="24"/>
        </w:rPr>
      </w:pPr>
      <w:r w:rsidRPr="00E828CF">
        <w:rPr>
          <w:i/>
          <w:sz w:val="24"/>
        </w:rPr>
        <w:t>Таблица 1 – Описание уязвимостей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372"/>
        <w:gridCol w:w="2072"/>
        <w:gridCol w:w="1525"/>
        <w:gridCol w:w="3534"/>
      </w:tblGrid>
      <w:tr w:rsidR="00E828CF" w:rsidRPr="00E828CF" w14:paraId="4ACF1975" w14:textId="77777777" w:rsidTr="00387164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DC949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CVSS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FB61B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Уровень риска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A19AD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Уязвимость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E2F4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9412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Суть уязвимости</w:t>
            </w:r>
          </w:p>
        </w:tc>
      </w:tr>
      <w:tr w:rsidR="00E828CF" w:rsidRPr="00E828CF" w14:paraId="023DC6C9" w14:textId="77777777" w:rsidTr="00387164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69B6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2B2E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Critical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692B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Backdoor</w:t>
            </w:r>
            <w:proofErr w:type="spellEnd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Command </w:t>
            </w: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Execution</w:t>
            </w:r>
            <w:proofErr w:type="spellEnd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(CVE-2011-2523)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47DA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vsftpd</w:t>
            </w:r>
            <w:proofErr w:type="spellEnd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2.3.4 на порту 21/</w:t>
            </w: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536A2" w14:textId="36C4FB5E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В скомпрометированной версии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vsftpd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2.3.4 присутствует встроенный бэкдор, активируемый логином, оканчивающимся на «:)». Это приводит к открытию скрытого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root-shell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на порту 6200 и позволяет выполнять произвольные команды с максимальными привилегиями.</w:t>
            </w:r>
          </w:p>
        </w:tc>
      </w:tr>
      <w:tr w:rsidR="00E828CF" w:rsidRPr="00E828CF" w14:paraId="7C4E0038" w14:textId="77777777" w:rsidTr="00387164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FD002" w14:textId="6D13D12C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9.8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9F0A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Critical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29F5" w14:textId="56262E4B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Remote Code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Execution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(CVE-2023-38408)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3886C" w14:textId="2169F30C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ZW" w:eastAsia="ru-RU"/>
                <w14:ligatures w14:val="none"/>
              </w:rPr>
              <w:t>OpenSSH</w:t>
            </w: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4.7</w:t>
            </w: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ZW" w:eastAsia="ru-RU"/>
                <w14:ligatures w14:val="none"/>
              </w:rPr>
              <w:t>p</w:t>
            </w: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 на порту 22/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ZW" w:eastAsia="ru-RU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9125" w14:textId="516AD54C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Ошибка в механизме PKCS#11 приводит к возможности удалённого выполнения кода при использовании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agent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forwarding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позволяя злоумышленнику скомпрометировать SSH-сервер.</w:t>
            </w:r>
          </w:p>
        </w:tc>
      </w:tr>
      <w:tr w:rsidR="00E828CF" w:rsidRPr="00E828CF" w14:paraId="45CD436C" w14:textId="77777777" w:rsidTr="00387164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64FF" w14:textId="0A396A9D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E5FD4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Critical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3603" w14:textId="59E0D470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DNS TKEY Processing RCE / DoS (CVE-2008-0122)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DD71" w14:textId="70FAED77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ISC BIND 9.4.2 на порту 53/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71569" w14:textId="00F9384E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Уязвимая версия BIND допускает выполнение произвольного кода или отказ в обслуживании при обработке специально сформированных TKEY-запросов.</w:t>
            </w:r>
          </w:p>
        </w:tc>
      </w:tr>
      <w:tr w:rsidR="00E828CF" w:rsidRPr="00E828CF" w14:paraId="6D3710C5" w14:textId="77777777" w:rsidTr="00387164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5DC0" w14:textId="404C7F15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8.6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6E96" w14:textId="1AE1F342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3041" w14:textId="24C67398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DNS Denial of Service (CVE-2020-8616)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C1D8E" w14:textId="01EE6BDC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ISC BIND 9.4.2 на порту 53/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6B8A9" w14:textId="1D91D5AF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Ошибка в обработке запросов к DNS может вызвать переполнение и аварийное завершение работы демона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named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приводя к невозможности обслуживать DNS-трафик.</w:t>
            </w:r>
          </w:p>
        </w:tc>
      </w:tr>
      <w:tr w:rsidR="00E828CF" w:rsidRPr="00E828CF" w14:paraId="6F6E4D5E" w14:textId="77777777" w:rsidTr="00387164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B4CA0" w14:textId="38554263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8.5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8818" w14:textId="77777777" w:rsidR="00E828CF" w:rsidRPr="00E828CF" w:rsidRDefault="00E828CF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E828C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BED5" w14:textId="0F6C96E4" w:rsidR="00E828CF" w:rsidRPr="00C56F8E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Authentication Brute-Force Acceleration (CVE-2015-5600)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E179" w14:textId="2775D1A5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OpenSSH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4.7p1 на порту 22/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tcp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AE9B" w14:textId="17B7C3A0" w:rsidR="00E828CF" w:rsidRPr="00E828CF" w:rsidRDefault="00C56F8E" w:rsidP="00387164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Из-за недостаточной задержки между попытками аутентификации становится возможным значительно ускорить </w:t>
            </w:r>
            <w:proofErr w:type="spellStart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brute-force</w:t>
            </w:r>
            <w:proofErr w:type="spellEnd"/>
            <w:r w:rsidRPr="00C56F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подбор пароля, что облегчает компрометацию SSH-сервера.</w:t>
            </w:r>
          </w:p>
        </w:tc>
      </w:tr>
    </w:tbl>
    <w:p w14:paraId="6214D190" w14:textId="77777777" w:rsidR="00C36D13" w:rsidRPr="00AB6EB2" w:rsidRDefault="00C36D13" w:rsidP="00C36D13">
      <w:pPr>
        <w:pStyle w:val="a6"/>
        <w:ind w:firstLine="0"/>
        <w:jc w:val="center"/>
        <w:rPr>
          <w:sz w:val="24"/>
        </w:rPr>
      </w:pPr>
    </w:p>
    <w:p w14:paraId="47AF9F3C" w14:textId="0F86A70D" w:rsidR="002A5116" w:rsidRPr="002A5116" w:rsidRDefault="002A5116" w:rsidP="002A5116">
      <w:pPr>
        <w:pStyle w:val="a4"/>
        <w:spacing w:before="0" w:beforeAutospacing="0" w:after="0" w:afterAutospacing="0" w:line="360" w:lineRule="auto"/>
        <w:ind w:firstLine="708"/>
        <w:jc w:val="both"/>
        <w:outlineLvl w:val="0"/>
        <w:rPr>
          <w:b/>
          <w:color w:val="000000"/>
          <w:sz w:val="32"/>
          <w:szCs w:val="32"/>
        </w:rPr>
      </w:pPr>
      <w:bookmarkStart w:id="3" w:name="_Toc214549556"/>
      <w:r>
        <w:rPr>
          <w:b/>
          <w:color w:val="000000"/>
          <w:sz w:val="32"/>
          <w:szCs w:val="32"/>
        </w:rPr>
        <w:t>ШАГ</w:t>
      </w:r>
      <w:r>
        <w:rPr>
          <w:b/>
          <w:color w:val="000000"/>
          <w:sz w:val="32"/>
          <w:szCs w:val="32"/>
        </w:rPr>
        <w:t xml:space="preserve"> 4</w:t>
      </w:r>
      <w:r w:rsidRPr="000A48E7">
        <w:rPr>
          <w:b/>
          <w:color w:val="000000"/>
          <w:sz w:val="32"/>
          <w:szCs w:val="32"/>
        </w:rPr>
        <w:t xml:space="preserve">. </w:t>
      </w:r>
      <w:r w:rsidRPr="002A5116">
        <w:rPr>
          <w:b/>
          <w:color w:val="000000"/>
          <w:sz w:val="32"/>
          <w:szCs w:val="32"/>
        </w:rPr>
        <w:t>Применение мер безопасности</w:t>
      </w:r>
      <w:r w:rsidRPr="000A48E7">
        <w:rPr>
          <w:b/>
          <w:color w:val="000000"/>
          <w:sz w:val="32"/>
          <w:szCs w:val="32"/>
        </w:rPr>
        <w:t>.</w:t>
      </w:r>
      <w:bookmarkEnd w:id="3"/>
      <w:r w:rsidRPr="000A48E7">
        <w:rPr>
          <w:b/>
          <w:color w:val="000000"/>
          <w:sz w:val="32"/>
          <w:szCs w:val="32"/>
        </w:rPr>
        <w:t xml:space="preserve"> </w:t>
      </w:r>
    </w:p>
    <w:p w14:paraId="0701E116" w14:textId="1E13FECC" w:rsidR="00387164" w:rsidRPr="00387164" w:rsidRDefault="00387164" w:rsidP="003871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164">
        <w:rPr>
          <w:rFonts w:ascii="Times New Roman" w:hAnsi="Times New Roman" w:cs="Times New Roman"/>
          <w:bCs/>
          <w:sz w:val="28"/>
          <w:szCs w:val="28"/>
        </w:rPr>
        <w:t xml:space="preserve">Для развертывания WAF был создан </w:t>
      </w:r>
      <w:proofErr w:type="spellStart"/>
      <w:r w:rsidRPr="00387164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387164">
        <w:rPr>
          <w:rFonts w:ascii="Times New Roman" w:hAnsi="Times New Roman" w:cs="Times New Roman"/>
          <w:bCs/>
          <w:sz w:val="28"/>
          <w:szCs w:val="28"/>
        </w:rPr>
        <w:t xml:space="preserve">-контейнер на основе образа </w:t>
      </w:r>
      <w:proofErr w:type="spellStart"/>
      <w:r w:rsidRPr="00387164">
        <w:rPr>
          <w:rFonts w:ascii="Times New Roman" w:hAnsi="Times New Roman" w:cs="Times New Roman"/>
          <w:bCs/>
          <w:sz w:val="28"/>
          <w:szCs w:val="28"/>
        </w:rPr>
        <w:t>owasp</w:t>
      </w:r>
      <w:proofErr w:type="spellEnd"/>
      <w:r w:rsidRPr="0038716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387164">
        <w:rPr>
          <w:rFonts w:ascii="Times New Roman" w:hAnsi="Times New Roman" w:cs="Times New Roman"/>
          <w:bCs/>
          <w:sz w:val="28"/>
          <w:szCs w:val="28"/>
        </w:rPr>
        <w:t>modsecurity-crs</w:t>
      </w:r>
      <w:proofErr w:type="spellEnd"/>
      <w:r w:rsidRPr="00387164">
        <w:rPr>
          <w:rFonts w:ascii="Times New Roman" w:hAnsi="Times New Roman" w:cs="Times New Roman"/>
          <w:bCs/>
          <w:sz w:val="28"/>
          <w:szCs w:val="28"/>
        </w:rPr>
        <w:t xml:space="preserve">, включающего сам модуль </w:t>
      </w:r>
      <w:proofErr w:type="spellStart"/>
      <w:r w:rsidRPr="00387164">
        <w:rPr>
          <w:rFonts w:ascii="Times New Roman" w:hAnsi="Times New Roman" w:cs="Times New Roman"/>
          <w:bCs/>
          <w:sz w:val="28"/>
          <w:szCs w:val="28"/>
        </w:rPr>
        <w:t>ModSecurity</w:t>
      </w:r>
      <w:proofErr w:type="spellEnd"/>
      <w:r w:rsidRPr="00387164">
        <w:rPr>
          <w:rFonts w:ascii="Times New Roman" w:hAnsi="Times New Roman" w:cs="Times New Roman"/>
          <w:bCs/>
          <w:sz w:val="28"/>
          <w:szCs w:val="28"/>
        </w:rPr>
        <w:t xml:space="preserve"> и комплект правил фильтрации OWASP CRS. Команда, использованная для запуска контейнера, представлена на рисунке 10.</w:t>
      </w:r>
    </w:p>
    <w:p w14:paraId="7E8F1252" w14:textId="67ECEB0B" w:rsidR="00232995" w:rsidRDefault="00232995" w:rsidP="003871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596BFE6" wp14:editId="7C2844BA">
            <wp:extent cx="5934710" cy="1100618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0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149B" w14:textId="06579115" w:rsidR="00232995" w:rsidRDefault="00232995" w:rsidP="00232995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10</w:t>
      </w:r>
      <w:r w:rsidRPr="00232995">
        <w:rPr>
          <w:rFonts w:ascii="Times New Roman" w:hAnsi="Times New Roman" w:cs="Times New Roman"/>
          <w:bCs/>
        </w:rPr>
        <w:t xml:space="preserve"> – Запуск контейнера</w:t>
      </w:r>
    </w:p>
    <w:p w14:paraId="68658C52" w14:textId="7FD89E73" w:rsidR="00A161C1" w:rsidRDefault="00A161C1" w:rsidP="00232995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noProof/>
          <w14:ligatures w14:val="none"/>
        </w:rPr>
        <w:drawing>
          <wp:inline distT="0" distB="0" distL="0" distR="0" wp14:anchorId="1D8A122F" wp14:editId="01AC279D">
            <wp:extent cx="5940425" cy="18256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D00" w14:textId="55E9137F" w:rsidR="00C56F8E" w:rsidRPr="00C56F8E" w:rsidRDefault="00C56F8E" w:rsidP="00232995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11 — Результат запуска контейнера</w:t>
      </w:r>
    </w:p>
    <w:p w14:paraId="2B6EE422" w14:textId="77777777" w:rsidR="00AD5D57" w:rsidRDefault="00AD5D57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A9893F3" w14:textId="48DDA2D0" w:rsidR="00172D93" w:rsidRDefault="00232995" w:rsidP="00AD5D5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299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Убедимся, что все работает. Для этого перейдем по </w:t>
      </w:r>
      <w:r w:rsidR="00387164">
        <w:rPr>
          <w:rFonts w:ascii="Times New Roman" w:hAnsi="Times New Roman" w:cs="Times New Roman"/>
          <w:bCs/>
          <w:sz w:val="28"/>
          <w:szCs w:val="28"/>
        </w:rPr>
        <w:t xml:space="preserve">адресу </w:t>
      </w:r>
      <w:r w:rsidR="00387164">
        <w:rPr>
          <w:rFonts w:ascii="Times New Roman" w:hAnsi="Times New Roman" w:cs="Times New Roman"/>
          <w:bCs/>
          <w:sz w:val="28"/>
          <w:szCs w:val="28"/>
          <w:lang w:val="en-US"/>
        </w:rPr>
        <w:t>localhost</w:t>
      </w:r>
      <w:r w:rsidR="00387164" w:rsidRPr="00387164">
        <w:rPr>
          <w:rFonts w:ascii="Times New Roman" w:hAnsi="Times New Roman" w:cs="Times New Roman"/>
          <w:bCs/>
          <w:sz w:val="28"/>
          <w:szCs w:val="28"/>
        </w:rPr>
        <w:t xml:space="preserve">:8080 </w:t>
      </w:r>
      <w:r w:rsidRPr="00232995">
        <w:rPr>
          <w:rFonts w:ascii="Times New Roman" w:hAnsi="Times New Roman" w:cs="Times New Roman"/>
          <w:bCs/>
          <w:sz w:val="28"/>
          <w:szCs w:val="28"/>
        </w:rPr>
        <w:t>и</w:t>
      </w:r>
      <w:r w:rsidR="00AD5D5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проверим ответ (Рисунок 1</w:t>
      </w:r>
      <w:r w:rsidR="00C56F8E">
        <w:rPr>
          <w:rFonts w:ascii="Times New Roman" w:hAnsi="Times New Roman" w:cs="Times New Roman"/>
          <w:bCs/>
          <w:sz w:val="28"/>
          <w:szCs w:val="28"/>
        </w:rPr>
        <w:t>2</w:t>
      </w:r>
      <w:r w:rsidRPr="00232995">
        <w:rPr>
          <w:rFonts w:ascii="Times New Roman" w:hAnsi="Times New Roman" w:cs="Times New Roman"/>
          <w:bCs/>
          <w:sz w:val="28"/>
          <w:szCs w:val="28"/>
        </w:rPr>
        <w:t xml:space="preserve">). Открывается страница </w:t>
      </w:r>
      <w:r w:rsidR="00387164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proofErr w:type="spellStart"/>
      <w:r w:rsidRPr="00232995">
        <w:rPr>
          <w:rFonts w:ascii="Times New Roman" w:hAnsi="Times New Roman" w:cs="Times New Roman"/>
          <w:bCs/>
          <w:sz w:val="28"/>
          <w:szCs w:val="28"/>
        </w:rPr>
        <w:t>etasploitable</w:t>
      </w:r>
      <w:proofErr w:type="spellEnd"/>
      <w:r w:rsidR="00387164" w:rsidRPr="00AD5D57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Pr="0023299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D994C3" w14:textId="291CEF2D" w:rsidR="00232995" w:rsidRDefault="00232995" w:rsidP="003871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B98B134" wp14:editId="6971C979">
            <wp:extent cx="5266133" cy="34120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33" cy="34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7ED0" w14:textId="0D82C01B" w:rsidR="00647493" w:rsidRPr="00387164" w:rsidRDefault="00232995" w:rsidP="002A5116">
      <w:pPr>
        <w:spacing w:line="36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87164">
        <w:rPr>
          <w:rFonts w:ascii="Times New Roman" w:hAnsi="Times New Roman" w:cs="Times New Roman"/>
          <w:bCs/>
        </w:rPr>
        <w:t>Рисунок 1</w:t>
      </w:r>
      <w:r w:rsidR="00C56F8E" w:rsidRPr="00387164">
        <w:rPr>
          <w:rFonts w:ascii="Times New Roman" w:hAnsi="Times New Roman" w:cs="Times New Roman"/>
          <w:bCs/>
        </w:rPr>
        <w:t>2</w:t>
      </w:r>
      <w:r w:rsidRPr="00387164">
        <w:rPr>
          <w:rFonts w:ascii="Times New Roman" w:hAnsi="Times New Roman" w:cs="Times New Roman"/>
          <w:bCs/>
        </w:rPr>
        <w:t xml:space="preserve"> – </w:t>
      </w:r>
      <w:r w:rsidR="00387164" w:rsidRPr="00387164">
        <w:rPr>
          <w:rFonts w:ascii="Times New Roman" w:hAnsi="Times New Roman" w:cs="Times New Roman"/>
          <w:bCs/>
        </w:rPr>
        <w:t>Проверка работоспособности контейнера</w:t>
      </w:r>
      <w:r w:rsidRPr="00387164">
        <w:rPr>
          <w:rFonts w:ascii="Times New Roman" w:hAnsi="Times New Roman" w:cs="Times New Roman"/>
          <w:bCs/>
        </w:rPr>
        <w:t xml:space="preserve"> </w:t>
      </w:r>
    </w:p>
    <w:p w14:paraId="0B2A853F" w14:textId="58846854" w:rsidR="00232995" w:rsidRDefault="00A871A9" w:rsidP="00A871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71A9">
        <w:rPr>
          <w:rFonts w:ascii="Times New Roman" w:hAnsi="Times New Roman" w:cs="Times New Roman"/>
          <w:sz w:val="28"/>
          <w:szCs w:val="28"/>
        </w:rPr>
        <w:t xml:space="preserve">Для проверки работы прокси было выполнено сканирование </w:t>
      </w:r>
      <w:r>
        <w:rPr>
          <w:rFonts w:ascii="Times New Roman" w:hAnsi="Times New Roman" w:cs="Times New Roman"/>
          <w:sz w:val="28"/>
          <w:szCs w:val="28"/>
        </w:rPr>
        <w:t xml:space="preserve">на рисунке 12, при помощи команды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-A -p 8080 </w:t>
      </w:r>
      <w:proofErr w:type="spellStart"/>
      <w:r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56F8E" w:rsidRPr="00C56F8E">
        <w:rPr>
          <w:rFonts w:ascii="Times New Roman" w:hAnsi="Times New Roman" w:cs="Times New Roman"/>
          <w:sz w:val="28"/>
          <w:szCs w:val="28"/>
        </w:rPr>
        <w:t>:\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C56F8E" w:rsidRPr="00C56F8E">
        <w:rPr>
          <w:rFonts w:ascii="Times New Roman" w:hAnsi="Times New Roman" w:cs="Times New Roman"/>
          <w:sz w:val="28"/>
          <w:szCs w:val="28"/>
        </w:rPr>
        <w:t>\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Rarmash</w:t>
      </w:r>
      <w:r w:rsidR="00C56F8E" w:rsidRPr="00C56F8E">
        <w:rPr>
          <w:rFonts w:ascii="Times New Roman" w:hAnsi="Times New Roman" w:cs="Times New Roman"/>
          <w:sz w:val="28"/>
          <w:szCs w:val="28"/>
        </w:rPr>
        <w:t>\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C56F8E" w:rsidRPr="00C56F8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C56F8E">
        <w:rPr>
          <w:rFonts w:ascii="Times New Roman" w:hAnsi="Times New Roman" w:cs="Times New Roman"/>
          <w:sz w:val="28"/>
          <w:szCs w:val="28"/>
          <w:lang w:val="en-US"/>
        </w:rPr>
        <w:t>opfps</w:t>
      </w:r>
      <w:proofErr w:type="spellEnd"/>
      <w:r w:rsidR="00C56F8E" w:rsidRPr="00C56F8E">
        <w:rPr>
          <w:rFonts w:ascii="Times New Roman" w:hAnsi="Times New Roman" w:cs="Times New Roman"/>
          <w:sz w:val="28"/>
          <w:szCs w:val="28"/>
        </w:rPr>
        <w:t>_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="00C56F8E" w:rsidRPr="00C56F8E">
        <w:rPr>
          <w:rFonts w:ascii="Times New Roman" w:hAnsi="Times New Roman" w:cs="Times New Roman"/>
          <w:sz w:val="28"/>
          <w:szCs w:val="28"/>
        </w:rPr>
        <w:t>2.</w:t>
      </w:r>
      <w:r w:rsidR="00C56F8E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B5B5FF" w14:textId="065FC935" w:rsidR="00A871A9" w:rsidRPr="00A871A9" w:rsidRDefault="00A161C1" w:rsidP="00A161C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61C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3B6B75E" wp14:editId="776882DB">
            <wp:extent cx="5940425" cy="2562446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3414"/>
                    <a:stretch/>
                  </pic:blipFill>
                  <pic:spPr bwMode="auto">
                    <a:xfrm>
                      <a:off x="0" y="0"/>
                      <a:ext cx="5940425" cy="256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F4868" w14:textId="3C2E4875" w:rsidR="00172D93" w:rsidRPr="00A871A9" w:rsidRDefault="00A871A9" w:rsidP="00A871A9">
      <w:pPr>
        <w:spacing w:after="0"/>
        <w:jc w:val="center"/>
        <w:rPr>
          <w:rFonts w:ascii="Times New Roman" w:hAnsi="Times New Roman" w:cs="Times New Roman"/>
          <w:bCs/>
        </w:rPr>
      </w:pPr>
      <w:r w:rsidRPr="00A871A9">
        <w:rPr>
          <w:rFonts w:ascii="Times New Roman" w:hAnsi="Times New Roman" w:cs="Times New Roman"/>
          <w:bCs/>
        </w:rPr>
        <w:t>Рисунок 12 – Повторное сканирование</w:t>
      </w:r>
    </w:p>
    <w:p w14:paraId="381CFC97" w14:textId="77777777" w:rsidR="00AD5D57" w:rsidRDefault="00AD5D57" w:rsidP="0038716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903C60" w14:textId="77777777" w:rsidR="00AD5D57" w:rsidRDefault="00AD5D57" w:rsidP="0038716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8693EE" w14:textId="77777777" w:rsidR="00AD5D57" w:rsidRDefault="00AD5D57" w:rsidP="0038716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C05387" w14:textId="6268EE30" w:rsidR="00387164" w:rsidRPr="00387164" w:rsidRDefault="00387164" w:rsidP="0038716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Анализ повторного сканирования показал следующее:</w:t>
      </w:r>
    </w:p>
    <w:p w14:paraId="1351531D" w14:textId="04577779" w:rsidR="00387164" w:rsidRPr="00387164" w:rsidRDefault="00387164" w:rsidP="00387164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ответе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обнаружен лишь один открытый порт </w:t>
      </w:r>
      <w:r w:rsidR="00AD5D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8080/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tcp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который принадлежит веб-серверу, работающему внутри контейнера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ModSecurity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1EE36AF" w14:textId="77777777" w:rsidR="00387164" w:rsidRPr="00387164" w:rsidRDefault="00387164" w:rsidP="00387164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определённый сервис идентифицируется как Apache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httpd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указывает на работу прокси-WAF, а не на сервисы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Metasploitable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AB4A56D" w14:textId="77777777" w:rsidR="00387164" w:rsidRPr="00387164" w:rsidRDefault="00387164" w:rsidP="00387164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попытки получить дополнительные сведения о системе завершаются кодом 403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Forbidden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свидетельствует о том, что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ModSecurity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блокирует нежелательные запросы;</w:t>
      </w:r>
    </w:p>
    <w:p w14:paraId="1F3B15E0" w14:textId="4F3F4F6F" w:rsidR="00387164" w:rsidRPr="00387164" w:rsidRDefault="00387164" w:rsidP="00387164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настоящая операционная система тестовой машины не раскрывается </w:t>
      </w:r>
      <w:r w:rsidR="00AD5D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определяет только ОС хоста (Windows), поскольку все запросы завершаются на уровне WAF;</w:t>
      </w:r>
    </w:p>
    <w:p w14:paraId="174E0E10" w14:textId="3B66CD6A" w:rsidR="00A871A9" w:rsidRPr="00387164" w:rsidRDefault="00387164" w:rsidP="00387164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данные об уязвимостях отсутствуют, так как </w:t>
      </w:r>
      <w:proofErr w:type="spellStart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ModSecurity</w:t>
      </w:r>
      <w:proofErr w:type="spellEnd"/>
      <w:r w:rsidRPr="003871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полностью скрывает внутренние сервисы и не передаёт их ответы наружу.</w:t>
      </w:r>
    </w:p>
    <w:p w14:paraId="6A6FF355" w14:textId="77777777" w:rsidR="00387164" w:rsidRDefault="00387164">
      <w:pPr>
        <w:spacing w:line="259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br w:type="page"/>
      </w:r>
    </w:p>
    <w:p w14:paraId="296F184E" w14:textId="0921A2D1" w:rsidR="00647493" w:rsidRPr="00647493" w:rsidRDefault="00647493" w:rsidP="00647493">
      <w:pPr>
        <w:pStyle w:val="1"/>
        <w:spacing w:before="200" w:after="300"/>
        <w:ind w:firstLine="709"/>
        <w:rPr>
          <w:rFonts w:ascii="Times New Roman" w:eastAsia="Times New Roman" w:hAnsi="Times New Roman" w:cs="Times New Roman"/>
          <w:b/>
          <w:color w:val="auto"/>
          <w:kern w:val="0"/>
          <w:lang w:eastAsia="ru-RU"/>
          <w14:ligatures w14:val="none"/>
        </w:rPr>
      </w:pPr>
      <w:bookmarkStart w:id="4" w:name="_Toc214549557"/>
      <w:r w:rsidRPr="00647493">
        <w:rPr>
          <w:rFonts w:ascii="Times New Roman" w:eastAsia="Times New Roman" w:hAnsi="Times New Roman" w:cs="Times New Roman"/>
          <w:b/>
          <w:color w:val="auto"/>
          <w:kern w:val="0"/>
          <w:lang w:eastAsia="ru-RU"/>
          <w14:ligatures w14:val="none"/>
        </w:rPr>
        <w:lastRenderedPageBreak/>
        <w:t>ВЫВОД</w:t>
      </w:r>
      <w:bookmarkEnd w:id="4"/>
      <w:r w:rsidRPr="00647493">
        <w:rPr>
          <w:rFonts w:ascii="Times New Roman" w:eastAsia="Times New Roman" w:hAnsi="Times New Roman" w:cs="Times New Roman"/>
          <w:b/>
          <w:color w:val="auto"/>
          <w:kern w:val="0"/>
          <w:lang w:eastAsia="ru-RU"/>
          <w14:ligatures w14:val="none"/>
        </w:rPr>
        <w:t xml:space="preserve"> </w:t>
      </w:r>
    </w:p>
    <w:p w14:paraId="506B1A6F" w14:textId="6F0B1904" w:rsidR="00647493" w:rsidRDefault="00C56F8E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56F8E">
        <w:rPr>
          <w:sz w:val="28"/>
          <w:szCs w:val="28"/>
        </w:rPr>
        <w:t xml:space="preserve">В рамках практической работы было выполнено исследование виртуальной машины </w:t>
      </w:r>
      <w:proofErr w:type="spellStart"/>
      <w:r w:rsidRPr="00C56F8E">
        <w:rPr>
          <w:sz w:val="28"/>
          <w:szCs w:val="28"/>
        </w:rPr>
        <w:t>Metasploitable</w:t>
      </w:r>
      <w:proofErr w:type="spellEnd"/>
      <w:r w:rsidRPr="00C56F8E">
        <w:rPr>
          <w:sz w:val="28"/>
          <w:szCs w:val="28"/>
        </w:rPr>
        <w:t xml:space="preserve"> с помощью сканера </w:t>
      </w:r>
      <w:proofErr w:type="spellStart"/>
      <w:r w:rsidRPr="00C56F8E">
        <w:rPr>
          <w:sz w:val="28"/>
          <w:szCs w:val="28"/>
        </w:rPr>
        <w:t>Nmap</w:t>
      </w:r>
      <w:proofErr w:type="spellEnd"/>
      <w:r w:rsidRPr="00C56F8E">
        <w:rPr>
          <w:sz w:val="28"/>
          <w:szCs w:val="28"/>
        </w:rPr>
        <w:t xml:space="preserve">: определены активные порты, работающие сервисы и связанные с ними уязвимости. Далее был развернут и сконфигурирован контейнер </w:t>
      </w:r>
      <w:proofErr w:type="spellStart"/>
      <w:r w:rsidRPr="00C56F8E">
        <w:rPr>
          <w:sz w:val="28"/>
          <w:szCs w:val="28"/>
        </w:rPr>
        <w:t>ModSecurity</w:t>
      </w:r>
      <w:proofErr w:type="spellEnd"/>
      <w:r w:rsidRPr="00C56F8E">
        <w:rPr>
          <w:sz w:val="28"/>
          <w:szCs w:val="28"/>
        </w:rPr>
        <w:t xml:space="preserve">, работающий в режиме реверс-прокси. Повторное сканирование через WAF показало, что </w:t>
      </w:r>
      <w:proofErr w:type="spellStart"/>
      <w:r w:rsidRPr="00C56F8E">
        <w:rPr>
          <w:sz w:val="28"/>
          <w:szCs w:val="28"/>
        </w:rPr>
        <w:t>ModSecurity</w:t>
      </w:r>
      <w:proofErr w:type="spellEnd"/>
      <w:r w:rsidRPr="00C56F8E">
        <w:rPr>
          <w:sz w:val="28"/>
          <w:szCs w:val="28"/>
        </w:rPr>
        <w:t xml:space="preserve"> успешно фильтрует запросы, скрывает внутреннюю структуру целевой системы и ограничивает доступ к её сервисам. Полученные результаты демонстрируют, что использование защитного веб-экрана снижает уровень доступности атакуемых поверхностей и повышает общую безопасность системы.</w:t>
      </w:r>
    </w:p>
    <w:p w14:paraId="2B1B2AF3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C4B69DE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4294F55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FD50FA6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BC62DBE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D5B515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909F34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3846B0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FC9BA4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EBA3EB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CFC30D6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1EA39A4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1B20F62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7051564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1281A8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604EC30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5E5C553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D003D5" w14:textId="77777777" w:rsidR="00647493" w:rsidRDefault="00647493" w:rsidP="0064749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CF4AA29" w14:textId="5130DF3B" w:rsidR="00647493" w:rsidRDefault="00647493" w:rsidP="00C73B0C">
      <w:pPr>
        <w:pStyle w:val="a4"/>
        <w:spacing w:before="200" w:beforeAutospacing="0" w:after="300" w:afterAutospacing="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5" w:name="_Toc214549558"/>
      <w:r w:rsidRPr="00647493">
        <w:rPr>
          <w:b/>
          <w:sz w:val="28"/>
          <w:szCs w:val="28"/>
        </w:rPr>
        <w:lastRenderedPageBreak/>
        <w:t>ОТВЕТЫ НА ВОПРОСЫ</w:t>
      </w:r>
      <w:bookmarkEnd w:id="5"/>
    </w:p>
    <w:p w14:paraId="7CEF5A4B" w14:textId="391B1817" w:rsidR="00AD5D57" w:rsidRPr="00AD5D57" w:rsidRDefault="00AD5D57" w:rsidP="00AD5D57">
      <w:pPr>
        <w:pStyle w:val="a6"/>
        <w:spacing w:after="240"/>
        <w:rPr>
          <w:b/>
          <w:bCs/>
        </w:rPr>
      </w:pPr>
      <w:r w:rsidRPr="00AD5D57">
        <w:rPr>
          <w:b/>
          <w:bCs/>
        </w:rPr>
        <w:t xml:space="preserve">7. </w:t>
      </w:r>
      <w:r w:rsidRPr="00AD5D57">
        <w:rPr>
          <w:b/>
          <w:bCs/>
        </w:rPr>
        <w:t>База данных общеизвестных уязвимостей CVE</w:t>
      </w:r>
    </w:p>
    <w:p w14:paraId="30256190" w14:textId="2ABF127C" w:rsidR="00AD5D57" w:rsidRDefault="00AD5D57" w:rsidP="00AD5D57">
      <w:pPr>
        <w:pStyle w:val="a4"/>
        <w:spacing w:before="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AD5D57">
        <w:rPr>
          <w:sz w:val="28"/>
          <w:szCs w:val="28"/>
        </w:rPr>
        <w:t xml:space="preserve">CVE </w:t>
      </w:r>
      <w:r>
        <w:rPr>
          <w:sz w:val="28"/>
          <w:szCs w:val="28"/>
        </w:rPr>
        <w:t>-</w:t>
      </w:r>
      <w:r w:rsidRPr="00AD5D57">
        <w:rPr>
          <w:sz w:val="28"/>
          <w:szCs w:val="28"/>
        </w:rPr>
        <w:t xml:space="preserve"> международный каталог уязвимостей, каждая из которых имеет уникальный идентификатор. База используется для классификации и отслеживания известных проблем безопасности.</w:t>
      </w:r>
    </w:p>
    <w:p w14:paraId="0119FA3F" w14:textId="6F82FB3B" w:rsidR="00AD5D57" w:rsidRPr="00AD5D57" w:rsidRDefault="00AD5D57" w:rsidP="00AD5D57">
      <w:pPr>
        <w:pStyle w:val="a6"/>
        <w:spacing w:after="240"/>
        <w:rPr>
          <w:b/>
          <w:bCs/>
        </w:rPr>
      </w:pPr>
      <w:r w:rsidRPr="00AD5D57">
        <w:rPr>
          <w:b/>
          <w:bCs/>
        </w:rPr>
        <w:t>9</w:t>
      </w:r>
      <w:r w:rsidRPr="00AD5D57">
        <w:rPr>
          <w:b/>
          <w:bCs/>
        </w:rPr>
        <w:t>. Классификация уязвимостей: Critical, High, Medium, Low, Info</w:t>
      </w:r>
    </w:p>
    <w:p w14:paraId="744ABBA4" w14:textId="2B518FC3" w:rsidR="00AD5D57" w:rsidRPr="00AD5D57" w:rsidRDefault="00AD5D57" w:rsidP="00AD5D5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D5D57">
        <w:rPr>
          <w:sz w:val="28"/>
          <w:szCs w:val="28"/>
        </w:rPr>
        <w:t>Critical</w:t>
      </w:r>
      <w:proofErr w:type="spellEnd"/>
      <w:r w:rsidRPr="00AD5D5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AD5D57">
        <w:rPr>
          <w:sz w:val="28"/>
          <w:szCs w:val="28"/>
        </w:rPr>
        <w:t xml:space="preserve"> критические уязвимости с возможностью полного </w:t>
      </w:r>
      <w:proofErr w:type="spellStart"/>
      <w:r w:rsidRPr="00AD5D57">
        <w:rPr>
          <w:sz w:val="28"/>
          <w:szCs w:val="28"/>
        </w:rPr>
        <w:t>компрометационного</w:t>
      </w:r>
      <w:proofErr w:type="spellEnd"/>
      <w:r w:rsidRPr="00AD5D57">
        <w:rPr>
          <w:sz w:val="28"/>
          <w:szCs w:val="28"/>
        </w:rPr>
        <w:t xml:space="preserve"> доступа.</w:t>
      </w:r>
    </w:p>
    <w:p w14:paraId="720D86AD" w14:textId="54397FA1" w:rsidR="00AD5D57" w:rsidRPr="00AD5D57" w:rsidRDefault="00AD5D57" w:rsidP="00AD5D5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D5D57">
        <w:rPr>
          <w:sz w:val="28"/>
          <w:szCs w:val="28"/>
        </w:rPr>
        <w:t xml:space="preserve">High </w:t>
      </w:r>
      <w:r>
        <w:rPr>
          <w:sz w:val="28"/>
          <w:szCs w:val="28"/>
        </w:rPr>
        <w:t xml:space="preserve">- </w:t>
      </w:r>
      <w:r w:rsidRPr="00AD5D57">
        <w:rPr>
          <w:sz w:val="28"/>
          <w:szCs w:val="28"/>
        </w:rPr>
        <w:t>высокий риск, серьёзные угрозы.</w:t>
      </w:r>
    </w:p>
    <w:p w14:paraId="0BF47DAE" w14:textId="4A102B3D" w:rsidR="00AD5D57" w:rsidRPr="00AD5D57" w:rsidRDefault="00AD5D57" w:rsidP="00AD5D5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D5D57">
        <w:rPr>
          <w:sz w:val="28"/>
          <w:szCs w:val="28"/>
        </w:rPr>
        <w:t>Medium</w:t>
      </w:r>
      <w:proofErr w:type="spellEnd"/>
      <w:r w:rsidRPr="00AD5D5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AD5D57">
        <w:rPr>
          <w:sz w:val="28"/>
          <w:szCs w:val="28"/>
        </w:rPr>
        <w:t xml:space="preserve"> значимые уязвимости, но с ограниченными условиями эксплуатации.</w:t>
      </w:r>
    </w:p>
    <w:p w14:paraId="3D86462A" w14:textId="6173D791" w:rsidR="00AD5D57" w:rsidRPr="00AD5D57" w:rsidRDefault="00AD5D57" w:rsidP="00AD5D5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D5D57">
        <w:rPr>
          <w:sz w:val="28"/>
          <w:szCs w:val="28"/>
        </w:rPr>
        <w:t>Low</w:t>
      </w:r>
      <w:proofErr w:type="spellEnd"/>
      <w:r w:rsidRPr="00AD5D5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AD5D57">
        <w:rPr>
          <w:sz w:val="28"/>
          <w:szCs w:val="28"/>
        </w:rPr>
        <w:t xml:space="preserve"> малозначимые проблемы.</w:t>
      </w:r>
    </w:p>
    <w:p w14:paraId="690CF1AC" w14:textId="0DB2D178" w:rsidR="00AD5D57" w:rsidRDefault="00AD5D57" w:rsidP="00AD5D5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D5D57">
        <w:rPr>
          <w:sz w:val="28"/>
          <w:szCs w:val="28"/>
        </w:rPr>
        <w:t xml:space="preserve">Info </w:t>
      </w:r>
      <w:r>
        <w:rPr>
          <w:sz w:val="28"/>
          <w:szCs w:val="28"/>
        </w:rPr>
        <w:t>-</w:t>
      </w:r>
      <w:r w:rsidRPr="00AD5D57">
        <w:rPr>
          <w:sz w:val="28"/>
          <w:szCs w:val="28"/>
        </w:rPr>
        <w:t xml:space="preserve"> информационные сообщения, не представляющие угрозы.</w:t>
      </w:r>
    </w:p>
    <w:p w14:paraId="3A5A93C3" w14:textId="01A03344" w:rsidR="00AD5D57" w:rsidRPr="00AD5D57" w:rsidRDefault="00AD5D57" w:rsidP="00AD5D57">
      <w:pPr>
        <w:pStyle w:val="a6"/>
        <w:spacing w:after="240"/>
        <w:rPr>
          <w:b/>
          <w:bCs/>
        </w:rPr>
      </w:pPr>
      <w:r w:rsidRPr="00AD5D57">
        <w:rPr>
          <w:b/>
          <w:bCs/>
        </w:rPr>
        <w:t xml:space="preserve">2. Задачи, решаемые с </w:t>
      </w:r>
      <w:proofErr w:type="spellStart"/>
      <w:r w:rsidRPr="00AD5D57">
        <w:rPr>
          <w:b/>
          <w:bCs/>
        </w:rPr>
        <w:t>использованием</w:t>
      </w:r>
      <w:proofErr w:type="spellEnd"/>
      <w:r w:rsidRPr="00AD5D57">
        <w:rPr>
          <w:b/>
          <w:bCs/>
        </w:rPr>
        <w:t xml:space="preserve"> </w:t>
      </w:r>
      <w:proofErr w:type="spellStart"/>
      <w:r w:rsidRPr="00AD5D57">
        <w:rPr>
          <w:b/>
          <w:bCs/>
        </w:rPr>
        <w:t>сетевого</w:t>
      </w:r>
      <w:proofErr w:type="spellEnd"/>
      <w:r w:rsidRPr="00AD5D57">
        <w:rPr>
          <w:b/>
          <w:bCs/>
        </w:rPr>
        <w:t xml:space="preserve"> </w:t>
      </w:r>
      <w:proofErr w:type="spellStart"/>
      <w:r w:rsidRPr="00AD5D57">
        <w:rPr>
          <w:b/>
          <w:bCs/>
        </w:rPr>
        <w:t>сканера</w:t>
      </w:r>
      <w:proofErr w:type="spellEnd"/>
      <w:r w:rsidRPr="00AD5D57">
        <w:rPr>
          <w:b/>
          <w:bCs/>
        </w:rPr>
        <w:t xml:space="preserve"> </w:t>
      </w:r>
      <w:proofErr w:type="spellStart"/>
      <w:r w:rsidRPr="00AD5D57">
        <w:rPr>
          <w:b/>
          <w:bCs/>
        </w:rPr>
        <w:t>уязвимостей</w:t>
      </w:r>
      <w:proofErr w:type="spellEnd"/>
    </w:p>
    <w:p w14:paraId="2B262A31" w14:textId="5FE5C129" w:rsidR="00AD5D57" w:rsidRDefault="00AD5D57" w:rsidP="00AD5D57">
      <w:pPr>
        <w:pStyle w:val="a4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D5D57">
        <w:rPr>
          <w:sz w:val="28"/>
          <w:szCs w:val="28"/>
        </w:rPr>
        <w:t>Сканер выявляет открытые порты, активные сервисы, их версии, сопоставляет их с базами CVE и определяет потенциальные уязвимости и уровень риска.</w:t>
      </w:r>
    </w:p>
    <w:p w14:paraId="216E6128" w14:textId="4ECE7067" w:rsidR="00AD5D57" w:rsidRPr="00AD5D57" w:rsidRDefault="00AD5D57" w:rsidP="00AD5D57">
      <w:pPr>
        <w:pStyle w:val="a6"/>
        <w:spacing w:after="240"/>
        <w:rPr>
          <w:b/>
          <w:bCs/>
        </w:rPr>
      </w:pPr>
      <w:r w:rsidRPr="00AD5D57">
        <w:rPr>
          <w:b/>
          <w:bCs/>
        </w:rPr>
        <w:t>3. Топология развертывания сетевого сканера уязвимостей</w:t>
      </w:r>
    </w:p>
    <w:p w14:paraId="49A8A296" w14:textId="570538FD" w:rsidR="00D82E4F" w:rsidRPr="00AD5D57" w:rsidRDefault="00AD5D57" w:rsidP="00AD5D57">
      <w:pPr>
        <w:pStyle w:val="a4"/>
        <w:spacing w:before="0" w:beforeAutospacing="0" w:after="0" w:afterAutospacing="0" w:line="360" w:lineRule="auto"/>
        <w:ind w:firstLine="708"/>
        <w:jc w:val="both"/>
        <w:rPr>
          <w:bCs/>
        </w:rPr>
      </w:pPr>
      <w:r w:rsidRPr="00AD5D57">
        <w:rPr>
          <w:sz w:val="28"/>
          <w:szCs w:val="28"/>
        </w:rPr>
        <w:t>Сканер может располагаться внутри сети, извне в роли внешнего аудитора или работать как агент на конечной системе. Его положение определяет, какие хосты и сервисы он способен видеть.</w:t>
      </w:r>
    </w:p>
    <w:sectPr w:rsidR="00D82E4F" w:rsidRPr="00AD5D57" w:rsidSect="00387164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7A362" w14:textId="77777777" w:rsidR="00F9060E" w:rsidRDefault="00F9060E" w:rsidP="00387164">
      <w:pPr>
        <w:spacing w:after="0" w:line="240" w:lineRule="auto"/>
      </w:pPr>
      <w:r>
        <w:separator/>
      </w:r>
    </w:p>
  </w:endnote>
  <w:endnote w:type="continuationSeparator" w:id="0">
    <w:p w14:paraId="77DF9CD3" w14:textId="77777777" w:rsidR="00F9060E" w:rsidRDefault="00F9060E" w:rsidP="0038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9252446"/>
      <w:docPartObj>
        <w:docPartGallery w:val="Page Numbers (Bottom of Page)"/>
        <w:docPartUnique/>
      </w:docPartObj>
    </w:sdtPr>
    <w:sdtContent>
      <w:p w14:paraId="6AC2EA83" w14:textId="04A830C9" w:rsidR="00387164" w:rsidRDefault="0038716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D55DCB" w14:textId="619D4DEA" w:rsidR="00387164" w:rsidRDefault="00387164" w:rsidP="0038716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4C37" w14:textId="77777777" w:rsidR="00F9060E" w:rsidRDefault="00F9060E" w:rsidP="00387164">
      <w:pPr>
        <w:spacing w:after="0" w:line="240" w:lineRule="auto"/>
      </w:pPr>
      <w:r>
        <w:separator/>
      </w:r>
    </w:p>
  </w:footnote>
  <w:footnote w:type="continuationSeparator" w:id="0">
    <w:p w14:paraId="34B93D83" w14:textId="77777777" w:rsidR="00F9060E" w:rsidRDefault="00F9060E" w:rsidP="00387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8D4"/>
    <w:multiLevelType w:val="multilevel"/>
    <w:tmpl w:val="1C2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693F"/>
    <w:multiLevelType w:val="hybridMultilevel"/>
    <w:tmpl w:val="E09E8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A255D"/>
    <w:multiLevelType w:val="hybridMultilevel"/>
    <w:tmpl w:val="0F021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142E80"/>
    <w:multiLevelType w:val="hybridMultilevel"/>
    <w:tmpl w:val="5E60EC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3E44753"/>
    <w:multiLevelType w:val="hybridMultilevel"/>
    <w:tmpl w:val="ED1A9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D3048"/>
    <w:multiLevelType w:val="multilevel"/>
    <w:tmpl w:val="DF7644F0"/>
    <w:lvl w:ilvl="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C3949"/>
    <w:multiLevelType w:val="multilevel"/>
    <w:tmpl w:val="DD0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7616">
    <w:abstractNumId w:val="1"/>
  </w:num>
  <w:num w:numId="2" w16cid:durableId="358167122">
    <w:abstractNumId w:val="2"/>
  </w:num>
  <w:num w:numId="3" w16cid:durableId="1014381567">
    <w:abstractNumId w:val="5"/>
  </w:num>
  <w:num w:numId="4" w16cid:durableId="1079324038">
    <w:abstractNumId w:val="4"/>
  </w:num>
  <w:num w:numId="5" w16cid:durableId="1032803798">
    <w:abstractNumId w:val="0"/>
  </w:num>
  <w:num w:numId="6" w16cid:durableId="422537352">
    <w:abstractNumId w:val="6"/>
  </w:num>
  <w:num w:numId="7" w16cid:durableId="1729570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AE"/>
    <w:rsid w:val="000A48E7"/>
    <w:rsid w:val="00165D88"/>
    <w:rsid w:val="00170F24"/>
    <w:rsid w:val="00172D93"/>
    <w:rsid w:val="001F3FB1"/>
    <w:rsid w:val="00232995"/>
    <w:rsid w:val="00297107"/>
    <w:rsid w:val="002A5116"/>
    <w:rsid w:val="00383514"/>
    <w:rsid w:val="00387164"/>
    <w:rsid w:val="0049330F"/>
    <w:rsid w:val="0052740B"/>
    <w:rsid w:val="00531EB6"/>
    <w:rsid w:val="00564AE2"/>
    <w:rsid w:val="005A3AB2"/>
    <w:rsid w:val="00642F81"/>
    <w:rsid w:val="00647493"/>
    <w:rsid w:val="008C3BAE"/>
    <w:rsid w:val="008D394B"/>
    <w:rsid w:val="008E0BDD"/>
    <w:rsid w:val="00987AF5"/>
    <w:rsid w:val="00A161C1"/>
    <w:rsid w:val="00A469F0"/>
    <w:rsid w:val="00A816A5"/>
    <w:rsid w:val="00A871A9"/>
    <w:rsid w:val="00AB6EB2"/>
    <w:rsid w:val="00AD5D57"/>
    <w:rsid w:val="00BC7730"/>
    <w:rsid w:val="00BF1AD4"/>
    <w:rsid w:val="00C36D13"/>
    <w:rsid w:val="00C44042"/>
    <w:rsid w:val="00C56F8E"/>
    <w:rsid w:val="00C73B0C"/>
    <w:rsid w:val="00C91256"/>
    <w:rsid w:val="00D82E4F"/>
    <w:rsid w:val="00E14416"/>
    <w:rsid w:val="00E325D5"/>
    <w:rsid w:val="00E445AB"/>
    <w:rsid w:val="00E828CF"/>
    <w:rsid w:val="00EF0B9C"/>
    <w:rsid w:val="00F9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19DC"/>
  <w15:chartTrackingRefBased/>
  <w15:docId w15:val="{4F1CB633-2743-4726-A0B1-096340D1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C3B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C3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C3BA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C3BA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8C3BAE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8C3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5">
    <w:name w:val="Table Grid"/>
    <w:basedOn w:val="a1"/>
    <w:uiPriority w:val="39"/>
    <w:rsid w:val="000A4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анил"/>
    <w:basedOn w:val="a"/>
    <w:link w:val="a7"/>
    <w:qFormat/>
    <w:rsid w:val="00172D9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7">
    <w:name w:val="Данил Знак"/>
    <w:basedOn w:val="a0"/>
    <w:link w:val="a6"/>
    <w:rsid w:val="00172D93"/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8">
    <w:name w:val="Hyperlink"/>
    <w:basedOn w:val="a0"/>
    <w:uiPriority w:val="99"/>
    <w:unhideWhenUsed/>
    <w:rsid w:val="008E0BDD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A871A9"/>
    <w:rPr>
      <w:b/>
      <w:bCs/>
    </w:rPr>
  </w:style>
  <w:style w:type="paragraph" w:styleId="aa">
    <w:name w:val="List Paragraph"/>
    <w:basedOn w:val="a"/>
    <w:uiPriority w:val="34"/>
    <w:qFormat/>
    <w:rsid w:val="00647493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73B0C"/>
    <w:pPr>
      <w:spacing w:after="100"/>
    </w:pPr>
  </w:style>
  <w:style w:type="character" w:styleId="ab">
    <w:name w:val="Emphasis"/>
    <w:basedOn w:val="a0"/>
    <w:uiPriority w:val="20"/>
    <w:qFormat/>
    <w:rsid w:val="00E325D5"/>
    <w:rPr>
      <w:i/>
      <w:iCs/>
    </w:rPr>
  </w:style>
  <w:style w:type="paragraph" w:styleId="ac">
    <w:name w:val="header"/>
    <w:basedOn w:val="a"/>
    <w:link w:val="ad"/>
    <w:uiPriority w:val="99"/>
    <w:unhideWhenUsed/>
    <w:rsid w:val="00387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87164"/>
    <w:rPr>
      <w:kern w:val="2"/>
      <w:sz w:val="24"/>
      <w:szCs w:val="24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387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87164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EBC24-088A-43E6-94C9-1E06D339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7</cp:revision>
  <cp:lastPrinted>2025-11-20T13:56:00Z</cp:lastPrinted>
  <dcterms:created xsi:type="dcterms:W3CDTF">2025-11-19T22:11:00Z</dcterms:created>
  <dcterms:modified xsi:type="dcterms:W3CDTF">2025-11-20T13:58:00Z</dcterms:modified>
</cp:coreProperties>
</file>