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D37EE" w14:textId="77777777" w:rsidR="002C3953" w:rsidRPr="00FC528D" w:rsidRDefault="002C3953" w:rsidP="002C3953">
      <w:pPr>
        <w:jc w:val="center"/>
      </w:pPr>
      <w:r w:rsidRPr="00FC528D">
        <w:t>Министерство образования и науки Российской Федерации</w:t>
      </w:r>
    </w:p>
    <w:p w14:paraId="4A978D3C" w14:textId="77777777" w:rsidR="002C3953" w:rsidRPr="00FC528D" w:rsidRDefault="002C3953" w:rsidP="002C3953">
      <w:pPr>
        <w:jc w:val="center"/>
      </w:pPr>
      <w:r>
        <w:t>Федеральное г</w:t>
      </w:r>
      <w:r w:rsidRPr="00FC528D">
        <w:t xml:space="preserve">осударственное бюджетное образовательное учреждение </w:t>
      </w:r>
      <w:r w:rsidRPr="00FC528D">
        <w:br/>
        <w:t xml:space="preserve">высшего образования </w:t>
      </w:r>
      <w:r w:rsidRPr="00FC528D">
        <w:br/>
        <w:t>«Алтайский государственный технический университет им. И.И. Ползунова»</w:t>
      </w:r>
    </w:p>
    <w:p w14:paraId="33122697" w14:textId="77777777" w:rsidR="002C3953" w:rsidRPr="00FC528D" w:rsidRDefault="002C3953" w:rsidP="002C3953"/>
    <w:p w14:paraId="5A5F48FE" w14:textId="77777777" w:rsidR="002C3953" w:rsidRPr="00FC528D" w:rsidRDefault="002C3953" w:rsidP="002C3953">
      <w:pPr>
        <w:jc w:val="center"/>
      </w:pPr>
      <w:r w:rsidRPr="00FC528D">
        <w:t>Факультет информационных технологий</w:t>
      </w:r>
    </w:p>
    <w:p w14:paraId="148025D2" w14:textId="77777777" w:rsidR="002C3953" w:rsidRPr="00453FF5" w:rsidRDefault="002C3953" w:rsidP="00453FF5">
      <w:pPr>
        <w:jc w:val="center"/>
      </w:pPr>
      <w:r w:rsidRPr="00FC528D">
        <w:t>Кафедра прикладной математики</w:t>
      </w:r>
    </w:p>
    <w:p w14:paraId="1337B233" w14:textId="77777777" w:rsidR="002C3953" w:rsidRPr="00F47E51" w:rsidRDefault="002C3953" w:rsidP="002C3953">
      <w:pPr>
        <w:rPr>
          <w:sz w:val="28"/>
          <w:szCs w:val="28"/>
        </w:rPr>
      </w:pPr>
    </w:p>
    <w:p w14:paraId="5ABBF7E3" w14:textId="77777777" w:rsidR="002C3953" w:rsidRPr="002C3953" w:rsidRDefault="002C3953" w:rsidP="002C3953">
      <w:pPr>
        <w:ind w:left="3402"/>
        <w:rPr>
          <w:sz w:val="24"/>
          <w:szCs w:val="24"/>
        </w:rPr>
      </w:pPr>
      <w:r w:rsidRPr="002C3953">
        <w:rPr>
          <w:sz w:val="24"/>
          <w:szCs w:val="24"/>
        </w:rPr>
        <w:t>Отчет защищен с оценкой ___________________________</w:t>
      </w:r>
    </w:p>
    <w:p w14:paraId="7821A37E" w14:textId="77777777" w:rsidR="002C3953" w:rsidRPr="002C3953" w:rsidRDefault="002C3953" w:rsidP="002C3953">
      <w:pPr>
        <w:spacing w:after="0"/>
        <w:ind w:left="3402"/>
        <w:rPr>
          <w:sz w:val="24"/>
          <w:szCs w:val="24"/>
        </w:rPr>
      </w:pPr>
      <w:r w:rsidRPr="002C3953">
        <w:rPr>
          <w:sz w:val="24"/>
          <w:szCs w:val="24"/>
        </w:rPr>
        <w:t xml:space="preserve">Руководитель от вуза_________________ </w:t>
      </w:r>
      <w:r w:rsidR="00D30201">
        <w:rPr>
          <w:sz w:val="24"/>
          <w:szCs w:val="24"/>
        </w:rPr>
        <w:t>А.Ю. Андреева</w:t>
      </w:r>
    </w:p>
    <w:p w14:paraId="3D8A056C" w14:textId="77777777" w:rsidR="002C3953" w:rsidRDefault="002C3953" w:rsidP="002C3953">
      <w:pPr>
        <w:ind w:left="3402"/>
        <w:rPr>
          <w:sz w:val="28"/>
          <w:szCs w:val="28"/>
        </w:rPr>
      </w:pPr>
      <w:r>
        <w:rPr>
          <w:sz w:val="20"/>
          <w:szCs w:val="20"/>
        </w:rPr>
        <w:tab/>
      </w:r>
      <w:r>
        <w:rPr>
          <w:sz w:val="20"/>
          <w:szCs w:val="20"/>
        </w:rPr>
        <w:tab/>
      </w:r>
      <w:r>
        <w:rPr>
          <w:sz w:val="20"/>
          <w:szCs w:val="20"/>
        </w:rPr>
        <w:tab/>
        <w:t>(подпись)</w:t>
      </w:r>
      <w:r>
        <w:rPr>
          <w:sz w:val="20"/>
          <w:szCs w:val="20"/>
        </w:rPr>
        <w:tab/>
      </w:r>
      <w:r w:rsidR="008F5AA9">
        <w:rPr>
          <w:sz w:val="20"/>
          <w:szCs w:val="20"/>
        </w:rPr>
        <w:tab/>
      </w:r>
      <w:r>
        <w:rPr>
          <w:sz w:val="20"/>
          <w:szCs w:val="20"/>
        </w:rPr>
        <w:tab/>
      </w:r>
      <w:r w:rsidRPr="008147C0">
        <w:rPr>
          <w:sz w:val="20"/>
          <w:szCs w:val="20"/>
        </w:rPr>
        <w:t>(и.о., фамилия)</w:t>
      </w:r>
    </w:p>
    <w:p w14:paraId="72FEC265" w14:textId="77777777" w:rsidR="002C3953" w:rsidRPr="002C3953" w:rsidRDefault="002C3953" w:rsidP="002C3953">
      <w:pPr>
        <w:spacing w:after="0"/>
        <w:ind w:left="3402"/>
        <w:rPr>
          <w:sz w:val="24"/>
          <w:szCs w:val="24"/>
        </w:rPr>
      </w:pPr>
      <w:r w:rsidRPr="002C3953">
        <w:rPr>
          <w:sz w:val="24"/>
          <w:szCs w:val="24"/>
        </w:rPr>
        <w:tab/>
      </w:r>
      <w:r w:rsidRPr="002C3953">
        <w:rPr>
          <w:sz w:val="24"/>
          <w:szCs w:val="24"/>
        </w:rPr>
        <w:tab/>
      </w:r>
      <w:r w:rsidRPr="002C3953">
        <w:rPr>
          <w:sz w:val="24"/>
          <w:szCs w:val="24"/>
        </w:rPr>
        <w:tab/>
      </w:r>
      <w:r w:rsidRPr="002C3953">
        <w:rPr>
          <w:sz w:val="24"/>
          <w:szCs w:val="24"/>
        </w:rPr>
        <w:tab/>
      </w:r>
      <w:r>
        <w:rPr>
          <w:sz w:val="24"/>
          <w:szCs w:val="24"/>
        </w:rPr>
        <w:tab/>
      </w:r>
      <w:r w:rsidRPr="002C3953">
        <w:rPr>
          <w:sz w:val="24"/>
          <w:szCs w:val="24"/>
        </w:rPr>
        <w:t>«____»_____________201</w:t>
      </w:r>
      <w:r w:rsidR="00AF2498" w:rsidRPr="00AF2498">
        <w:rPr>
          <w:sz w:val="24"/>
          <w:szCs w:val="24"/>
        </w:rPr>
        <w:t>9</w:t>
      </w:r>
      <w:r w:rsidRPr="002C3953">
        <w:rPr>
          <w:sz w:val="24"/>
          <w:szCs w:val="24"/>
        </w:rPr>
        <w:t xml:space="preserve"> г.</w:t>
      </w:r>
    </w:p>
    <w:p w14:paraId="32748571" w14:textId="77777777" w:rsidR="002C3953" w:rsidRPr="00453FF5" w:rsidRDefault="002C3953" w:rsidP="002C3953">
      <w:pPr>
        <w:ind w:left="3402"/>
        <w:rPr>
          <w:sz w:val="20"/>
          <w:szCs w:val="20"/>
        </w:rPr>
      </w:pPr>
      <w:r w:rsidRPr="008147C0">
        <w:rPr>
          <w:sz w:val="20"/>
          <w:szCs w:val="20"/>
        </w:rPr>
        <w:tab/>
      </w:r>
      <w:r w:rsidRPr="008147C0">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8147C0">
        <w:rPr>
          <w:sz w:val="20"/>
          <w:szCs w:val="20"/>
        </w:rPr>
        <w:t>дата</w:t>
      </w:r>
    </w:p>
    <w:p w14:paraId="3B30177E" w14:textId="77777777" w:rsidR="002C3953" w:rsidRDefault="002C3953" w:rsidP="002C3953">
      <w:pPr>
        <w:rPr>
          <w:sz w:val="28"/>
          <w:szCs w:val="28"/>
        </w:rPr>
      </w:pPr>
    </w:p>
    <w:p w14:paraId="3F0215A4" w14:textId="77777777" w:rsidR="002C3953" w:rsidRPr="00453FF5" w:rsidRDefault="00453FF5" w:rsidP="00453FF5">
      <w:pPr>
        <w:spacing w:line="240" w:lineRule="auto"/>
        <w:jc w:val="center"/>
        <w:rPr>
          <w:sz w:val="32"/>
          <w:szCs w:val="32"/>
        </w:rPr>
      </w:pPr>
      <w:r w:rsidRPr="00453FF5">
        <w:rPr>
          <w:sz w:val="32"/>
          <w:szCs w:val="32"/>
        </w:rPr>
        <w:t>Отчет о</w:t>
      </w:r>
      <w:r w:rsidR="00D30201">
        <w:rPr>
          <w:sz w:val="32"/>
          <w:szCs w:val="32"/>
        </w:rPr>
        <w:t xml:space="preserve"> </w:t>
      </w:r>
      <w:r w:rsidRPr="00453FF5">
        <w:rPr>
          <w:sz w:val="32"/>
          <w:szCs w:val="32"/>
        </w:rPr>
        <w:t>практике по получению первичных профессиональных умений и навыков, в том числе первичных умений научно-исследовательской деятельности (2-ая учебная практика)</w:t>
      </w:r>
    </w:p>
    <w:p w14:paraId="4E04F863" w14:textId="3A15B380" w:rsidR="002C3953" w:rsidRPr="00145D51" w:rsidRDefault="002C3953" w:rsidP="002C3953">
      <w:pPr>
        <w:jc w:val="center"/>
        <w:rPr>
          <w:sz w:val="40"/>
          <w:szCs w:val="40"/>
        </w:rPr>
      </w:pPr>
      <w:r>
        <w:rPr>
          <w:sz w:val="40"/>
          <w:szCs w:val="40"/>
        </w:rPr>
        <w:t>«</w:t>
      </w:r>
      <w:bookmarkStart w:id="0" w:name="_Hlk44519008"/>
      <w:r w:rsidR="0072056A" w:rsidRPr="0072056A">
        <w:rPr>
          <w:sz w:val="40"/>
          <w:szCs w:val="40"/>
        </w:rPr>
        <w:t>Имитационное моделирование игры «Мафия»</w:t>
      </w:r>
      <w:bookmarkEnd w:id="0"/>
      <w:r>
        <w:rPr>
          <w:sz w:val="40"/>
          <w:szCs w:val="40"/>
        </w:rPr>
        <w:t>»</w:t>
      </w:r>
    </w:p>
    <w:p w14:paraId="2FB9D691" w14:textId="14C00ECD" w:rsidR="002C3953" w:rsidRPr="00F47E51" w:rsidRDefault="002C3953" w:rsidP="002C3953">
      <w:pPr>
        <w:jc w:val="center"/>
        <w:rPr>
          <w:sz w:val="28"/>
          <w:szCs w:val="28"/>
        </w:rPr>
      </w:pPr>
      <w:r>
        <w:rPr>
          <w:sz w:val="40"/>
          <w:szCs w:val="40"/>
        </w:rPr>
        <w:t xml:space="preserve">УП </w:t>
      </w:r>
      <w:r w:rsidR="002E5C83">
        <w:rPr>
          <w:sz w:val="40"/>
          <w:szCs w:val="40"/>
        </w:rPr>
        <w:t>09.03.04</w:t>
      </w:r>
      <w:r>
        <w:rPr>
          <w:sz w:val="40"/>
          <w:szCs w:val="40"/>
        </w:rPr>
        <w:t xml:space="preserve">. </w:t>
      </w:r>
      <w:r w:rsidR="0072056A">
        <w:rPr>
          <w:sz w:val="40"/>
          <w:szCs w:val="40"/>
        </w:rPr>
        <w:t>13</w:t>
      </w:r>
      <w:r>
        <w:rPr>
          <w:sz w:val="40"/>
          <w:szCs w:val="40"/>
        </w:rPr>
        <w:t xml:space="preserve"> О</w:t>
      </w:r>
    </w:p>
    <w:p w14:paraId="07694209" w14:textId="415863EB" w:rsidR="002C3953" w:rsidRPr="00F47E51" w:rsidRDefault="002C3953" w:rsidP="002C3953">
      <w:pPr>
        <w:spacing w:after="0"/>
        <w:rPr>
          <w:sz w:val="28"/>
          <w:szCs w:val="28"/>
        </w:rPr>
      </w:pPr>
      <w:r>
        <w:rPr>
          <w:sz w:val="28"/>
          <w:szCs w:val="28"/>
        </w:rPr>
        <w:t>Студент</w:t>
      </w:r>
      <w:r w:rsidRPr="00F47E51">
        <w:rPr>
          <w:sz w:val="28"/>
          <w:szCs w:val="28"/>
        </w:rPr>
        <w:t xml:space="preserve"> группы </w:t>
      </w:r>
      <w:r>
        <w:rPr>
          <w:sz w:val="28"/>
          <w:szCs w:val="28"/>
        </w:rPr>
        <w:tab/>
      </w:r>
      <w:r w:rsidRPr="00145D51">
        <w:rPr>
          <w:sz w:val="28"/>
          <w:szCs w:val="28"/>
          <w:u w:val="single"/>
        </w:rPr>
        <w:tab/>
      </w:r>
      <w:r w:rsidRPr="00145D51">
        <w:rPr>
          <w:sz w:val="28"/>
          <w:szCs w:val="28"/>
          <w:u w:val="single"/>
        </w:rPr>
        <w:tab/>
      </w:r>
      <w:r w:rsidRPr="00145D51">
        <w:rPr>
          <w:sz w:val="28"/>
          <w:szCs w:val="28"/>
          <w:u w:val="single"/>
        </w:rPr>
        <w:tab/>
      </w:r>
      <w:r w:rsidRPr="0072056A">
        <w:rPr>
          <w:sz w:val="28"/>
          <w:szCs w:val="28"/>
          <w:u w:val="single"/>
        </w:rPr>
        <w:t>ПИ-</w:t>
      </w:r>
      <w:r w:rsidR="0072056A" w:rsidRPr="0072056A">
        <w:rPr>
          <w:sz w:val="28"/>
          <w:szCs w:val="28"/>
          <w:u w:val="single"/>
        </w:rPr>
        <w:t>81</w:t>
      </w:r>
      <w:r w:rsidRPr="0072056A">
        <w:rPr>
          <w:sz w:val="28"/>
          <w:szCs w:val="28"/>
          <w:u w:val="single"/>
        </w:rPr>
        <w:t xml:space="preserve">     </w:t>
      </w:r>
      <w:r w:rsidR="0072056A">
        <w:rPr>
          <w:sz w:val="28"/>
          <w:szCs w:val="28"/>
          <w:u w:val="single"/>
        </w:rPr>
        <w:t xml:space="preserve">Смирнов Роман Васильевич </w:t>
      </w:r>
    </w:p>
    <w:p w14:paraId="6C170013" w14:textId="77777777" w:rsidR="002C3953" w:rsidRDefault="002C3953" w:rsidP="002C3953">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8147C0">
        <w:rPr>
          <w:sz w:val="20"/>
          <w:szCs w:val="20"/>
        </w:rPr>
        <w:t>и.о., фамилия</w:t>
      </w:r>
    </w:p>
    <w:p w14:paraId="496ACA91" w14:textId="77777777" w:rsidR="002C3953" w:rsidRPr="008147C0" w:rsidRDefault="002C3953" w:rsidP="002C3953">
      <w:pPr>
        <w:rPr>
          <w:sz w:val="20"/>
          <w:szCs w:val="20"/>
        </w:rPr>
      </w:pPr>
    </w:p>
    <w:p w14:paraId="20EA0BA6" w14:textId="77777777" w:rsidR="002C3953" w:rsidRPr="00F47E51" w:rsidRDefault="002C3953" w:rsidP="002C3953">
      <w:pPr>
        <w:spacing w:after="0"/>
        <w:rPr>
          <w:sz w:val="28"/>
          <w:szCs w:val="28"/>
        </w:rPr>
      </w:pPr>
      <w:r w:rsidRPr="00F47E51">
        <w:rPr>
          <w:sz w:val="28"/>
          <w:szCs w:val="28"/>
        </w:rPr>
        <w:t xml:space="preserve">Руководитель </w:t>
      </w:r>
      <w:r>
        <w:rPr>
          <w:sz w:val="28"/>
          <w:szCs w:val="28"/>
        </w:rPr>
        <w:t xml:space="preserve">практики </w:t>
      </w:r>
      <w:r w:rsidRPr="002C3953">
        <w:rPr>
          <w:sz w:val="28"/>
          <w:szCs w:val="28"/>
          <w:u w:val="single"/>
        </w:rPr>
        <w:tab/>
        <w:t>доц</w:t>
      </w:r>
      <w:r w:rsidR="00D30201">
        <w:rPr>
          <w:sz w:val="28"/>
          <w:szCs w:val="28"/>
          <w:u w:val="single"/>
        </w:rPr>
        <w:t>ент, к.ф.-м.н.</w:t>
      </w:r>
      <w:r w:rsidR="00D30201">
        <w:rPr>
          <w:sz w:val="28"/>
          <w:szCs w:val="28"/>
          <w:u w:val="single"/>
        </w:rPr>
        <w:tab/>
      </w:r>
      <w:r w:rsidR="00D30201">
        <w:rPr>
          <w:sz w:val="28"/>
          <w:szCs w:val="28"/>
          <w:u w:val="single"/>
        </w:rPr>
        <w:tab/>
      </w:r>
      <w:r w:rsidR="00D30201">
        <w:rPr>
          <w:sz w:val="28"/>
          <w:szCs w:val="28"/>
          <w:u w:val="single"/>
        </w:rPr>
        <w:tab/>
        <w:t>А.Ю. Андреева</w:t>
      </w:r>
      <w:r w:rsidRPr="002C3953">
        <w:rPr>
          <w:sz w:val="28"/>
          <w:szCs w:val="28"/>
          <w:u w:val="single"/>
        </w:rPr>
        <w:tab/>
      </w:r>
    </w:p>
    <w:p w14:paraId="4DCD9328" w14:textId="77777777" w:rsidR="002C3953" w:rsidRPr="008147C0" w:rsidRDefault="002C3953" w:rsidP="002C3953">
      <w:pPr>
        <w:rPr>
          <w:sz w:val="20"/>
          <w:szCs w:val="20"/>
        </w:rPr>
      </w:pPr>
      <w:r w:rsidRPr="008147C0">
        <w:rPr>
          <w:sz w:val="20"/>
          <w:szCs w:val="20"/>
        </w:rPr>
        <w:tab/>
      </w:r>
      <w:r w:rsidRPr="008147C0">
        <w:rPr>
          <w:sz w:val="20"/>
          <w:szCs w:val="20"/>
        </w:rPr>
        <w:tab/>
      </w:r>
      <w:r w:rsidRPr="008147C0">
        <w:rPr>
          <w:sz w:val="20"/>
          <w:szCs w:val="20"/>
        </w:rPr>
        <w:tab/>
      </w:r>
      <w:r w:rsidRPr="008147C0">
        <w:rPr>
          <w:sz w:val="20"/>
          <w:szCs w:val="20"/>
        </w:rPr>
        <w:tab/>
      </w:r>
      <w:r>
        <w:rPr>
          <w:sz w:val="20"/>
          <w:szCs w:val="20"/>
        </w:rPr>
        <w:tab/>
      </w:r>
      <w:r w:rsidRPr="008147C0">
        <w:rPr>
          <w:sz w:val="20"/>
          <w:szCs w:val="20"/>
        </w:rPr>
        <w:t>должность, ученое звание</w:t>
      </w:r>
      <w:r w:rsidRPr="008147C0">
        <w:rPr>
          <w:sz w:val="20"/>
          <w:szCs w:val="20"/>
        </w:rPr>
        <w:tab/>
      </w:r>
      <w:r w:rsidRPr="008147C0">
        <w:rPr>
          <w:sz w:val="20"/>
          <w:szCs w:val="20"/>
        </w:rPr>
        <w:tab/>
      </w:r>
      <w:r w:rsidRPr="008147C0">
        <w:rPr>
          <w:sz w:val="20"/>
          <w:szCs w:val="20"/>
        </w:rPr>
        <w:tab/>
        <w:t>и.</w:t>
      </w:r>
      <w:r>
        <w:rPr>
          <w:sz w:val="20"/>
          <w:szCs w:val="20"/>
        </w:rPr>
        <w:t>о</w:t>
      </w:r>
      <w:r w:rsidRPr="008147C0">
        <w:rPr>
          <w:sz w:val="20"/>
          <w:szCs w:val="20"/>
        </w:rPr>
        <w:t>., фамилия</w:t>
      </w:r>
    </w:p>
    <w:p w14:paraId="629333AE" w14:textId="77777777" w:rsidR="002C3953" w:rsidRDefault="002C3953" w:rsidP="002C3953">
      <w:pPr>
        <w:rPr>
          <w:sz w:val="28"/>
          <w:szCs w:val="28"/>
        </w:rPr>
      </w:pPr>
    </w:p>
    <w:p w14:paraId="4432855C" w14:textId="77777777" w:rsidR="002C3953" w:rsidRDefault="002C3953" w:rsidP="002C3953">
      <w:pPr>
        <w:rPr>
          <w:sz w:val="28"/>
          <w:szCs w:val="28"/>
        </w:rPr>
      </w:pPr>
    </w:p>
    <w:p w14:paraId="6132EA85" w14:textId="77777777" w:rsidR="002C3953" w:rsidRDefault="002C3953" w:rsidP="002C3953">
      <w:pPr>
        <w:rPr>
          <w:sz w:val="28"/>
          <w:szCs w:val="28"/>
        </w:rPr>
      </w:pPr>
    </w:p>
    <w:p w14:paraId="795BD0D2" w14:textId="77777777" w:rsidR="002C3953" w:rsidRDefault="002C3953" w:rsidP="002C3953">
      <w:pPr>
        <w:rPr>
          <w:sz w:val="28"/>
          <w:szCs w:val="28"/>
        </w:rPr>
      </w:pPr>
    </w:p>
    <w:p w14:paraId="526706B1" w14:textId="77777777" w:rsidR="002C3953" w:rsidRPr="005E7C82" w:rsidRDefault="002C3953" w:rsidP="002C3953">
      <w:pPr>
        <w:jc w:val="center"/>
        <w:rPr>
          <w:sz w:val="28"/>
          <w:szCs w:val="28"/>
        </w:rPr>
      </w:pPr>
      <w:r>
        <w:rPr>
          <w:sz w:val="28"/>
          <w:szCs w:val="28"/>
        </w:rPr>
        <w:t>Барнаул 20</w:t>
      </w:r>
      <w:r w:rsidR="00D30201">
        <w:rPr>
          <w:sz w:val="28"/>
          <w:szCs w:val="28"/>
        </w:rPr>
        <w:t>20</w:t>
      </w:r>
    </w:p>
    <w:p w14:paraId="55789E9F" w14:textId="77777777" w:rsidR="002C3953" w:rsidRDefault="002C3953" w:rsidP="002C3953">
      <w:r>
        <w:br w:type="page"/>
      </w:r>
    </w:p>
    <w:p w14:paraId="0F6A304D" w14:textId="77777777" w:rsidR="002C3953" w:rsidRPr="00C1288F" w:rsidRDefault="0059225E" w:rsidP="002C3953">
      <w:pPr>
        <w:jc w:val="center"/>
      </w:pPr>
      <w:r>
        <w:lastRenderedPageBreak/>
        <w:t>ФГБОУ В</w:t>
      </w:r>
      <w:r w:rsidR="002C3953" w:rsidRPr="00C1288F">
        <w:t xml:space="preserve">О «Алтайский государственный технический университет </w:t>
      </w:r>
      <w:r w:rsidR="002C3953" w:rsidRPr="00C1288F">
        <w:br/>
        <w:t>им. И. И. Ползунова»</w:t>
      </w:r>
    </w:p>
    <w:p w14:paraId="77CBBB15" w14:textId="77777777" w:rsidR="002C3953" w:rsidRPr="00C1288F" w:rsidRDefault="002C3953" w:rsidP="002C3953">
      <w:pPr>
        <w:jc w:val="center"/>
      </w:pPr>
      <w:r w:rsidRPr="00C1288F">
        <w:t>Кафедра «Прикладная математика»</w:t>
      </w:r>
    </w:p>
    <w:p w14:paraId="5DD50EE9" w14:textId="77777777" w:rsidR="002C3953" w:rsidRPr="00AF6676" w:rsidRDefault="0059225E" w:rsidP="002C3953">
      <w:pPr>
        <w:jc w:val="center"/>
        <w:rPr>
          <w:b/>
        </w:rPr>
      </w:pPr>
      <w:r>
        <w:rPr>
          <w:b/>
        </w:rPr>
        <w:t>Индивидуальное задание</w:t>
      </w:r>
    </w:p>
    <w:p w14:paraId="51A9EB44" w14:textId="77777777" w:rsidR="002C3953" w:rsidRPr="00AF6676" w:rsidRDefault="0059225E" w:rsidP="002C3953">
      <w:pPr>
        <w:jc w:val="center"/>
        <w:rPr>
          <w:b/>
        </w:rPr>
      </w:pPr>
      <w:r>
        <w:rPr>
          <w:b/>
        </w:rPr>
        <w:t xml:space="preserve">на </w:t>
      </w:r>
      <w:r w:rsidRPr="0059225E">
        <w:rPr>
          <w:b/>
        </w:rPr>
        <w:t>практик</w:t>
      </w:r>
      <w:r>
        <w:rPr>
          <w:b/>
        </w:rPr>
        <w:t>у</w:t>
      </w:r>
      <w:r w:rsidRPr="0059225E">
        <w:rPr>
          <w:b/>
        </w:rPr>
        <w:t xml:space="preserve"> по получению первичных профессиональных умений и навыков, в том числе первичных умений научно-исследовательской деятельности (2-ая учебная практика)</w:t>
      </w:r>
    </w:p>
    <w:p w14:paraId="7EB37BBF" w14:textId="77777777" w:rsidR="002C3953" w:rsidRPr="008E1C90" w:rsidRDefault="002C3953" w:rsidP="002C3953"/>
    <w:p w14:paraId="469F4BBE" w14:textId="50304C6B" w:rsidR="002C3953" w:rsidRPr="008E1C90" w:rsidRDefault="002C3953" w:rsidP="002C3953">
      <w:pPr>
        <w:spacing w:after="0"/>
      </w:pPr>
      <w:r w:rsidRPr="002C3953">
        <w:t xml:space="preserve">студенту </w:t>
      </w:r>
      <w:r w:rsidR="0059225E">
        <w:t xml:space="preserve">2 курса </w:t>
      </w:r>
      <w:r w:rsidRPr="006110D7">
        <w:t>группы ПИ-</w:t>
      </w:r>
      <w:r w:rsidR="006110D7" w:rsidRPr="006110D7">
        <w:t>81</w:t>
      </w:r>
      <w:r w:rsidRPr="008E1C90">
        <w:rPr>
          <w:u w:val="single"/>
        </w:rPr>
        <w:tab/>
      </w:r>
      <w:r w:rsidRPr="008E1C90">
        <w:rPr>
          <w:u w:val="single"/>
        </w:rPr>
        <w:tab/>
      </w:r>
      <w:r w:rsidR="006110D7">
        <w:rPr>
          <w:u w:val="single"/>
        </w:rPr>
        <w:t>Смирнову Роману Васильевичу</w:t>
      </w:r>
      <w:r>
        <w:rPr>
          <w:u w:val="single"/>
        </w:rPr>
        <w:tab/>
      </w:r>
      <w:r w:rsidR="0059225E">
        <w:rPr>
          <w:u w:val="single"/>
        </w:rPr>
        <w:tab/>
      </w:r>
      <w:r w:rsidR="0059225E">
        <w:rPr>
          <w:u w:val="single"/>
        </w:rPr>
        <w:tab/>
      </w:r>
      <w:r w:rsidR="0059225E">
        <w:rPr>
          <w:u w:val="single"/>
        </w:rPr>
        <w:tab/>
      </w:r>
    </w:p>
    <w:p w14:paraId="68298D84" w14:textId="77777777" w:rsidR="002C3953" w:rsidRPr="00C1288F" w:rsidRDefault="002C3953" w:rsidP="002C3953">
      <w:pPr>
        <w:jc w:val="center"/>
        <w:rPr>
          <w:i/>
          <w:sz w:val="16"/>
          <w:szCs w:val="16"/>
        </w:rPr>
      </w:pPr>
      <w:r w:rsidRPr="00C1288F">
        <w:rPr>
          <w:i/>
          <w:sz w:val="16"/>
          <w:szCs w:val="16"/>
        </w:rPr>
        <w:t>фамилия, имя, отчество</w:t>
      </w:r>
    </w:p>
    <w:p w14:paraId="1D26E476" w14:textId="77777777" w:rsidR="0059225E" w:rsidRPr="008E1C90" w:rsidRDefault="0059225E" w:rsidP="0059225E">
      <w:r>
        <w:t>Профильная организация</w:t>
      </w:r>
      <w:r w:rsidRPr="008E1C90">
        <w:rPr>
          <w:u w:val="single"/>
        </w:rPr>
        <w:tab/>
      </w:r>
      <w:r>
        <w:rPr>
          <w:u w:val="single"/>
        </w:rPr>
        <w:tab/>
      </w:r>
      <w:r w:rsidRPr="002C3953">
        <w:rPr>
          <w:u w:val="single"/>
        </w:rPr>
        <w:t xml:space="preserve">Алтайский государственный технический университет </w:t>
      </w:r>
      <w:r>
        <w:rPr>
          <w:u w:val="single"/>
        </w:rPr>
        <w:tab/>
      </w:r>
    </w:p>
    <w:p w14:paraId="78173EBB" w14:textId="0EB88A36" w:rsidR="0059225E" w:rsidRDefault="0059225E" w:rsidP="0059225E">
      <w:r w:rsidRPr="008E1C90">
        <w:t>Срок</w:t>
      </w:r>
      <w:r>
        <w:t>и</w:t>
      </w:r>
      <w:r w:rsidR="00D30201">
        <w:t xml:space="preserve"> практики с 29.06.2020</w:t>
      </w:r>
      <w:r w:rsidRPr="005A27DE">
        <w:t xml:space="preserve"> г. по </w:t>
      </w:r>
      <w:r w:rsidR="00D30201">
        <w:t>1</w:t>
      </w:r>
      <w:r w:rsidR="006110D7" w:rsidRPr="006110D7">
        <w:t>3</w:t>
      </w:r>
      <w:r w:rsidRPr="005A27DE">
        <w:t>.0</w:t>
      </w:r>
      <w:r>
        <w:t>7</w:t>
      </w:r>
      <w:r w:rsidR="00D30201">
        <w:t>.2020</w:t>
      </w:r>
      <w:r w:rsidRPr="005A27DE">
        <w:t xml:space="preserve"> г.</w:t>
      </w:r>
    </w:p>
    <w:p w14:paraId="2ECE9128" w14:textId="6B5CE6DB" w:rsidR="0059225E" w:rsidRPr="008E1C90" w:rsidRDefault="0059225E" w:rsidP="0059225E">
      <w:r>
        <w:t xml:space="preserve">Тема: </w:t>
      </w:r>
      <w:r>
        <w:rPr>
          <w:u w:val="single"/>
        </w:rPr>
        <w:tab/>
      </w:r>
      <w:r>
        <w:rPr>
          <w:u w:val="single"/>
        </w:rPr>
        <w:tab/>
      </w:r>
      <w:r w:rsidR="006110D7">
        <w:rPr>
          <w:u w:val="single"/>
        </w:rPr>
        <w:t>_______</w:t>
      </w:r>
      <w:r w:rsidR="006110D7" w:rsidRPr="006110D7">
        <w:rPr>
          <w:u w:val="single"/>
        </w:rPr>
        <w:t>Имитационное моделирование игры «Мафия»</w:t>
      </w:r>
      <w:r>
        <w:rPr>
          <w:u w:val="single"/>
        </w:rPr>
        <w:tab/>
      </w:r>
      <w:r w:rsidR="006110D7">
        <w:rPr>
          <w:u w:val="single"/>
        </w:rPr>
        <w:t>________</w:t>
      </w:r>
      <w:r>
        <w:rPr>
          <w:u w:val="single"/>
        </w:rPr>
        <w:tab/>
      </w:r>
      <w:r>
        <w:rPr>
          <w:u w:val="single"/>
        </w:rPr>
        <w:tab/>
      </w:r>
    </w:p>
    <w:p w14:paraId="45A383DF" w14:textId="77777777" w:rsidR="002C3953" w:rsidRPr="00C1288F" w:rsidRDefault="0059225E" w:rsidP="002C3953">
      <w:pPr>
        <w:jc w:val="center"/>
        <w:rPr>
          <w:b/>
        </w:rPr>
      </w:pPr>
      <w:r>
        <w:rPr>
          <w:b/>
        </w:rPr>
        <w:t>Рабочий график (план) проведения практики</w:t>
      </w:r>
    </w:p>
    <w:tbl>
      <w:tblPr>
        <w:tblW w:w="9497" w:type="dxa"/>
        <w:tblInd w:w="-5" w:type="dxa"/>
        <w:tblLayout w:type="fixed"/>
        <w:tblLook w:val="0000" w:firstRow="0" w:lastRow="0" w:firstColumn="0" w:lastColumn="0" w:noHBand="0" w:noVBand="0"/>
      </w:tblPr>
      <w:tblGrid>
        <w:gridCol w:w="4536"/>
        <w:gridCol w:w="2694"/>
        <w:gridCol w:w="2267"/>
      </w:tblGrid>
      <w:tr w:rsidR="002C3953" w:rsidRPr="00C1288F" w14:paraId="044C96E1" w14:textId="77777777" w:rsidTr="002C3953">
        <w:trPr>
          <w:trHeight w:val="994"/>
        </w:trPr>
        <w:tc>
          <w:tcPr>
            <w:tcW w:w="4536" w:type="dxa"/>
            <w:tcBorders>
              <w:top w:val="single" w:sz="4" w:space="0" w:color="000000"/>
              <w:left w:val="single" w:sz="4" w:space="0" w:color="000000"/>
              <w:bottom w:val="single" w:sz="4" w:space="0" w:color="000000"/>
            </w:tcBorders>
            <w:vAlign w:val="center"/>
          </w:tcPr>
          <w:p w14:paraId="2D06E1C6" w14:textId="77777777" w:rsidR="002C3953" w:rsidRPr="00C1288F" w:rsidRDefault="002C3953" w:rsidP="007D0B76">
            <w:pPr>
              <w:jc w:val="center"/>
              <w:rPr>
                <w:b/>
                <w:sz w:val="20"/>
                <w:szCs w:val="20"/>
              </w:rPr>
            </w:pPr>
            <w:r w:rsidRPr="00C1288F">
              <w:rPr>
                <w:b/>
                <w:sz w:val="20"/>
                <w:szCs w:val="20"/>
              </w:rPr>
              <w:t xml:space="preserve">Наименование задач </w:t>
            </w:r>
            <w:r w:rsidRPr="00C1288F">
              <w:rPr>
                <w:b/>
                <w:sz w:val="20"/>
                <w:szCs w:val="20"/>
              </w:rPr>
              <w:br/>
              <w:t xml:space="preserve">(мероприятий), </w:t>
            </w:r>
            <w:r w:rsidRPr="00C1288F">
              <w:rPr>
                <w:b/>
                <w:sz w:val="20"/>
                <w:szCs w:val="20"/>
              </w:rPr>
              <w:br/>
              <w:t>составляющих задание</w:t>
            </w:r>
          </w:p>
        </w:tc>
        <w:tc>
          <w:tcPr>
            <w:tcW w:w="2694" w:type="dxa"/>
            <w:tcBorders>
              <w:top w:val="single" w:sz="4" w:space="0" w:color="000000"/>
              <w:left w:val="single" w:sz="4" w:space="0" w:color="000000"/>
              <w:bottom w:val="single" w:sz="4" w:space="0" w:color="000000"/>
            </w:tcBorders>
            <w:vAlign w:val="center"/>
          </w:tcPr>
          <w:p w14:paraId="7C1021A6" w14:textId="77777777" w:rsidR="002C3953" w:rsidRPr="00C1288F" w:rsidRDefault="0059225E" w:rsidP="007D0B76">
            <w:pPr>
              <w:jc w:val="center"/>
              <w:rPr>
                <w:b/>
                <w:sz w:val="20"/>
                <w:szCs w:val="20"/>
              </w:rPr>
            </w:pPr>
            <w:r>
              <w:rPr>
                <w:b/>
                <w:sz w:val="20"/>
                <w:szCs w:val="20"/>
              </w:rPr>
              <w:t>Сроки выполнения</w:t>
            </w:r>
          </w:p>
        </w:tc>
        <w:tc>
          <w:tcPr>
            <w:tcW w:w="2267" w:type="dxa"/>
            <w:tcBorders>
              <w:top w:val="single" w:sz="4" w:space="0" w:color="000000"/>
              <w:left w:val="single" w:sz="4" w:space="0" w:color="000000"/>
              <w:bottom w:val="single" w:sz="4" w:space="0" w:color="000000"/>
              <w:right w:val="single" w:sz="4" w:space="0" w:color="000000"/>
            </w:tcBorders>
            <w:vAlign w:val="center"/>
          </w:tcPr>
          <w:p w14:paraId="11E7CA67" w14:textId="77777777" w:rsidR="002C3953" w:rsidRPr="00C1288F" w:rsidRDefault="0059225E" w:rsidP="007D0B76">
            <w:pPr>
              <w:jc w:val="center"/>
              <w:rPr>
                <w:b/>
                <w:sz w:val="20"/>
                <w:szCs w:val="20"/>
              </w:rPr>
            </w:pPr>
            <w:r>
              <w:rPr>
                <w:b/>
                <w:sz w:val="20"/>
                <w:szCs w:val="20"/>
              </w:rPr>
              <w:t>Планируемые результаты</w:t>
            </w:r>
          </w:p>
        </w:tc>
      </w:tr>
      <w:tr w:rsidR="002C3953" w:rsidRPr="00C1288F" w14:paraId="2A2ED937" w14:textId="77777777" w:rsidTr="002C3953">
        <w:trPr>
          <w:trHeight w:val="260"/>
        </w:trPr>
        <w:tc>
          <w:tcPr>
            <w:tcW w:w="4536" w:type="dxa"/>
            <w:tcBorders>
              <w:top w:val="single" w:sz="4" w:space="0" w:color="000000"/>
              <w:left w:val="single" w:sz="4" w:space="0" w:color="000000"/>
              <w:bottom w:val="single" w:sz="4" w:space="0" w:color="000000"/>
            </w:tcBorders>
            <w:vAlign w:val="center"/>
          </w:tcPr>
          <w:p w14:paraId="0944F7D4" w14:textId="77777777" w:rsidR="002C3953" w:rsidRPr="00C1288F" w:rsidRDefault="002C3953" w:rsidP="007D0B76">
            <w:pPr>
              <w:jc w:val="center"/>
              <w:rPr>
                <w:sz w:val="18"/>
                <w:szCs w:val="18"/>
              </w:rPr>
            </w:pPr>
            <w:r w:rsidRPr="00C1288F">
              <w:rPr>
                <w:sz w:val="18"/>
                <w:szCs w:val="18"/>
              </w:rPr>
              <w:t>1</w:t>
            </w:r>
          </w:p>
        </w:tc>
        <w:tc>
          <w:tcPr>
            <w:tcW w:w="2694" w:type="dxa"/>
            <w:tcBorders>
              <w:top w:val="single" w:sz="4" w:space="0" w:color="000000"/>
              <w:left w:val="single" w:sz="4" w:space="0" w:color="000000"/>
              <w:bottom w:val="single" w:sz="4" w:space="0" w:color="000000"/>
            </w:tcBorders>
            <w:vAlign w:val="center"/>
          </w:tcPr>
          <w:p w14:paraId="35E43B6F" w14:textId="77777777" w:rsidR="002C3953" w:rsidRPr="00C1288F" w:rsidRDefault="002C3953" w:rsidP="007D0B76">
            <w:pPr>
              <w:jc w:val="center"/>
              <w:rPr>
                <w:sz w:val="18"/>
                <w:szCs w:val="18"/>
              </w:rPr>
            </w:pPr>
            <w:r w:rsidRPr="00C1288F">
              <w:rPr>
                <w:sz w:val="18"/>
                <w:szCs w:val="18"/>
              </w:rPr>
              <w:t>2</w:t>
            </w:r>
          </w:p>
        </w:tc>
        <w:tc>
          <w:tcPr>
            <w:tcW w:w="2267" w:type="dxa"/>
            <w:tcBorders>
              <w:top w:val="single" w:sz="4" w:space="0" w:color="000000"/>
              <w:left w:val="single" w:sz="4" w:space="0" w:color="000000"/>
              <w:bottom w:val="single" w:sz="4" w:space="0" w:color="000000"/>
              <w:right w:val="single" w:sz="4" w:space="0" w:color="000000"/>
            </w:tcBorders>
            <w:vAlign w:val="center"/>
          </w:tcPr>
          <w:p w14:paraId="0FC8ECBD" w14:textId="77777777" w:rsidR="002C3953" w:rsidRPr="00C1288F" w:rsidRDefault="002C3953" w:rsidP="007D0B76">
            <w:pPr>
              <w:jc w:val="center"/>
              <w:rPr>
                <w:sz w:val="18"/>
                <w:szCs w:val="18"/>
              </w:rPr>
            </w:pPr>
            <w:r w:rsidRPr="00C1288F">
              <w:rPr>
                <w:sz w:val="18"/>
                <w:szCs w:val="18"/>
              </w:rPr>
              <w:t>3</w:t>
            </w:r>
          </w:p>
        </w:tc>
      </w:tr>
      <w:tr w:rsidR="002C3953" w:rsidRPr="003E66C2" w14:paraId="77FFFFEB" w14:textId="77777777" w:rsidTr="002C3953">
        <w:trPr>
          <w:trHeight w:val="260"/>
        </w:trPr>
        <w:tc>
          <w:tcPr>
            <w:tcW w:w="4536" w:type="dxa"/>
            <w:tcBorders>
              <w:top w:val="single" w:sz="4" w:space="0" w:color="000000"/>
              <w:left w:val="single" w:sz="4" w:space="0" w:color="000000"/>
              <w:bottom w:val="single" w:sz="4" w:space="0" w:color="000000"/>
            </w:tcBorders>
            <w:vAlign w:val="center"/>
          </w:tcPr>
          <w:p w14:paraId="624FE28D" w14:textId="77777777" w:rsidR="002C3953" w:rsidRPr="003E66C2" w:rsidRDefault="002C3953" w:rsidP="002C3953">
            <w:pPr>
              <w:spacing w:after="0"/>
            </w:pPr>
            <w:r w:rsidRPr="003E66C2">
              <w:t>Составить техническое задание</w:t>
            </w:r>
          </w:p>
        </w:tc>
        <w:tc>
          <w:tcPr>
            <w:tcW w:w="2694" w:type="dxa"/>
            <w:tcBorders>
              <w:top w:val="single" w:sz="4" w:space="0" w:color="000000"/>
              <w:left w:val="single" w:sz="4" w:space="0" w:color="000000"/>
              <w:bottom w:val="single" w:sz="4" w:space="0" w:color="000000"/>
            </w:tcBorders>
            <w:vAlign w:val="center"/>
          </w:tcPr>
          <w:p w14:paraId="2DB337AE" w14:textId="77777777" w:rsidR="002C3953" w:rsidRPr="003E66C2" w:rsidRDefault="0059225E" w:rsidP="00453FF5">
            <w:pPr>
              <w:spacing w:after="0"/>
            </w:pPr>
            <w:r>
              <w:t>1 неделя</w:t>
            </w:r>
          </w:p>
        </w:tc>
        <w:tc>
          <w:tcPr>
            <w:tcW w:w="2267" w:type="dxa"/>
            <w:tcBorders>
              <w:top w:val="single" w:sz="4" w:space="0" w:color="000000"/>
              <w:left w:val="single" w:sz="4" w:space="0" w:color="000000"/>
              <w:bottom w:val="single" w:sz="4" w:space="0" w:color="000000"/>
              <w:right w:val="single" w:sz="4" w:space="0" w:color="000000"/>
            </w:tcBorders>
            <w:vAlign w:val="center"/>
          </w:tcPr>
          <w:p w14:paraId="4F6BDCBC" w14:textId="2130C4D1" w:rsidR="002C3953" w:rsidRPr="003E66C2" w:rsidRDefault="0059225E" w:rsidP="002C3953">
            <w:pPr>
              <w:spacing w:after="0"/>
            </w:pPr>
            <w:r>
              <w:t xml:space="preserve">Формирование части компетенций ОК-1, </w:t>
            </w:r>
            <w:r w:rsidRPr="0059225E">
              <w:t>ОПК-1,</w:t>
            </w:r>
            <w:r w:rsidR="00063157">
              <w:t xml:space="preserve"> </w:t>
            </w:r>
            <w:r>
              <w:t>ПК-1</w:t>
            </w:r>
          </w:p>
        </w:tc>
      </w:tr>
      <w:tr w:rsidR="0059225E" w:rsidRPr="003E66C2" w14:paraId="50BCB1F3" w14:textId="77777777" w:rsidTr="007D0B76">
        <w:trPr>
          <w:trHeight w:val="260"/>
        </w:trPr>
        <w:tc>
          <w:tcPr>
            <w:tcW w:w="4536" w:type="dxa"/>
            <w:tcBorders>
              <w:top w:val="single" w:sz="4" w:space="0" w:color="000000"/>
              <w:left w:val="single" w:sz="4" w:space="0" w:color="000000"/>
              <w:bottom w:val="single" w:sz="4" w:space="0" w:color="000000"/>
            </w:tcBorders>
            <w:vAlign w:val="center"/>
          </w:tcPr>
          <w:p w14:paraId="3309E298" w14:textId="77777777" w:rsidR="0059225E" w:rsidRPr="003E66C2" w:rsidRDefault="0059225E" w:rsidP="0059225E">
            <w:pPr>
              <w:spacing w:after="0"/>
            </w:pPr>
            <w:r w:rsidRPr="003E66C2">
              <w:t>Разработать объектную модель</w:t>
            </w:r>
          </w:p>
        </w:tc>
        <w:tc>
          <w:tcPr>
            <w:tcW w:w="2694" w:type="dxa"/>
            <w:tcBorders>
              <w:top w:val="single" w:sz="4" w:space="0" w:color="000000"/>
              <w:left w:val="single" w:sz="4" w:space="0" w:color="000000"/>
              <w:bottom w:val="single" w:sz="4" w:space="0" w:color="000000"/>
            </w:tcBorders>
            <w:vAlign w:val="center"/>
          </w:tcPr>
          <w:p w14:paraId="1D469D63" w14:textId="77777777" w:rsidR="0059225E" w:rsidRPr="003E66C2" w:rsidRDefault="0059225E" w:rsidP="0059225E">
            <w:pPr>
              <w:spacing w:after="0"/>
            </w:pPr>
            <w:r>
              <w:t>1 неделя</w:t>
            </w:r>
          </w:p>
        </w:tc>
        <w:tc>
          <w:tcPr>
            <w:tcW w:w="2267" w:type="dxa"/>
            <w:tcBorders>
              <w:top w:val="single" w:sz="4" w:space="0" w:color="000000"/>
              <w:left w:val="single" w:sz="4" w:space="0" w:color="000000"/>
              <w:bottom w:val="single" w:sz="4" w:space="0" w:color="000000"/>
              <w:right w:val="single" w:sz="4" w:space="0" w:color="000000"/>
            </w:tcBorders>
            <w:vAlign w:val="center"/>
          </w:tcPr>
          <w:p w14:paraId="3910B356" w14:textId="66FB3FFE" w:rsidR="0059225E" w:rsidRPr="003E66C2" w:rsidRDefault="0059225E" w:rsidP="0059225E">
            <w:pPr>
              <w:spacing w:after="0"/>
            </w:pPr>
            <w:r>
              <w:t xml:space="preserve">Формирование части компетенций ОК-1, </w:t>
            </w:r>
            <w:r w:rsidRPr="0059225E">
              <w:t>ОПК-1,</w:t>
            </w:r>
            <w:r w:rsidR="00063157">
              <w:t xml:space="preserve"> </w:t>
            </w:r>
            <w:r>
              <w:t>ПК-1</w:t>
            </w:r>
          </w:p>
        </w:tc>
      </w:tr>
      <w:tr w:rsidR="005A27DE" w:rsidRPr="003E66C2" w14:paraId="3E6C1F6B" w14:textId="77777777" w:rsidTr="007D0B76">
        <w:trPr>
          <w:trHeight w:val="260"/>
        </w:trPr>
        <w:tc>
          <w:tcPr>
            <w:tcW w:w="4536" w:type="dxa"/>
            <w:tcBorders>
              <w:top w:val="single" w:sz="4" w:space="0" w:color="000000"/>
              <w:left w:val="single" w:sz="4" w:space="0" w:color="000000"/>
              <w:bottom w:val="single" w:sz="4" w:space="0" w:color="000000"/>
            </w:tcBorders>
            <w:vAlign w:val="center"/>
          </w:tcPr>
          <w:p w14:paraId="72038A98" w14:textId="77777777" w:rsidR="005A27DE" w:rsidRPr="003E66C2" w:rsidRDefault="005A27DE" w:rsidP="003E66C2">
            <w:pPr>
              <w:spacing w:after="0"/>
            </w:pPr>
            <w:r w:rsidRPr="003E66C2">
              <w:t xml:space="preserve">Реализовать модель </w:t>
            </w:r>
            <w:r w:rsidR="003E66C2" w:rsidRPr="003E66C2">
              <w:t>в виде программы с графическим интерфейсом</w:t>
            </w:r>
          </w:p>
        </w:tc>
        <w:tc>
          <w:tcPr>
            <w:tcW w:w="2694" w:type="dxa"/>
            <w:tcBorders>
              <w:top w:val="single" w:sz="4" w:space="0" w:color="000000"/>
              <w:left w:val="single" w:sz="4" w:space="0" w:color="000000"/>
              <w:bottom w:val="single" w:sz="4" w:space="0" w:color="000000"/>
            </w:tcBorders>
            <w:vAlign w:val="center"/>
          </w:tcPr>
          <w:p w14:paraId="0CE8E8D3" w14:textId="77777777" w:rsidR="005A27DE" w:rsidRPr="0059225E" w:rsidRDefault="0059225E" w:rsidP="00453FF5">
            <w:pPr>
              <w:spacing w:after="0"/>
            </w:pPr>
            <w:r>
              <w:t>2 неделя</w:t>
            </w:r>
          </w:p>
        </w:tc>
        <w:tc>
          <w:tcPr>
            <w:tcW w:w="2267" w:type="dxa"/>
            <w:tcBorders>
              <w:top w:val="single" w:sz="4" w:space="0" w:color="000000"/>
              <w:left w:val="single" w:sz="4" w:space="0" w:color="000000"/>
              <w:bottom w:val="single" w:sz="4" w:space="0" w:color="000000"/>
              <w:right w:val="single" w:sz="4" w:space="0" w:color="000000"/>
            </w:tcBorders>
            <w:vAlign w:val="center"/>
          </w:tcPr>
          <w:p w14:paraId="5E38A704" w14:textId="4FD2EAB5" w:rsidR="005A27DE" w:rsidRPr="003E66C2" w:rsidRDefault="0059225E" w:rsidP="0059225E">
            <w:pPr>
              <w:spacing w:after="0"/>
            </w:pPr>
            <w:r>
              <w:t xml:space="preserve">Формирование части компетенций ОК-1, </w:t>
            </w:r>
            <w:r w:rsidRPr="0059225E">
              <w:t>ОПК-1,</w:t>
            </w:r>
            <w:r w:rsidR="00063157">
              <w:t xml:space="preserve"> </w:t>
            </w:r>
            <w:r>
              <w:t>ПК-1</w:t>
            </w:r>
          </w:p>
        </w:tc>
      </w:tr>
      <w:tr w:rsidR="005A27DE" w:rsidRPr="008E1C90" w14:paraId="7115D576" w14:textId="77777777" w:rsidTr="002C3953">
        <w:trPr>
          <w:trHeight w:val="260"/>
        </w:trPr>
        <w:tc>
          <w:tcPr>
            <w:tcW w:w="4536" w:type="dxa"/>
            <w:tcBorders>
              <w:top w:val="single" w:sz="4" w:space="0" w:color="000000"/>
              <w:left w:val="single" w:sz="4" w:space="0" w:color="000000"/>
              <w:bottom w:val="single" w:sz="4" w:space="0" w:color="000000"/>
            </w:tcBorders>
            <w:vAlign w:val="center"/>
          </w:tcPr>
          <w:p w14:paraId="54FE12FA" w14:textId="77777777" w:rsidR="005A27DE" w:rsidRPr="003E66C2" w:rsidRDefault="005A27DE" w:rsidP="005A27DE">
            <w:pPr>
              <w:spacing w:after="0"/>
            </w:pPr>
            <w:r w:rsidRPr="003E66C2">
              <w:t>Написать отчет</w:t>
            </w:r>
          </w:p>
        </w:tc>
        <w:tc>
          <w:tcPr>
            <w:tcW w:w="2694" w:type="dxa"/>
            <w:tcBorders>
              <w:top w:val="single" w:sz="4" w:space="0" w:color="000000"/>
              <w:left w:val="single" w:sz="4" w:space="0" w:color="000000"/>
              <w:bottom w:val="single" w:sz="4" w:space="0" w:color="000000"/>
            </w:tcBorders>
            <w:vAlign w:val="center"/>
          </w:tcPr>
          <w:p w14:paraId="322AE91F" w14:textId="77777777" w:rsidR="005A27DE" w:rsidRPr="00997ECD" w:rsidRDefault="0059225E" w:rsidP="00453FF5">
            <w:pPr>
              <w:spacing w:after="0"/>
              <w:rPr>
                <w:lang w:val="en-US"/>
              </w:rPr>
            </w:pPr>
            <w:r>
              <w:t>2 неделя</w:t>
            </w:r>
          </w:p>
        </w:tc>
        <w:tc>
          <w:tcPr>
            <w:tcW w:w="2267" w:type="dxa"/>
            <w:tcBorders>
              <w:top w:val="single" w:sz="4" w:space="0" w:color="000000"/>
              <w:left w:val="single" w:sz="4" w:space="0" w:color="000000"/>
              <w:bottom w:val="single" w:sz="4" w:space="0" w:color="000000"/>
              <w:right w:val="single" w:sz="4" w:space="0" w:color="000000"/>
            </w:tcBorders>
            <w:vAlign w:val="center"/>
          </w:tcPr>
          <w:p w14:paraId="333E1E1C" w14:textId="77777777" w:rsidR="005A27DE" w:rsidRPr="008E1C90" w:rsidRDefault="0059225E" w:rsidP="005A27DE">
            <w:pPr>
              <w:spacing w:after="0"/>
            </w:pPr>
            <w:r>
              <w:t>Формирование части компетенции ПК-15</w:t>
            </w:r>
          </w:p>
        </w:tc>
      </w:tr>
    </w:tbl>
    <w:p w14:paraId="6DAB0008" w14:textId="77777777" w:rsidR="002C3953" w:rsidRPr="008E1C90" w:rsidRDefault="002C3953" w:rsidP="002C3953"/>
    <w:p w14:paraId="542D2FF6" w14:textId="77777777" w:rsidR="002C3953" w:rsidRDefault="002C3953" w:rsidP="002C3953">
      <w:r w:rsidRPr="008E1C90">
        <w:t xml:space="preserve">Руководитель практики от </w:t>
      </w:r>
      <w:r w:rsidR="008F5AA9">
        <w:t>университета</w:t>
      </w:r>
    </w:p>
    <w:p w14:paraId="6495D059" w14:textId="77777777" w:rsidR="002C3953" w:rsidRPr="008E1C90" w:rsidRDefault="002C3953" w:rsidP="002C3953"/>
    <w:p w14:paraId="6266DA52" w14:textId="77777777" w:rsidR="002C3953" w:rsidRPr="00C1288F" w:rsidRDefault="002C3953" w:rsidP="002C3953">
      <w:pPr>
        <w:spacing w:after="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xml:space="preserve"> </w:t>
      </w:r>
      <w:r w:rsidR="00D30201">
        <w:rPr>
          <w:u w:val="single"/>
        </w:rPr>
        <w:t>Андреева А.Ю.</w:t>
      </w:r>
      <w:r>
        <w:rPr>
          <w:u w:val="single"/>
        </w:rPr>
        <w:t xml:space="preserve"> доцент каф. ПМ</w:t>
      </w:r>
      <w:r>
        <w:rPr>
          <w:u w:val="single"/>
        </w:rPr>
        <w:tab/>
      </w:r>
    </w:p>
    <w:p w14:paraId="1ED25C86" w14:textId="77777777" w:rsidR="002C3953" w:rsidRDefault="002C3953" w:rsidP="002C3953">
      <w:pPr>
        <w:jc w:val="center"/>
        <w:rPr>
          <w:i/>
          <w:sz w:val="16"/>
          <w:szCs w:val="16"/>
        </w:rPr>
      </w:pPr>
      <w:r w:rsidRPr="002C3953">
        <w:rPr>
          <w:i/>
          <w:sz w:val="16"/>
          <w:szCs w:val="16"/>
        </w:rPr>
        <w:t xml:space="preserve">подпись </w:t>
      </w:r>
      <w:r w:rsidRPr="002C3953">
        <w:rPr>
          <w:i/>
          <w:sz w:val="16"/>
          <w:szCs w:val="16"/>
        </w:rPr>
        <w:tab/>
      </w:r>
      <w:r w:rsidRPr="002C3953">
        <w:rPr>
          <w:i/>
          <w:sz w:val="16"/>
          <w:szCs w:val="16"/>
        </w:rPr>
        <w:tab/>
      </w:r>
      <w:r w:rsidRPr="002C3953">
        <w:rPr>
          <w:i/>
          <w:sz w:val="16"/>
          <w:szCs w:val="16"/>
        </w:rPr>
        <w:tab/>
      </w:r>
      <w:r w:rsidRPr="002C3953">
        <w:rPr>
          <w:i/>
          <w:sz w:val="16"/>
          <w:szCs w:val="16"/>
        </w:rPr>
        <w:tab/>
      </w:r>
      <w:r w:rsidRPr="002C3953">
        <w:rPr>
          <w:i/>
          <w:sz w:val="16"/>
          <w:szCs w:val="16"/>
        </w:rPr>
        <w:tab/>
      </w:r>
      <w:r w:rsidRPr="002C3953">
        <w:rPr>
          <w:i/>
          <w:sz w:val="16"/>
          <w:szCs w:val="16"/>
        </w:rPr>
        <w:tab/>
      </w:r>
      <w:r>
        <w:rPr>
          <w:i/>
          <w:sz w:val="16"/>
          <w:szCs w:val="16"/>
        </w:rPr>
        <w:tab/>
      </w:r>
      <w:r w:rsidRPr="002C3953">
        <w:rPr>
          <w:i/>
          <w:sz w:val="16"/>
          <w:szCs w:val="16"/>
        </w:rPr>
        <w:t>Ф. И. О., должность</w:t>
      </w:r>
    </w:p>
    <w:p w14:paraId="07344744" w14:textId="77777777" w:rsidR="008F5AA9" w:rsidRDefault="008F5AA9" w:rsidP="008F5AA9">
      <w:pPr>
        <w:rPr>
          <w:i/>
          <w:sz w:val="16"/>
          <w:szCs w:val="16"/>
        </w:rPr>
      </w:pPr>
      <w:r>
        <w:t>Задание принял к исполнению</w:t>
      </w:r>
    </w:p>
    <w:p w14:paraId="7B9EB339" w14:textId="2FF7D963" w:rsidR="008F5AA9" w:rsidRPr="00C1288F" w:rsidRDefault="008F5AA9" w:rsidP="008F5AA9">
      <w:pPr>
        <w:spacing w:after="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6110D7">
        <w:rPr>
          <w:u w:val="single"/>
        </w:rPr>
        <w:t>Смирнов Р.В.</w:t>
      </w:r>
      <w:r>
        <w:rPr>
          <w:u w:val="single"/>
        </w:rPr>
        <w:tab/>
      </w:r>
      <w:r>
        <w:rPr>
          <w:u w:val="single"/>
        </w:rPr>
        <w:tab/>
      </w:r>
    </w:p>
    <w:p w14:paraId="124E8267" w14:textId="77777777" w:rsidR="008F5AA9" w:rsidRPr="002C3953" w:rsidRDefault="008F5AA9" w:rsidP="008F5AA9">
      <w:pPr>
        <w:jc w:val="center"/>
        <w:rPr>
          <w:i/>
          <w:sz w:val="16"/>
          <w:szCs w:val="16"/>
        </w:rPr>
      </w:pPr>
      <w:r w:rsidRPr="002C3953">
        <w:rPr>
          <w:i/>
          <w:sz w:val="16"/>
          <w:szCs w:val="16"/>
        </w:rPr>
        <w:t xml:space="preserve">подпись </w:t>
      </w:r>
      <w:r w:rsidRPr="002C3953">
        <w:rPr>
          <w:i/>
          <w:sz w:val="16"/>
          <w:szCs w:val="16"/>
        </w:rPr>
        <w:tab/>
      </w:r>
      <w:r w:rsidRPr="002C3953">
        <w:rPr>
          <w:i/>
          <w:sz w:val="16"/>
          <w:szCs w:val="16"/>
        </w:rPr>
        <w:tab/>
      </w:r>
      <w:r w:rsidRPr="002C3953">
        <w:rPr>
          <w:i/>
          <w:sz w:val="16"/>
          <w:szCs w:val="16"/>
        </w:rPr>
        <w:tab/>
      </w:r>
      <w:r w:rsidRPr="002C3953">
        <w:rPr>
          <w:i/>
          <w:sz w:val="16"/>
          <w:szCs w:val="16"/>
        </w:rPr>
        <w:tab/>
      </w:r>
      <w:r w:rsidRPr="002C3953">
        <w:rPr>
          <w:i/>
          <w:sz w:val="16"/>
          <w:szCs w:val="16"/>
        </w:rPr>
        <w:tab/>
      </w:r>
      <w:r w:rsidRPr="002C3953">
        <w:rPr>
          <w:i/>
          <w:sz w:val="16"/>
          <w:szCs w:val="16"/>
        </w:rPr>
        <w:tab/>
      </w:r>
      <w:r>
        <w:rPr>
          <w:i/>
          <w:sz w:val="16"/>
          <w:szCs w:val="16"/>
        </w:rPr>
        <w:tab/>
      </w:r>
      <w:r>
        <w:rPr>
          <w:i/>
          <w:sz w:val="16"/>
          <w:szCs w:val="16"/>
        </w:rPr>
        <w:tab/>
        <w:t>Ф. И. О.</w:t>
      </w:r>
    </w:p>
    <w:p w14:paraId="68ED6416" w14:textId="77777777" w:rsidR="008F5AA9" w:rsidRPr="002C3953" w:rsidRDefault="008F5AA9" w:rsidP="002C3953">
      <w:pPr>
        <w:jc w:val="center"/>
        <w:rPr>
          <w:i/>
          <w:sz w:val="16"/>
          <w:szCs w:val="16"/>
        </w:rPr>
      </w:pPr>
    </w:p>
    <w:p w14:paraId="76258272" w14:textId="77777777" w:rsidR="00997ECD" w:rsidRDefault="00997ECD">
      <w:r>
        <w:br w:type="page"/>
      </w:r>
    </w:p>
    <w:p w14:paraId="180A432E" w14:textId="77777777" w:rsidR="002C3953" w:rsidRDefault="002C3953"/>
    <w:p w14:paraId="5CC0079D" w14:textId="77777777" w:rsidR="00997ECD" w:rsidRDefault="00997ECD" w:rsidP="00997ECD">
      <w:pPr>
        <w:pStyle w:val="a5"/>
        <w:jc w:val="center"/>
        <w:rPr>
          <w:b/>
        </w:rPr>
      </w:pPr>
      <w:r w:rsidRPr="00997ECD">
        <w:rPr>
          <w:b/>
        </w:rPr>
        <w:t>Форма отзыва</w:t>
      </w:r>
    </w:p>
    <w:p w14:paraId="4DF0EBF3" w14:textId="77777777" w:rsidR="000A0312" w:rsidRPr="00997ECD" w:rsidRDefault="000A0312" w:rsidP="00997ECD">
      <w:pPr>
        <w:pStyle w:val="a5"/>
        <w:jc w:val="center"/>
        <w:rPr>
          <w:b/>
        </w:rPr>
      </w:pPr>
    </w:p>
    <w:tbl>
      <w:tblPr>
        <w:tblStyle w:val="ad"/>
        <w:tblW w:w="9114" w:type="dxa"/>
        <w:tblLook w:val="04A0" w:firstRow="1" w:lastRow="0" w:firstColumn="1" w:lastColumn="0" w:noHBand="0" w:noVBand="1"/>
      </w:tblPr>
      <w:tblGrid>
        <w:gridCol w:w="4390"/>
        <w:gridCol w:w="1514"/>
        <w:gridCol w:w="1793"/>
        <w:gridCol w:w="1417"/>
      </w:tblGrid>
      <w:tr w:rsidR="000A0312" w:rsidRPr="00997ECD" w14:paraId="6D451649" w14:textId="77777777" w:rsidTr="000A0312">
        <w:tc>
          <w:tcPr>
            <w:tcW w:w="4390" w:type="dxa"/>
            <w:vAlign w:val="center"/>
          </w:tcPr>
          <w:p w14:paraId="2E98A1EB" w14:textId="77777777" w:rsidR="000A0312" w:rsidRPr="00997ECD" w:rsidRDefault="000A0312" w:rsidP="000A0312">
            <w:pPr>
              <w:jc w:val="center"/>
              <w:rPr>
                <w:b/>
              </w:rPr>
            </w:pPr>
            <w:r>
              <w:rPr>
                <w:b/>
              </w:rPr>
              <w:t>Параметр</w:t>
            </w:r>
          </w:p>
        </w:tc>
        <w:tc>
          <w:tcPr>
            <w:tcW w:w="1514" w:type="dxa"/>
            <w:vAlign w:val="center"/>
          </w:tcPr>
          <w:p w14:paraId="308889A4" w14:textId="77777777" w:rsidR="000A0312" w:rsidRPr="00997ECD" w:rsidRDefault="000A0312" w:rsidP="000A0312">
            <w:pPr>
              <w:jc w:val="center"/>
              <w:rPr>
                <w:b/>
              </w:rPr>
            </w:pPr>
            <w:r>
              <w:rPr>
                <w:b/>
              </w:rPr>
              <w:t>Код компетенции</w:t>
            </w:r>
          </w:p>
        </w:tc>
        <w:tc>
          <w:tcPr>
            <w:tcW w:w="1793" w:type="dxa"/>
            <w:vAlign w:val="center"/>
          </w:tcPr>
          <w:p w14:paraId="0115272F" w14:textId="77777777" w:rsidR="000A0312" w:rsidRPr="00997ECD" w:rsidRDefault="000A0312" w:rsidP="000A0312">
            <w:pPr>
              <w:jc w:val="center"/>
              <w:rPr>
                <w:b/>
              </w:rPr>
            </w:pPr>
            <w:r w:rsidRPr="00997ECD">
              <w:rPr>
                <w:b/>
              </w:rPr>
              <w:t>Максимальное количество баллов</w:t>
            </w:r>
          </w:p>
        </w:tc>
        <w:tc>
          <w:tcPr>
            <w:tcW w:w="1417" w:type="dxa"/>
            <w:vAlign w:val="center"/>
          </w:tcPr>
          <w:p w14:paraId="238CD7F2" w14:textId="77777777" w:rsidR="000A0312" w:rsidRPr="00997ECD" w:rsidRDefault="000A0312" w:rsidP="000A0312">
            <w:pPr>
              <w:jc w:val="center"/>
              <w:rPr>
                <w:b/>
              </w:rPr>
            </w:pPr>
            <w:r w:rsidRPr="00997ECD">
              <w:rPr>
                <w:b/>
              </w:rPr>
              <w:t>Итоговое количество баллов</w:t>
            </w:r>
          </w:p>
        </w:tc>
      </w:tr>
      <w:tr w:rsidR="000A0312" w14:paraId="079B04C7" w14:textId="77777777" w:rsidTr="000A0312">
        <w:tc>
          <w:tcPr>
            <w:tcW w:w="4390" w:type="dxa"/>
            <w:vAlign w:val="center"/>
          </w:tcPr>
          <w:p w14:paraId="0E74DCC8" w14:textId="77777777" w:rsidR="000A0312" w:rsidRDefault="000A0312" w:rsidP="000A0312">
            <w:r>
              <w:t xml:space="preserve">Качество объектной архитектуры ПО (включая диаграмму классов) </w:t>
            </w:r>
          </w:p>
        </w:tc>
        <w:tc>
          <w:tcPr>
            <w:tcW w:w="1514" w:type="dxa"/>
            <w:vAlign w:val="center"/>
          </w:tcPr>
          <w:p w14:paraId="34468FE4" w14:textId="77777777" w:rsidR="000A0312" w:rsidRDefault="000A0312" w:rsidP="000A0312">
            <w:r>
              <w:t>ОПК-1</w:t>
            </w:r>
          </w:p>
          <w:p w14:paraId="120AF041" w14:textId="77777777" w:rsidR="000A0312" w:rsidRDefault="000A0312" w:rsidP="000A0312">
            <w:r>
              <w:t>ПК-1</w:t>
            </w:r>
          </w:p>
          <w:p w14:paraId="48AF9999" w14:textId="77777777" w:rsidR="000A0312" w:rsidRDefault="000A0312" w:rsidP="000A0312">
            <w:r>
              <w:t>ПК-15</w:t>
            </w:r>
          </w:p>
        </w:tc>
        <w:tc>
          <w:tcPr>
            <w:tcW w:w="1793" w:type="dxa"/>
            <w:vAlign w:val="center"/>
          </w:tcPr>
          <w:p w14:paraId="13A44DF7" w14:textId="77777777" w:rsidR="000A0312" w:rsidRDefault="000A0312" w:rsidP="000A0312">
            <w:pPr>
              <w:jc w:val="center"/>
            </w:pPr>
            <w:r>
              <w:t>15</w:t>
            </w:r>
          </w:p>
        </w:tc>
        <w:tc>
          <w:tcPr>
            <w:tcW w:w="1417" w:type="dxa"/>
            <w:vAlign w:val="center"/>
          </w:tcPr>
          <w:p w14:paraId="214FA5DE" w14:textId="77777777" w:rsidR="000A0312" w:rsidRDefault="000A0312" w:rsidP="000A0312"/>
        </w:tc>
      </w:tr>
      <w:tr w:rsidR="000A0312" w14:paraId="4DE6C571" w14:textId="77777777" w:rsidTr="000A0312">
        <w:tc>
          <w:tcPr>
            <w:tcW w:w="4390" w:type="dxa"/>
            <w:vAlign w:val="center"/>
          </w:tcPr>
          <w:p w14:paraId="6112F293" w14:textId="77777777" w:rsidR="000A0312" w:rsidRDefault="000A0312" w:rsidP="00E14179">
            <w:r>
              <w:t>Качество кода программного обеспечения</w:t>
            </w:r>
          </w:p>
        </w:tc>
        <w:tc>
          <w:tcPr>
            <w:tcW w:w="1514" w:type="dxa"/>
            <w:vAlign w:val="center"/>
          </w:tcPr>
          <w:p w14:paraId="2EF0D8A8" w14:textId="77777777" w:rsidR="000A0312" w:rsidRDefault="000A0312" w:rsidP="000A0312">
            <w:r>
              <w:t>ОПК-1</w:t>
            </w:r>
          </w:p>
          <w:p w14:paraId="68B4640B" w14:textId="77777777" w:rsidR="000A0312" w:rsidRDefault="000A0312" w:rsidP="000A0312">
            <w:r>
              <w:t>ПК-1</w:t>
            </w:r>
          </w:p>
        </w:tc>
        <w:tc>
          <w:tcPr>
            <w:tcW w:w="1793" w:type="dxa"/>
            <w:vAlign w:val="center"/>
          </w:tcPr>
          <w:p w14:paraId="6B6EF0FB" w14:textId="77777777" w:rsidR="000A0312" w:rsidRDefault="000A0312" w:rsidP="000A0312">
            <w:pPr>
              <w:jc w:val="center"/>
            </w:pPr>
            <w:r>
              <w:t>15</w:t>
            </w:r>
          </w:p>
        </w:tc>
        <w:tc>
          <w:tcPr>
            <w:tcW w:w="1417" w:type="dxa"/>
            <w:vAlign w:val="center"/>
          </w:tcPr>
          <w:p w14:paraId="1A1FB81C" w14:textId="77777777" w:rsidR="000A0312" w:rsidRDefault="000A0312" w:rsidP="00E14179"/>
        </w:tc>
      </w:tr>
      <w:tr w:rsidR="000A0312" w14:paraId="0A9F74CD" w14:textId="77777777" w:rsidTr="000A0312">
        <w:tc>
          <w:tcPr>
            <w:tcW w:w="4390" w:type="dxa"/>
            <w:vAlign w:val="center"/>
          </w:tcPr>
          <w:p w14:paraId="29314D87" w14:textId="77777777" w:rsidR="000A0312" w:rsidRDefault="000A0312" w:rsidP="00E14179">
            <w:r>
              <w:t>Полнота выполнения задания (все ли требования задания выполнены)</w:t>
            </w:r>
          </w:p>
        </w:tc>
        <w:tc>
          <w:tcPr>
            <w:tcW w:w="1514" w:type="dxa"/>
            <w:vAlign w:val="center"/>
          </w:tcPr>
          <w:p w14:paraId="637806D6" w14:textId="77777777" w:rsidR="000A0312" w:rsidRDefault="000A0312" w:rsidP="00E14179">
            <w:r>
              <w:t>ОК-1</w:t>
            </w:r>
          </w:p>
          <w:p w14:paraId="0EAB34EF" w14:textId="77777777" w:rsidR="000A0312" w:rsidRDefault="000A0312" w:rsidP="00E14179">
            <w:r>
              <w:t>ОПК-1</w:t>
            </w:r>
          </w:p>
          <w:p w14:paraId="591A6B98" w14:textId="77777777" w:rsidR="000A0312" w:rsidRDefault="000A0312" w:rsidP="00E14179">
            <w:r>
              <w:t>ПК-1</w:t>
            </w:r>
          </w:p>
          <w:p w14:paraId="659E9DF4" w14:textId="77777777" w:rsidR="000A0312" w:rsidRDefault="000A0312" w:rsidP="00E14179">
            <w:r>
              <w:t>ПК-15</w:t>
            </w:r>
          </w:p>
        </w:tc>
        <w:tc>
          <w:tcPr>
            <w:tcW w:w="1793" w:type="dxa"/>
            <w:vAlign w:val="center"/>
          </w:tcPr>
          <w:p w14:paraId="111E7D86" w14:textId="77777777" w:rsidR="000A0312" w:rsidRDefault="000A0312" w:rsidP="000A0312">
            <w:pPr>
              <w:jc w:val="center"/>
            </w:pPr>
            <w:r>
              <w:t>15</w:t>
            </w:r>
          </w:p>
        </w:tc>
        <w:tc>
          <w:tcPr>
            <w:tcW w:w="1417" w:type="dxa"/>
            <w:vAlign w:val="center"/>
          </w:tcPr>
          <w:p w14:paraId="59C23606" w14:textId="77777777" w:rsidR="000A0312" w:rsidRDefault="000A0312" w:rsidP="00E14179"/>
        </w:tc>
      </w:tr>
      <w:tr w:rsidR="000A0312" w14:paraId="5923C770" w14:textId="77777777" w:rsidTr="000A0312">
        <w:tc>
          <w:tcPr>
            <w:tcW w:w="4390" w:type="dxa"/>
            <w:vAlign w:val="center"/>
          </w:tcPr>
          <w:p w14:paraId="2250902D" w14:textId="77777777" w:rsidR="000A0312" w:rsidRDefault="000A0312" w:rsidP="000A0312">
            <w:r>
              <w:t>Качество и наглядность графического интерфейса</w:t>
            </w:r>
          </w:p>
        </w:tc>
        <w:tc>
          <w:tcPr>
            <w:tcW w:w="1514" w:type="dxa"/>
            <w:vAlign w:val="center"/>
          </w:tcPr>
          <w:p w14:paraId="07B7CE91" w14:textId="77777777" w:rsidR="000A0312" w:rsidRDefault="000A0312" w:rsidP="000A0312">
            <w:r>
              <w:t>ОК-1</w:t>
            </w:r>
          </w:p>
          <w:p w14:paraId="317C3757" w14:textId="77777777" w:rsidR="000A0312" w:rsidRDefault="000A0312" w:rsidP="000A0312">
            <w:r>
              <w:t>ОПК-1</w:t>
            </w:r>
          </w:p>
          <w:p w14:paraId="0563D3F5" w14:textId="77777777" w:rsidR="000A0312" w:rsidRDefault="000A0312" w:rsidP="000A0312">
            <w:r>
              <w:t>ПК-1</w:t>
            </w:r>
          </w:p>
        </w:tc>
        <w:tc>
          <w:tcPr>
            <w:tcW w:w="1793" w:type="dxa"/>
            <w:vAlign w:val="center"/>
          </w:tcPr>
          <w:p w14:paraId="61C71F31" w14:textId="77777777" w:rsidR="000A0312" w:rsidRDefault="000A0312" w:rsidP="000A0312">
            <w:pPr>
              <w:jc w:val="center"/>
            </w:pPr>
            <w:r>
              <w:t>15</w:t>
            </w:r>
          </w:p>
        </w:tc>
        <w:tc>
          <w:tcPr>
            <w:tcW w:w="1417" w:type="dxa"/>
            <w:vAlign w:val="center"/>
          </w:tcPr>
          <w:p w14:paraId="2F0475B1" w14:textId="77777777" w:rsidR="000A0312" w:rsidRDefault="000A0312" w:rsidP="000A0312"/>
        </w:tc>
      </w:tr>
      <w:tr w:rsidR="000A0312" w14:paraId="25B6058F" w14:textId="77777777" w:rsidTr="000A0312">
        <w:tc>
          <w:tcPr>
            <w:tcW w:w="4390" w:type="dxa"/>
            <w:vAlign w:val="center"/>
          </w:tcPr>
          <w:p w14:paraId="4CA7001C" w14:textId="77777777" w:rsidR="000A0312" w:rsidRDefault="000A0312" w:rsidP="000A0312">
            <w:r>
              <w:t>Качество подготовки отчета:</w:t>
            </w:r>
          </w:p>
          <w:p w14:paraId="3DBC05A4" w14:textId="77777777" w:rsidR="000A0312" w:rsidRDefault="000A0312" w:rsidP="000A0312">
            <w:pPr>
              <w:pStyle w:val="ab"/>
              <w:numPr>
                <w:ilvl w:val="0"/>
                <w:numId w:val="18"/>
              </w:numPr>
            </w:pPr>
            <w:r>
              <w:t>аннотация, введение, заключение, содержание;</w:t>
            </w:r>
          </w:p>
          <w:p w14:paraId="71314BC0" w14:textId="77777777" w:rsidR="000A0312" w:rsidRDefault="000A0312" w:rsidP="000A0312">
            <w:pPr>
              <w:pStyle w:val="ab"/>
              <w:numPr>
                <w:ilvl w:val="0"/>
                <w:numId w:val="18"/>
              </w:numPr>
            </w:pPr>
            <w:r>
              <w:t>техническое задание;</w:t>
            </w:r>
          </w:p>
          <w:p w14:paraId="0B340987" w14:textId="77777777" w:rsidR="000A0312" w:rsidRDefault="000A0312" w:rsidP="000A0312">
            <w:pPr>
              <w:pStyle w:val="ab"/>
              <w:numPr>
                <w:ilvl w:val="0"/>
                <w:numId w:val="18"/>
              </w:numPr>
            </w:pPr>
            <w:r>
              <w:t>проектирование ПО;</w:t>
            </w:r>
          </w:p>
          <w:p w14:paraId="665E2E6C" w14:textId="77777777" w:rsidR="00C23A36" w:rsidRDefault="000A0312" w:rsidP="000A0312">
            <w:pPr>
              <w:pStyle w:val="ab"/>
              <w:numPr>
                <w:ilvl w:val="0"/>
                <w:numId w:val="18"/>
              </w:numPr>
            </w:pPr>
            <w:r>
              <w:t>описание ПО</w:t>
            </w:r>
            <w:r w:rsidR="00C23A36">
              <w:t>;</w:t>
            </w:r>
          </w:p>
          <w:p w14:paraId="4627CFC8" w14:textId="77777777" w:rsidR="000A0312" w:rsidRDefault="00C23A36" w:rsidP="000A0312">
            <w:pPr>
              <w:pStyle w:val="ab"/>
              <w:numPr>
                <w:ilvl w:val="0"/>
                <w:numId w:val="18"/>
              </w:numPr>
            </w:pPr>
            <w:r>
              <w:t>список использованных источников</w:t>
            </w:r>
            <w:r w:rsidR="000A0312">
              <w:t>.</w:t>
            </w:r>
          </w:p>
        </w:tc>
        <w:tc>
          <w:tcPr>
            <w:tcW w:w="1514" w:type="dxa"/>
            <w:vAlign w:val="center"/>
          </w:tcPr>
          <w:p w14:paraId="005B10BD" w14:textId="77777777" w:rsidR="000A0312" w:rsidRDefault="000A0312" w:rsidP="000A0312">
            <w:r>
              <w:t>ОК-1</w:t>
            </w:r>
          </w:p>
          <w:p w14:paraId="409DD769" w14:textId="77777777" w:rsidR="000A0312" w:rsidRDefault="000A0312" w:rsidP="000A0312">
            <w:r>
              <w:t>ОПК-1</w:t>
            </w:r>
          </w:p>
          <w:p w14:paraId="025DAC32" w14:textId="77777777" w:rsidR="000A0312" w:rsidRDefault="000A0312" w:rsidP="000A0312">
            <w:r>
              <w:t>ПК-15</w:t>
            </w:r>
          </w:p>
        </w:tc>
        <w:tc>
          <w:tcPr>
            <w:tcW w:w="1793" w:type="dxa"/>
            <w:vAlign w:val="center"/>
          </w:tcPr>
          <w:p w14:paraId="5EA39BE1" w14:textId="77777777" w:rsidR="000A0312" w:rsidRDefault="000A0312" w:rsidP="000A0312">
            <w:pPr>
              <w:jc w:val="center"/>
            </w:pPr>
            <w:r>
              <w:t>40</w:t>
            </w:r>
          </w:p>
        </w:tc>
        <w:tc>
          <w:tcPr>
            <w:tcW w:w="1417" w:type="dxa"/>
            <w:vAlign w:val="center"/>
          </w:tcPr>
          <w:p w14:paraId="459FFCE7" w14:textId="77777777" w:rsidR="000A0312" w:rsidRDefault="000A0312" w:rsidP="000A0312"/>
        </w:tc>
      </w:tr>
      <w:tr w:rsidR="000A0312" w:rsidRPr="00997ECD" w14:paraId="0B122D5D" w14:textId="77777777" w:rsidTr="000A0312">
        <w:tc>
          <w:tcPr>
            <w:tcW w:w="4390" w:type="dxa"/>
            <w:vAlign w:val="center"/>
          </w:tcPr>
          <w:p w14:paraId="52FFF80B" w14:textId="77777777" w:rsidR="000A0312" w:rsidRPr="00997ECD" w:rsidRDefault="000A0312" w:rsidP="000A0312">
            <w:pPr>
              <w:jc w:val="center"/>
              <w:rPr>
                <w:b/>
              </w:rPr>
            </w:pPr>
            <w:r w:rsidRPr="00997ECD">
              <w:rPr>
                <w:b/>
              </w:rPr>
              <w:t>Итого:</w:t>
            </w:r>
          </w:p>
        </w:tc>
        <w:tc>
          <w:tcPr>
            <w:tcW w:w="1514" w:type="dxa"/>
            <w:vAlign w:val="center"/>
          </w:tcPr>
          <w:p w14:paraId="40DBA792" w14:textId="77777777" w:rsidR="000A0312" w:rsidRPr="00997ECD" w:rsidRDefault="000A0312" w:rsidP="000A0312">
            <w:pPr>
              <w:jc w:val="center"/>
              <w:rPr>
                <w:b/>
              </w:rPr>
            </w:pPr>
          </w:p>
        </w:tc>
        <w:tc>
          <w:tcPr>
            <w:tcW w:w="1793" w:type="dxa"/>
            <w:vAlign w:val="center"/>
          </w:tcPr>
          <w:p w14:paraId="45B86341" w14:textId="77777777" w:rsidR="000A0312" w:rsidRPr="00997ECD" w:rsidRDefault="000A0312" w:rsidP="000A0312">
            <w:pPr>
              <w:jc w:val="center"/>
              <w:rPr>
                <w:b/>
              </w:rPr>
            </w:pPr>
            <w:r w:rsidRPr="00997ECD">
              <w:rPr>
                <w:b/>
              </w:rPr>
              <w:t>100</w:t>
            </w:r>
          </w:p>
        </w:tc>
        <w:tc>
          <w:tcPr>
            <w:tcW w:w="1417" w:type="dxa"/>
            <w:vAlign w:val="center"/>
          </w:tcPr>
          <w:p w14:paraId="4DC49EF0" w14:textId="77777777" w:rsidR="000A0312" w:rsidRPr="00997ECD" w:rsidRDefault="000A0312" w:rsidP="000A0312">
            <w:pPr>
              <w:jc w:val="center"/>
              <w:rPr>
                <w:b/>
              </w:rPr>
            </w:pPr>
          </w:p>
        </w:tc>
      </w:tr>
    </w:tbl>
    <w:p w14:paraId="536309E6" w14:textId="77777777" w:rsidR="00997ECD" w:rsidRDefault="00997ECD"/>
    <w:p w14:paraId="197F907A" w14:textId="77777777" w:rsidR="00C23A36" w:rsidRDefault="00C23A36">
      <w:r>
        <w:t>Дополнительные комментарии:</w:t>
      </w:r>
    </w:p>
    <w:p w14:paraId="4DD65C94" w14:textId="77777777" w:rsidR="00C23A36" w:rsidRDefault="00C23A3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3AA85D0" w14:textId="77777777" w:rsidR="00C23A36" w:rsidRDefault="00C23A36">
      <w:pPr>
        <w:rPr>
          <w:u w:val="single"/>
        </w:rPr>
      </w:pPr>
    </w:p>
    <w:p w14:paraId="2FDC538E" w14:textId="77777777" w:rsidR="00C23A36" w:rsidRPr="00C1288F" w:rsidRDefault="00D30201" w:rsidP="00C23A36">
      <w:pPr>
        <w:spacing w:after="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xml:space="preserve"> Андреева А.Ю.</w:t>
      </w:r>
      <w:r w:rsidR="00C23A36">
        <w:rPr>
          <w:u w:val="single"/>
        </w:rPr>
        <w:t>, доцент каф. ПМ</w:t>
      </w:r>
      <w:r w:rsidR="00C23A36">
        <w:rPr>
          <w:u w:val="single"/>
        </w:rPr>
        <w:tab/>
      </w:r>
    </w:p>
    <w:p w14:paraId="327E4401" w14:textId="77777777" w:rsidR="00C23A36" w:rsidRPr="002C3953" w:rsidRDefault="00C23A36" w:rsidP="00C23A36">
      <w:pPr>
        <w:jc w:val="center"/>
        <w:rPr>
          <w:i/>
          <w:sz w:val="16"/>
          <w:szCs w:val="16"/>
        </w:rPr>
      </w:pPr>
      <w:r w:rsidRPr="002C3953">
        <w:rPr>
          <w:i/>
          <w:sz w:val="16"/>
          <w:szCs w:val="16"/>
        </w:rPr>
        <w:t xml:space="preserve">подпись </w:t>
      </w:r>
      <w:r w:rsidRPr="002C3953">
        <w:rPr>
          <w:i/>
          <w:sz w:val="16"/>
          <w:szCs w:val="16"/>
        </w:rPr>
        <w:tab/>
      </w:r>
      <w:r w:rsidRPr="002C3953">
        <w:rPr>
          <w:i/>
          <w:sz w:val="16"/>
          <w:szCs w:val="16"/>
        </w:rPr>
        <w:tab/>
      </w:r>
      <w:r w:rsidRPr="002C3953">
        <w:rPr>
          <w:i/>
          <w:sz w:val="16"/>
          <w:szCs w:val="16"/>
        </w:rPr>
        <w:tab/>
      </w:r>
      <w:r w:rsidRPr="002C3953">
        <w:rPr>
          <w:i/>
          <w:sz w:val="16"/>
          <w:szCs w:val="16"/>
        </w:rPr>
        <w:tab/>
      </w:r>
      <w:r w:rsidRPr="002C3953">
        <w:rPr>
          <w:i/>
          <w:sz w:val="16"/>
          <w:szCs w:val="16"/>
        </w:rPr>
        <w:tab/>
      </w:r>
      <w:r w:rsidRPr="002C3953">
        <w:rPr>
          <w:i/>
          <w:sz w:val="16"/>
          <w:szCs w:val="16"/>
        </w:rPr>
        <w:tab/>
      </w:r>
      <w:r>
        <w:rPr>
          <w:i/>
          <w:sz w:val="16"/>
          <w:szCs w:val="16"/>
        </w:rPr>
        <w:tab/>
      </w:r>
      <w:r w:rsidRPr="002C3953">
        <w:rPr>
          <w:i/>
          <w:sz w:val="16"/>
          <w:szCs w:val="16"/>
        </w:rPr>
        <w:t>Ф. И. О., должность</w:t>
      </w:r>
    </w:p>
    <w:p w14:paraId="3103B6E7" w14:textId="77777777" w:rsidR="00C23A36" w:rsidRDefault="00C23A36"/>
    <w:p w14:paraId="768C7BE7" w14:textId="77777777" w:rsidR="00C23A36" w:rsidRDefault="00C23A36"/>
    <w:p w14:paraId="067A51C5" w14:textId="78601081" w:rsidR="000A0312" w:rsidRDefault="000A0312" w:rsidP="000A0312">
      <w:pPr>
        <w:autoSpaceDE w:val="0"/>
        <w:autoSpaceDN w:val="0"/>
        <w:adjustRightInd w:val="0"/>
        <w:spacing w:after="0" w:line="240" w:lineRule="auto"/>
      </w:pPr>
      <w:r w:rsidRPr="000A0312">
        <w:rPr>
          <w:b/>
        </w:rPr>
        <w:t>ОК-1:</w:t>
      </w:r>
      <w:r w:rsidR="00AB2FEC">
        <w:rPr>
          <w:b/>
        </w:rPr>
        <w:t xml:space="preserve"> </w:t>
      </w:r>
      <w:r>
        <w:rPr>
          <w:rFonts w:ascii="LiberationSans" w:hAnsi="LiberationSans" w:cs="LiberationSans"/>
          <w:sz w:val="20"/>
          <w:szCs w:val="20"/>
        </w:rPr>
        <w:t>способность к самоорганизации и самообразованию</w:t>
      </w:r>
    </w:p>
    <w:p w14:paraId="1D9FA7FE" w14:textId="18661F60" w:rsidR="00997ECD" w:rsidRDefault="000A0312" w:rsidP="000A0312">
      <w:pPr>
        <w:autoSpaceDE w:val="0"/>
        <w:autoSpaceDN w:val="0"/>
        <w:adjustRightInd w:val="0"/>
        <w:spacing w:after="0" w:line="240" w:lineRule="auto"/>
      </w:pPr>
      <w:r w:rsidRPr="000A0312">
        <w:rPr>
          <w:b/>
        </w:rPr>
        <w:t>ОПК-1</w:t>
      </w:r>
      <w:r>
        <w:t>:</w:t>
      </w:r>
      <w:r w:rsidR="00AB2FEC">
        <w:t xml:space="preserve"> </w:t>
      </w:r>
      <w:r>
        <w:rPr>
          <w:rFonts w:ascii="LiberationSans" w:hAnsi="LiberationSans" w:cs="LiberationSans"/>
          <w:sz w:val="20"/>
          <w:szCs w:val="20"/>
        </w:rPr>
        <w:t>владение основными концепциями, принципами, теориями и фактами, связанными с информатикой</w:t>
      </w:r>
    </w:p>
    <w:p w14:paraId="10FC824F" w14:textId="20CE58C1" w:rsidR="000A0312" w:rsidRDefault="000A0312" w:rsidP="000A0312">
      <w:pPr>
        <w:autoSpaceDE w:val="0"/>
        <w:autoSpaceDN w:val="0"/>
        <w:adjustRightInd w:val="0"/>
        <w:spacing w:after="0" w:line="240" w:lineRule="auto"/>
      </w:pPr>
      <w:r w:rsidRPr="000A0312">
        <w:rPr>
          <w:b/>
        </w:rPr>
        <w:t>ПК-1</w:t>
      </w:r>
      <w:r>
        <w:t>:</w:t>
      </w:r>
      <w:r w:rsidR="00AB2FEC">
        <w:t xml:space="preserve"> </w:t>
      </w:r>
      <w:r>
        <w:rPr>
          <w:rFonts w:ascii="LiberationSans" w:hAnsi="LiberationSans" w:cs="LiberationSans"/>
          <w:sz w:val="20"/>
          <w:szCs w:val="20"/>
        </w:rPr>
        <w:t>готовность применять основные методы и инструменты разработки программного обеспечения</w:t>
      </w:r>
    </w:p>
    <w:p w14:paraId="421FCBAB" w14:textId="272FA467" w:rsidR="000A0312" w:rsidRDefault="000A0312" w:rsidP="000A0312">
      <w:pPr>
        <w:autoSpaceDE w:val="0"/>
        <w:autoSpaceDN w:val="0"/>
        <w:adjustRightInd w:val="0"/>
        <w:spacing w:after="0" w:line="240" w:lineRule="auto"/>
        <w:rPr>
          <w:rFonts w:ascii="LiberationSans" w:hAnsi="LiberationSans" w:cs="LiberationSans"/>
          <w:sz w:val="20"/>
          <w:szCs w:val="20"/>
        </w:rPr>
      </w:pPr>
      <w:r w:rsidRPr="000A0312">
        <w:rPr>
          <w:b/>
        </w:rPr>
        <w:t>ПК-15</w:t>
      </w:r>
      <w:r>
        <w:t>:</w:t>
      </w:r>
      <w:r w:rsidR="00AB2FEC">
        <w:t xml:space="preserve"> </w:t>
      </w:r>
      <w:r>
        <w:rPr>
          <w:rFonts w:ascii="LiberationSans" w:hAnsi="LiberationSans" w:cs="LiberationSans"/>
          <w:sz w:val="20"/>
          <w:szCs w:val="20"/>
        </w:rPr>
        <w:t>способность готовить презентации, оформлять научно-технические отчеты по результатам выполненной работы, публиковать результаты исследований в виде статей и докладов на научно-технических конференциях</w:t>
      </w:r>
    </w:p>
    <w:p w14:paraId="58D53716" w14:textId="77777777" w:rsidR="000A0312" w:rsidRDefault="000A0312" w:rsidP="000A0312">
      <w:pPr>
        <w:autoSpaceDE w:val="0"/>
        <w:autoSpaceDN w:val="0"/>
        <w:adjustRightInd w:val="0"/>
        <w:spacing w:after="0" w:line="240" w:lineRule="auto"/>
        <w:rPr>
          <w:rFonts w:ascii="LiberationSans" w:hAnsi="LiberationSans" w:cs="LiberationSans"/>
          <w:sz w:val="20"/>
          <w:szCs w:val="20"/>
        </w:rPr>
      </w:pPr>
    </w:p>
    <w:p w14:paraId="06AF2A47" w14:textId="77777777" w:rsidR="000A0312" w:rsidRDefault="000A0312" w:rsidP="000A0312">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В случае выполнения практики по нестандартному заданию или не на кафедре прикладной математики АлтГТУ требуется предоставить рецензию руководителя</w:t>
      </w:r>
      <w:r w:rsidR="00C23A36">
        <w:rPr>
          <w:rFonts w:ascii="LiberationSans" w:hAnsi="LiberationSans" w:cs="LiberationSans"/>
          <w:sz w:val="20"/>
          <w:szCs w:val="20"/>
        </w:rPr>
        <w:t xml:space="preserve"> и отчет в установленной форме</w:t>
      </w:r>
    </w:p>
    <w:p w14:paraId="08F58CC2" w14:textId="77777777" w:rsidR="000A0312" w:rsidRDefault="000A0312" w:rsidP="000A0312">
      <w:pPr>
        <w:autoSpaceDE w:val="0"/>
        <w:autoSpaceDN w:val="0"/>
        <w:adjustRightInd w:val="0"/>
        <w:spacing w:after="0" w:line="240" w:lineRule="auto"/>
      </w:pPr>
    </w:p>
    <w:p w14:paraId="4F25B356" w14:textId="77777777" w:rsidR="000A0312" w:rsidRDefault="000A0312">
      <w:pPr>
        <w:sectPr w:rsidR="000A0312" w:rsidSect="002C3953">
          <w:footerReference w:type="default" r:id="rId8"/>
          <w:pgSz w:w="11906" w:h="16838"/>
          <w:pgMar w:top="1134" w:right="566" w:bottom="1134" w:left="1701" w:header="708" w:footer="708" w:gutter="0"/>
          <w:cols w:space="708"/>
          <w:docGrid w:linePitch="360"/>
        </w:sectPr>
      </w:pPr>
    </w:p>
    <w:p w14:paraId="1A0C6CC6" w14:textId="0E51A0D0" w:rsidR="002C3953" w:rsidRPr="00F94D5E" w:rsidRDefault="002C3953" w:rsidP="00F94D5E">
      <w:pPr>
        <w:jc w:val="center"/>
        <w:rPr>
          <w:b/>
          <w:sz w:val="32"/>
          <w:szCs w:val="32"/>
        </w:rPr>
      </w:pPr>
      <w:r w:rsidRPr="00AF013B">
        <w:rPr>
          <w:b/>
          <w:sz w:val="32"/>
          <w:szCs w:val="32"/>
        </w:rPr>
        <w:lastRenderedPageBreak/>
        <w:t>Аннотация</w:t>
      </w:r>
    </w:p>
    <w:p w14:paraId="69B5A777" w14:textId="2C91B513" w:rsidR="002C3953" w:rsidRPr="00E05F60" w:rsidRDefault="002C3953" w:rsidP="002C3953">
      <w:pPr>
        <w:spacing w:line="360" w:lineRule="auto"/>
        <w:ind w:firstLine="851"/>
        <w:jc w:val="both"/>
        <w:rPr>
          <w:sz w:val="24"/>
          <w:szCs w:val="24"/>
        </w:rPr>
      </w:pPr>
      <w:r w:rsidRPr="00E05F60">
        <w:rPr>
          <w:sz w:val="24"/>
          <w:szCs w:val="24"/>
        </w:rPr>
        <w:t xml:space="preserve">Отчет об учебной практике содержит описание программы, </w:t>
      </w:r>
      <w:r w:rsidR="00CA4E5A" w:rsidRPr="00E05F60">
        <w:rPr>
          <w:sz w:val="24"/>
          <w:szCs w:val="24"/>
        </w:rPr>
        <w:t>реализующей имитационное моделирование трехуровневой пищевой цепочки</w:t>
      </w:r>
      <w:r w:rsidRPr="00E05F60">
        <w:rPr>
          <w:sz w:val="24"/>
          <w:szCs w:val="24"/>
        </w:rPr>
        <w:t>: техническо</w:t>
      </w:r>
      <w:r w:rsidR="00CA4E5A" w:rsidRPr="00E05F60">
        <w:rPr>
          <w:sz w:val="24"/>
          <w:szCs w:val="24"/>
        </w:rPr>
        <w:t>е</w:t>
      </w:r>
      <w:r w:rsidRPr="00E05F60">
        <w:rPr>
          <w:sz w:val="24"/>
          <w:szCs w:val="24"/>
        </w:rPr>
        <w:t xml:space="preserve"> задани</w:t>
      </w:r>
      <w:r w:rsidR="00CA4E5A" w:rsidRPr="00E05F60">
        <w:rPr>
          <w:sz w:val="24"/>
          <w:szCs w:val="24"/>
        </w:rPr>
        <w:t>е</w:t>
      </w:r>
      <w:r w:rsidRPr="00E05F60">
        <w:rPr>
          <w:sz w:val="24"/>
          <w:szCs w:val="24"/>
        </w:rPr>
        <w:t>, структур</w:t>
      </w:r>
      <w:r w:rsidR="00CA4E5A" w:rsidRPr="00E05F60">
        <w:rPr>
          <w:sz w:val="24"/>
          <w:szCs w:val="24"/>
        </w:rPr>
        <w:t>у</w:t>
      </w:r>
      <w:r w:rsidRPr="00E05F60">
        <w:rPr>
          <w:sz w:val="24"/>
          <w:szCs w:val="24"/>
        </w:rPr>
        <w:t xml:space="preserve"> данных, структур</w:t>
      </w:r>
      <w:r w:rsidR="00CA4E5A" w:rsidRPr="00E05F60">
        <w:rPr>
          <w:sz w:val="24"/>
          <w:szCs w:val="24"/>
        </w:rPr>
        <w:t>у</w:t>
      </w:r>
      <w:r w:rsidRPr="00E05F60">
        <w:rPr>
          <w:sz w:val="24"/>
          <w:szCs w:val="24"/>
        </w:rPr>
        <w:t xml:space="preserve"> файлов, </w:t>
      </w:r>
      <w:r w:rsidR="00CA4E5A" w:rsidRPr="00E05F60">
        <w:rPr>
          <w:sz w:val="24"/>
          <w:szCs w:val="24"/>
        </w:rPr>
        <w:t>систему конфигурирования, описание программного продукта</w:t>
      </w:r>
      <w:r w:rsidRPr="00E05F60">
        <w:rPr>
          <w:sz w:val="24"/>
          <w:szCs w:val="24"/>
        </w:rPr>
        <w:t>. Код программы на языке и</w:t>
      </w:r>
      <w:r w:rsidR="00C23A36" w:rsidRPr="00E05F60">
        <w:rPr>
          <w:sz w:val="24"/>
          <w:szCs w:val="24"/>
        </w:rPr>
        <w:t>ли</w:t>
      </w:r>
      <w:r w:rsidR="00E05F60" w:rsidRPr="00E05F60">
        <w:rPr>
          <w:sz w:val="24"/>
          <w:szCs w:val="24"/>
        </w:rPr>
        <w:t xml:space="preserve"> </w:t>
      </w:r>
      <w:r w:rsidRPr="00E05F60">
        <w:rPr>
          <w:sz w:val="24"/>
          <w:szCs w:val="24"/>
        </w:rPr>
        <w:t xml:space="preserve">Qt C++ размещен </w:t>
      </w:r>
      <w:r w:rsidR="00AF2498" w:rsidRPr="00E05F60">
        <w:rPr>
          <w:sz w:val="24"/>
          <w:szCs w:val="24"/>
        </w:rPr>
        <w:t xml:space="preserve">в репозитории на </w:t>
      </w:r>
      <w:r w:rsidR="00AF2498" w:rsidRPr="00E05F60">
        <w:rPr>
          <w:sz w:val="24"/>
          <w:szCs w:val="24"/>
          <w:lang w:val="en-US"/>
        </w:rPr>
        <w:t>Github</w:t>
      </w:r>
      <w:r w:rsidRPr="00E05F60">
        <w:rPr>
          <w:sz w:val="24"/>
          <w:szCs w:val="24"/>
        </w:rPr>
        <w:t>. В приложении А приведены снимки экранных форм программы.</w:t>
      </w:r>
    </w:p>
    <w:p w14:paraId="78E681A1" w14:textId="204F4F8C" w:rsidR="002C3953" w:rsidRPr="00063157" w:rsidRDefault="002C3953" w:rsidP="002C3953">
      <w:pPr>
        <w:spacing w:line="360" w:lineRule="auto"/>
        <w:ind w:firstLine="851"/>
        <w:jc w:val="both"/>
        <w:rPr>
          <w:sz w:val="24"/>
          <w:szCs w:val="24"/>
        </w:rPr>
      </w:pPr>
      <w:r w:rsidRPr="00063157">
        <w:rPr>
          <w:sz w:val="24"/>
          <w:szCs w:val="24"/>
        </w:rPr>
        <w:t xml:space="preserve">Отчет содержит </w:t>
      </w:r>
      <w:r w:rsidR="00063157" w:rsidRPr="00063157">
        <w:rPr>
          <w:sz w:val="24"/>
          <w:szCs w:val="24"/>
        </w:rPr>
        <w:t>17</w:t>
      </w:r>
      <w:r w:rsidRPr="00063157">
        <w:rPr>
          <w:sz w:val="24"/>
          <w:szCs w:val="24"/>
        </w:rPr>
        <w:t xml:space="preserve"> страниц, </w:t>
      </w:r>
      <w:r w:rsidR="00063157" w:rsidRPr="00063157">
        <w:rPr>
          <w:sz w:val="24"/>
          <w:szCs w:val="24"/>
        </w:rPr>
        <w:t>4</w:t>
      </w:r>
      <w:r w:rsidRPr="00063157">
        <w:rPr>
          <w:sz w:val="24"/>
          <w:szCs w:val="24"/>
        </w:rPr>
        <w:t xml:space="preserve"> рисунк</w:t>
      </w:r>
      <w:r w:rsidR="00063157" w:rsidRPr="00063157">
        <w:rPr>
          <w:sz w:val="24"/>
          <w:szCs w:val="24"/>
        </w:rPr>
        <w:t>а</w:t>
      </w:r>
      <w:r w:rsidRPr="00063157">
        <w:rPr>
          <w:sz w:val="24"/>
          <w:szCs w:val="24"/>
        </w:rPr>
        <w:t xml:space="preserve">, </w:t>
      </w:r>
      <w:r w:rsidR="00063157" w:rsidRPr="00063157">
        <w:rPr>
          <w:sz w:val="24"/>
          <w:szCs w:val="24"/>
        </w:rPr>
        <w:t>5</w:t>
      </w:r>
      <w:r w:rsidRPr="00063157">
        <w:rPr>
          <w:sz w:val="24"/>
          <w:szCs w:val="24"/>
        </w:rPr>
        <w:t xml:space="preserve"> источник</w:t>
      </w:r>
      <w:r w:rsidR="00063157" w:rsidRPr="00063157">
        <w:rPr>
          <w:sz w:val="24"/>
          <w:szCs w:val="24"/>
        </w:rPr>
        <w:t>ов</w:t>
      </w:r>
      <w:r w:rsidRPr="00063157">
        <w:rPr>
          <w:sz w:val="24"/>
          <w:szCs w:val="24"/>
        </w:rPr>
        <w:t xml:space="preserve"> литературы.</w:t>
      </w:r>
    </w:p>
    <w:p w14:paraId="3E07F1ED" w14:textId="77777777" w:rsidR="002C3953" w:rsidRDefault="002C3953">
      <w:r>
        <w:br w:type="page"/>
      </w:r>
    </w:p>
    <w:sdt>
      <w:sdtPr>
        <w:rPr>
          <w:rFonts w:asciiTheme="minorHAnsi" w:eastAsiaTheme="minorHAnsi" w:hAnsiTheme="minorHAnsi" w:cstheme="minorBidi"/>
          <w:b/>
          <w:color w:val="auto"/>
          <w:sz w:val="22"/>
          <w:szCs w:val="22"/>
          <w:lang w:eastAsia="en-US"/>
        </w:rPr>
        <w:id w:val="-1968577348"/>
        <w:docPartObj>
          <w:docPartGallery w:val="Table of Contents"/>
          <w:docPartUnique/>
        </w:docPartObj>
      </w:sdtPr>
      <w:sdtEndPr>
        <w:rPr>
          <w:bCs/>
        </w:rPr>
      </w:sdtEndPr>
      <w:sdtContent>
        <w:p w14:paraId="51D8F56D" w14:textId="77777777" w:rsidR="00290783" w:rsidRPr="005A27DE" w:rsidRDefault="00290783">
          <w:pPr>
            <w:pStyle w:val="a9"/>
            <w:rPr>
              <w:rFonts w:asciiTheme="minorHAnsi" w:hAnsiTheme="minorHAnsi"/>
              <w:b/>
              <w:color w:val="auto"/>
            </w:rPr>
          </w:pPr>
          <w:r w:rsidRPr="005A27DE">
            <w:rPr>
              <w:rFonts w:asciiTheme="minorHAnsi" w:hAnsiTheme="minorHAnsi"/>
              <w:b/>
              <w:color w:val="auto"/>
            </w:rPr>
            <w:t>Оглавление</w:t>
          </w:r>
        </w:p>
        <w:p w14:paraId="5630A0EC" w14:textId="1704E3E4" w:rsidR="001A69AE" w:rsidRDefault="00A1319D">
          <w:pPr>
            <w:pStyle w:val="14"/>
            <w:tabs>
              <w:tab w:val="right" w:leader="dot" w:pos="9629"/>
            </w:tabs>
            <w:rPr>
              <w:rFonts w:eastAsiaTheme="minorEastAsia"/>
              <w:noProof/>
              <w:lang w:eastAsia="ru-RU"/>
            </w:rPr>
          </w:pPr>
          <w:r>
            <w:fldChar w:fldCharType="begin"/>
          </w:r>
          <w:r w:rsidR="00290783">
            <w:instrText xml:space="preserve"> TOC \o "1-3" \h \z \u </w:instrText>
          </w:r>
          <w:r>
            <w:fldChar w:fldCharType="separate"/>
          </w:r>
          <w:hyperlink w:anchor="_Toc45785519" w:history="1">
            <w:r w:rsidR="001A69AE" w:rsidRPr="00520599">
              <w:rPr>
                <w:rStyle w:val="aa"/>
                <w:noProof/>
              </w:rPr>
              <w:t>Введение</w:t>
            </w:r>
            <w:r w:rsidR="001A69AE">
              <w:rPr>
                <w:noProof/>
                <w:webHidden/>
              </w:rPr>
              <w:tab/>
            </w:r>
            <w:r w:rsidR="001A69AE">
              <w:rPr>
                <w:noProof/>
                <w:webHidden/>
              </w:rPr>
              <w:fldChar w:fldCharType="begin"/>
            </w:r>
            <w:r w:rsidR="001A69AE">
              <w:rPr>
                <w:noProof/>
                <w:webHidden/>
              </w:rPr>
              <w:instrText xml:space="preserve"> PAGEREF _Toc45785519 \h </w:instrText>
            </w:r>
            <w:r w:rsidR="001A69AE">
              <w:rPr>
                <w:noProof/>
                <w:webHidden/>
              </w:rPr>
            </w:r>
            <w:r w:rsidR="001A69AE">
              <w:rPr>
                <w:noProof/>
                <w:webHidden/>
              </w:rPr>
              <w:fldChar w:fldCharType="separate"/>
            </w:r>
            <w:r w:rsidR="001A69AE">
              <w:rPr>
                <w:noProof/>
                <w:webHidden/>
              </w:rPr>
              <w:t>5</w:t>
            </w:r>
            <w:r w:rsidR="001A69AE">
              <w:rPr>
                <w:noProof/>
                <w:webHidden/>
              </w:rPr>
              <w:fldChar w:fldCharType="end"/>
            </w:r>
          </w:hyperlink>
        </w:p>
        <w:p w14:paraId="229A5FF8" w14:textId="5CAFECEF" w:rsidR="001A69AE" w:rsidRDefault="002900DE">
          <w:pPr>
            <w:pStyle w:val="14"/>
            <w:tabs>
              <w:tab w:val="left" w:pos="440"/>
              <w:tab w:val="right" w:leader="dot" w:pos="9629"/>
            </w:tabs>
            <w:rPr>
              <w:rFonts w:eastAsiaTheme="minorEastAsia"/>
              <w:noProof/>
              <w:lang w:eastAsia="ru-RU"/>
            </w:rPr>
          </w:pPr>
          <w:hyperlink w:anchor="_Toc45785520" w:history="1">
            <w:r w:rsidR="001A69AE" w:rsidRPr="00520599">
              <w:rPr>
                <w:rStyle w:val="aa"/>
                <w:noProof/>
              </w:rPr>
              <w:t>1</w:t>
            </w:r>
            <w:r w:rsidR="001A69AE">
              <w:rPr>
                <w:rFonts w:eastAsiaTheme="minorEastAsia"/>
                <w:noProof/>
                <w:lang w:eastAsia="ru-RU"/>
              </w:rPr>
              <w:tab/>
            </w:r>
            <w:r w:rsidR="001A69AE" w:rsidRPr="00520599">
              <w:rPr>
                <w:rStyle w:val="aa"/>
                <w:noProof/>
              </w:rPr>
              <w:t>Техническое задание</w:t>
            </w:r>
            <w:r w:rsidR="001A69AE">
              <w:rPr>
                <w:noProof/>
                <w:webHidden/>
              </w:rPr>
              <w:tab/>
            </w:r>
            <w:r w:rsidR="001A69AE">
              <w:rPr>
                <w:noProof/>
                <w:webHidden/>
              </w:rPr>
              <w:fldChar w:fldCharType="begin"/>
            </w:r>
            <w:r w:rsidR="001A69AE">
              <w:rPr>
                <w:noProof/>
                <w:webHidden/>
              </w:rPr>
              <w:instrText xml:space="preserve"> PAGEREF _Toc45785520 \h </w:instrText>
            </w:r>
            <w:r w:rsidR="001A69AE">
              <w:rPr>
                <w:noProof/>
                <w:webHidden/>
              </w:rPr>
            </w:r>
            <w:r w:rsidR="001A69AE">
              <w:rPr>
                <w:noProof/>
                <w:webHidden/>
              </w:rPr>
              <w:fldChar w:fldCharType="separate"/>
            </w:r>
            <w:r w:rsidR="001A69AE">
              <w:rPr>
                <w:noProof/>
                <w:webHidden/>
              </w:rPr>
              <w:t>6</w:t>
            </w:r>
            <w:r w:rsidR="001A69AE">
              <w:rPr>
                <w:noProof/>
                <w:webHidden/>
              </w:rPr>
              <w:fldChar w:fldCharType="end"/>
            </w:r>
          </w:hyperlink>
        </w:p>
        <w:p w14:paraId="17606598" w14:textId="450A1D8E" w:rsidR="001A69AE" w:rsidRDefault="002900DE">
          <w:pPr>
            <w:pStyle w:val="22"/>
            <w:tabs>
              <w:tab w:val="left" w:pos="880"/>
              <w:tab w:val="right" w:leader="dot" w:pos="9629"/>
            </w:tabs>
            <w:rPr>
              <w:rFonts w:eastAsiaTheme="minorEastAsia"/>
              <w:noProof/>
              <w:lang w:eastAsia="ru-RU"/>
            </w:rPr>
          </w:pPr>
          <w:hyperlink w:anchor="_Toc45785521" w:history="1">
            <w:r w:rsidR="001A69AE" w:rsidRPr="00520599">
              <w:rPr>
                <w:rStyle w:val="aa"/>
                <w:noProof/>
              </w:rPr>
              <w:t>1.1</w:t>
            </w:r>
            <w:r w:rsidR="001A69AE">
              <w:rPr>
                <w:rFonts w:eastAsiaTheme="minorEastAsia"/>
                <w:noProof/>
                <w:lang w:eastAsia="ru-RU"/>
              </w:rPr>
              <w:tab/>
            </w:r>
            <w:r w:rsidR="001A69AE" w:rsidRPr="00520599">
              <w:rPr>
                <w:rStyle w:val="aa"/>
                <w:noProof/>
              </w:rPr>
              <w:t>Терминология</w:t>
            </w:r>
            <w:r w:rsidR="001A69AE">
              <w:rPr>
                <w:noProof/>
                <w:webHidden/>
              </w:rPr>
              <w:tab/>
            </w:r>
            <w:r w:rsidR="001A69AE">
              <w:rPr>
                <w:noProof/>
                <w:webHidden/>
              </w:rPr>
              <w:fldChar w:fldCharType="begin"/>
            </w:r>
            <w:r w:rsidR="001A69AE">
              <w:rPr>
                <w:noProof/>
                <w:webHidden/>
              </w:rPr>
              <w:instrText xml:space="preserve"> PAGEREF _Toc45785521 \h </w:instrText>
            </w:r>
            <w:r w:rsidR="001A69AE">
              <w:rPr>
                <w:noProof/>
                <w:webHidden/>
              </w:rPr>
            </w:r>
            <w:r w:rsidR="001A69AE">
              <w:rPr>
                <w:noProof/>
                <w:webHidden/>
              </w:rPr>
              <w:fldChar w:fldCharType="separate"/>
            </w:r>
            <w:r w:rsidR="001A69AE">
              <w:rPr>
                <w:noProof/>
                <w:webHidden/>
              </w:rPr>
              <w:t>6</w:t>
            </w:r>
            <w:r w:rsidR="001A69AE">
              <w:rPr>
                <w:noProof/>
                <w:webHidden/>
              </w:rPr>
              <w:fldChar w:fldCharType="end"/>
            </w:r>
          </w:hyperlink>
        </w:p>
        <w:p w14:paraId="68262A0B" w14:textId="0CE8506F" w:rsidR="001A69AE" w:rsidRDefault="002900DE">
          <w:pPr>
            <w:pStyle w:val="22"/>
            <w:tabs>
              <w:tab w:val="left" w:pos="880"/>
              <w:tab w:val="right" w:leader="dot" w:pos="9629"/>
            </w:tabs>
            <w:rPr>
              <w:rFonts w:eastAsiaTheme="minorEastAsia"/>
              <w:noProof/>
              <w:lang w:eastAsia="ru-RU"/>
            </w:rPr>
          </w:pPr>
          <w:hyperlink w:anchor="_Toc45785522" w:history="1">
            <w:r w:rsidR="001A69AE" w:rsidRPr="00520599">
              <w:rPr>
                <w:rStyle w:val="aa"/>
                <w:noProof/>
              </w:rPr>
              <w:t>1.2</w:t>
            </w:r>
            <w:r w:rsidR="001A69AE">
              <w:rPr>
                <w:rFonts w:eastAsiaTheme="minorEastAsia"/>
                <w:noProof/>
                <w:lang w:eastAsia="ru-RU"/>
              </w:rPr>
              <w:tab/>
            </w:r>
            <w:r w:rsidR="001A69AE" w:rsidRPr="00520599">
              <w:rPr>
                <w:rStyle w:val="aa"/>
                <w:noProof/>
              </w:rPr>
              <w:t>Описание процесса функционирования модели</w:t>
            </w:r>
            <w:r w:rsidR="001A69AE">
              <w:rPr>
                <w:noProof/>
                <w:webHidden/>
              </w:rPr>
              <w:tab/>
            </w:r>
            <w:r w:rsidR="001A69AE">
              <w:rPr>
                <w:noProof/>
                <w:webHidden/>
              </w:rPr>
              <w:fldChar w:fldCharType="begin"/>
            </w:r>
            <w:r w:rsidR="001A69AE">
              <w:rPr>
                <w:noProof/>
                <w:webHidden/>
              </w:rPr>
              <w:instrText xml:space="preserve"> PAGEREF _Toc45785522 \h </w:instrText>
            </w:r>
            <w:r w:rsidR="001A69AE">
              <w:rPr>
                <w:noProof/>
                <w:webHidden/>
              </w:rPr>
            </w:r>
            <w:r w:rsidR="001A69AE">
              <w:rPr>
                <w:noProof/>
                <w:webHidden/>
              </w:rPr>
              <w:fldChar w:fldCharType="separate"/>
            </w:r>
            <w:r w:rsidR="001A69AE">
              <w:rPr>
                <w:noProof/>
                <w:webHidden/>
              </w:rPr>
              <w:t>6</w:t>
            </w:r>
            <w:r w:rsidR="001A69AE">
              <w:rPr>
                <w:noProof/>
                <w:webHidden/>
              </w:rPr>
              <w:fldChar w:fldCharType="end"/>
            </w:r>
          </w:hyperlink>
        </w:p>
        <w:p w14:paraId="1B27E02F" w14:textId="1E55C4EB" w:rsidR="001A69AE" w:rsidRDefault="002900DE">
          <w:pPr>
            <w:pStyle w:val="22"/>
            <w:tabs>
              <w:tab w:val="left" w:pos="880"/>
              <w:tab w:val="right" w:leader="dot" w:pos="9629"/>
            </w:tabs>
            <w:rPr>
              <w:rFonts w:eastAsiaTheme="minorEastAsia"/>
              <w:noProof/>
              <w:lang w:eastAsia="ru-RU"/>
            </w:rPr>
          </w:pPr>
          <w:hyperlink w:anchor="_Toc45785523" w:history="1">
            <w:r w:rsidR="001A69AE" w:rsidRPr="00520599">
              <w:rPr>
                <w:rStyle w:val="aa"/>
                <w:noProof/>
              </w:rPr>
              <w:t>1.3</w:t>
            </w:r>
            <w:r w:rsidR="001A69AE">
              <w:rPr>
                <w:rFonts w:eastAsiaTheme="minorEastAsia"/>
                <w:noProof/>
                <w:lang w:eastAsia="ru-RU"/>
              </w:rPr>
              <w:tab/>
            </w:r>
            <w:r w:rsidR="001A69AE" w:rsidRPr="00520599">
              <w:rPr>
                <w:rStyle w:val="aa"/>
                <w:noProof/>
              </w:rPr>
              <w:t>Требования к функциональности программы</w:t>
            </w:r>
            <w:r w:rsidR="001A69AE">
              <w:rPr>
                <w:noProof/>
                <w:webHidden/>
              </w:rPr>
              <w:tab/>
            </w:r>
            <w:r w:rsidR="001A69AE">
              <w:rPr>
                <w:noProof/>
                <w:webHidden/>
              </w:rPr>
              <w:fldChar w:fldCharType="begin"/>
            </w:r>
            <w:r w:rsidR="001A69AE">
              <w:rPr>
                <w:noProof/>
                <w:webHidden/>
              </w:rPr>
              <w:instrText xml:space="preserve"> PAGEREF _Toc45785523 \h </w:instrText>
            </w:r>
            <w:r w:rsidR="001A69AE">
              <w:rPr>
                <w:noProof/>
                <w:webHidden/>
              </w:rPr>
            </w:r>
            <w:r w:rsidR="001A69AE">
              <w:rPr>
                <w:noProof/>
                <w:webHidden/>
              </w:rPr>
              <w:fldChar w:fldCharType="separate"/>
            </w:r>
            <w:r w:rsidR="001A69AE">
              <w:rPr>
                <w:noProof/>
                <w:webHidden/>
              </w:rPr>
              <w:t>7</w:t>
            </w:r>
            <w:r w:rsidR="001A69AE">
              <w:rPr>
                <w:noProof/>
                <w:webHidden/>
              </w:rPr>
              <w:fldChar w:fldCharType="end"/>
            </w:r>
          </w:hyperlink>
        </w:p>
        <w:p w14:paraId="63D02C09" w14:textId="7F3A7027" w:rsidR="001A69AE" w:rsidRDefault="002900DE">
          <w:pPr>
            <w:pStyle w:val="14"/>
            <w:tabs>
              <w:tab w:val="left" w:pos="440"/>
              <w:tab w:val="right" w:leader="dot" w:pos="9629"/>
            </w:tabs>
            <w:rPr>
              <w:rFonts w:eastAsiaTheme="minorEastAsia"/>
              <w:noProof/>
              <w:lang w:eastAsia="ru-RU"/>
            </w:rPr>
          </w:pPr>
          <w:hyperlink w:anchor="_Toc45785524" w:history="1">
            <w:r w:rsidR="001A69AE" w:rsidRPr="00520599">
              <w:rPr>
                <w:rStyle w:val="aa"/>
                <w:noProof/>
              </w:rPr>
              <w:t>2</w:t>
            </w:r>
            <w:r w:rsidR="001A69AE">
              <w:rPr>
                <w:rFonts w:eastAsiaTheme="minorEastAsia"/>
                <w:noProof/>
                <w:lang w:eastAsia="ru-RU"/>
              </w:rPr>
              <w:tab/>
            </w:r>
            <w:r w:rsidR="001A69AE" w:rsidRPr="00520599">
              <w:rPr>
                <w:rStyle w:val="aa"/>
                <w:noProof/>
              </w:rPr>
              <w:t>Проект программного продукта</w:t>
            </w:r>
            <w:r w:rsidR="001A69AE">
              <w:rPr>
                <w:noProof/>
                <w:webHidden/>
              </w:rPr>
              <w:tab/>
            </w:r>
            <w:r w:rsidR="001A69AE">
              <w:rPr>
                <w:noProof/>
                <w:webHidden/>
              </w:rPr>
              <w:fldChar w:fldCharType="begin"/>
            </w:r>
            <w:r w:rsidR="001A69AE">
              <w:rPr>
                <w:noProof/>
                <w:webHidden/>
              </w:rPr>
              <w:instrText xml:space="preserve"> PAGEREF _Toc45785524 \h </w:instrText>
            </w:r>
            <w:r w:rsidR="001A69AE">
              <w:rPr>
                <w:noProof/>
                <w:webHidden/>
              </w:rPr>
            </w:r>
            <w:r w:rsidR="001A69AE">
              <w:rPr>
                <w:noProof/>
                <w:webHidden/>
              </w:rPr>
              <w:fldChar w:fldCharType="separate"/>
            </w:r>
            <w:r w:rsidR="001A69AE">
              <w:rPr>
                <w:noProof/>
                <w:webHidden/>
              </w:rPr>
              <w:t>8</w:t>
            </w:r>
            <w:r w:rsidR="001A69AE">
              <w:rPr>
                <w:noProof/>
                <w:webHidden/>
              </w:rPr>
              <w:fldChar w:fldCharType="end"/>
            </w:r>
          </w:hyperlink>
        </w:p>
        <w:p w14:paraId="4436419E" w14:textId="30734229" w:rsidR="001A69AE" w:rsidRDefault="002900DE">
          <w:pPr>
            <w:pStyle w:val="22"/>
            <w:tabs>
              <w:tab w:val="left" w:pos="880"/>
              <w:tab w:val="right" w:leader="dot" w:pos="9629"/>
            </w:tabs>
            <w:rPr>
              <w:rFonts w:eastAsiaTheme="minorEastAsia"/>
              <w:noProof/>
              <w:lang w:eastAsia="ru-RU"/>
            </w:rPr>
          </w:pPr>
          <w:hyperlink w:anchor="_Toc45785525" w:history="1">
            <w:r w:rsidR="001A69AE" w:rsidRPr="00520599">
              <w:rPr>
                <w:rStyle w:val="aa"/>
                <w:noProof/>
              </w:rPr>
              <w:t>2.1</w:t>
            </w:r>
            <w:r w:rsidR="001A69AE">
              <w:rPr>
                <w:rFonts w:eastAsiaTheme="minorEastAsia"/>
                <w:noProof/>
                <w:lang w:eastAsia="ru-RU"/>
              </w:rPr>
              <w:tab/>
            </w:r>
            <w:r w:rsidR="001A69AE" w:rsidRPr="00520599">
              <w:rPr>
                <w:rStyle w:val="aa"/>
                <w:noProof/>
              </w:rPr>
              <w:t>Диаграмма классов</w:t>
            </w:r>
            <w:r w:rsidR="001A69AE">
              <w:rPr>
                <w:noProof/>
                <w:webHidden/>
              </w:rPr>
              <w:tab/>
            </w:r>
            <w:r w:rsidR="001A69AE">
              <w:rPr>
                <w:noProof/>
                <w:webHidden/>
              </w:rPr>
              <w:fldChar w:fldCharType="begin"/>
            </w:r>
            <w:r w:rsidR="001A69AE">
              <w:rPr>
                <w:noProof/>
                <w:webHidden/>
              </w:rPr>
              <w:instrText xml:space="preserve"> PAGEREF _Toc45785525 \h </w:instrText>
            </w:r>
            <w:r w:rsidR="001A69AE">
              <w:rPr>
                <w:noProof/>
                <w:webHidden/>
              </w:rPr>
            </w:r>
            <w:r w:rsidR="001A69AE">
              <w:rPr>
                <w:noProof/>
                <w:webHidden/>
              </w:rPr>
              <w:fldChar w:fldCharType="separate"/>
            </w:r>
            <w:r w:rsidR="001A69AE">
              <w:rPr>
                <w:noProof/>
                <w:webHidden/>
              </w:rPr>
              <w:t>8</w:t>
            </w:r>
            <w:r w:rsidR="001A69AE">
              <w:rPr>
                <w:noProof/>
                <w:webHidden/>
              </w:rPr>
              <w:fldChar w:fldCharType="end"/>
            </w:r>
          </w:hyperlink>
        </w:p>
        <w:p w14:paraId="708016E6" w14:textId="329F7C99" w:rsidR="001A69AE" w:rsidRDefault="002900DE">
          <w:pPr>
            <w:pStyle w:val="22"/>
            <w:tabs>
              <w:tab w:val="left" w:pos="880"/>
              <w:tab w:val="right" w:leader="dot" w:pos="9629"/>
            </w:tabs>
            <w:rPr>
              <w:rFonts w:eastAsiaTheme="minorEastAsia"/>
              <w:noProof/>
              <w:lang w:eastAsia="ru-RU"/>
            </w:rPr>
          </w:pPr>
          <w:hyperlink w:anchor="_Toc45785526" w:history="1">
            <w:r w:rsidR="001A69AE" w:rsidRPr="00520599">
              <w:rPr>
                <w:rStyle w:val="aa"/>
                <w:noProof/>
              </w:rPr>
              <w:t>2.2</w:t>
            </w:r>
            <w:r w:rsidR="001A69AE">
              <w:rPr>
                <w:rFonts w:eastAsiaTheme="minorEastAsia"/>
                <w:noProof/>
                <w:lang w:eastAsia="ru-RU"/>
              </w:rPr>
              <w:tab/>
            </w:r>
            <w:r w:rsidR="001A69AE" w:rsidRPr="00520599">
              <w:rPr>
                <w:rStyle w:val="aa"/>
                <w:noProof/>
              </w:rPr>
              <w:t>Жизненный цикл объектов модели</w:t>
            </w:r>
            <w:r w:rsidR="001A69AE">
              <w:rPr>
                <w:noProof/>
                <w:webHidden/>
              </w:rPr>
              <w:tab/>
            </w:r>
            <w:r w:rsidR="001A69AE">
              <w:rPr>
                <w:noProof/>
                <w:webHidden/>
              </w:rPr>
              <w:fldChar w:fldCharType="begin"/>
            </w:r>
            <w:r w:rsidR="001A69AE">
              <w:rPr>
                <w:noProof/>
                <w:webHidden/>
              </w:rPr>
              <w:instrText xml:space="preserve"> PAGEREF _Toc45785526 \h </w:instrText>
            </w:r>
            <w:r w:rsidR="001A69AE">
              <w:rPr>
                <w:noProof/>
                <w:webHidden/>
              </w:rPr>
            </w:r>
            <w:r w:rsidR="001A69AE">
              <w:rPr>
                <w:noProof/>
                <w:webHidden/>
              </w:rPr>
              <w:fldChar w:fldCharType="separate"/>
            </w:r>
            <w:r w:rsidR="001A69AE">
              <w:rPr>
                <w:noProof/>
                <w:webHidden/>
              </w:rPr>
              <w:t>9</w:t>
            </w:r>
            <w:r w:rsidR="001A69AE">
              <w:rPr>
                <w:noProof/>
                <w:webHidden/>
              </w:rPr>
              <w:fldChar w:fldCharType="end"/>
            </w:r>
          </w:hyperlink>
        </w:p>
        <w:p w14:paraId="7CFB60D9" w14:textId="21851758" w:rsidR="001A69AE" w:rsidRDefault="002900DE">
          <w:pPr>
            <w:pStyle w:val="22"/>
            <w:tabs>
              <w:tab w:val="left" w:pos="880"/>
              <w:tab w:val="right" w:leader="dot" w:pos="9629"/>
            </w:tabs>
            <w:rPr>
              <w:rFonts w:eastAsiaTheme="minorEastAsia"/>
              <w:noProof/>
              <w:lang w:eastAsia="ru-RU"/>
            </w:rPr>
          </w:pPr>
          <w:hyperlink w:anchor="_Toc45785527" w:history="1">
            <w:r w:rsidR="001A69AE" w:rsidRPr="00520599">
              <w:rPr>
                <w:rStyle w:val="aa"/>
                <w:noProof/>
              </w:rPr>
              <w:t>2.3</w:t>
            </w:r>
            <w:r w:rsidR="001A69AE">
              <w:rPr>
                <w:rFonts w:eastAsiaTheme="minorEastAsia"/>
                <w:noProof/>
                <w:lang w:eastAsia="ru-RU"/>
              </w:rPr>
              <w:tab/>
            </w:r>
            <w:r w:rsidR="001A69AE" w:rsidRPr="00520599">
              <w:rPr>
                <w:rStyle w:val="aa"/>
                <w:noProof/>
              </w:rPr>
              <w:t>Математическая модель</w:t>
            </w:r>
            <w:r w:rsidR="001A69AE">
              <w:rPr>
                <w:noProof/>
                <w:webHidden/>
              </w:rPr>
              <w:tab/>
            </w:r>
            <w:r w:rsidR="001A69AE">
              <w:rPr>
                <w:noProof/>
                <w:webHidden/>
              </w:rPr>
              <w:fldChar w:fldCharType="begin"/>
            </w:r>
            <w:r w:rsidR="001A69AE">
              <w:rPr>
                <w:noProof/>
                <w:webHidden/>
              </w:rPr>
              <w:instrText xml:space="preserve"> PAGEREF _Toc45785527 \h </w:instrText>
            </w:r>
            <w:r w:rsidR="001A69AE">
              <w:rPr>
                <w:noProof/>
                <w:webHidden/>
              </w:rPr>
            </w:r>
            <w:r w:rsidR="001A69AE">
              <w:rPr>
                <w:noProof/>
                <w:webHidden/>
              </w:rPr>
              <w:fldChar w:fldCharType="separate"/>
            </w:r>
            <w:r w:rsidR="001A69AE">
              <w:rPr>
                <w:noProof/>
                <w:webHidden/>
              </w:rPr>
              <w:t>9</w:t>
            </w:r>
            <w:r w:rsidR="001A69AE">
              <w:rPr>
                <w:noProof/>
                <w:webHidden/>
              </w:rPr>
              <w:fldChar w:fldCharType="end"/>
            </w:r>
          </w:hyperlink>
        </w:p>
        <w:p w14:paraId="52BF693B" w14:textId="54B3FFE0" w:rsidR="001A69AE" w:rsidRDefault="002900DE">
          <w:pPr>
            <w:pStyle w:val="14"/>
            <w:tabs>
              <w:tab w:val="left" w:pos="440"/>
              <w:tab w:val="right" w:leader="dot" w:pos="9629"/>
            </w:tabs>
            <w:rPr>
              <w:rFonts w:eastAsiaTheme="minorEastAsia"/>
              <w:noProof/>
              <w:lang w:eastAsia="ru-RU"/>
            </w:rPr>
          </w:pPr>
          <w:hyperlink w:anchor="_Toc45785528" w:history="1">
            <w:r w:rsidR="001A69AE" w:rsidRPr="00520599">
              <w:rPr>
                <w:rStyle w:val="aa"/>
                <w:noProof/>
              </w:rPr>
              <w:t>3</w:t>
            </w:r>
            <w:r w:rsidR="001A69AE">
              <w:rPr>
                <w:rFonts w:eastAsiaTheme="minorEastAsia"/>
                <w:noProof/>
                <w:lang w:eastAsia="ru-RU"/>
              </w:rPr>
              <w:tab/>
            </w:r>
            <w:r w:rsidR="001A69AE" w:rsidRPr="00520599">
              <w:rPr>
                <w:rStyle w:val="aa"/>
                <w:noProof/>
              </w:rPr>
              <w:t>Описание программного продукта</w:t>
            </w:r>
            <w:r w:rsidR="001A69AE">
              <w:rPr>
                <w:noProof/>
                <w:webHidden/>
              </w:rPr>
              <w:tab/>
            </w:r>
            <w:r w:rsidR="001A69AE">
              <w:rPr>
                <w:noProof/>
                <w:webHidden/>
              </w:rPr>
              <w:fldChar w:fldCharType="begin"/>
            </w:r>
            <w:r w:rsidR="001A69AE">
              <w:rPr>
                <w:noProof/>
                <w:webHidden/>
              </w:rPr>
              <w:instrText xml:space="preserve"> PAGEREF _Toc45785528 \h </w:instrText>
            </w:r>
            <w:r w:rsidR="001A69AE">
              <w:rPr>
                <w:noProof/>
                <w:webHidden/>
              </w:rPr>
            </w:r>
            <w:r w:rsidR="001A69AE">
              <w:rPr>
                <w:noProof/>
                <w:webHidden/>
              </w:rPr>
              <w:fldChar w:fldCharType="separate"/>
            </w:r>
            <w:r w:rsidR="001A69AE">
              <w:rPr>
                <w:noProof/>
                <w:webHidden/>
              </w:rPr>
              <w:t>10</w:t>
            </w:r>
            <w:r w:rsidR="001A69AE">
              <w:rPr>
                <w:noProof/>
                <w:webHidden/>
              </w:rPr>
              <w:fldChar w:fldCharType="end"/>
            </w:r>
          </w:hyperlink>
        </w:p>
        <w:p w14:paraId="1434D4C7" w14:textId="5FC144AB" w:rsidR="001A69AE" w:rsidRDefault="002900DE">
          <w:pPr>
            <w:pStyle w:val="22"/>
            <w:tabs>
              <w:tab w:val="left" w:pos="880"/>
              <w:tab w:val="right" w:leader="dot" w:pos="9629"/>
            </w:tabs>
            <w:rPr>
              <w:rFonts w:eastAsiaTheme="minorEastAsia"/>
              <w:noProof/>
              <w:lang w:eastAsia="ru-RU"/>
            </w:rPr>
          </w:pPr>
          <w:hyperlink w:anchor="_Toc45785529" w:history="1">
            <w:r w:rsidR="001A69AE" w:rsidRPr="00520599">
              <w:rPr>
                <w:rStyle w:val="aa"/>
                <w:noProof/>
              </w:rPr>
              <w:t>3.1</w:t>
            </w:r>
            <w:r w:rsidR="001A69AE">
              <w:rPr>
                <w:rFonts w:eastAsiaTheme="minorEastAsia"/>
                <w:noProof/>
                <w:lang w:eastAsia="ru-RU"/>
              </w:rPr>
              <w:tab/>
            </w:r>
            <w:r w:rsidR="001A69AE" w:rsidRPr="00520599">
              <w:rPr>
                <w:rStyle w:val="aa"/>
                <w:noProof/>
              </w:rPr>
              <w:t>Выбор средств реализации</w:t>
            </w:r>
            <w:r w:rsidR="001A69AE">
              <w:rPr>
                <w:noProof/>
                <w:webHidden/>
              </w:rPr>
              <w:tab/>
            </w:r>
            <w:r w:rsidR="001A69AE">
              <w:rPr>
                <w:noProof/>
                <w:webHidden/>
              </w:rPr>
              <w:fldChar w:fldCharType="begin"/>
            </w:r>
            <w:r w:rsidR="001A69AE">
              <w:rPr>
                <w:noProof/>
                <w:webHidden/>
              </w:rPr>
              <w:instrText xml:space="preserve"> PAGEREF _Toc45785529 \h </w:instrText>
            </w:r>
            <w:r w:rsidR="001A69AE">
              <w:rPr>
                <w:noProof/>
                <w:webHidden/>
              </w:rPr>
            </w:r>
            <w:r w:rsidR="001A69AE">
              <w:rPr>
                <w:noProof/>
                <w:webHidden/>
              </w:rPr>
              <w:fldChar w:fldCharType="separate"/>
            </w:r>
            <w:r w:rsidR="001A69AE">
              <w:rPr>
                <w:noProof/>
                <w:webHidden/>
              </w:rPr>
              <w:t>10</w:t>
            </w:r>
            <w:r w:rsidR="001A69AE">
              <w:rPr>
                <w:noProof/>
                <w:webHidden/>
              </w:rPr>
              <w:fldChar w:fldCharType="end"/>
            </w:r>
          </w:hyperlink>
        </w:p>
        <w:p w14:paraId="49D38FB0" w14:textId="715E58A1" w:rsidR="001A69AE" w:rsidRDefault="002900DE">
          <w:pPr>
            <w:pStyle w:val="22"/>
            <w:tabs>
              <w:tab w:val="left" w:pos="880"/>
              <w:tab w:val="right" w:leader="dot" w:pos="9629"/>
            </w:tabs>
            <w:rPr>
              <w:rFonts w:eastAsiaTheme="minorEastAsia"/>
              <w:noProof/>
              <w:lang w:eastAsia="ru-RU"/>
            </w:rPr>
          </w:pPr>
          <w:hyperlink w:anchor="_Toc45785530" w:history="1">
            <w:r w:rsidR="001A69AE" w:rsidRPr="00520599">
              <w:rPr>
                <w:rStyle w:val="aa"/>
                <w:noProof/>
              </w:rPr>
              <w:t>3.2</w:t>
            </w:r>
            <w:r w:rsidR="001A69AE">
              <w:rPr>
                <w:rFonts w:eastAsiaTheme="minorEastAsia"/>
                <w:noProof/>
                <w:lang w:eastAsia="ru-RU"/>
              </w:rPr>
              <w:tab/>
            </w:r>
            <w:r w:rsidR="001A69AE" w:rsidRPr="00520599">
              <w:rPr>
                <w:rStyle w:val="aa"/>
                <w:noProof/>
              </w:rPr>
              <w:t>Описание классов</w:t>
            </w:r>
            <w:r w:rsidR="001A69AE">
              <w:rPr>
                <w:noProof/>
                <w:webHidden/>
              </w:rPr>
              <w:tab/>
            </w:r>
            <w:r w:rsidR="001A69AE">
              <w:rPr>
                <w:noProof/>
                <w:webHidden/>
              </w:rPr>
              <w:fldChar w:fldCharType="begin"/>
            </w:r>
            <w:r w:rsidR="001A69AE">
              <w:rPr>
                <w:noProof/>
                <w:webHidden/>
              </w:rPr>
              <w:instrText xml:space="preserve"> PAGEREF _Toc45785530 \h </w:instrText>
            </w:r>
            <w:r w:rsidR="001A69AE">
              <w:rPr>
                <w:noProof/>
                <w:webHidden/>
              </w:rPr>
            </w:r>
            <w:r w:rsidR="001A69AE">
              <w:rPr>
                <w:noProof/>
                <w:webHidden/>
              </w:rPr>
              <w:fldChar w:fldCharType="separate"/>
            </w:r>
            <w:r w:rsidR="001A69AE">
              <w:rPr>
                <w:noProof/>
                <w:webHidden/>
              </w:rPr>
              <w:t>11</w:t>
            </w:r>
            <w:r w:rsidR="001A69AE">
              <w:rPr>
                <w:noProof/>
                <w:webHidden/>
              </w:rPr>
              <w:fldChar w:fldCharType="end"/>
            </w:r>
          </w:hyperlink>
        </w:p>
        <w:p w14:paraId="543C3205" w14:textId="2710AE98" w:rsidR="001A69AE" w:rsidRDefault="002900DE">
          <w:pPr>
            <w:pStyle w:val="22"/>
            <w:tabs>
              <w:tab w:val="left" w:pos="880"/>
              <w:tab w:val="right" w:leader="dot" w:pos="9629"/>
            </w:tabs>
            <w:rPr>
              <w:rFonts w:eastAsiaTheme="minorEastAsia"/>
              <w:noProof/>
              <w:lang w:eastAsia="ru-RU"/>
            </w:rPr>
          </w:pPr>
          <w:hyperlink w:anchor="_Toc45785531" w:history="1">
            <w:r w:rsidR="001A69AE" w:rsidRPr="00520599">
              <w:rPr>
                <w:rStyle w:val="aa"/>
                <w:noProof/>
              </w:rPr>
              <w:t>3.3</w:t>
            </w:r>
            <w:r w:rsidR="001A69AE">
              <w:rPr>
                <w:rFonts w:eastAsiaTheme="minorEastAsia"/>
                <w:noProof/>
                <w:lang w:eastAsia="ru-RU"/>
              </w:rPr>
              <w:tab/>
            </w:r>
            <w:r w:rsidR="001A69AE" w:rsidRPr="00520599">
              <w:rPr>
                <w:rStyle w:val="aa"/>
                <w:noProof/>
              </w:rPr>
              <w:t>Конфигурационные файлы</w:t>
            </w:r>
            <w:r w:rsidR="001A69AE">
              <w:rPr>
                <w:noProof/>
                <w:webHidden/>
              </w:rPr>
              <w:tab/>
            </w:r>
            <w:r w:rsidR="001A69AE">
              <w:rPr>
                <w:noProof/>
                <w:webHidden/>
              </w:rPr>
              <w:fldChar w:fldCharType="begin"/>
            </w:r>
            <w:r w:rsidR="001A69AE">
              <w:rPr>
                <w:noProof/>
                <w:webHidden/>
              </w:rPr>
              <w:instrText xml:space="preserve"> PAGEREF _Toc45785531 \h </w:instrText>
            </w:r>
            <w:r w:rsidR="001A69AE">
              <w:rPr>
                <w:noProof/>
                <w:webHidden/>
              </w:rPr>
            </w:r>
            <w:r w:rsidR="001A69AE">
              <w:rPr>
                <w:noProof/>
                <w:webHidden/>
              </w:rPr>
              <w:fldChar w:fldCharType="separate"/>
            </w:r>
            <w:r w:rsidR="001A69AE">
              <w:rPr>
                <w:noProof/>
                <w:webHidden/>
              </w:rPr>
              <w:t>12</w:t>
            </w:r>
            <w:r w:rsidR="001A69AE">
              <w:rPr>
                <w:noProof/>
                <w:webHidden/>
              </w:rPr>
              <w:fldChar w:fldCharType="end"/>
            </w:r>
          </w:hyperlink>
        </w:p>
        <w:p w14:paraId="2457D6EA" w14:textId="418A5FDC" w:rsidR="001A69AE" w:rsidRDefault="002900DE">
          <w:pPr>
            <w:pStyle w:val="14"/>
            <w:tabs>
              <w:tab w:val="right" w:leader="dot" w:pos="9629"/>
            </w:tabs>
            <w:rPr>
              <w:rFonts w:eastAsiaTheme="minorEastAsia"/>
              <w:noProof/>
              <w:lang w:eastAsia="ru-RU"/>
            </w:rPr>
          </w:pPr>
          <w:hyperlink w:anchor="_Toc45785532" w:history="1">
            <w:r w:rsidR="001A69AE" w:rsidRPr="00520599">
              <w:rPr>
                <w:rStyle w:val="aa"/>
                <w:noProof/>
              </w:rPr>
              <w:t>Заключение</w:t>
            </w:r>
            <w:r w:rsidR="001A69AE">
              <w:rPr>
                <w:noProof/>
                <w:webHidden/>
              </w:rPr>
              <w:tab/>
            </w:r>
            <w:r w:rsidR="001A69AE">
              <w:rPr>
                <w:noProof/>
                <w:webHidden/>
              </w:rPr>
              <w:fldChar w:fldCharType="begin"/>
            </w:r>
            <w:r w:rsidR="001A69AE">
              <w:rPr>
                <w:noProof/>
                <w:webHidden/>
              </w:rPr>
              <w:instrText xml:space="preserve"> PAGEREF _Toc45785532 \h </w:instrText>
            </w:r>
            <w:r w:rsidR="001A69AE">
              <w:rPr>
                <w:noProof/>
                <w:webHidden/>
              </w:rPr>
            </w:r>
            <w:r w:rsidR="001A69AE">
              <w:rPr>
                <w:noProof/>
                <w:webHidden/>
              </w:rPr>
              <w:fldChar w:fldCharType="separate"/>
            </w:r>
            <w:r w:rsidR="001A69AE">
              <w:rPr>
                <w:noProof/>
                <w:webHidden/>
              </w:rPr>
              <w:t>13</w:t>
            </w:r>
            <w:r w:rsidR="001A69AE">
              <w:rPr>
                <w:noProof/>
                <w:webHidden/>
              </w:rPr>
              <w:fldChar w:fldCharType="end"/>
            </w:r>
          </w:hyperlink>
        </w:p>
        <w:p w14:paraId="58DC9477" w14:textId="239869F5" w:rsidR="001A69AE" w:rsidRDefault="002900DE">
          <w:pPr>
            <w:pStyle w:val="14"/>
            <w:tabs>
              <w:tab w:val="right" w:leader="dot" w:pos="9629"/>
            </w:tabs>
            <w:rPr>
              <w:rFonts w:eastAsiaTheme="minorEastAsia"/>
              <w:noProof/>
              <w:lang w:eastAsia="ru-RU"/>
            </w:rPr>
          </w:pPr>
          <w:hyperlink w:anchor="_Toc45785533" w:history="1">
            <w:r w:rsidR="001A69AE" w:rsidRPr="00520599">
              <w:rPr>
                <w:rStyle w:val="aa"/>
                <w:noProof/>
              </w:rPr>
              <w:t>Список использованных источников</w:t>
            </w:r>
            <w:r w:rsidR="001A69AE">
              <w:rPr>
                <w:noProof/>
                <w:webHidden/>
              </w:rPr>
              <w:tab/>
            </w:r>
            <w:r w:rsidR="001A69AE">
              <w:rPr>
                <w:noProof/>
                <w:webHidden/>
              </w:rPr>
              <w:fldChar w:fldCharType="begin"/>
            </w:r>
            <w:r w:rsidR="001A69AE">
              <w:rPr>
                <w:noProof/>
                <w:webHidden/>
              </w:rPr>
              <w:instrText xml:space="preserve"> PAGEREF _Toc45785533 \h </w:instrText>
            </w:r>
            <w:r w:rsidR="001A69AE">
              <w:rPr>
                <w:noProof/>
                <w:webHidden/>
              </w:rPr>
            </w:r>
            <w:r w:rsidR="001A69AE">
              <w:rPr>
                <w:noProof/>
                <w:webHidden/>
              </w:rPr>
              <w:fldChar w:fldCharType="separate"/>
            </w:r>
            <w:r w:rsidR="001A69AE">
              <w:rPr>
                <w:noProof/>
                <w:webHidden/>
              </w:rPr>
              <w:t>14</w:t>
            </w:r>
            <w:r w:rsidR="001A69AE">
              <w:rPr>
                <w:noProof/>
                <w:webHidden/>
              </w:rPr>
              <w:fldChar w:fldCharType="end"/>
            </w:r>
          </w:hyperlink>
        </w:p>
        <w:p w14:paraId="213881AF" w14:textId="33DECAB9" w:rsidR="001A69AE" w:rsidRDefault="002900DE">
          <w:pPr>
            <w:pStyle w:val="14"/>
            <w:tabs>
              <w:tab w:val="right" w:leader="dot" w:pos="9629"/>
            </w:tabs>
            <w:rPr>
              <w:rFonts w:eastAsiaTheme="minorEastAsia"/>
              <w:noProof/>
              <w:lang w:eastAsia="ru-RU"/>
            </w:rPr>
          </w:pPr>
          <w:hyperlink w:anchor="_Toc45785534" w:history="1">
            <w:r w:rsidR="001A69AE" w:rsidRPr="00520599">
              <w:rPr>
                <w:rStyle w:val="aa"/>
                <w:noProof/>
              </w:rPr>
              <w:t>Приложение А. Снимки экранных форм  пользовательского интерфейса</w:t>
            </w:r>
            <w:r w:rsidR="001A69AE">
              <w:rPr>
                <w:noProof/>
                <w:webHidden/>
              </w:rPr>
              <w:tab/>
            </w:r>
            <w:r w:rsidR="001A69AE">
              <w:rPr>
                <w:noProof/>
                <w:webHidden/>
              </w:rPr>
              <w:fldChar w:fldCharType="begin"/>
            </w:r>
            <w:r w:rsidR="001A69AE">
              <w:rPr>
                <w:noProof/>
                <w:webHidden/>
              </w:rPr>
              <w:instrText xml:space="preserve"> PAGEREF _Toc45785534 \h </w:instrText>
            </w:r>
            <w:r w:rsidR="001A69AE">
              <w:rPr>
                <w:noProof/>
                <w:webHidden/>
              </w:rPr>
            </w:r>
            <w:r w:rsidR="001A69AE">
              <w:rPr>
                <w:noProof/>
                <w:webHidden/>
              </w:rPr>
              <w:fldChar w:fldCharType="separate"/>
            </w:r>
            <w:r w:rsidR="001A69AE">
              <w:rPr>
                <w:noProof/>
                <w:webHidden/>
              </w:rPr>
              <w:t>15</w:t>
            </w:r>
            <w:r w:rsidR="001A69AE">
              <w:rPr>
                <w:noProof/>
                <w:webHidden/>
              </w:rPr>
              <w:fldChar w:fldCharType="end"/>
            </w:r>
          </w:hyperlink>
        </w:p>
        <w:p w14:paraId="0FD3D1FF" w14:textId="09D25D22" w:rsidR="001A69AE" w:rsidRDefault="002900DE">
          <w:pPr>
            <w:pStyle w:val="14"/>
            <w:tabs>
              <w:tab w:val="right" w:leader="dot" w:pos="9629"/>
            </w:tabs>
            <w:rPr>
              <w:rFonts w:eastAsiaTheme="minorEastAsia"/>
              <w:noProof/>
              <w:lang w:eastAsia="ru-RU"/>
            </w:rPr>
          </w:pPr>
          <w:hyperlink w:anchor="_Toc45785535" w:history="1">
            <w:r w:rsidR="001A69AE" w:rsidRPr="00520599">
              <w:rPr>
                <w:rStyle w:val="aa"/>
                <w:noProof/>
              </w:rPr>
              <w:t>Приложение Б. Исходный код</w:t>
            </w:r>
            <w:r w:rsidR="001A69AE">
              <w:rPr>
                <w:noProof/>
                <w:webHidden/>
              </w:rPr>
              <w:tab/>
            </w:r>
            <w:r w:rsidR="001A69AE">
              <w:rPr>
                <w:noProof/>
                <w:webHidden/>
              </w:rPr>
              <w:fldChar w:fldCharType="begin"/>
            </w:r>
            <w:r w:rsidR="001A69AE">
              <w:rPr>
                <w:noProof/>
                <w:webHidden/>
              </w:rPr>
              <w:instrText xml:space="preserve"> PAGEREF _Toc45785535 \h </w:instrText>
            </w:r>
            <w:r w:rsidR="001A69AE">
              <w:rPr>
                <w:noProof/>
                <w:webHidden/>
              </w:rPr>
            </w:r>
            <w:r w:rsidR="001A69AE">
              <w:rPr>
                <w:noProof/>
                <w:webHidden/>
              </w:rPr>
              <w:fldChar w:fldCharType="separate"/>
            </w:r>
            <w:r w:rsidR="001A69AE">
              <w:rPr>
                <w:noProof/>
                <w:webHidden/>
              </w:rPr>
              <w:t>16</w:t>
            </w:r>
            <w:r w:rsidR="001A69AE">
              <w:rPr>
                <w:noProof/>
                <w:webHidden/>
              </w:rPr>
              <w:fldChar w:fldCharType="end"/>
            </w:r>
          </w:hyperlink>
        </w:p>
        <w:p w14:paraId="6790DAFC" w14:textId="4C2BD8AF" w:rsidR="00290783" w:rsidRDefault="00A1319D">
          <w:r>
            <w:rPr>
              <w:b/>
              <w:bCs/>
            </w:rPr>
            <w:fldChar w:fldCharType="end"/>
          </w:r>
        </w:p>
      </w:sdtContent>
    </w:sdt>
    <w:p w14:paraId="3B2DEB09" w14:textId="1560110F" w:rsidR="002C3953" w:rsidRDefault="002C3953">
      <w:r>
        <w:br w:type="page"/>
      </w:r>
    </w:p>
    <w:p w14:paraId="6B9E8AEA" w14:textId="77777777" w:rsidR="0000464E" w:rsidRDefault="0000464E" w:rsidP="00290783">
      <w:pPr>
        <w:pStyle w:val="13"/>
        <w:numPr>
          <w:ilvl w:val="0"/>
          <w:numId w:val="0"/>
        </w:numPr>
      </w:pPr>
      <w:bookmarkStart w:id="1" w:name="_Toc45785519"/>
      <w:r>
        <w:lastRenderedPageBreak/>
        <w:t>Введение</w:t>
      </w:r>
      <w:bookmarkEnd w:id="1"/>
    </w:p>
    <w:p w14:paraId="52E7A26C" w14:textId="29D642DD" w:rsidR="00C51B76" w:rsidRPr="00FB127F" w:rsidRDefault="00077CA9" w:rsidP="00077CA9">
      <w:pPr>
        <w:spacing w:line="360" w:lineRule="auto"/>
        <w:jc w:val="both"/>
        <w:rPr>
          <w:sz w:val="24"/>
          <w:szCs w:val="24"/>
        </w:rPr>
      </w:pPr>
      <w:r w:rsidRPr="00077CA9">
        <w:rPr>
          <w:sz w:val="24"/>
          <w:szCs w:val="24"/>
        </w:rPr>
        <w:tab/>
      </w:r>
      <w:r w:rsidR="002D07D0" w:rsidRPr="002D07D0">
        <w:rPr>
          <w:sz w:val="24"/>
          <w:szCs w:val="24"/>
        </w:rPr>
        <w:t>Мафия — салонная командная психологическая ролевая игра с детективным сюжетом, моделирующая борьбу информированных друг о друге членов организованного меньшинства мафиози с неорганизованным большинством мирных жителей.</w:t>
      </w:r>
      <w:r w:rsidR="002D07D0" w:rsidRPr="002D07D0">
        <w:rPr>
          <w:sz w:val="24"/>
          <w:szCs w:val="24"/>
        </w:rPr>
        <w:t xml:space="preserve"> </w:t>
      </w:r>
      <w:r w:rsidR="002D07D0">
        <w:rPr>
          <w:sz w:val="24"/>
          <w:szCs w:val="24"/>
        </w:rPr>
        <w:t>В данной игре можно выделить два компонента. В первую очередь это</w:t>
      </w:r>
      <w:r w:rsidR="00634D10">
        <w:rPr>
          <w:sz w:val="24"/>
          <w:szCs w:val="24"/>
        </w:rPr>
        <w:t>, конечно же,</w:t>
      </w:r>
      <w:r w:rsidR="002D07D0">
        <w:rPr>
          <w:sz w:val="24"/>
          <w:szCs w:val="24"/>
        </w:rPr>
        <w:t xml:space="preserve"> психологический</w:t>
      </w:r>
      <w:r w:rsidR="00634D10">
        <w:rPr>
          <w:sz w:val="24"/>
          <w:szCs w:val="24"/>
        </w:rPr>
        <w:t xml:space="preserve"> компонент. Психика человека невероятно сложный механизм, который не может следовать определённым алгоритмам, но </w:t>
      </w:r>
      <w:r w:rsidR="00D759B2">
        <w:rPr>
          <w:sz w:val="24"/>
          <w:szCs w:val="24"/>
        </w:rPr>
        <w:t xml:space="preserve">эмоции и поведение человека могут </w:t>
      </w:r>
      <w:r w:rsidR="006E2B51">
        <w:rPr>
          <w:sz w:val="24"/>
          <w:szCs w:val="24"/>
        </w:rPr>
        <w:t xml:space="preserve">раскрыть его планы. Поэтому в процессе игры игроки пытаются скрыть свои эмоции и прочитать эмоции противников.  Второй компонент, который можно выделить, математический. Он позволяет оценить ситуацию в числах и определить некоторые вероятности. В отличии от числовой, объектная модель с примитивной психологией позволит </w:t>
      </w:r>
      <w:r w:rsidR="00FB127F">
        <w:rPr>
          <w:sz w:val="24"/>
          <w:szCs w:val="24"/>
        </w:rPr>
        <w:t xml:space="preserve">определить условия </w:t>
      </w:r>
      <w:r w:rsidR="00FB127F">
        <w:rPr>
          <w:sz w:val="24"/>
          <w:szCs w:val="24"/>
        </w:rPr>
        <w:t>игры, а также красиво визуализировать её процесс.  В наше время имитационное моделирование является актуальной областью, развитие которой позволит упростить построение и изучение сложных структур.</w:t>
      </w:r>
    </w:p>
    <w:p w14:paraId="1B4EEBEB" w14:textId="77777777" w:rsidR="00C51B76" w:rsidRPr="00C51B76" w:rsidRDefault="00C51B76" w:rsidP="005A27DE">
      <w:pPr>
        <w:spacing w:line="360" w:lineRule="auto"/>
        <w:ind w:firstLine="851"/>
        <w:jc w:val="both"/>
        <w:rPr>
          <w:sz w:val="24"/>
          <w:szCs w:val="24"/>
          <w:highlight w:val="cyan"/>
        </w:rPr>
      </w:pPr>
    </w:p>
    <w:p w14:paraId="3DBD5250" w14:textId="77777777" w:rsidR="005A27DE" w:rsidRPr="005A27DE" w:rsidRDefault="005A27DE">
      <w:pPr>
        <w:rPr>
          <w:b/>
          <w:sz w:val="24"/>
          <w:szCs w:val="24"/>
          <w:highlight w:val="yellow"/>
        </w:rPr>
      </w:pPr>
      <w:r>
        <w:br w:type="page"/>
      </w:r>
    </w:p>
    <w:p w14:paraId="230BACE4" w14:textId="77777777" w:rsidR="0000464E" w:rsidRDefault="0000464E" w:rsidP="00CA4E5A">
      <w:pPr>
        <w:pStyle w:val="10"/>
      </w:pPr>
      <w:bookmarkStart w:id="2" w:name="_Toc45785520"/>
      <w:r>
        <w:lastRenderedPageBreak/>
        <w:t>Техническое задание</w:t>
      </w:r>
      <w:bookmarkEnd w:id="2"/>
    </w:p>
    <w:p w14:paraId="11F47AE7" w14:textId="77777777" w:rsidR="002C3953" w:rsidRDefault="00290783" w:rsidP="00CA4E5A">
      <w:pPr>
        <w:pStyle w:val="20"/>
      </w:pPr>
      <w:bookmarkStart w:id="3" w:name="_Toc45785521"/>
      <w:r>
        <w:t>Терминология</w:t>
      </w:r>
      <w:bookmarkEnd w:id="3"/>
    </w:p>
    <w:p w14:paraId="3EDEF6FD" w14:textId="48B4A220" w:rsidR="00275C05" w:rsidRDefault="00275C05" w:rsidP="007D0B76">
      <w:pPr>
        <w:spacing w:line="360" w:lineRule="auto"/>
        <w:ind w:firstLine="851"/>
        <w:jc w:val="both"/>
        <w:rPr>
          <w:bCs/>
          <w:sz w:val="24"/>
          <w:szCs w:val="24"/>
        </w:rPr>
      </w:pPr>
      <w:r>
        <w:rPr>
          <w:b/>
          <w:sz w:val="24"/>
          <w:szCs w:val="24"/>
        </w:rPr>
        <w:t xml:space="preserve">Мафия </w:t>
      </w:r>
      <w:r w:rsidRPr="00E05F60">
        <w:rPr>
          <w:bCs/>
          <w:sz w:val="24"/>
          <w:szCs w:val="24"/>
        </w:rPr>
        <w:t>—</w:t>
      </w:r>
      <w:r>
        <w:rPr>
          <w:bCs/>
          <w:sz w:val="24"/>
          <w:szCs w:val="24"/>
        </w:rPr>
        <w:t xml:space="preserve"> преступная группировка, цель которых убить всех мирных жителей.</w:t>
      </w:r>
      <w:r w:rsidR="00F94D5E">
        <w:rPr>
          <w:bCs/>
          <w:sz w:val="24"/>
          <w:szCs w:val="24"/>
        </w:rPr>
        <w:t xml:space="preserve"> Стараются избавиться от большинства мирных жителей (в т.ч. и от доктора). Не голосуют против своих на ночном голосовании.</w:t>
      </w:r>
      <w:r>
        <w:rPr>
          <w:bCs/>
          <w:sz w:val="24"/>
          <w:szCs w:val="24"/>
        </w:rPr>
        <w:t xml:space="preserve"> Побеждают в случае, если количество мирных жителей</w:t>
      </w:r>
      <w:r w:rsidR="00670462">
        <w:rPr>
          <w:bCs/>
          <w:sz w:val="24"/>
          <w:szCs w:val="24"/>
        </w:rPr>
        <w:t xml:space="preserve"> становится равным количеству мафии</w:t>
      </w:r>
      <w:r>
        <w:rPr>
          <w:bCs/>
          <w:sz w:val="24"/>
          <w:szCs w:val="24"/>
        </w:rPr>
        <w:t>.</w:t>
      </w:r>
    </w:p>
    <w:p w14:paraId="1D81766F" w14:textId="4C61CD2D" w:rsidR="00275C05" w:rsidRPr="00275C05" w:rsidRDefault="00275C05" w:rsidP="007D0B76">
      <w:pPr>
        <w:spacing w:line="360" w:lineRule="auto"/>
        <w:ind w:firstLine="851"/>
        <w:jc w:val="both"/>
        <w:rPr>
          <w:b/>
          <w:sz w:val="24"/>
          <w:szCs w:val="24"/>
        </w:rPr>
      </w:pPr>
      <w:r>
        <w:rPr>
          <w:b/>
          <w:sz w:val="24"/>
          <w:szCs w:val="24"/>
        </w:rPr>
        <w:t xml:space="preserve">Мирные жители </w:t>
      </w:r>
      <w:r w:rsidRPr="00E05F60">
        <w:rPr>
          <w:bCs/>
          <w:sz w:val="24"/>
          <w:szCs w:val="24"/>
        </w:rPr>
        <w:t>—</w:t>
      </w:r>
      <w:r>
        <w:rPr>
          <w:bCs/>
          <w:sz w:val="24"/>
          <w:szCs w:val="24"/>
        </w:rPr>
        <w:t xml:space="preserve"> обычные люди, цель которых </w:t>
      </w:r>
      <w:r w:rsidRPr="00275C05">
        <w:rPr>
          <w:bCs/>
          <w:sz w:val="24"/>
          <w:szCs w:val="24"/>
        </w:rPr>
        <w:t>вычислить и вывести дневными голосованиями</w:t>
      </w:r>
      <w:r>
        <w:rPr>
          <w:bCs/>
          <w:sz w:val="24"/>
          <w:szCs w:val="24"/>
        </w:rPr>
        <w:t xml:space="preserve"> всех игроков мафии.</w:t>
      </w:r>
      <w:r w:rsidR="00F94D5E">
        <w:rPr>
          <w:bCs/>
          <w:sz w:val="24"/>
          <w:szCs w:val="24"/>
        </w:rPr>
        <w:t xml:space="preserve"> Ради выживания пытаются избавиться от всех членов мафии. Пребывают в полном неведении, никто из них не знает кому можно верить, а кому нет. </w:t>
      </w:r>
      <w:r>
        <w:rPr>
          <w:bCs/>
          <w:sz w:val="24"/>
          <w:szCs w:val="24"/>
        </w:rPr>
        <w:t xml:space="preserve"> Побеждают в случае, если </w:t>
      </w:r>
      <w:r w:rsidR="000C32E2">
        <w:rPr>
          <w:bCs/>
          <w:sz w:val="24"/>
          <w:szCs w:val="24"/>
        </w:rPr>
        <w:t>все игроки мафии повержены</w:t>
      </w:r>
      <w:r w:rsidR="00670462">
        <w:rPr>
          <w:bCs/>
          <w:sz w:val="24"/>
          <w:szCs w:val="24"/>
        </w:rPr>
        <w:t>.</w:t>
      </w:r>
    </w:p>
    <w:p w14:paraId="4D5BE248" w14:textId="77777777" w:rsidR="00670462" w:rsidRDefault="00670462" w:rsidP="00670462">
      <w:pPr>
        <w:spacing w:line="360" w:lineRule="auto"/>
        <w:ind w:firstLine="851"/>
        <w:jc w:val="both"/>
        <w:rPr>
          <w:bCs/>
          <w:sz w:val="24"/>
          <w:szCs w:val="24"/>
        </w:rPr>
      </w:pPr>
      <w:r w:rsidRPr="00E05F60">
        <w:rPr>
          <w:b/>
          <w:sz w:val="24"/>
          <w:szCs w:val="24"/>
        </w:rPr>
        <w:t>Игрово</w:t>
      </w:r>
      <w:r>
        <w:rPr>
          <w:b/>
          <w:sz w:val="24"/>
          <w:szCs w:val="24"/>
        </w:rPr>
        <w:t>й</w:t>
      </w:r>
      <w:r w:rsidRPr="00E05F60">
        <w:rPr>
          <w:b/>
          <w:sz w:val="24"/>
          <w:szCs w:val="24"/>
        </w:rPr>
        <w:t xml:space="preserve"> день</w:t>
      </w:r>
      <w:r>
        <w:rPr>
          <w:b/>
          <w:sz w:val="24"/>
          <w:szCs w:val="24"/>
        </w:rPr>
        <w:t xml:space="preserve"> </w:t>
      </w:r>
      <w:r w:rsidRPr="00E05F60">
        <w:rPr>
          <w:bCs/>
          <w:sz w:val="24"/>
          <w:szCs w:val="24"/>
        </w:rPr>
        <w:t>— один из двух временных отрезков игры, во время которого игроки</w:t>
      </w:r>
      <w:r>
        <w:rPr>
          <w:bCs/>
          <w:sz w:val="24"/>
          <w:szCs w:val="24"/>
        </w:rPr>
        <w:t xml:space="preserve"> </w:t>
      </w:r>
      <w:r w:rsidRPr="00E05F60">
        <w:rPr>
          <w:bCs/>
          <w:sz w:val="24"/>
          <w:szCs w:val="24"/>
        </w:rPr>
        <w:t>по очереди проводят обсуждение, выставление и голосование друг против друга.</w:t>
      </w:r>
      <w:r>
        <w:rPr>
          <w:bCs/>
          <w:sz w:val="24"/>
          <w:szCs w:val="24"/>
        </w:rPr>
        <w:t xml:space="preserve"> </w:t>
      </w:r>
    </w:p>
    <w:p w14:paraId="51C35334" w14:textId="28A012CA" w:rsidR="00670462" w:rsidRPr="00670462" w:rsidRDefault="00670462" w:rsidP="00670462">
      <w:pPr>
        <w:spacing w:line="360" w:lineRule="auto"/>
        <w:ind w:firstLine="851"/>
        <w:jc w:val="both"/>
        <w:rPr>
          <w:bCs/>
          <w:sz w:val="24"/>
          <w:szCs w:val="24"/>
        </w:rPr>
      </w:pPr>
      <w:r w:rsidRPr="00E05F60">
        <w:rPr>
          <w:b/>
          <w:sz w:val="24"/>
          <w:szCs w:val="24"/>
        </w:rPr>
        <w:t xml:space="preserve">Игровая ночь </w:t>
      </w:r>
      <w:r w:rsidRPr="00E05F60">
        <w:rPr>
          <w:bCs/>
          <w:sz w:val="24"/>
          <w:szCs w:val="24"/>
        </w:rPr>
        <w:t>— один из двух временных отрезков игры, во время которого</w:t>
      </w:r>
      <w:r>
        <w:rPr>
          <w:bCs/>
          <w:sz w:val="24"/>
          <w:szCs w:val="24"/>
        </w:rPr>
        <w:t xml:space="preserve"> мафия выбирает и стреляет в игрока, а доктор выбирает игрока для лечения.</w:t>
      </w:r>
    </w:p>
    <w:p w14:paraId="099FEE00" w14:textId="135501C1" w:rsidR="00275C05" w:rsidRDefault="00275C05" w:rsidP="007D0B76">
      <w:pPr>
        <w:spacing w:line="360" w:lineRule="auto"/>
        <w:ind w:firstLine="851"/>
        <w:jc w:val="both"/>
        <w:rPr>
          <w:bCs/>
          <w:sz w:val="24"/>
          <w:szCs w:val="24"/>
        </w:rPr>
      </w:pPr>
      <w:r w:rsidRPr="00275C05">
        <w:rPr>
          <w:b/>
          <w:sz w:val="24"/>
          <w:szCs w:val="24"/>
        </w:rPr>
        <w:t>Доктор</w:t>
      </w:r>
      <w:r>
        <w:rPr>
          <w:bCs/>
          <w:sz w:val="24"/>
          <w:szCs w:val="24"/>
        </w:rPr>
        <w:t xml:space="preserve"> </w:t>
      </w:r>
      <w:r w:rsidRPr="00275C05">
        <w:rPr>
          <w:bCs/>
          <w:sz w:val="24"/>
          <w:szCs w:val="24"/>
        </w:rPr>
        <w:t xml:space="preserve">— дополнительный Мирный персонаж, который обладает правом лечить </w:t>
      </w:r>
      <w:r w:rsidR="00670462">
        <w:rPr>
          <w:bCs/>
          <w:sz w:val="24"/>
          <w:szCs w:val="24"/>
        </w:rPr>
        <w:t>н</w:t>
      </w:r>
      <w:r w:rsidRPr="00275C05">
        <w:rPr>
          <w:bCs/>
          <w:sz w:val="24"/>
          <w:szCs w:val="24"/>
        </w:rPr>
        <w:t>очью других игроков по своему усмотрению, но не более одного за Ночь. Это защищает игрока от ночного отстрела Мафии</w:t>
      </w:r>
      <w:r w:rsidR="00670462">
        <w:rPr>
          <w:bCs/>
          <w:sz w:val="24"/>
          <w:szCs w:val="24"/>
        </w:rPr>
        <w:t xml:space="preserve">. </w:t>
      </w:r>
      <w:r w:rsidRPr="00275C05">
        <w:rPr>
          <w:bCs/>
          <w:sz w:val="24"/>
          <w:szCs w:val="24"/>
        </w:rPr>
        <w:t>Не может лечить одного и того же игрока</w:t>
      </w:r>
      <w:r w:rsidR="00670462">
        <w:rPr>
          <w:bCs/>
          <w:sz w:val="24"/>
          <w:szCs w:val="24"/>
        </w:rPr>
        <w:t xml:space="preserve"> (в том числе и себя)</w:t>
      </w:r>
      <w:r w:rsidRPr="00275C05">
        <w:rPr>
          <w:bCs/>
          <w:sz w:val="24"/>
          <w:szCs w:val="24"/>
        </w:rPr>
        <w:t xml:space="preserve"> две </w:t>
      </w:r>
      <w:r w:rsidR="00670462">
        <w:rPr>
          <w:bCs/>
          <w:sz w:val="24"/>
          <w:szCs w:val="24"/>
        </w:rPr>
        <w:t>н</w:t>
      </w:r>
      <w:r w:rsidRPr="00275C05">
        <w:rPr>
          <w:bCs/>
          <w:sz w:val="24"/>
          <w:szCs w:val="24"/>
        </w:rPr>
        <w:t>очи подряд</w:t>
      </w:r>
      <w:r w:rsidR="00F94D5E">
        <w:rPr>
          <w:bCs/>
          <w:sz w:val="24"/>
          <w:szCs w:val="24"/>
        </w:rPr>
        <w:t>.</w:t>
      </w:r>
    </w:p>
    <w:p w14:paraId="6FE5291C" w14:textId="77777777" w:rsidR="00670462" w:rsidRDefault="00670462" w:rsidP="007D0B76">
      <w:pPr>
        <w:spacing w:line="360" w:lineRule="auto"/>
        <w:ind w:firstLine="851"/>
        <w:jc w:val="both"/>
        <w:rPr>
          <w:bCs/>
          <w:sz w:val="24"/>
          <w:szCs w:val="24"/>
        </w:rPr>
      </w:pPr>
    </w:p>
    <w:p w14:paraId="6B7C7D5A" w14:textId="77777777" w:rsidR="00290783" w:rsidRDefault="00C51B76" w:rsidP="00CA4E5A">
      <w:pPr>
        <w:pStyle w:val="20"/>
      </w:pPr>
      <w:bookmarkStart w:id="4" w:name="_Toc45785522"/>
      <w:r>
        <w:t>Описание процесса функционирования модели</w:t>
      </w:r>
      <w:bookmarkEnd w:id="4"/>
    </w:p>
    <w:p w14:paraId="0666D787" w14:textId="31586A67" w:rsidR="00D24AC0" w:rsidRPr="00D24AC0" w:rsidRDefault="00D24AC0" w:rsidP="00D24AC0">
      <w:pPr>
        <w:spacing w:line="360" w:lineRule="auto"/>
        <w:ind w:firstLine="851"/>
        <w:jc w:val="both"/>
        <w:rPr>
          <w:sz w:val="24"/>
          <w:szCs w:val="24"/>
        </w:rPr>
      </w:pPr>
      <w:r>
        <w:rPr>
          <w:sz w:val="24"/>
          <w:szCs w:val="24"/>
        </w:rPr>
        <w:t xml:space="preserve">Игровой цикл разделён на несколько этапов – дневные и ночные. К ночным этапам относятся – голосование мафии, лечение игрока доктором. При голосовании мафии выбирается жертва, которая в последствии может быть убита. После голосования следует выбор игрока для лечения. Если доктор сделает правильный выбор, то </w:t>
      </w:r>
      <w:r w:rsidR="005D52B7">
        <w:rPr>
          <w:sz w:val="24"/>
          <w:szCs w:val="24"/>
        </w:rPr>
        <w:t>состав игроков не изменяется к утру</w:t>
      </w:r>
      <w:r>
        <w:rPr>
          <w:sz w:val="24"/>
          <w:szCs w:val="24"/>
        </w:rPr>
        <w:t xml:space="preserve">, иначе </w:t>
      </w:r>
      <w:r w:rsidR="005D52B7">
        <w:rPr>
          <w:sz w:val="24"/>
          <w:szCs w:val="24"/>
        </w:rPr>
        <w:t xml:space="preserve">человек выбранный мафией выходит из игры и считается убитым. К дневным этапам относятся – обсуждение и голосование. </w:t>
      </w:r>
      <w:r w:rsidR="001B3EBF">
        <w:rPr>
          <w:sz w:val="24"/>
          <w:szCs w:val="24"/>
        </w:rPr>
        <w:t>Во время обсуждения игроки высказываются насчёт других игроков положительно или отрицательно. Игрок может высказаться только один раз и только об одном человеке, или воздержаться. Далее следует этап голосования, на котором игроки выбирают кого казнить. Игрок, которого казнили выходит из игры и считается убитым. Игровой цикл прерывается</w:t>
      </w:r>
      <w:r w:rsidR="00586140">
        <w:rPr>
          <w:sz w:val="24"/>
          <w:szCs w:val="24"/>
        </w:rPr>
        <w:t xml:space="preserve"> в случае, если выполняется условие победы для одной из сторон.</w:t>
      </w:r>
    </w:p>
    <w:p w14:paraId="282A5C3E" w14:textId="77777777" w:rsidR="00C51B76" w:rsidRDefault="00C51B76" w:rsidP="00C51B76">
      <w:pPr>
        <w:pStyle w:val="20"/>
      </w:pPr>
      <w:bookmarkStart w:id="5" w:name="_Toc45785523"/>
      <w:r>
        <w:lastRenderedPageBreak/>
        <w:t>Требования к функциональности программы</w:t>
      </w:r>
      <w:bookmarkEnd w:id="5"/>
    </w:p>
    <w:p w14:paraId="088C160B" w14:textId="6EFB3BB0" w:rsidR="00C23A36" w:rsidRDefault="002467F0" w:rsidP="006322A7">
      <w:pPr>
        <w:spacing w:line="360" w:lineRule="auto"/>
        <w:ind w:firstLine="708"/>
        <w:jc w:val="both"/>
        <w:rPr>
          <w:bCs/>
          <w:sz w:val="24"/>
          <w:szCs w:val="24"/>
        </w:rPr>
      </w:pPr>
      <w:r>
        <w:rPr>
          <w:bCs/>
          <w:sz w:val="24"/>
          <w:szCs w:val="24"/>
        </w:rPr>
        <w:t>В программе имеются две формы, одна из которых считается главной.</w:t>
      </w:r>
    </w:p>
    <w:p w14:paraId="372DB8F6" w14:textId="385DC0BF" w:rsidR="002467F0" w:rsidRDefault="002467F0" w:rsidP="006322A7">
      <w:pPr>
        <w:spacing w:line="360" w:lineRule="auto"/>
        <w:ind w:firstLine="708"/>
        <w:jc w:val="both"/>
        <w:rPr>
          <w:bCs/>
          <w:sz w:val="24"/>
          <w:szCs w:val="24"/>
        </w:rPr>
      </w:pPr>
      <w:r>
        <w:rPr>
          <w:bCs/>
          <w:sz w:val="24"/>
          <w:szCs w:val="24"/>
        </w:rPr>
        <w:t>На главной форме два</w:t>
      </w:r>
      <w:r w:rsidR="00344C4B">
        <w:rPr>
          <w:bCs/>
          <w:sz w:val="24"/>
          <w:szCs w:val="24"/>
        </w:rPr>
        <w:t xml:space="preserve"> числовых</w:t>
      </w:r>
      <w:r>
        <w:rPr>
          <w:bCs/>
          <w:sz w:val="24"/>
          <w:szCs w:val="24"/>
        </w:rPr>
        <w:t xml:space="preserve"> поля</w:t>
      </w:r>
      <w:r w:rsidR="00344C4B" w:rsidRPr="00344C4B">
        <w:rPr>
          <w:bCs/>
          <w:sz w:val="24"/>
          <w:szCs w:val="24"/>
        </w:rPr>
        <w:t xml:space="preserve">: </w:t>
      </w:r>
      <w:r w:rsidR="00344C4B">
        <w:rPr>
          <w:bCs/>
          <w:sz w:val="24"/>
          <w:szCs w:val="24"/>
        </w:rPr>
        <w:t>«Количество игроков» и «Количество преступников», - флажок «Скрыть роли» и кнопка «Сформировать игру». В поле «Количество игроков» содержится общее число игроков в игре. Данное поле может иметь значение в отрезке от 5 до 16.  В поле «Количество преступников» содержится число членов мафии сре</w:t>
      </w:r>
      <w:r w:rsidR="006322A7">
        <w:rPr>
          <w:bCs/>
          <w:sz w:val="24"/>
          <w:szCs w:val="24"/>
        </w:rPr>
        <w:t>ди игроков. Минимально значение этого поля равно 1. Максимальное значение варьируется, в зависимости от значения поля «Количество игроков», и может достигать 6.  Флажок «Скрыть роли» позволяет скрыть роли игроков от пользователя. На работу модели это не влияет. При нажатии на кнопку «Сформировать игру» формируется список игроков по данным из конфигурационного файла (см. п. 3.3), игрокам присваиваются роли. Список передаётся второй форме, главная форма закрывается.</w:t>
      </w:r>
    </w:p>
    <w:p w14:paraId="0B219B5E" w14:textId="6D811261" w:rsidR="0065429E" w:rsidRPr="002868D2" w:rsidRDefault="00B577D1" w:rsidP="002868D2">
      <w:pPr>
        <w:spacing w:line="360" w:lineRule="auto"/>
        <w:ind w:firstLine="708"/>
        <w:jc w:val="both"/>
        <w:rPr>
          <w:bCs/>
          <w:sz w:val="24"/>
          <w:szCs w:val="24"/>
        </w:rPr>
        <w:sectPr w:rsidR="0065429E" w:rsidRPr="002868D2" w:rsidSect="00997ECD">
          <w:footerReference w:type="default" r:id="rId9"/>
          <w:pgSz w:w="11906" w:h="16838"/>
          <w:pgMar w:top="1134" w:right="566" w:bottom="1134" w:left="1701" w:header="708" w:footer="708" w:gutter="0"/>
          <w:pgNumType w:start="3"/>
          <w:cols w:space="708"/>
          <w:docGrid w:linePitch="360"/>
        </w:sectPr>
      </w:pPr>
      <w:r>
        <w:rPr>
          <w:bCs/>
          <w:sz w:val="24"/>
          <w:szCs w:val="24"/>
        </w:rPr>
        <w:t xml:space="preserve">Форма модели имеет набор иконок игроков (от 5 до 16) и текстовое поле. Иконки наглядно показывают состояние игроков. Иконка содержит имя игрока, одно из изображений (в зависимости от пола) и значок роли. Если игрок вышел из игры, то на иконка преобразуется (накладывается символ смерти и раскрывается роль, если она была скрыта). </w:t>
      </w:r>
      <w:r w:rsidR="00AB2FEC">
        <w:rPr>
          <w:bCs/>
          <w:sz w:val="24"/>
          <w:szCs w:val="24"/>
        </w:rPr>
        <w:t>При наведении на иконку показывается информация о игроке. В текстовом поле выводятся сообщения о событиях в игре. События происходят в соответствии с порядком в игровом цикле (см. п. 1.2). Максимальное время одного цикла равно 90 секундам.</w:t>
      </w:r>
    </w:p>
    <w:p w14:paraId="0136682F" w14:textId="63E0A8A1" w:rsidR="0000464E" w:rsidRDefault="0000464E" w:rsidP="00CA4E5A">
      <w:pPr>
        <w:pStyle w:val="10"/>
      </w:pPr>
      <w:bookmarkStart w:id="6" w:name="_Toc45785524"/>
      <w:r>
        <w:lastRenderedPageBreak/>
        <w:t>П</w:t>
      </w:r>
      <w:r w:rsidR="00290783">
        <w:t>роект программного продукта</w:t>
      </w:r>
      <w:bookmarkEnd w:id="6"/>
    </w:p>
    <w:p w14:paraId="1F4791CB" w14:textId="77777777" w:rsidR="007D0B76" w:rsidRDefault="007D0B76" w:rsidP="007D0B76">
      <w:pPr>
        <w:pStyle w:val="20"/>
      </w:pPr>
      <w:bookmarkStart w:id="7" w:name="_Toc45785525"/>
      <w:r>
        <w:t>Диаграмма классов</w:t>
      </w:r>
      <w:bookmarkEnd w:id="7"/>
    </w:p>
    <w:p w14:paraId="638C496F" w14:textId="77777777" w:rsidR="002868D2" w:rsidRDefault="002868D2" w:rsidP="000B447C">
      <w:pPr>
        <w:rPr>
          <w:noProof/>
        </w:rPr>
      </w:pPr>
    </w:p>
    <w:p w14:paraId="575D7A0F" w14:textId="77777777" w:rsidR="00D8137F" w:rsidRDefault="00D8137F" w:rsidP="000B447C">
      <w:pPr>
        <w:rPr>
          <w:lang w:val="en-US"/>
        </w:rPr>
        <w:sectPr w:rsidR="00D8137F" w:rsidSect="001A69AE">
          <w:pgSz w:w="16838" w:h="11906" w:orient="landscape"/>
          <w:pgMar w:top="1134" w:right="1134" w:bottom="567" w:left="1134" w:header="709" w:footer="709" w:gutter="0"/>
          <w:pgNumType w:start="8"/>
          <w:cols w:space="708"/>
          <w:docGrid w:linePitch="360"/>
        </w:sectPr>
      </w:pPr>
      <w:r>
        <w:rPr>
          <w:noProof/>
        </w:rPr>
        <w:drawing>
          <wp:inline distT="0" distB="0" distL="0" distR="0" wp14:anchorId="6433814F" wp14:editId="5F807489">
            <wp:extent cx="8753475" cy="502130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4929" cy="5027873"/>
                    </a:xfrm>
                    <a:prstGeom prst="rect">
                      <a:avLst/>
                    </a:prstGeom>
                    <a:noFill/>
                    <a:ln>
                      <a:noFill/>
                    </a:ln>
                  </pic:spPr>
                </pic:pic>
              </a:graphicData>
            </a:graphic>
          </wp:inline>
        </w:drawing>
      </w:r>
    </w:p>
    <w:p w14:paraId="74C861AE" w14:textId="76D152AC" w:rsidR="000B447C" w:rsidRPr="00E2742F" w:rsidRDefault="000B447C" w:rsidP="000B447C">
      <w:pPr>
        <w:rPr>
          <w:lang w:val="en-US"/>
        </w:rPr>
      </w:pPr>
    </w:p>
    <w:p w14:paraId="46583EEB" w14:textId="2F690387" w:rsidR="000B447C" w:rsidRPr="00E2742F" w:rsidRDefault="000B447C" w:rsidP="000B447C">
      <w:pPr>
        <w:jc w:val="center"/>
      </w:pPr>
      <w:r w:rsidRPr="00E2742F">
        <w:t xml:space="preserve">Рисунок </w:t>
      </w:r>
      <w:r>
        <w:t>2</w:t>
      </w:r>
      <w:r w:rsidRPr="00E2742F">
        <w:t>.1 Диаграмма классов приложения</w:t>
      </w:r>
    </w:p>
    <w:p w14:paraId="4272926A" w14:textId="77777777" w:rsidR="000B447C" w:rsidRPr="000B447C" w:rsidRDefault="000B447C" w:rsidP="00C23A36">
      <w:pPr>
        <w:spacing w:line="360" w:lineRule="auto"/>
        <w:ind w:firstLine="851"/>
        <w:jc w:val="both"/>
        <w:rPr>
          <w:sz w:val="24"/>
          <w:szCs w:val="24"/>
          <w:highlight w:val="cyan"/>
        </w:rPr>
      </w:pPr>
    </w:p>
    <w:p w14:paraId="1807A04C" w14:textId="77777777" w:rsidR="001A69AE" w:rsidRDefault="007D0B76" w:rsidP="00D405A6">
      <w:pPr>
        <w:pStyle w:val="20"/>
      </w:pPr>
      <w:bookmarkStart w:id="8" w:name="_Toc45785526"/>
      <w:r>
        <w:t>Жизненный цикл объектов модели</w:t>
      </w:r>
      <w:bookmarkEnd w:id="8"/>
    </w:p>
    <w:p w14:paraId="2C1FD52F" w14:textId="07991D59" w:rsidR="00D405A6" w:rsidRPr="00D405A6" w:rsidRDefault="00D405A6" w:rsidP="001A69AE">
      <w:r w:rsidRPr="00D405A6">
        <w:rPr>
          <w:noProof/>
        </w:rPr>
        <w:drawing>
          <wp:inline distT="0" distB="0" distL="0" distR="0" wp14:anchorId="351B5D98" wp14:editId="6D5FFE2B">
            <wp:extent cx="6116320" cy="3321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3321050"/>
                    </a:xfrm>
                    <a:prstGeom prst="rect">
                      <a:avLst/>
                    </a:prstGeom>
                    <a:noFill/>
                    <a:ln>
                      <a:noFill/>
                    </a:ln>
                  </pic:spPr>
                </pic:pic>
              </a:graphicData>
            </a:graphic>
          </wp:inline>
        </w:drawing>
      </w:r>
    </w:p>
    <w:p w14:paraId="6442A42B" w14:textId="3B6DAC1C" w:rsidR="00C23A36" w:rsidRPr="00B86E5B" w:rsidRDefault="00D405A6" w:rsidP="00D405A6">
      <w:pPr>
        <w:jc w:val="center"/>
        <w:rPr>
          <w:lang w:val="en-US"/>
        </w:rPr>
      </w:pPr>
      <w:r w:rsidRPr="00E2742F">
        <w:t xml:space="preserve">Рисунок </w:t>
      </w:r>
      <w:r>
        <w:t>2</w:t>
      </w:r>
      <w:r w:rsidRPr="00E2742F">
        <w:t>.</w:t>
      </w:r>
      <w:r>
        <w:t>2</w:t>
      </w:r>
      <w:r w:rsidRPr="00E2742F">
        <w:t xml:space="preserve"> </w:t>
      </w:r>
      <w:r>
        <w:t>Диаграммы деятельности</w:t>
      </w:r>
    </w:p>
    <w:p w14:paraId="29D7C0E6" w14:textId="3EBFC293" w:rsidR="00D8137F" w:rsidRDefault="00F03DA9" w:rsidP="00D8137F">
      <w:pPr>
        <w:pStyle w:val="20"/>
      </w:pPr>
      <w:bookmarkStart w:id="9" w:name="_Toc45785527"/>
      <w:r>
        <w:t>Математическая модель</w:t>
      </w:r>
      <w:bookmarkEnd w:id="9"/>
    </w:p>
    <w:p w14:paraId="090B8CC9" w14:textId="00FE6DB3" w:rsidR="00F03DA9" w:rsidRDefault="00F03DA9" w:rsidP="001A69AE">
      <w:pPr>
        <w:spacing w:line="360" w:lineRule="auto"/>
        <w:ind w:firstLine="708"/>
        <w:jc w:val="both"/>
        <w:rPr>
          <w:bCs/>
          <w:sz w:val="24"/>
          <w:szCs w:val="24"/>
        </w:rPr>
      </w:pPr>
      <w:r w:rsidRPr="001A69AE">
        <w:rPr>
          <w:bCs/>
          <w:sz w:val="24"/>
          <w:szCs w:val="24"/>
        </w:rPr>
        <w:t>Психология личности - вещь совершенно непредсказуемая</w:t>
      </w:r>
      <w:r w:rsidR="002A4DC5">
        <w:rPr>
          <w:bCs/>
          <w:sz w:val="24"/>
          <w:szCs w:val="24"/>
        </w:rPr>
        <w:t>,</w:t>
      </w:r>
      <w:r w:rsidRPr="001A69AE">
        <w:rPr>
          <w:bCs/>
          <w:sz w:val="24"/>
          <w:szCs w:val="24"/>
        </w:rPr>
        <w:t xml:space="preserve"> и</w:t>
      </w:r>
      <w:r w:rsidR="002A4DC5">
        <w:rPr>
          <w:bCs/>
          <w:sz w:val="24"/>
          <w:szCs w:val="24"/>
        </w:rPr>
        <w:t xml:space="preserve"> она</w:t>
      </w:r>
      <w:r w:rsidRPr="001A69AE">
        <w:rPr>
          <w:bCs/>
          <w:sz w:val="24"/>
          <w:szCs w:val="24"/>
        </w:rPr>
        <w:t xml:space="preserve"> не может подчиняться определённым алгоритмам.</w:t>
      </w:r>
      <w:r w:rsidR="001A69AE" w:rsidRPr="001A69AE">
        <w:rPr>
          <w:bCs/>
          <w:sz w:val="24"/>
          <w:szCs w:val="24"/>
        </w:rPr>
        <w:t xml:space="preserve"> Поэтому действия объектов модели связанны с определёнными </w:t>
      </w:r>
      <w:r w:rsidR="001A69AE">
        <w:rPr>
          <w:bCs/>
          <w:sz w:val="24"/>
          <w:szCs w:val="24"/>
        </w:rPr>
        <w:t>вероятностями.</w:t>
      </w:r>
    </w:p>
    <w:p w14:paraId="14192A2A" w14:textId="5C3C9ADE" w:rsidR="001A69AE" w:rsidRPr="00077CA9" w:rsidRDefault="001A69AE" w:rsidP="001A69AE">
      <w:pPr>
        <w:spacing w:line="360" w:lineRule="auto"/>
        <w:ind w:firstLine="708"/>
        <w:jc w:val="both"/>
        <w:rPr>
          <w:b/>
          <w:sz w:val="24"/>
          <w:szCs w:val="24"/>
        </w:rPr>
      </w:pPr>
      <w:r w:rsidRPr="002A4DC5">
        <w:rPr>
          <w:b/>
          <w:sz w:val="24"/>
          <w:szCs w:val="24"/>
        </w:rPr>
        <w:t>Основные обозначения</w:t>
      </w:r>
      <w:r w:rsidRPr="00077CA9">
        <w:rPr>
          <w:b/>
          <w:sz w:val="24"/>
          <w:szCs w:val="24"/>
        </w:rPr>
        <w:t>:</w:t>
      </w:r>
    </w:p>
    <w:p w14:paraId="1C0E22C6" w14:textId="713E491F" w:rsidR="001A69AE" w:rsidRDefault="00BC753B" w:rsidP="001A69AE">
      <w:pPr>
        <w:pStyle w:val="ab"/>
        <w:numPr>
          <w:ilvl w:val="0"/>
          <w:numId w:val="32"/>
        </w:numPr>
        <w:spacing w:line="360" w:lineRule="auto"/>
        <w:jc w:val="both"/>
        <w:rPr>
          <w:bCs/>
          <w:sz w:val="24"/>
          <w:szCs w:val="24"/>
        </w:rPr>
      </w:pPr>
      <w:r>
        <w:rPr>
          <w:bCs/>
          <w:sz w:val="24"/>
          <w:szCs w:val="24"/>
          <w:lang w:val="en-US"/>
        </w:rPr>
        <w:t xml:space="preserve">E </w:t>
      </w:r>
      <w:r>
        <w:rPr>
          <w:bCs/>
          <w:sz w:val="24"/>
          <w:szCs w:val="24"/>
        </w:rPr>
        <w:t>– уровень красноречия;</w:t>
      </w:r>
    </w:p>
    <w:p w14:paraId="7D8825D1" w14:textId="5FC315A0" w:rsidR="00BC753B" w:rsidRDefault="00BC753B" w:rsidP="001A69AE">
      <w:pPr>
        <w:pStyle w:val="ab"/>
        <w:numPr>
          <w:ilvl w:val="0"/>
          <w:numId w:val="32"/>
        </w:numPr>
        <w:spacing w:line="360" w:lineRule="auto"/>
        <w:jc w:val="both"/>
        <w:rPr>
          <w:bCs/>
          <w:sz w:val="24"/>
          <w:szCs w:val="24"/>
        </w:rPr>
      </w:pPr>
      <w:r>
        <w:rPr>
          <w:bCs/>
          <w:sz w:val="24"/>
          <w:szCs w:val="24"/>
          <w:lang w:val="en-US"/>
        </w:rPr>
        <w:t xml:space="preserve">I </w:t>
      </w:r>
      <w:r>
        <w:rPr>
          <w:bCs/>
          <w:sz w:val="24"/>
          <w:szCs w:val="24"/>
        </w:rPr>
        <w:t xml:space="preserve">– уровень </w:t>
      </w:r>
      <w:r w:rsidR="002A4DC5">
        <w:rPr>
          <w:bCs/>
          <w:sz w:val="24"/>
          <w:szCs w:val="24"/>
        </w:rPr>
        <w:t>скептичности;</w:t>
      </w:r>
    </w:p>
    <w:p w14:paraId="5A217B1B" w14:textId="649414CB" w:rsidR="002A4DC5" w:rsidRDefault="002A4DC5" w:rsidP="001A69AE">
      <w:pPr>
        <w:pStyle w:val="ab"/>
        <w:numPr>
          <w:ilvl w:val="0"/>
          <w:numId w:val="32"/>
        </w:numPr>
        <w:spacing w:line="360" w:lineRule="auto"/>
        <w:jc w:val="both"/>
        <w:rPr>
          <w:bCs/>
          <w:sz w:val="24"/>
          <w:szCs w:val="24"/>
        </w:rPr>
      </w:pPr>
      <w:r>
        <w:rPr>
          <w:bCs/>
          <w:sz w:val="24"/>
          <w:szCs w:val="24"/>
          <w:lang w:val="en-US"/>
        </w:rPr>
        <w:t xml:space="preserve">A – </w:t>
      </w:r>
      <w:r>
        <w:rPr>
          <w:bCs/>
          <w:sz w:val="24"/>
          <w:szCs w:val="24"/>
        </w:rPr>
        <w:t>уровень скрытой агрессии;</w:t>
      </w:r>
    </w:p>
    <w:p w14:paraId="1FEE902E" w14:textId="494B162E" w:rsidR="002A4DC5" w:rsidRDefault="002A4DC5" w:rsidP="001A69AE">
      <w:pPr>
        <w:pStyle w:val="ab"/>
        <w:numPr>
          <w:ilvl w:val="0"/>
          <w:numId w:val="32"/>
        </w:numPr>
        <w:spacing w:line="360" w:lineRule="auto"/>
        <w:jc w:val="both"/>
        <w:rPr>
          <w:bCs/>
          <w:sz w:val="24"/>
          <w:szCs w:val="24"/>
        </w:rPr>
      </w:pPr>
      <w:r>
        <w:rPr>
          <w:bCs/>
          <w:sz w:val="24"/>
          <w:szCs w:val="24"/>
          <w:lang w:val="en-US"/>
        </w:rPr>
        <w:t xml:space="preserve">D – </w:t>
      </w:r>
      <w:r>
        <w:rPr>
          <w:bCs/>
          <w:sz w:val="24"/>
          <w:szCs w:val="24"/>
        </w:rPr>
        <w:t>уровень решимости.</w:t>
      </w:r>
    </w:p>
    <w:p w14:paraId="609ECB62" w14:textId="56332F5A" w:rsidR="002A4DC5" w:rsidRDefault="002A4DC5" w:rsidP="002A4DC5">
      <w:pPr>
        <w:spacing w:line="360" w:lineRule="auto"/>
        <w:ind w:left="708"/>
        <w:jc w:val="both"/>
        <w:rPr>
          <w:b/>
          <w:sz w:val="24"/>
          <w:szCs w:val="24"/>
        </w:rPr>
      </w:pPr>
      <w:r w:rsidRPr="002A4DC5">
        <w:rPr>
          <w:b/>
          <w:sz w:val="24"/>
          <w:szCs w:val="24"/>
        </w:rPr>
        <w:t>Формулы</w:t>
      </w:r>
      <w:r>
        <w:rPr>
          <w:b/>
          <w:sz w:val="24"/>
          <w:szCs w:val="24"/>
        </w:rPr>
        <w:t>:</w:t>
      </w:r>
    </w:p>
    <w:p w14:paraId="04AC7EF8" w14:textId="298E6A23" w:rsidR="002A4DC5" w:rsidRDefault="002A4DC5" w:rsidP="002A4DC5">
      <w:pPr>
        <w:spacing w:line="360" w:lineRule="auto"/>
        <w:ind w:left="708"/>
        <w:jc w:val="both"/>
        <w:rPr>
          <w:bCs/>
          <w:i/>
          <w:iCs/>
          <w:sz w:val="24"/>
          <w:szCs w:val="24"/>
        </w:rPr>
      </w:pPr>
      <w:r>
        <w:rPr>
          <w:b/>
          <w:sz w:val="24"/>
          <w:szCs w:val="24"/>
        </w:rPr>
        <w:tab/>
      </w:r>
      <w:r>
        <w:rPr>
          <w:bCs/>
          <w:i/>
          <w:iCs/>
          <w:sz w:val="24"/>
          <w:szCs w:val="24"/>
        </w:rPr>
        <w:t>Вероятность хорошего отзыва о игроке:</w:t>
      </w:r>
    </w:p>
    <w:p w14:paraId="578A8D84" w14:textId="4ECC118D" w:rsidR="002A4DC5" w:rsidRDefault="002A4DC5" w:rsidP="002A4DC5">
      <w:pPr>
        <w:spacing w:line="360" w:lineRule="auto"/>
        <w:ind w:left="708"/>
        <w:jc w:val="both"/>
        <w:rPr>
          <w:rFonts w:eastAsiaTheme="minorEastAsia"/>
          <w:bCs/>
          <w:i/>
          <w:iCs/>
          <w:sz w:val="24"/>
          <w:szCs w:val="24"/>
        </w:rPr>
      </w:pPr>
      <w:r>
        <w:rPr>
          <w:bCs/>
          <w:i/>
          <w:iCs/>
          <w:sz w:val="24"/>
          <w:szCs w:val="24"/>
        </w:rPr>
        <w:tab/>
      </w:r>
      <w:r>
        <w:rPr>
          <w:bCs/>
          <w:i/>
          <w:iCs/>
          <w:sz w:val="24"/>
          <w:szCs w:val="24"/>
        </w:rPr>
        <w:tab/>
      </w:r>
      <m:oMath>
        <m:sSub>
          <m:sSubPr>
            <m:ctrlPr>
              <w:rPr>
                <w:rFonts w:ascii="Cambria Math" w:hAnsi="Cambria Math"/>
                <w:bCs/>
                <w:i/>
                <w:iCs/>
                <w:sz w:val="24"/>
                <w:szCs w:val="24"/>
              </w:rPr>
            </m:ctrlPr>
          </m:sSubPr>
          <m:e>
            <m:r>
              <w:rPr>
                <w:rFonts w:ascii="Cambria Math" w:hAnsi="Cambria Math"/>
                <w:sz w:val="24"/>
                <w:szCs w:val="24"/>
              </w:rPr>
              <m:t>О</m:t>
            </m:r>
          </m:e>
          <m:sub>
            <m:r>
              <w:rPr>
                <w:rFonts w:ascii="Cambria Math" w:hAnsi="Cambria Math"/>
                <w:sz w:val="24"/>
                <w:szCs w:val="24"/>
              </w:rPr>
              <m:t>х</m:t>
            </m:r>
          </m:sub>
        </m:sSub>
        <m:r>
          <w:rPr>
            <w:rFonts w:ascii="Cambria Math" w:hAnsi="Cambria Math"/>
            <w:sz w:val="24"/>
            <w:szCs w:val="24"/>
          </w:rPr>
          <m:t xml:space="preserve">= </m:t>
        </m:r>
        <m:f>
          <m:fPr>
            <m:ctrlPr>
              <w:rPr>
                <w:rFonts w:ascii="Cambria Math" w:hAnsi="Cambria Math"/>
                <w:bCs/>
                <w:i/>
                <w:iCs/>
                <w:sz w:val="24"/>
                <w:szCs w:val="24"/>
              </w:rPr>
            </m:ctrlPr>
          </m:fPr>
          <m:num>
            <m:r>
              <w:rPr>
                <w:rFonts w:ascii="Cambria Math" w:hAnsi="Cambria Math"/>
                <w:sz w:val="24"/>
                <w:szCs w:val="24"/>
                <w:lang w:val="en-US"/>
              </w:rPr>
              <m:t>A*11</m:t>
            </m:r>
          </m:num>
          <m:den>
            <m:r>
              <w:rPr>
                <w:rFonts w:ascii="Cambria Math" w:hAnsi="Cambria Math"/>
                <w:sz w:val="24"/>
                <w:szCs w:val="24"/>
              </w:rPr>
              <m:t>100</m:t>
            </m:r>
          </m:den>
        </m:f>
      </m:oMath>
    </w:p>
    <w:p w14:paraId="05CA3B3F" w14:textId="35577808" w:rsidR="00DA4FC0" w:rsidRDefault="00DA4FC0" w:rsidP="002A4DC5">
      <w:pPr>
        <w:spacing w:line="360" w:lineRule="auto"/>
        <w:ind w:left="708"/>
        <w:jc w:val="both"/>
        <w:rPr>
          <w:bCs/>
          <w:i/>
          <w:iCs/>
          <w:sz w:val="24"/>
          <w:szCs w:val="24"/>
        </w:rPr>
      </w:pPr>
      <w:r>
        <w:rPr>
          <w:bCs/>
          <w:sz w:val="24"/>
          <w:szCs w:val="24"/>
          <w:lang w:val="en-US"/>
        </w:rPr>
        <w:tab/>
      </w:r>
      <w:r>
        <w:rPr>
          <w:bCs/>
          <w:i/>
          <w:iCs/>
          <w:sz w:val="24"/>
          <w:szCs w:val="24"/>
        </w:rPr>
        <w:t>Вероятность плохого отзыва о игроке:</w:t>
      </w:r>
    </w:p>
    <w:p w14:paraId="77A49502" w14:textId="0E1B2C5D" w:rsidR="00DA4FC0" w:rsidRDefault="00DA4FC0" w:rsidP="002A4DC5">
      <w:pPr>
        <w:spacing w:line="360" w:lineRule="auto"/>
        <w:ind w:left="708"/>
        <w:jc w:val="both"/>
        <w:rPr>
          <w:rFonts w:eastAsiaTheme="minorEastAsia"/>
          <w:bCs/>
          <w:i/>
          <w:iCs/>
          <w:sz w:val="24"/>
          <w:szCs w:val="24"/>
        </w:rPr>
      </w:pPr>
      <w:r>
        <w:rPr>
          <w:bCs/>
          <w:i/>
          <w:iCs/>
          <w:sz w:val="24"/>
          <w:szCs w:val="24"/>
        </w:rPr>
        <w:lastRenderedPageBreak/>
        <w:tab/>
      </w:r>
      <w:r>
        <w:rPr>
          <w:bCs/>
          <w:i/>
          <w:iCs/>
          <w:sz w:val="24"/>
          <w:szCs w:val="24"/>
        </w:rPr>
        <w:tab/>
      </w:r>
      <m:oMath>
        <m:sSub>
          <m:sSubPr>
            <m:ctrlPr>
              <w:rPr>
                <w:rFonts w:ascii="Cambria Math" w:hAnsi="Cambria Math"/>
                <w:bCs/>
                <w:i/>
                <w:iCs/>
                <w:sz w:val="24"/>
                <w:szCs w:val="24"/>
              </w:rPr>
            </m:ctrlPr>
          </m:sSubPr>
          <m:e>
            <m:r>
              <w:rPr>
                <w:rFonts w:ascii="Cambria Math" w:hAnsi="Cambria Math"/>
                <w:sz w:val="24"/>
                <w:szCs w:val="24"/>
              </w:rPr>
              <m:t>О</m:t>
            </m:r>
          </m:e>
          <m:sub>
            <m:r>
              <w:rPr>
                <w:rFonts w:ascii="Cambria Math" w:hAnsi="Cambria Math"/>
                <w:sz w:val="24"/>
                <w:szCs w:val="24"/>
              </w:rPr>
              <m:t>п</m:t>
            </m:r>
          </m:sub>
        </m:sSub>
        <m:r>
          <w:rPr>
            <w:rFonts w:ascii="Cambria Math" w:hAnsi="Cambria Math"/>
            <w:sz w:val="24"/>
            <w:szCs w:val="24"/>
          </w:rPr>
          <m:t>=1-</m:t>
        </m:r>
        <m:sSub>
          <m:sSubPr>
            <m:ctrlPr>
              <w:rPr>
                <w:rFonts w:ascii="Cambria Math" w:hAnsi="Cambria Math"/>
                <w:bCs/>
                <w:i/>
                <w:iCs/>
                <w:sz w:val="24"/>
                <w:szCs w:val="24"/>
              </w:rPr>
            </m:ctrlPr>
          </m:sSubPr>
          <m:e>
            <m:r>
              <w:rPr>
                <w:rFonts w:ascii="Cambria Math" w:hAnsi="Cambria Math"/>
                <w:sz w:val="24"/>
                <w:szCs w:val="24"/>
              </w:rPr>
              <m:t>О</m:t>
            </m:r>
          </m:e>
          <m:sub>
            <m:r>
              <w:rPr>
                <w:rFonts w:ascii="Cambria Math" w:hAnsi="Cambria Math"/>
                <w:sz w:val="24"/>
                <w:szCs w:val="24"/>
              </w:rPr>
              <m:t>х</m:t>
            </m:r>
          </m:sub>
        </m:sSub>
      </m:oMath>
    </w:p>
    <w:p w14:paraId="4381B284" w14:textId="5DCAD95B" w:rsidR="00DA4FC0" w:rsidRDefault="00DA4FC0" w:rsidP="002A4DC5">
      <w:pPr>
        <w:spacing w:line="360" w:lineRule="auto"/>
        <w:ind w:left="708"/>
        <w:jc w:val="both"/>
        <w:rPr>
          <w:bCs/>
          <w:i/>
          <w:iCs/>
          <w:sz w:val="24"/>
          <w:szCs w:val="24"/>
          <w:lang w:val="en-US"/>
        </w:rPr>
      </w:pPr>
      <w:r>
        <w:rPr>
          <w:bCs/>
          <w:i/>
          <w:iCs/>
          <w:sz w:val="24"/>
          <w:szCs w:val="24"/>
        </w:rPr>
        <w:tab/>
        <w:t>Вероятность самостоятельного выбора</w:t>
      </w:r>
      <w:r>
        <w:rPr>
          <w:bCs/>
          <w:i/>
          <w:iCs/>
          <w:sz w:val="24"/>
          <w:szCs w:val="24"/>
          <w:lang w:val="en-US"/>
        </w:rPr>
        <w:t>:</w:t>
      </w:r>
    </w:p>
    <w:p w14:paraId="56E4C855" w14:textId="6CC38042" w:rsidR="00DA4FC0" w:rsidRDefault="00DA4FC0" w:rsidP="00DA4FC0">
      <w:pPr>
        <w:spacing w:line="360" w:lineRule="auto"/>
        <w:ind w:left="708"/>
        <w:jc w:val="both"/>
        <w:rPr>
          <w:rFonts w:eastAsiaTheme="minorEastAsia"/>
          <w:bCs/>
          <w:i/>
          <w:iCs/>
          <w:sz w:val="24"/>
          <w:szCs w:val="24"/>
        </w:rPr>
      </w:pPr>
      <w:r>
        <w:rPr>
          <w:bCs/>
          <w:i/>
          <w:iCs/>
          <w:sz w:val="24"/>
          <w:szCs w:val="24"/>
          <w:lang w:val="en-US"/>
        </w:rPr>
        <w:tab/>
      </w:r>
      <w:r>
        <w:rPr>
          <w:bCs/>
          <w:i/>
          <w:iCs/>
          <w:sz w:val="24"/>
          <w:szCs w:val="24"/>
          <w:lang w:val="en-US"/>
        </w:rPr>
        <w:tab/>
      </w:r>
      <m:oMath>
        <m:sSub>
          <m:sSubPr>
            <m:ctrlPr>
              <w:rPr>
                <w:rFonts w:ascii="Cambria Math" w:hAnsi="Cambria Math"/>
                <w:bCs/>
                <w:i/>
                <w:iCs/>
                <w:sz w:val="24"/>
                <w:szCs w:val="24"/>
              </w:rPr>
            </m:ctrlPr>
          </m:sSubPr>
          <m:e>
            <m:r>
              <w:rPr>
                <w:rFonts w:ascii="Cambria Math" w:hAnsi="Cambria Math"/>
                <w:sz w:val="24"/>
                <w:szCs w:val="24"/>
              </w:rPr>
              <m:t>В</m:t>
            </m:r>
          </m:e>
          <m:sub>
            <m:r>
              <w:rPr>
                <w:rFonts w:ascii="Cambria Math" w:hAnsi="Cambria Math"/>
                <w:sz w:val="24"/>
                <w:szCs w:val="24"/>
              </w:rPr>
              <m:t>с</m:t>
            </m:r>
          </m:sub>
        </m:sSub>
        <m:r>
          <w:rPr>
            <w:rFonts w:ascii="Cambria Math" w:hAnsi="Cambria Math"/>
            <w:sz w:val="24"/>
            <w:szCs w:val="24"/>
          </w:rPr>
          <m:t xml:space="preserve">= </m:t>
        </m:r>
        <m:f>
          <m:fPr>
            <m:ctrlPr>
              <w:rPr>
                <w:rFonts w:ascii="Cambria Math" w:hAnsi="Cambria Math"/>
                <w:bCs/>
                <w:i/>
                <w:iCs/>
                <w:sz w:val="24"/>
                <w:szCs w:val="24"/>
              </w:rPr>
            </m:ctrlPr>
          </m:fPr>
          <m:num>
            <m:r>
              <w:rPr>
                <w:rFonts w:ascii="Cambria Math" w:hAnsi="Cambria Math"/>
                <w:sz w:val="24"/>
                <w:szCs w:val="24"/>
                <w:lang w:val="en-US"/>
              </w:rPr>
              <m:t>D*11</m:t>
            </m:r>
          </m:num>
          <m:den>
            <m:r>
              <w:rPr>
                <w:rFonts w:ascii="Cambria Math" w:hAnsi="Cambria Math"/>
                <w:sz w:val="24"/>
                <w:szCs w:val="24"/>
              </w:rPr>
              <m:t>100</m:t>
            </m:r>
          </m:den>
        </m:f>
      </m:oMath>
    </w:p>
    <w:p w14:paraId="4A016800" w14:textId="49EF5643" w:rsidR="00DA4FC0" w:rsidRDefault="00DA4FC0" w:rsidP="002A4DC5">
      <w:pPr>
        <w:spacing w:line="360" w:lineRule="auto"/>
        <w:ind w:left="708"/>
        <w:jc w:val="both"/>
        <w:rPr>
          <w:bCs/>
          <w:i/>
          <w:iCs/>
          <w:sz w:val="24"/>
          <w:szCs w:val="24"/>
        </w:rPr>
      </w:pPr>
      <w:r>
        <w:rPr>
          <w:bCs/>
          <w:i/>
          <w:iCs/>
          <w:sz w:val="24"/>
          <w:szCs w:val="24"/>
          <w:lang w:val="en-US"/>
        </w:rPr>
        <w:tab/>
      </w:r>
      <w:r>
        <w:rPr>
          <w:bCs/>
          <w:i/>
          <w:iCs/>
          <w:sz w:val="24"/>
          <w:szCs w:val="24"/>
        </w:rPr>
        <w:t>Вероятность поверить человеку</w:t>
      </w:r>
      <w:r w:rsidR="00B65406">
        <w:rPr>
          <w:bCs/>
          <w:i/>
          <w:iCs/>
          <w:sz w:val="24"/>
          <w:szCs w:val="24"/>
        </w:rPr>
        <w:t>:</w:t>
      </w:r>
    </w:p>
    <w:p w14:paraId="7DCD210D" w14:textId="437F39A2" w:rsidR="00B65406" w:rsidRDefault="00B65406" w:rsidP="002A4DC5">
      <w:pPr>
        <w:spacing w:line="360" w:lineRule="auto"/>
        <w:ind w:left="708"/>
        <w:jc w:val="both"/>
        <w:rPr>
          <w:rFonts w:eastAsiaTheme="minorEastAsia"/>
          <w:bCs/>
          <w:i/>
          <w:iCs/>
          <w:sz w:val="24"/>
          <w:szCs w:val="24"/>
        </w:rPr>
      </w:pPr>
      <w:r>
        <w:rPr>
          <w:bCs/>
          <w:i/>
          <w:iCs/>
          <w:sz w:val="24"/>
          <w:szCs w:val="24"/>
        </w:rPr>
        <w:tab/>
      </w:r>
      <w:r>
        <w:rPr>
          <w:bCs/>
          <w:i/>
          <w:iCs/>
          <w:sz w:val="24"/>
          <w:szCs w:val="24"/>
        </w:rPr>
        <w:tab/>
      </w:r>
      <m:oMath>
        <m:r>
          <w:rPr>
            <w:rFonts w:ascii="Cambria Math" w:hAnsi="Cambria Math"/>
            <w:sz w:val="24"/>
            <w:szCs w:val="24"/>
          </w:rPr>
          <m:t xml:space="preserve">П= </m:t>
        </m:r>
        <m:f>
          <m:fPr>
            <m:ctrlPr>
              <w:rPr>
                <w:rFonts w:ascii="Cambria Math" w:hAnsi="Cambria Math"/>
                <w:bCs/>
                <w:i/>
                <w:iCs/>
                <w:sz w:val="24"/>
                <w:szCs w:val="24"/>
              </w:rPr>
            </m:ctrlPr>
          </m:fPr>
          <m:num>
            <m:sSup>
              <m:sSupPr>
                <m:ctrlPr>
                  <w:rPr>
                    <w:rFonts w:ascii="Cambria Math" w:hAnsi="Cambria Math"/>
                    <w:bCs/>
                    <w:i/>
                    <w:iCs/>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sup>
            </m:sSup>
            <m:r>
              <w:rPr>
                <w:rFonts w:ascii="Cambria Math" w:hAnsi="Cambria Math"/>
                <w:sz w:val="24"/>
                <w:szCs w:val="24"/>
                <w:lang w:val="en-US"/>
              </w:rPr>
              <m:t xml:space="preserve"> - </m:t>
            </m:r>
            <m:f>
              <m:fPr>
                <m:ctrlPr>
                  <w:rPr>
                    <w:rFonts w:ascii="Cambria Math" w:hAnsi="Cambria Math"/>
                    <w:bCs/>
                    <w:i/>
                    <w:iCs/>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4</m:t>
                </m:r>
              </m:den>
            </m:f>
            <m:r>
              <w:rPr>
                <w:rFonts w:ascii="Cambria Math" w:hAnsi="Cambria Math"/>
                <w:sz w:val="24"/>
                <w:szCs w:val="24"/>
                <w:lang w:val="en-US"/>
              </w:rPr>
              <m:t>I) * 11</m:t>
            </m:r>
          </m:num>
          <m:den>
            <m:r>
              <w:rPr>
                <w:rFonts w:ascii="Cambria Math" w:hAnsi="Cambria Math"/>
                <w:sz w:val="24"/>
                <w:szCs w:val="24"/>
              </w:rPr>
              <m:t>100</m:t>
            </m:r>
          </m:den>
        </m:f>
      </m:oMath>
    </w:p>
    <w:p w14:paraId="02D2DDDD" w14:textId="2F7C7114" w:rsidR="00B65406" w:rsidRDefault="00B65406" w:rsidP="002A4DC5">
      <w:pPr>
        <w:spacing w:line="360" w:lineRule="auto"/>
        <w:ind w:left="708"/>
        <w:jc w:val="both"/>
        <w:rPr>
          <w:bCs/>
          <w:i/>
          <w:iCs/>
          <w:sz w:val="24"/>
          <w:szCs w:val="24"/>
        </w:rPr>
      </w:pPr>
      <w:r>
        <w:rPr>
          <w:bCs/>
          <w:i/>
          <w:iCs/>
          <w:sz w:val="24"/>
          <w:szCs w:val="24"/>
        </w:rPr>
        <w:tab/>
        <w:t xml:space="preserve">Вероятность занести человека в список подозрительных с повышенным </w:t>
      </w:r>
      <w:r w:rsidR="003A3A15">
        <w:rPr>
          <w:bCs/>
          <w:i/>
          <w:iCs/>
          <w:sz w:val="24"/>
          <w:szCs w:val="24"/>
        </w:rPr>
        <w:t>коэффициентом</w:t>
      </w:r>
      <w:r w:rsidRPr="00B65406">
        <w:rPr>
          <w:bCs/>
          <w:i/>
          <w:iCs/>
          <w:sz w:val="24"/>
          <w:szCs w:val="24"/>
        </w:rPr>
        <w:t>:</w:t>
      </w:r>
    </w:p>
    <w:p w14:paraId="198841B4" w14:textId="24F3C69D" w:rsidR="00B65406" w:rsidRPr="00B65406" w:rsidRDefault="00B65406" w:rsidP="002A4DC5">
      <w:pPr>
        <w:spacing w:line="360" w:lineRule="auto"/>
        <w:ind w:left="708"/>
        <w:jc w:val="both"/>
        <w:rPr>
          <w:bCs/>
          <w:i/>
          <w:iCs/>
          <w:sz w:val="24"/>
          <w:szCs w:val="24"/>
        </w:rPr>
      </w:pPr>
      <w:r>
        <w:rPr>
          <w:bCs/>
          <w:i/>
          <w:iCs/>
          <w:sz w:val="24"/>
          <w:szCs w:val="24"/>
        </w:rPr>
        <w:tab/>
      </w:r>
      <w:r>
        <w:rPr>
          <w:bCs/>
          <w:i/>
          <w:iCs/>
          <w:sz w:val="24"/>
          <w:szCs w:val="24"/>
        </w:rPr>
        <w:tab/>
      </w:r>
      <m:oMath>
        <m:sSub>
          <m:sSubPr>
            <m:ctrlPr>
              <w:rPr>
                <w:rFonts w:ascii="Cambria Math" w:hAnsi="Cambria Math"/>
                <w:bCs/>
                <w:i/>
                <w:iCs/>
                <w:sz w:val="24"/>
                <w:szCs w:val="24"/>
              </w:rPr>
            </m:ctrlPr>
          </m:sSubPr>
          <m:e>
            <m:r>
              <w:rPr>
                <w:rFonts w:ascii="Cambria Math" w:hAnsi="Cambria Math"/>
                <w:sz w:val="24"/>
                <w:szCs w:val="24"/>
              </w:rPr>
              <m:t>П</m:t>
            </m:r>
          </m:e>
          <m:sub>
            <m:r>
              <w:rPr>
                <w:rFonts w:ascii="Cambria Math" w:hAnsi="Cambria Math"/>
                <w:sz w:val="24"/>
                <w:szCs w:val="24"/>
              </w:rPr>
              <m:t>з</m:t>
            </m:r>
          </m:sub>
        </m:sSub>
        <m:r>
          <w:rPr>
            <w:rFonts w:ascii="Cambria Math" w:hAnsi="Cambria Math"/>
            <w:sz w:val="24"/>
            <w:szCs w:val="24"/>
          </w:rPr>
          <m:t xml:space="preserve">= </m:t>
        </m:r>
        <m:f>
          <m:fPr>
            <m:ctrlPr>
              <w:rPr>
                <w:rFonts w:ascii="Cambria Math" w:hAnsi="Cambria Math"/>
                <w:bCs/>
                <w:i/>
                <w:iCs/>
                <w:sz w:val="24"/>
                <w:szCs w:val="24"/>
              </w:rPr>
            </m:ctrlPr>
          </m:fPr>
          <m:num>
            <m:sSup>
              <m:sSupPr>
                <m:ctrlPr>
                  <w:rPr>
                    <w:rFonts w:ascii="Cambria Math" w:hAnsi="Cambria Math"/>
                    <w:bCs/>
                    <w:i/>
                    <w:iCs/>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r>
              <w:rPr>
                <w:rFonts w:ascii="Cambria Math" w:hAnsi="Cambria Math"/>
                <w:sz w:val="24"/>
                <w:szCs w:val="24"/>
                <w:lang w:val="en-US"/>
              </w:rPr>
              <m:t>*11</m:t>
            </m:r>
          </m:num>
          <m:den>
            <m:r>
              <w:rPr>
                <w:rFonts w:ascii="Cambria Math" w:hAnsi="Cambria Math"/>
                <w:sz w:val="24"/>
                <w:szCs w:val="24"/>
              </w:rPr>
              <m:t>100</m:t>
            </m:r>
          </m:den>
        </m:f>
      </m:oMath>
    </w:p>
    <w:p w14:paraId="2C966014" w14:textId="064880FD" w:rsidR="002A4DC5" w:rsidRDefault="002A4DC5" w:rsidP="002A4DC5">
      <w:pPr>
        <w:spacing w:line="360" w:lineRule="auto"/>
        <w:ind w:left="708"/>
        <w:jc w:val="both"/>
        <w:rPr>
          <w:rFonts w:eastAsiaTheme="minorEastAsia"/>
          <w:bCs/>
          <w:iCs/>
          <w:sz w:val="24"/>
          <w:szCs w:val="24"/>
        </w:rPr>
      </w:pPr>
      <w:r>
        <w:rPr>
          <w:b/>
          <w:sz w:val="24"/>
          <w:szCs w:val="24"/>
        </w:rPr>
        <w:tab/>
      </w:r>
      <w:r w:rsidR="00B65406">
        <w:rPr>
          <w:bCs/>
          <w:sz w:val="24"/>
          <w:szCs w:val="24"/>
        </w:rPr>
        <w:t xml:space="preserve">Из данных </w:t>
      </w:r>
      <w:r w:rsidR="00EE2E57">
        <w:rPr>
          <w:bCs/>
          <w:sz w:val="24"/>
          <w:szCs w:val="24"/>
        </w:rPr>
        <w:t>выше можно получить вероятности поступков для мирного населения. Н-</w:t>
      </w:r>
      <w:r w:rsidR="00EE2E57">
        <w:rPr>
          <w:bCs/>
          <w:sz w:val="24"/>
          <w:szCs w:val="24"/>
          <w:lang w:val="en-US"/>
        </w:rPr>
        <w:t>p</w:t>
      </w:r>
      <w:r w:rsidR="00EE2E57" w:rsidRPr="00EE2E57">
        <w:rPr>
          <w:bCs/>
          <w:sz w:val="24"/>
          <w:szCs w:val="24"/>
        </w:rPr>
        <w:t xml:space="preserve">, </w:t>
      </w:r>
      <w:r w:rsidR="00EE2E57">
        <w:rPr>
          <w:bCs/>
          <w:sz w:val="24"/>
          <w:szCs w:val="24"/>
        </w:rPr>
        <w:t xml:space="preserve">вероятность того, что игрок выскажет плохой отзыв при пустом списке подозрительности равна </w:t>
      </w:r>
      <m:oMath>
        <m:r>
          <w:rPr>
            <w:rFonts w:ascii="Cambria Math" w:hAnsi="Cambria Math"/>
            <w:sz w:val="24"/>
            <w:szCs w:val="24"/>
            <w:lang w:val="en-US"/>
          </w:rPr>
          <m:t>P</m:t>
        </m:r>
        <m:r>
          <w:rPr>
            <w:rFonts w:ascii="Cambria Math" w:hAnsi="Cambria Math"/>
            <w:sz w:val="24"/>
            <w:szCs w:val="24"/>
          </w:rPr>
          <m:t>( )=</m:t>
        </m:r>
      </m:oMath>
      <w:r w:rsidR="00EE2E57" w:rsidRPr="00EE2E57">
        <w:rPr>
          <w:rFonts w:eastAsiaTheme="minorEastAsia"/>
          <w:bCs/>
          <w:sz w:val="24"/>
          <w:szCs w:val="24"/>
        </w:rPr>
        <w:t xml:space="preserve"> </w:t>
      </w:r>
      <m:oMath>
        <m:sSub>
          <m:sSubPr>
            <m:ctrlPr>
              <w:rPr>
                <w:rFonts w:ascii="Cambria Math" w:hAnsi="Cambria Math"/>
                <w:bCs/>
                <w:i/>
                <w:iCs/>
                <w:sz w:val="24"/>
                <w:szCs w:val="24"/>
              </w:rPr>
            </m:ctrlPr>
          </m:sSubPr>
          <m:e>
            <m:r>
              <w:rPr>
                <w:rFonts w:ascii="Cambria Math" w:hAnsi="Cambria Math"/>
                <w:sz w:val="24"/>
                <w:szCs w:val="24"/>
              </w:rPr>
              <m:t>В</m:t>
            </m:r>
          </m:e>
          <m:sub>
            <m:r>
              <w:rPr>
                <w:rFonts w:ascii="Cambria Math" w:hAnsi="Cambria Math"/>
                <w:sz w:val="24"/>
                <w:szCs w:val="24"/>
              </w:rPr>
              <m:t>с</m:t>
            </m:r>
          </m:sub>
        </m:sSub>
        <m:r>
          <w:rPr>
            <w:rFonts w:ascii="Cambria Math" w:hAnsi="Cambria Math"/>
            <w:sz w:val="24"/>
            <w:szCs w:val="24"/>
          </w:rPr>
          <m:t xml:space="preserve">* </m:t>
        </m:r>
        <m:sSub>
          <m:sSubPr>
            <m:ctrlPr>
              <w:rPr>
                <w:rFonts w:ascii="Cambria Math" w:hAnsi="Cambria Math"/>
                <w:bCs/>
                <w:i/>
                <w:iCs/>
                <w:sz w:val="24"/>
                <w:szCs w:val="24"/>
              </w:rPr>
            </m:ctrlPr>
          </m:sSubPr>
          <m:e>
            <m:r>
              <w:rPr>
                <w:rFonts w:ascii="Cambria Math" w:hAnsi="Cambria Math"/>
                <w:sz w:val="24"/>
                <w:szCs w:val="24"/>
              </w:rPr>
              <m:t>О</m:t>
            </m:r>
          </m:e>
          <m:sub>
            <m:r>
              <w:rPr>
                <w:rFonts w:ascii="Cambria Math" w:hAnsi="Cambria Math"/>
                <w:sz w:val="24"/>
                <w:szCs w:val="24"/>
              </w:rPr>
              <m:t>п</m:t>
            </m:r>
          </m:sub>
        </m:sSub>
      </m:oMath>
      <w:r w:rsidR="00EE2E57" w:rsidRPr="00EE2E57">
        <w:rPr>
          <w:rFonts w:eastAsiaTheme="minorEastAsia"/>
          <w:bCs/>
          <w:iCs/>
          <w:sz w:val="24"/>
          <w:szCs w:val="24"/>
        </w:rPr>
        <w:t xml:space="preserve">. </w:t>
      </w:r>
      <w:r w:rsidR="00EE2E57">
        <w:rPr>
          <w:rFonts w:eastAsiaTheme="minorEastAsia"/>
          <w:bCs/>
          <w:iCs/>
          <w:sz w:val="24"/>
          <w:szCs w:val="24"/>
        </w:rPr>
        <w:t xml:space="preserve">Вероятность при непустом списке равна, </w:t>
      </w:r>
      <m:oMath>
        <m:sSub>
          <m:sSubPr>
            <m:ctrlPr>
              <w:rPr>
                <w:rFonts w:ascii="Cambria Math" w:hAnsi="Cambria Math"/>
                <w:bCs/>
                <w:i/>
                <w:iCs/>
                <w:sz w:val="24"/>
                <w:szCs w:val="24"/>
              </w:rPr>
            </m:ctrlPr>
          </m:sSubPr>
          <m:e>
            <m:r>
              <w:rPr>
                <w:rFonts w:ascii="Cambria Math" w:hAnsi="Cambria Math"/>
                <w:sz w:val="24"/>
                <w:szCs w:val="24"/>
              </w:rPr>
              <m:t>В</m:t>
            </m:r>
          </m:e>
          <m:sub>
            <m:r>
              <w:rPr>
                <w:rFonts w:ascii="Cambria Math" w:hAnsi="Cambria Math"/>
                <w:sz w:val="24"/>
                <w:szCs w:val="24"/>
              </w:rPr>
              <m:t>с</m:t>
            </m:r>
          </m:sub>
        </m:sSub>
      </m:oMath>
      <w:r w:rsidR="00EE2E57">
        <w:rPr>
          <w:rFonts w:eastAsiaTheme="minorEastAsia"/>
          <w:bCs/>
          <w:iCs/>
          <w:sz w:val="24"/>
          <w:szCs w:val="24"/>
        </w:rPr>
        <w:t xml:space="preserve">. </w:t>
      </w:r>
    </w:p>
    <w:p w14:paraId="26890C9B" w14:textId="41136C84" w:rsidR="00EE2E57" w:rsidRDefault="00EE2E57" w:rsidP="002A4DC5">
      <w:pPr>
        <w:spacing w:line="360" w:lineRule="auto"/>
        <w:ind w:left="708"/>
        <w:jc w:val="both"/>
        <w:rPr>
          <w:rFonts w:eastAsiaTheme="minorEastAsia"/>
          <w:bCs/>
          <w:iCs/>
          <w:sz w:val="24"/>
          <w:szCs w:val="24"/>
        </w:rPr>
      </w:pPr>
      <w:r>
        <w:rPr>
          <w:rFonts w:eastAsiaTheme="minorEastAsia"/>
          <w:bCs/>
          <w:iCs/>
          <w:sz w:val="24"/>
          <w:szCs w:val="24"/>
        </w:rPr>
        <w:tab/>
        <w:t xml:space="preserve">Для членов мафии есть некоторые </w:t>
      </w:r>
      <w:r w:rsidR="003A3A15">
        <w:rPr>
          <w:rFonts w:eastAsiaTheme="minorEastAsia"/>
          <w:bCs/>
          <w:iCs/>
          <w:sz w:val="24"/>
          <w:szCs w:val="24"/>
        </w:rPr>
        <w:t>нюансы</w:t>
      </w:r>
      <w:r w:rsidRPr="00EE2E57">
        <w:rPr>
          <w:rFonts w:eastAsiaTheme="minorEastAsia"/>
          <w:bCs/>
          <w:iCs/>
          <w:sz w:val="24"/>
          <w:szCs w:val="24"/>
        </w:rPr>
        <w:t>:</w:t>
      </w:r>
    </w:p>
    <w:p w14:paraId="09440D5A" w14:textId="0F3691A9" w:rsidR="00EE2E57" w:rsidRDefault="00EE2E57" w:rsidP="00EE2E57">
      <w:pPr>
        <w:pStyle w:val="ab"/>
        <w:numPr>
          <w:ilvl w:val="0"/>
          <w:numId w:val="33"/>
        </w:numPr>
        <w:spacing w:line="360" w:lineRule="auto"/>
        <w:jc w:val="both"/>
        <w:rPr>
          <w:bCs/>
          <w:i/>
          <w:sz w:val="24"/>
          <w:szCs w:val="24"/>
        </w:rPr>
      </w:pPr>
      <w:r>
        <w:rPr>
          <w:bCs/>
          <w:i/>
          <w:sz w:val="24"/>
          <w:szCs w:val="24"/>
        </w:rPr>
        <w:t xml:space="preserve">Знание союзников позволяет </w:t>
      </w:r>
      <w:r w:rsidR="003A3A15">
        <w:rPr>
          <w:bCs/>
          <w:i/>
          <w:sz w:val="24"/>
          <w:szCs w:val="24"/>
        </w:rPr>
        <w:t>не верить мирным жителям со 100% вероятностью;</w:t>
      </w:r>
    </w:p>
    <w:p w14:paraId="40B6170D" w14:textId="668BEB22" w:rsidR="003A3A15" w:rsidRPr="00EE2E57" w:rsidRDefault="003A3A15" w:rsidP="00EE2E57">
      <w:pPr>
        <w:pStyle w:val="ab"/>
        <w:numPr>
          <w:ilvl w:val="0"/>
          <w:numId w:val="33"/>
        </w:numPr>
        <w:spacing w:line="360" w:lineRule="auto"/>
        <w:jc w:val="both"/>
        <w:rPr>
          <w:bCs/>
          <w:i/>
          <w:sz w:val="24"/>
          <w:szCs w:val="24"/>
        </w:rPr>
      </w:pPr>
      <w:r>
        <w:rPr>
          <w:bCs/>
          <w:i/>
          <w:sz w:val="24"/>
          <w:szCs w:val="24"/>
        </w:rPr>
        <w:t xml:space="preserve">Во время дискуссии есть два варианта: плохо высказаться о мирном игроке с вероятностью </w:t>
      </w:r>
      <m:oMath>
        <m:sSub>
          <m:sSubPr>
            <m:ctrlPr>
              <w:rPr>
                <w:rFonts w:ascii="Cambria Math" w:hAnsi="Cambria Math"/>
                <w:bCs/>
                <w:i/>
                <w:iCs/>
                <w:sz w:val="24"/>
                <w:szCs w:val="24"/>
              </w:rPr>
            </m:ctrlPr>
          </m:sSubPr>
          <m:e>
            <m:r>
              <w:rPr>
                <w:rFonts w:ascii="Cambria Math" w:hAnsi="Cambria Math"/>
                <w:sz w:val="24"/>
                <w:szCs w:val="24"/>
              </w:rPr>
              <m:t>В</m:t>
            </m:r>
          </m:e>
          <m:sub>
            <m:r>
              <w:rPr>
                <w:rFonts w:ascii="Cambria Math" w:hAnsi="Cambria Math"/>
                <w:sz w:val="24"/>
                <w:szCs w:val="24"/>
              </w:rPr>
              <m:t>с</m:t>
            </m:r>
          </m:sub>
        </m:sSub>
      </m:oMath>
      <w:r>
        <w:rPr>
          <w:rFonts w:eastAsiaTheme="minorEastAsia"/>
          <w:bCs/>
          <w:i/>
          <w:iCs/>
          <w:sz w:val="24"/>
          <w:szCs w:val="24"/>
        </w:rPr>
        <w:t xml:space="preserve"> или хорошо высказаться о члене мафии.</w:t>
      </w:r>
    </w:p>
    <w:p w14:paraId="4D5F4756" w14:textId="5F66E27C" w:rsidR="00D8137F" w:rsidRDefault="00D8137F">
      <w:pPr>
        <w:rPr>
          <w:rFonts w:eastAsiaTheme="majorEastAsia" w:cstheme="majorBidi"/>
          <w:b/>
          <w:color w:val="000000" w:themeColor="text1"/>
          <w:sz w:val="32"/>
          <w:szCs w:val="32"/>
        </w:rPr>
      </w:pPr>
      <w:r>
        <w:br w:type="page"/>
      </w:r>
    </w:p>
    <w:p w14:paraId="6BA0E00F" w14:textId="5E03A860" w:rsidR="0000464E" w:rsidRDefault="00290783" w:rsidP="005A27DE">
      <w:pPr>
        <w:pStyle w:val="10"/>
      </w:pPr>
      <w:bookmarkStart w:id="10" w:name="_Toc45785528"/>
      <w:r>
        <w:lastRenderedPageBreak/>
        <w:t>Описание программного продукта</w:t>
      </w:r>
      <w:bookmarkEnd w:id="10"/>
    </w:p>
    <w:p w14:paraId="15C08282" w14:textId="77777777" w:rsidR="00CA4E5A" w:rsidRDefault="00BA0C2C" w:rsidP="00CA4E5A">
      <w:pPr>
        <w:pStyle w:val="20"/>
      </w:pPr>
      <w:bookmarkStart w:id="11" w:name="_Toc45785529"/>
      <w:r>
        <w:t>Выбор средств реализации</w:t>
      </w:r>
      <w:bookmarkEnd w:id="11"/>
    </w:p>
    <w:p w14:paraId="74595524" w14:textId="1CC39064" w:rsidR="00E758C8" w:rsidRDefault="00E758C8" w:rsidP="000B447C">
      <w:pPr>
        <w:spacing w:after="0" w:line="360" w:lineRule="auto"/>
        <w:ind w:firstLine="851"/>
        <w:jc w:val="both"/>
        <w:rPr>
          <w:sz w:val="24"/>
          <w:szCs w:val="24"/>
        </w:rPr>
      </w:pPr>
      <w:r w:rsidRPr="00E758C8">
        <w:rPr>
          <w:sz w:val="24"/>
          <w:szCs w:val="24"/>
        </w:rPr>
        <w:t>Qt - кросс-платформенный инструментарий разработки ПО на языке программирования C++. Есть также &lt;привязки&gt; ко многим другим языкам программирования: Python - PyQt, Ruby - QtRuby, Java - Qt Jambi, PHP - PHP-Qt и другие.</w:t>
      </w:r>
    </w:p>
    <w:p w14:paraId="5407FB7D" w14:textId="75C17D57" w:rsidR="007B47A0" w:rsidRPr="0065429E" w:rsidRDefault="007B47A0" w:rsidP="000B447C">
      <w:pPr>
        <w:spacing w:after="0" w:line="360" w:lineRule="auto"/>
        <w:ind w:firstLine="851"/>
        <w:jc w:val="both"/>
        <w:rPr>
          <w:sz w:val="24"/>
          <w:szCs w:val="24"/>
        </w:rPr>
      </w:pPr>
      <w:r w:rsidRPr="007B47A0">
        <w:rPr>
          <w:sz w:val="24"/>
          <w:szCs w:val="24"/>
        </w:rPr>
        <w:t>Qt- это луч надежды для программистов, пишущих на языке С++, которые вынуждены сейчас выполнять тройную работу по реализации своих приложений для ОС Windows, Linux и Ма</w:t>
      </w:r>
      <w:r>
        <w:rPr>
          <w:sz w:val="24"/>
          <w:szCs w:val="24"/>
          <w:lang w:val="en-US"/>
        </w:rPr>
        <w:t>c</w:t>
      </w:r>
      <w:r w:rsidRPr="007B47A0">
        <w:rPr>
          <w:sz w:val="24"/>
          <w:szCs w:val="24"/>
        </w:rPr>
        <w:t xml:space="preserve"> OS Х. Qt предоставляет поддержку большого числа операционных систем: Microsoft Windows, Ма</w:t>
      </w:r>
      <w:r>
        <w:rPr>
          <w:sz w:val="24"/>
          <w:szCs w:val="24"/>
          <w:lang w:val="en-US"/>
        </w:rPr>
        <w:t>c</w:t>
      </w:r>
      <w:r w:rsidRPr="007B47A0">
        <w:rPr>
          <w:sz w:val="24"/>
          <w:szCs w:val="24"/>
        </w:rPr>
        <w:t xml:space="preserve"> OS Х, Linux, FreeBSD и других клонов UNIX с Х 11, а также и для мобильных операционных систем IOS, Android, Windows Phone, Windows RT и BlackBeгry. Qt использует интерфейс API низкого уровня, что позволяет кроссплатформенным приложениям работать столь же эффективно, как и приложениям, разработанным специально для конкретной платформы.</w:t>
      </w:r>
      <w:r w:rsidR="00E758C8">
        <w:rPr>
          <w:sz w:val="24"/>
          <w:szCs w:val="24"/>
        </w:rPr>
        <w:t xml:space="preserve"> </w:t>
      </w:r>
      <w:r w:rsidR="00E758C8" w:rsidRPr="00E758C8">
        <w:rPr>
          <w:sz w:val="24"/>
          <w:szCs w:val="24"/>
        </w:rPr>
        <w:t>[</w:t>
      </w:r>
      <w:r w:rsidR="00E758C8" w:rsidRPr="0065429E">
        <w:rPr>
          <w:sz w:val="24"/>
          <w:szCs w:val="24"/>
        </w:rPr>
        <w:t>2]</w:t>
      </w:r>
    </w:p>
    <w:p w14:paraId="1AF276EE" w14:textId="3D233A5C" w:rsidR="00E758C8" w:rsidRDefault="00E758C8" w:rsidP="000B447C">
      <w:pPr>
        <w:spacing w:after="0" w:line="360" w:lineRule="auto"/>
        <w:ind w:firstLine="851"/>
        <w:jc w:val="both"/>
        <w:rPr>
          <w:sz w:val="24"/>
          <w:szCs w:val="24"/>
        </w:rPr>
      </w:pPr>
      <w:r w:rsidRPr="00E758C8">
        <w:rPr>
          <w:sz w:val="24"/>
          <w:szCs w:val="24"/>
          <w:lang w:val="en-US"/>
        </w:rPr>
        <w:t>Qt</w:t>
      </w:r>
      <w:r w:rsidRPr="00E758C8">
        <w:rPr>
          <w:sz w:val="24"/>
          <w:szCs w:val="24"/>
        </w:rPr>
        <w:t xml:space="preserve"> не является единым целым - она разбита на модули:</w:t>
      </w:r>
    </w:p>
    <w:p w14:paraId="0B82AF45" w14:textId="7872ABA8" w:rsidR="00E758C8" w:rsidRPr="00E758C8" w:rsidRDefault="00E758C8" w:rsidP="00E758C8">
      <w:pPr>
        <w:pStyle w:val="ab"/>
        <w:numPr>
          <w:ilvl w:val="0"/>
          <w:numId w:val="31"/>
        </w:numPr>
        <w:spacing w:line="360" w:lineRule="auto"/>
        <w:jc w:val="both"/>
        <w:rPr>
          <w:sz w:val="24"/>
          <w:szCs w:val="24"/>
        </w:rPr>
      </w:pPr>
      <w:r w:rsidRPr="00E758C8">
        <w:rPr>
          <w:b/>
          <w:bCs/>
          <w:sz w:val="24"/>
          <w:szCs w:val="24"/>
        </w:rPr>
        <w:t>QtCore</w:t>
      </w:r>
      <w:r>
        <w:rPr>
          <w:sz w:val="24"/>
          <w:szCs w:val="24"/>
        </w:rPr>
        <w:t xml:space="preserve"> –</w:t>
      </w:r>
      <w:r w:rsidRPr="00E758C8">
        <w:rPr>
          <w:sz w:val="24"/>
          <w:szCs w:val="24"/>
        </w:rPr>
        <w:t xml:space="preserve"> Основополагающий модуль, состоящий из классов, не связанных с графическим интерфейсом;</w:t>
      </w:r>
    </w:p>
    <w:p w14:paraId="67D4F97A" w14:textId="5099B711" w:rsidR="00E758C8" w:rsidRDefault="00E758C8" w:rsidP="00E758C8">
      <w:pPr>
        <w:pStyle w:val="ab"/>
        <w:numPr>
          <w:ilvl w:val="0"/>
          <w:numId w:val="31"/>
        </w:numPr>
        <w:spacing w:line="360" w:lineRule="auto"/>
        <w:jc w:val="both"/>
        <w:rPr>
          <w:sz w:val="24"/>
          <w:szCs w:val="24"/>
        </w:rPr>
      </w:pPr>
      <w:r w:rsidRPr="00E758C8">
        <w:rPr>
          <w:b/>
          <w:bCs/>
          <w:sz w:val="24"/>
          <w:szCs w:val="24"/>
        </w:rPr>
        <w:t>QtGui</w:t>
      </w:r>
      <w:r>
        <w:rPr>
          <w:sz w:val="24"/>
          <w:szCs w:val="24"/>
        </w:rPr>
        <w:t xml:space="preserve"> – </w:t>
      </w:r>
      <w:r w:rsidR="006D33DF" w:rsidRPr="006D33DF">
        <w:rPr>
          <w:sz w:val="24"/>
          <w:szCs w:val="24"/>
        </w:rPr>
        <w:t>Модуль базовых классов для программирования графического интерфейса</w:t>
      </w:r>
      <w:r w:rsidR="006D33DF">
        <w:rPr>
          <w:sz w:val="24"/>
          <w:szCs w:val="24"/>
        </w:rPr>
        <w:t>;</w:t>
      </w:r>
    </w:p>
    <w:p w14:paraId="09D73D4C" w14:textId="016D84CF" w:rsidR="00E758C8" w:rsidRDefault="00E758C8" w:rsidP="00E758C8">
      <w:pPr>
        <w:pStyle w:val="ab"/>
        <w:numPr>
          <w:ilvl w:val="0"/>
          <w:numId w:val="31"/>
        </w:numPr>
        <w:spacing w:line="360" w:lineRule="auto"/>
        <w:jc w:val="both"/>
        <w:rPr>
          <w:sz w:val="24"/>
          <w:szCs w:val="24"/>
        </w:rPr>
      </w:pPr>
      <w:r w:rsidRPr="00E758C8">
        <w:rPr>
          <w:b/>
          <w:bCs/>
          <w:sz w:val="24"/>
          <w:szCs w:val="24"/>
        </w:rPr>
        <w:t>QtWidgets</w:t>
      </w:r>
      <w:r>
        <w:rPr>
          <w:sz w:val="24"/>
          <w:szCs w:val="24"/>
        </w:rPr>
        <w:t xml:space="preserve"> – </w:t>
      </w:r>
      <w:r w:rsidR="006D33DF" w:rsidRPr="006D33DF">
        <w:rPr>
          <w:sz w:val="24"/>
          <w:szCs w:val="24"/>
        </w:rPr>
        <w:t>Модуль, дополняющий QtGui «строительным материалом» для графического интерфейса в виде виджетов на С++</w:t>
      </w:r>
      <w:r w:rsidR="006D33DF">
        <w:rPr>
          <w:sz w:val="24"/>
          <w:szCs w:val="24"/>
        </w:rPr>
        <w:t>;</w:t>
      </w:r>
    </w:p>
    <w:p w14:paraId="633B070B" w14:textId="6C4334DF" w:rsidR="00E758C8" w:rsidRDefault="00E758C8" w:rsidP="00E758C8">
      <w:pPr>
        <w:pStyle w:val="ab"/>
        <w:numPr>
          <w:ilvl w:val="0"/>
          <w:numId w:val="31"/>
        </w:numPr>
        <w:spacing w:line="360" w:lineRule="auto"/>
        <w:jc w:val="both"/>
        <w:rPr>
          <w:sz w:val="24"/>
          <w:szCs w:val="24"/>
        </w:rPr>
      </w:pPr>
      <w:r w:rsidRPr="00E758C8">
        <w:rPr>
          <w:b/>
          <w:bCs/>
          <w:sz w:val="24"/>
          <w:szCs w:val="24"/>
        </w:rPr>
        <w:t>QtQuick</w:t>
      </w:r>
      <w:r>
        <w:rPr>
          <w:sz w:val="24"/>
          <w:szCs w:val="24"/>
        </w:rPr>
        <w:t xml:space="preserve"> – </w:t>
      </w:r>
      <w:r w:rsidR="006D33DF" w:rsidRPr="006D33DF">
        <w:rPr>
          <w:sz w:val="24"/>
          <w:szCs w:val="24"/>
        </w:rPr>
        <w:t>Модуль, содержащий описательный фреймворк для быстрого создания графического интерфейса</w:t>
      </w:r>
      <w:r w:rsidR="006D33DF">
        <w:rPr>
          <w:sz w:val="24"/>
          <w:szCs w:val="24"/>
        </w:rPr>
        <w:t>;</w:t>
      </w:r>
    </w:p>
    <w:p w14:paraId="0AF39DC2" w14:textId="69503F54" w:rsidR="00E758C8" w:rsidRDefault="00E758C8" w:rsidP="00E758C8">
      <w:pPr>
        <w:pStyle w:val="ab"/>
        <w:numPr>
          <w:ilvl w:val="0"/>
          <w:numId w:val="31"/>
        </w:numPr>
        <w:spacing w:line="360" w:lineRule="auto"/>
        <w:jc w:val="both"/>
        <w:rPr>
          <w:sz w:val="24"/>
          <w:szCs w:val="24"/>
        </w:rPr>
      </w:pPr>
      <w:r w:rsidRPr="00E758C8">
        <w:rPr>
          <w:b/>
          <w:bCs/>
          <w:sz w:val="24"/>
          <w:szCs w:val="24"/>
        </w:rPr>
        <w:t>QtQМL</w:t>
      </w:r>
      <w:r>
        <w:rPr>
          <w:sz w:val="24"/>
          <w:szCs w:val="24"/>
        </w:rPr>
        <w:t xml:space="preserve"> – </w:t>
      </w:r>
      <w:r w:rsidR="006D33DF" w:rsidRPr="006D33DF">
        <w:rPr>
          <w:sz w:val="24"/>
          <w:szCs w:val="24"/>
        </w:rPr>
        <w:t>Модуль, содержащий движок для языка QML и JavaScript</w:t>
      </w:r>
      <w:r w:rsidR="006D33DF">
        <w:rPr>
          <w:sz w:val="24"/>
          <w:szCs w:val="24"/>
        </w:rPr>
        <w:t>;</w:t>
      </w:r>
    </w:p>
    <w:p w14:paraId="762A79ED" w14:textId="469A5E25" w:rsidR="00E758C8" w:rsidRDefault="00E758C8" w:rsidP="00E758C8">
      <w:pPr>
        <w:pStyle w:val="ab"/>
        <w:numPr>
          <w:ilvl w:val="0"/>
          <w:numId w:val="31"/>
        </w:numPr>
        <w:spacing w:line="360" w:lineRule="auto"/>
        <w:jc w:val="both"/>
        <w:rPr>
          <w:sz w:val="24"/>
          <w:szCs w:val="24"/>
        </w:rPr>
      </w:pPr>
      <w:r w:rsidRPr="00E758C8">
        <w:rPr>
          <w:b/>
          <w:bCs/>
          <w:sz w:val="24"/>
          <w:szCs w:val="24"/>
        </w:rPr>
        <w:t>QtNetwork</w:t>
      </w:r>
      <w:r>
        <w:rPr>
          <w:sz w:val="24"/>
          <w:szCs w:val="24"/>
        </w:rPr>
        <w:t xml:space="preserve"> – </w:t>
      </w:r>
      <w:r w:rsidR="006D33DF" w:rsidRPr="006D33DF">
        <w:rPr>
          <w:sz w:val="24"/>
          <w:szCs w:val="24"/>
        </w:rPr>
        <w:t>Модуль для программирования сети</w:t>
      </w:r>
      <w:r w:rsidR="006D33DF">
        <w:rPr>
          <w:sz w:val="24"/>
          <w:szCs w:val="24"/>
        </w:rPr>
        <w:t>;</w:t>
      </w:r>
    </w:p>
    <w:p w14:paraId="320E600B" w14:textId="2B1A891C" w:rsidR="00E758C8" w:rsidRDefault="00E758C8" w:rsidP="00E758C8">
      <w:pPr>
        <w:pStyle w:val="ab"/>
        <w:numPr>
          <w:ilvl w:val="0"/>
          <w:numId w:val="31"/>
        </w:numPr>
        <w:spacing w:line="360" w:lineRule="auto"/>
        <w:jc w:val="both"/>
        <w:rPr>
          <w:sz w:val="24"/>
          <w:szCs w:val="24"/>
        </w:rPr>
      </w:pPr>
      <w:r w:rsidRPr="00E758C8">
        <w:rPr>
          <w:b/>
          <w:bCs/>
          <w:sz w:val="24"/>
          <w:szCs w:val="24"/>
        </w:rPr>
        <w:t xml:space="preserve">QtSql </w:t>
      </w:r>
      <w:r>
        <w:rPr>
          <w:sz w:val="24"/>
          <w:szCs w:val="24"/>
        </w:rPr>
        <w:t xml:space="preserve">– </w:t>
      </w:r>
      <w:r w:rsidR="006D33DF" w:rsidRPr="006D33DF">
        <w:rPr>
          <w:sz w:val="24"/>
          <w:szCs w:val="24"/>
        </w:rPr>
        <w:t>Модуль для программирования баз данных</w:t>
      </w:r>
      <w:r w:rsidR="006D33DF">
        <w:rPr>
          <w:sz w:val="24"/>
          <w:szCs w:val="24"/>
        </w:rPr>
        <w:t>;</w:t>
      </w:r>
    </w:p>
    <w:p w14:paraId="0465EC07" w14:textId="340ABE94" w:rsidR="00E758C8" w:rsidRDefault="00E758C8" w:rsidP="00E758C8">
      <w:pPr>
        <w:pStyle w:val="ab"/>
        <w:numPr>
          <w:ilvl w:val="0"/>
          <w:numId w:val="31"/>
        </w:numPr>
        <w:spacing w:line="360" w:lineRule="auto"/>
        <w:jc w:val="both"/>
        <w:rPr>
          <w:sz w:val="24"/>
          <w:szCs w:val="24"/>
        </w:rPr>
      </w:pPr>
      <w:r w:rsidRPr="00E758C8">
        <w:rPr>
          <w:b/>
          <w:bCs/>
          <w:sz w:val="24"/>
          <w:szCs w:val="24"/>
        </w:rPr>
        <w:t>QtSvg</w:t>
      </w:r>
      <w:r>
        <w:rPr>
          <w:sz w:val="24"/>
          <w:szCs w:val="24"/>
        </w:rPr>
        <w:t xml:space="preserve"> – </w:t>
      </w:r>
      <w:r w:rsidR="006D33DF" w:rsidRPr="006D33DF">
        <w:rPr>
          <w:sz w:val="24"/>
          <w:szCs w:val="24"/>
        </w:rPr>
        <w:t>Модуль для работы с SVG (ScalaЫe Vector Graphics, масштабируемая векторная графика)</w:t>
      </w:r>
      <w:r w:rsidR="006D33DF">
        <w:rPr>
          <w:sz w:val="24"/>
          <w:szCs w:val="24"/>
        </w:rPr>
        <w:t>;</w:t>
      </w:r>
    </w:p>
    <w:p w14:paraId="038D98DE" w14:textId="1B3E1194" w:rsidR="00E758C8" w:rsidRDefault="00E758C8" w:rsidP="00E758C8">
      <w:pPr>
        <w:pStyle w:val="ab"/>
        <w:numPr>
          <w:ilvl w:val="0"/>
          <w:numId w:val="31"/>
        </w:numPr>
        <w:spacing w:line="360" w:lineRule="auto"/>
        <w:jc w:val="both"/>
        <w:rPr>
          <w:sz w:val="24"/>
          <w:szCs w:val="24"/>
        </w:rPr>
      </w:pPr>
      <w:r w:rsidRPr="00E758C8">
        <w:rPr>
          <w:b/>
          <w:bCs/>
          <w:sz w:val="24"/>
          <w:szCs w:val="24"/>
        </w:rPr>
        <w:t>QtXml</w:t>
      </w:r>
      <w:r>
        <w:rPr>
          <w:sz w:val="24"/>
          <w:szCs w:val="24"/>
        </w:rPr>
        <w:t xml:space="preserve"> – </w:t>
      </w:r>
      <w:r w:rsidR="006D33DF" w:rsidRPr="006D33DF">
        <w:rPr>
          <w:sz w:val="24"/>
          <w:szCs w:val="24"/>
        </w:rPr>
        <w:t>Модуль поддержки XML, классы, относящиеся к SAX и DOM</w:t>
      </w:r>
      <w:r w:rsidR="006D33DF">
        <w:rPr>
          <w:sz w:val="24"/>
          <w:szCs w:val="24"/>
        </w:rPr>
        <w:t>;</w:t>
      </w:r>
    </w:p>
    <w:p w14:paraId="01BE6FB2" w14:textId="37351E21" w:rsidR="00E758C8" w:rsidRDefault="00E758C8" w:rsidP="00E758C8">
      <w:pPr>
        <w:pStyle w:val="ab"/>
        <w:numPr>
          <w:ilvl w:val="0"/>
          <w:numId w:val="31"/>
        </w:numPr>
        <w:spacing w:line="360" w:lineRule="auto"/>
        <w:jc w:val="both"/>
        <w:rPr>
          <w:sz w:val="24"/>
          <w:szCs w:val="24"/>
        </w:rPr>
      </w:pPr>
      <w:r w:rsidRPr="00E758C8">
        <w:rPr>
          <w:b/>
          <w:bCs/>
          <w:sz w:val="24"/>
          <w:szCs w:val="24"/>
        </w:rPr>
        <w:t>QtXmlPatterns</w:t>
      </w:r>
      <w:r>
        <w:rPr>
          <w:sz w:val="24"/>
          <w:szCs w:val="24"/>
        </w:rPr>
        <w:t xml:space="preserve"> –</w:t>
      </w:r>
      <w:r w:rsidR="006D33DF">
        <w:rPr>
          <w:sz w:val="24"/>
          <w:szCs w:val="24"/>
        </w:rPr>
        <w:t xml:space="preserve"> </w:t>
      </w:r>
      <w:r w:rsidR="006D33DF" w:rsidRPr="006D33DF">
        <w:rPr>
          <w:sz w:val="24"/>
          <w:szCs w:val="24"/>
        </w:rPr>
        <w:t>Модуль поддержки XPath, XQuery, XSL Т и XmlShemaValidator</w:t>
      </w:r>
      <w:r w:rsidR="006D33DF">
        <w:rPr>
          <w:sz w:val="24"/>
          <w:szCs w:val="24"/>
        </w:rPr>
        <w:t>;</w:t>
      </w:r>
    </w:p>
    <w:p w14:paraId="735A9C08" w14:textId="0BD196C8" w:rsidR="00E758C8" w:rsidRDefault="00E758C8" w:rsidP="00E758C8">
      <w:pPr>
        <w:pStyle w:val="ab"/>
        <w:numPr>
          <w:ilvl w:val="0"/>
          <w:numId w:val="31"/>
        </w:numPr>
        <w:spacing w:line="360" w:lineRule="auto"/>
        <w:jc w:val="both"/>
        <w:rPr>
          <w:sz w:val="24"/>
          <w:szCs w:val="24"/>
        </w:rPr>
      </w:pPr>
      <w:r w:rsidRPr="00E758C8">
        <w:rPr>
          <w:b/>
          <w:bCs/>
          <w:sz w:val="24"/>
          <w:szCs w:val="24"/>
        </w:rPr>
        <w:t>QtMultimedia</w:t>
      </w:r>
      <w:r>
        <w:rPr>
          <w:sz w:val="24"/>
          <w:szCs w:val="24"/>
        </w:rPr>
        <w:t xml:space="preserve"> – </w:t>
      </w:r>
      <w:r w:rsidR="006D33DF" w:rsidRPr="006D33DF">
        <w:rPr>
          <w:sz w:val="24"/>
          <w:szCs w:val="24"/>
        </w:rPr>
        <w:t>Модуль мультимедиа. Собрание классов для работы со звуком, видео, камерой и радио</w:t>
      </w:r>
      <w:r w:rsidR="006D33DF">
        <w:rPr>
          <w:sz w:val="24"/>
          <w:szCs w:val="24"/>
        </w:rPr>
        <w:t>;</w:t>
      </w:r>
    </w:p>
    <w:p w14:paraId="0B2FE5FD" w14:textId="02923261" w:rsidR="00E758C8" w:rsidRDefault="00E758C8" w:rsidP="00E758C8">
      <w:pPr>
        <w:pStyle w:val="ab"/>
        <w:numPr>
          <w:ilvl w:val="0"/>
          <w:numId w:val="31"/>
        </w:numPr>
        <w:spacing w:line="360" w:lineRule="auto"/>
        <w:jc w:val="both"/>
        <w:rPr>
          <w:sz w:val="24"/>
          <w:szCs w:val="24"/>
        </w:rPr>
      </w:pPr>
      <w:r w:rsidRPr="00E758C8">
        <w:rPr>
          <w:b/>
          <w:bCs/>
          <w:sz w:val="24"/>
          <w:szCs w:val="24"/>
        </w:rPr>
        <w:t>QtMultimediaWidgets</w:t>
      </w:r>
      <w:r>
        <w:rPr>
          <w:sz w:val="24"/>
          <w:szCs w:val="24"/>
        </w:rPr>
        <w:t xml:space="preserve"> –</w:t>
      </w:r>
      <w:r w:rsidR="006D33DF">
        <w:rPr>
          <w:sz w:val="24"/>
          <w:szCs w:val="24"/>
        </w:rPr>
        <w:t xml:space="preserve"> </w:t>
      </w:r>
      <w:r w:rsidR="006D33DF" w:rsidRPr="006D33DF">
        <w:rPr>
          <w:sz w:val="24"/>
          <w:szCs w:val="24"/>
        </w:rPr>
        <w:t xml:space="preserve">Модуль с виджетами для модуля </w:t>
      </w:r>
      <w:r w:rsidR="006D33DF" w:rsidRPr="006D33DF">
        <w:rPr>
          <w:i/>
          <w:iCs/>
          <w:sz w:val="24"/>
          <w:szCs w:val="24"/>
        </w:rPr>
        <w:t>QtMultimedia</w:t>
      </w:r>
      <w:r w:rsidR="006D33DF">
        <w:rPr>
          <w:i/>
          <w:iCs/>
          <w:sz w:val="24"/>
          <w:szCs w:val="24"/>
        </w:rPr>
        <w:t>;</w:t>
      </w:r>
    </w:p>
    <w:p w14:paraId="19D3131B" w14:textId="58594310" w:rsidR="00E758C8" w:rsidRDefault="00E758C8" w:rsidP="00E758C8">
      <w:pPr>
        <w:pStyle w:val="ab"/>
        <w:numPr>
          <w:ilvl w:val="0"/>
          <w:numId w:val="31"/>
        </w:numPr>
        <w:spacing w:line="360" w:lineRule="auto"/>
        <w:jc w:val="both"/>
        <w:rPr>
          <w:sz w:val="24"/>
          <w:szCs w:val="24"/>
        </w:rPr>
      </w:pPr>
      <w:r w:rsidRPr="00E758C8">
        <w:rPr>
          <w:b/>
          <w:bCs/>
          <w:sz w:val="24"/>
          <w:szCs w:val="24"/>
        </w:rPr>
        <w:lastRenderedPageBreak/>
        <w:t>QPrintSupport</w:t>
      </w:r>
      <w:r>
        <w:rPr>
          <w:sz w:val="24"/>
          <w:szCs w:val="24"/>
        </w:rPr>
        <w:t xml:space="preserve"> –</w:t>
      </w:r>
      <w:r w:rsidR="006D33DF">
        <w:rPr>
          <w:sz w:val="24"/>
          <w:szCs w:val="24"/>
        </w:rPr>
        <w:t xml:space="preserve"> </w:t>
      </w:r>
      <w:r w:rsidR="006D33DF" w:rsidRPr="006D33DF">
        <w:rPr>
          <w:sz w:val="24"/>
          <w:szCs w:val="24"/>
        </w:rPr>
        <w:t>Модуль для работы с принтером</w:t>
      </w:r>
      <w:r w:rsidR="006D33DF">
        <w:rPr>
          <w:sz w:val="24"/>
          <w:szCs w:val="24"/>
        </w:rPr>
        <w:t>;</w:t>
      </w:r>
    </w:p>
    <w:p w14:paraId="0755BF77" w14:textId="502F6E0B" w:rsidR="006D33DF" w:rsidRPr="006D33DF" w:rsidRDefault="00E758C8" w:rsidP="006D33DF">
      <w:pPr>
        <w:pStyle w:val="ab"/>
        <w:numPr>
          <w:ilvl w:val="0"/>
          <w:numId w:val="31"/>
        </w:numPr>
        <w:spacing w:line="360" w:lineRule="auto"/>
        <w:jc w:val="both"/>
        <w:rPr>
          <w:sz w:val="24"/>
          <w:szCs w:val="24"/>
        </w:rPr>
      </w:pPr>
      <w:r w:rsidRPr="00E758C8">
        <w:rPr>
          <w:b/>
          <w:bCs/>
          <w:sz w:val="24"/>
          <w:szCs w:val="24"/>
        </w:rPr>
        <w:t>QtTest</w:t>
      </w:r>
      <w:r>
        <w:rPr>
          <w:sz w:val="24"/>
          <w:szCs w:val="24"/>
        </w:rPr>
        <w:t xml:space="preserve"> – </w:t>
      </w:r>
      <w:r w:rsidRPr="00E758C8">
        <w:rPr>
          <w:sz w:val="24"/>
          <w:szCs w:val="24"/>
        </w:rPr>
        <w:t>Модуль, содержащий классы для тестирования кода</w:t>
      </w:r>
      <w:r w:rsidR="006D33DF">
        <w:rPr>
          <w:sz w:val="24"/>
          <w:szCs w:val="24"/>
        </w:rPr>
        <w:t>.</w:t>
      </w:r>
    </w:p>
    <w:p w14:paraId="2381B01D" w14:textId="77777777" w:rsidR="006D33DF" w:rsidRDefault="006D33DF" w:rsidP="000B447C">
      <w:pPr>
        <w:spacing w:after="0" w:line="360" w:lineRule="auto"/>
        <w:ind w:firstLine="851"/>
        <w:jc w:val="both"/>
        <w:rPr>
          <w:sz w:val="24"/>
          <w:szCs w:val="24"/>
        </w:rPr>
      </w:pPr>
    </w:p>
    <w:p w14:paraId="4BA8432C" w14:textId="5840A5DC" w:rsidR="000B447C" w:rsidRPr="00E758C8" w:rsidRDefault="000B447C" w:rsidP="000B447C">
      <w:pPr>
        <w:spacing w:after="0" w:line="360" w:lineRule="auto"/>
        <w:ind w:firstLine="851"/>
        <w:jc w:val="both"/>
        <w:rPr>
          <w:sz w:val="24"/>
          <w:szCs w:val="24"/>
        </w:rPr>
      </w:pPr>
      <w:r w:rsidRPr="00E758C8">
        <w:rPr>
          <w:sz w:val="24"/>
          <w:szCs w:val="24"/>
        </w:rPr>
        <w:t xml:space="preserve">Для данного проекта выбрана библиотека </w:t>
      </w:r>
      <w:r w:rsidR="00E758C8" w:rsidRPr="00E758C8">
        <w:rPr>
          <w:sz w:val="24"/>
          <w:szCs w:val="24"/>
          <w:lang w:val="en-US"/>
        </w:rPr>
        <w:t>Qt</w:t>
      </w:r>
      <w:r w:rsidR="00E758C8" w:rsidRPr="00E758C8">
        <w:rPr>
          <w:sz w:val="24"/>
          <w:szCs w:val="24"/>
        </w:rPr>
        <w:t xml:space="preserve"> </w:t>
      </w:r>
      <w:r w:rsidR="00E758C8" w:rsidRPr="00E758C8">
        <w:rPr>
          <w:sz w:val="24"/>
          <w:szCs w:val="24"/>
          <w:lang w:val="en-US"/>
        </w:rPr>
        <w:t>C</w:t>
      </w:r>
      <w:r w:rsidR="00E758C8" w:rsidRPr="00E758C8">
        <w:rPr>
          <w:sz w:val="24"/>
          <w:szCs w:val="24"/>
        </w:rPr>
        <w:t>++</w:t>
      </w:r>
      <w:r w:rsidRPr="00E758C8">
        <w:rPr>
          <w:sz w:val="24"/>
          <w:szCs w:val="24"/>
        </w:rPr>
        <w:t>,</w:t>
      </w:r>
      <w:r w:rsidR="00E758C8" w:rsidRPr="00E758C8">
        <w:rPr>
          <w:sz w:val="24"/>
          <w:szCs w:val="24"/>
        </w:rPr>
        <w:t xml:space="preserve"> с подключёнными модулями</w:t>
      </w:r>
      <w:r w:rsidR="006D33DF">
        <w:rPr>
          <w:sz w:val="24"/>
          <w:szCs w:val="24"/>
        </w:rPr>
        <w:t xml:space="preserve"> </w:t>
      </w:r>
      <w:r w:rsidR="006D33DF">
        <w:rPr>
          <w:i/>
          <w:iCs/>
          <w:sz w:val="24"/>
          <w:szCs w:val="24"/>
          <w:lang w:val="en-US"/>
        </w:rPr>
        <w:t>QtCore</w:t>
      </w:r>
      <w:r w:rsidR="006D33DF" w:rsidRPr="006D33DF">
        <w:rPr>
          <w:i/>
          <w:iCs/>
          <w:sz w:val="24"/>
          <w:szCs w:val="24"/>
        </w:rPr>
        <w:t xml:space="preserve">, </w:t>
      </w:r>
      <w:r w:rsidR="006D33DF">
        <w:rPr>
          <w:i/>
          <w:iCs/>
          <w:sz w:val="24"/>
          <w:szCs w:val="24"/>
          <w:lang w:val="en-US"/>
        </w:rPr>
        <w:t>QtGui</w:t>
      </w:r>
      <w:r w:rsidR="006D33DF" w:rsidRPr="006D33DF">
        <w:rPr>
          <w:i/>
          <w:iCs/>
          <w:sz w:val="24"/>
          <w:szCs w:val="24"/>
        </w:rPr>
        <w:t xml:space="preserve">, </w:t>
      </w:r>
      <w:r w:rsidR="006D33DF">
        <w:rPr>
          <w:i/>
          <w:iCs/>
          <w:sz w:val="24"/>
          <w:szCs w:val="24"/>
          <w:lang w:val="en-US"/>
        </w:rPr>
        <w:t>QtWidgets</w:t>
      </w:r>
      <w:r w:rsidR="006D33DF" w:rsidRPr="006D33DF">
        <w:rPr>
          <w:i/>
          <w:iCs/>
          <w:sz w:val="24"/>
          <w:szCs w:val="24"/>
        </w:rPr>
        <w:t xml:space="preserve"> </w:t>
      </w:r>
      <w:r w:rsidR="006D33DF">
        <w:rPr>
          <w:sz w:val="24"/>
          <w:szCs w:val="24"/>
        </w:rPr>
        <w:t xml:space="preserve">и </w:t>
      </w:r>
      <w:r w:rsidR="006D33DF">
        <w:rPr>
          <w:i/>
          <w:iCs/>
          <w:sz w:val="24"/>
          <w:szCs w:val="24"/>
          <w:lang w:val="en-US"/>
        </w:rPr>
        <w:t>QtXml</w:t>
      </w:r>
      <w:r w:rsidRPr="00E758C8">
        <w:rPr>
          <w:sz w:val="24"/>
          <w:szCs w:val="24"/>
        </w:rPr>
        <w:t xml:space="preserve">. </w:t>
      </w:r>
    </w:p>
    <w:p w14:paraId="748A164F" w14:textId="77777777" w:rsidR="00BA0C2C" w:rsidRDefault="00BA0C2C" w:rsidP="00BA0C2C">
      <w:pPr>
        <w:pStyle w:val="20"/>
      </w:pPr>
      <w:bookmarkStart w:id="12" w:name="_Toc45785530"/>
      <w:r>
        <w:t>Описание классов</w:t>
      </w:r>
      <w:bookmarkEnd w:id="12"/>
    </w:p>
    <w:p w14:paraId="22F8A46F" w14:textId="482D9CF6" w:rsidR="00F359D6" w:rsidRDefault="00F359D6" w:rsidP="000B447C">
      <w:pPr>
        <w:spacing w:after="0" w:line="360" w:lineRule="auto"/>
        <w:ind w:firstLine="851"/>
        <w:jc w:val="both"/>
        <w:rPr>
          <w:bCs/>
          <w:sz w:val="24"/>
          <w:szCs w:val="24"/>
        </w:rPr>
      </w:pPr>
      <w:r w:rsidRPr="00F359D6">
        <w:rPr>
          <w:b/>
          <w:sz w:val="24"/>
          <w:szCs w:val="24"/>
          <w:lang w:val="en-US"/>
        </w:rPr>
        <w:t>Player</w:t>
      </w:r>
      <w:r w:rsidRPr="00F359D6">
        <w:rPr>
          <w:b/>
          <w:sz w:val="24"/>
          <w:szCs w:val="24"/>
        </w:rPr>
        <w:t xml:space="preserve"> </w:t>
      </w:r>
      <w:r w:rsidRPr="00F359D6">
        <w:rPr>
          <w:bCs/>
          <w:sz w:val="24"/>
          <w:szCs w:val="24"/>
        </w:rPr>
        <w:t>–</w:t>
      </w:r>
      <w:r w:rsidRPr="00F359D6">
        <w:rPr>
          <w:b/>
          <w:sz w:val="24"/>
          <w:szCs w:val="24"/>
        </w:rPr>
        <w:t xml:space="preserve"> </w:t>
      </w:r>
      <w:r>
        <w:rPr>
          <w:bCs/>
          <w:sz w:val="24"/>
          <w:szCs w:val="24"/>
        </w:rPr>
        <w:t xml:space="preserve">абстрактный класс, от которого наследуются классы игровых ролей. </w:t>
      </w:r>
    </w:p>
    <w:p w14:paraId="132CC31B" w14:textId="1A3DB8F2" w:rsidR="00440C5C" w:rsidRPr="00440C5C" w:rsidRDefault="00440C5C" w:rsidP="00440C5C">
      <w:pPr>
        <w:pStyle w:val="ab"/>
        <w:numPr>
          <w:ilvl w:val="0"/>
          <w:numId w:val="26"/>
        </w:numPr>
        <w:spacing w:line="360" w:lineRule="auto"/>
        <w:jc w:val="both"/>
        <w:rPr>
          <w:bCs/>
          <w:sz w:val="24"/>
          <w:szCs w:val="24"/>
        </w:rPr>
      </w:pPr>
      <w:r w:rsidRPr="00440C5C">
        <w:rPr>
          <w:bCs/>
          <w:sz w:val="24"/>
          <w:szCs w:val="24"/>
          <w:lang w:val="en-US"/>
        </w:rPr>
        <w:t>Action</w:t>
      </w:r>
      <w:r w:rsidRPr="00440C5C">
        <w:rPr>
          <w:bCs/>
          <w:sz w:val="24"/>
          <w:szCs w:val="24"/>
        </w:rPr>
        <w:t>(</w:t>
      </w:r>
      <w:r w:rsidRPr="00440C5C">
        <w:rPr>
          <w:bCs/>
          <w:sz w:val="24"/>
          <w:szCs w:val="24"/>
          <w:lang w:val="en-US"/>
        </w:rPr>
        <w:t>quint</w:t>
      </w:r>
      <w:r w:rsidRPr="00440C5C">
        <w:rPr>
          <w:bCs/>
          <w:sz w:val="24"/>
          <w:szCs w:val="24"/>
        </w:rPr>
        <w:t xml:space="preserve">16, </w:t>
      </w:r>
      <w:r w:rsidRPr="00440C5C">
        <w:rPr>
          <w:bCs/>
          <w:sz w:val="24"/>
          <w:szCs w:val="24"/>
          <w:lang w:val="en-US"/>
        </w:rPr>
        <w:t>vector</w:t>
      </w:r>
      <w:r w:rsidRPr="00440C5C">
        <w:rPr>
          <w:bCs/>
          <w:sz w:val="24"/>
          <w:szCs w:val="24"/>
        </w:rPr>
        <w:t>&lt;</w:t>
      </w:r>
      <w:r w:rsidRPr="00440C5C">
        <w:rPr>
          <w:bCs/>
          <w:sz w:val="24"/>
          <w:szCs w:val="24"/>
          <w:lang w:val="en-US"/>
        </w:rPr>
        <w:t>player</w:t>
      </w:r>
      <w:r w:rsidRPr="00440C5C">
        <w:rPr>
          <w:bCs/>
          <w:sz w:val="24"/>
          <w:szCs w:val="24"/>
        </w:rPr>
        <w:t xml:space="preserve">*&gt;, </w:t>
      </w:r>
      <w:r w:rsidRPr="00440C5C">
        <w:rPr>
          <w:bCs/>
          <w:sz w:val="24"/>
          <w:szCs w:val="24"/>
          <w:lang w:val="en-US"/>
        </w:rPr>
        <w:t>quint</w:t>
      </w:r>
      <w:r w:rsidRPr="00440C5C">
        <w:rPr>
          <w:bCs/>
          <w:sz w:val="24"/>
          <w:szCs w:val="24"/>
        </w:rPr>
        <w:t xml:space="preserve">8) – </w:t>
      </w:r>
      <w:r>
        <w:rPr>
          <w:bCs/>
          <w:sz w:val="24"/>
          <w:szCs w:val="24"/>
        </w:rPr>
        <w:t>чистая</w:t>
      </w:r>
      <w:r w:rsidRPr="00440C5C">
        <w:rPr>
          <w:bCs/>
          <w:sz w:val="24"/>
          <w:szCs w:val="24"/>
        </w:rPr>
        <w:t xml:space="preserve"> </w:t>
      </w:r>
      <w:r>
        <w:rPr>
          <w:bCs/>
          <w:sz w:val="24"/>
          <w:szCs w:val="24"/>
        </w:rPr>
        <w:t>виртуальная</w:t>
      </w:r>
      <w:r w:rsidRPr="00440C5C">
        <w:rPr>
          <w:bCs/>
          <w:sz w:val="24"/>
          <w:szCs w:val="24"/>
        </w:rPr>
        <w:t xml:space="preserve"> </w:t>
      </w:r>
      <w:r>
        <w:rPr>
          <w:bCs/>
          <w:sz w:val="24"/>
          <w:szCs w:val="24"/>
        </w:rPr>
        <w:t>фун</w:t>
      </w:r>
      <w:r w:rsidR="00B43424">
        <w:rPr>
          <w:bCs/>
          <w:sz w:val="24"/>
          <w:szCs w:val="24"/>
        </w:rPr>
        <w:t>к</w:t>
      </w:r>
      <w:r>
        <w:rPr>
          <w:bCs/>
          <w:sz w:val="24"/>
          <w:szCs w:val="24"/>
        </w:rPr>
        <w:t>ция</w:t>
      </w:r>
      <w:r w:rsidRPr="00440C5C">
        <w:rPr>
          <w:bCs/>
          <w:sz w:val="24"/>
          <w:szCs w:val="24"/>
        </w:rPr>
        <w:t xml:space="preserve">, </w:t>
      </w:r>
      <w:r>
        <w:rPr>
          <w:bCs/>
          <w:sz w:val="24"/>
          <w:szCs w:val="24"/>
        </w:rPr>
        <w:t xml:space="preserve">отвечающая за действие </w:t>
      </w:r>
      <w:r w:rsidR="00B43424">
        <w:rPr>
          <w:bCs/>
          <w:sz w:val="24"/>
          <w:szCs w:val="24"/>
        </w:rPr>
        <w:t>игрока в ночное время.</w:t>
      </w:r>
    </w:p>
    <w:p w14:paraId="3745AFC3" w14:textId="22B90229" w:rsidR="00440C5C" w:rsidRPr="00B43424" w:rsidRDefault="00440C5C" w:rsidP="00440C5C">
      <w:pPr>
        <w:pStyle w:val="ab"/>
        <w:numPr>
          <w:ilvl w:val="0"/>
          <w:numId w:val="26"/>
        </w:numPr>
        <w:spacing w:line="360" w:lineRule="auto"/>
        <w:jc w:val="both"/>
        <w:rPr>
          <w:bCs/>
          <w:sz w:val="24"/>
          <w:szCs w:val="24"/>
        </w:rPr>
      </w:pPr>
      <w:r w:rsidRPr="00440C5C">
        <w:rPr>
          <w:bCs/>
          <w:sz w:val="24"/>
          <w:szCs w:val="24"/>
          <w:lang w:val="en-US"/>
        </w:rPr>
        <w:t>Discussion</w:t>
      </w:r>
      <w:r w:rsidRPr="00B43424">
        <w:rPr>
          <w:bCs/>
          <w:sz w:val="24"/>
          <w:szCs w:val="24"/>
        </w:rPr>
        <w:t>(</w:t>
      </w:r>
      <w:r w:rsidRPr="00440C5C">
        <w:rPr>
          <w:bCs/>
          <w:sz w:val="24"/>
          <w:szCs w:val="24"/>
          <w:lang w:val="en-US"/>
        </w:rPr>
        <w:t>quint</w:t>
      </w:r>
      <w:r w:rsidRPr="00B43424">
        <w:rPr>
          <w:bCs/>
          <w:sz w:val="24"/>
          <w:szCs w:val="24"/>
        </w:rPr>
        <w:t>16,</w:t>
      </w:r>
      <w:r w:rsidR="00B43424">
        <w:rPr>
          <w:bCs/>
          <w:sz w:val="24"/>
          <w:szCs w:val="24"/>
        </w:rPr>
        <w:t xml:space="preserve"> </w:t>
      </w:r>
      <w:r w:rsidRPr="00440C5C">
        <w:rPr>
          <w:bCs/>
          <w:sz w:val="24"/>
          <w:szCs w:val="24"/>
          <w:lang w:val="en-US"/>
        </w:rPr>
        <w:t>vector</w:t>
      </w:r>
      <w:r w:rsidRPr="00B43424">
        <w:rPr>
          <w:bCs/>
          <w:sz w:val="24"/>
          <w:szCs w:val="24"/>
        </w:rPr>
        <w:t>&lt;</w:t>
      </w:r>
      <w:r w:rsidRPr="00440C5C">
        <w:rPr>
          <w:bCs/>
          <w:sz w:val="24"/>
          <w:szCs w:val="24"/>
          <w:lang w:val="en-US"/>
        </w:rPr>
        <w:t>player</w:t>
      </w:r>
      <w:r w:rsidRPr="00B43424">
        <w:rPr>
          <w:bCs/>
          <w:sz w:val="24"/>
          <w:szCs w:val="24"/>
        </w:rPr>
        <w:t>*&gt;)</w:t>
      </w:r>
      <w:r w:rsidR="00B43424" w:rsidRPr="00B43424">
        <w:rPr>
          <w:bCs/>
          <w:sz w:val="24"/>
          <w:szCs w:val="24"/>
        </w:rPr>
        <w:t xml:space="preserve"> </w:t>
      </w:r>
      <w:r w:rsidR="00B43424" w:rsidRPr="00440C5C">
        <w:rPr>
          <w:bCs/>
          <w:sz w:val="24"/>
          <w:szCs w:val="24"/>
        </w:rPr>
        <w:t>–</w:t>
      </w:r>
      <w:r w:rsidR="00B43424" w:rsidRPr="00B43424">
        <w:rPr>
          <w:bCs/>
          <w:sz w:val="24"/>
          <w:szCs w:val="24"/>
        </w:rPr>
        <w:t xml:space="preserve"> </w:t>
      </w:r>
      <w:r w:rsidR="00B43424">
        <w:rPr>
          <w:bCs/>
          <w:sz w:val="24"/>
          <w:szCs w:val="24"/>
        </w:rPr>
        <w:t>чистая</w:t>
      </w:r>
      <w:r w:rsidR="00B43424" w:rsidRPr="00440C5C">
        <w:rPr>
          <w:bCs/>
          <w:sz w:val="24"/>
          <w:szCs w:val="24"/>
        </w:rPr>
        <w:t xml:space="preserve"> </w:t>
      </w:r>
      <w:r w:rsidR="00B43424">
        <w:rPr>
          <w:bCs/>
          <w:sz w:val="24"/>
          <w:szCs w:val="24"/>
        </w:rPr>
        <w:t>виртуальная</w:t>
      </w:r>
      <w:r w:rsidR="00B43424" w:rsidRPr="00440C5C">
        <w:rPr>
          <w:bCs/>
          <w:sz w:val="24"/>
          <w:szCs w:val="24"/>
        </w:rPr>
        <w:t xml:space="preserve"> </w:t>
      </w:r>
      <w:r w:rsidR="00B43424">
        <w:rPr>
          <w:bCs/>
          <w:sz w:val="24"/>
          <w:szCs w:val="24"/>
        </w:rPr>
        <w:t>функция</w:t>
      </w:r>
      <w:r w:rsidR="00B43424" w:rsidRPr="00440C5C">
        <w:rPr>
          <w:bCs/>
          <w:sz w:val="24"/>
          <w:szCs w:val="24"/>
        </w:rPr>
        <w:t xml:space="preserve">, </w:t>
      </w:r>
      <w:r w:rsidR="00B43424">
        <w:rPr>
          <w:bCs/>
          <w:sz w:val="24"/>
          <w:szCs w:val="24"/>
        </w:rPr>
        <w:t>отвечающая за действие игрока во время  обсуждения.</w:t>
      </w:r>
    </w:p>
    <w:p w14:paraId="07749439" w14:textId="2EB74FCF" w:rsidR="00440C5C" w:rsidRPr="00B43424" w:rsidRDefault="00440C5C" w:rsidP="00B43424">
      <w:pPr>
        <w:pStyle w:val="ab"/>
        <w:numPr>
          <w:ilvl w:val="0"/>
          <w:numId w:val="26"/>
        </w:numPr>
        <w:spacing w:line="360" w:lineRule="auto"/>
        <w:jc w:val="both"/>
        <w:rPr>
          <w:bCs/>
          <w:sz w:val="24"/>
          <w:szCs w:val="24"/>
        </w:rPr>
      </w:pPr>
      <w:r w:rsidRPr="00440C5C">
        <w:rPr>
          <w:bCs/>
          <w:sz w:val="24"/>
          <w:szCs w:val="24"/>
          <w:lang w:val="en-US"/>
        </w:rPr>
        <w:t>Listen</w:t>
      </w:r>
      <w:r w:rsidRPr="00B43424">
        <w:rPr>
          <w:bCs/>
          <w:sz w:val="24"/>
          <w:szCs w:val="24"/>
        </w:rPr>
        <w:t>(</w:t>
      </w:r>
      <w:r w:rsidRPr="00440C5C">
        <w:rPr>
          <w:bCs/>
          <w:sz w:val="24"/>
          <w:szCs w:val="24"/>
          <w:lang w:val="en-US"/>
        </w:rPr>
        <w:t>player</w:t>
      </w:r>
      <w:r w:rsidRPr="00B43424">
        <w:rPr>
          <w:bCs/>
          <w:sz w:val="24"/>
          <w:szCs w:val="24"/>
        </w:rPr>
        <w:t>*,</w:t>
      </w:r>
      <w:r w:rsidR="00B43424">
        <w:rPr>
          <w:bCs/>
          <w:sz w:val="24"/>
          <w:szCs w:val="24"/>
        </w:rPr>
        <w:t xml:space="preserve"> </w:t>
      </w:r>
      <w:r w:rsidRPr="00440C5C">
        <w:rPr>
          <w:bCs/>
          <w:sz w:val="24"/>
          <w:szCs w:val="24"/>
          <w:lang w:val="en-US"/>
        </w:rPr>
        <w:t>quint</w:t>
      </w:r>
      <w:r w:rsidRPr="00B43424">
        <w:rPr>
          <w:bCs/>
          <w:sz w:val="24"/>
          <w:szCs w:val="24"/>
        </w:rPr>
        <w:t xml:space="preserve">8, </w:t>
      </w:r>
      <w:r w:rsidRPr="00440C5C">
        <w:rPr>
          <w:bCs/>
          <w:sz w:val="24"/>
          <w:szCs w:val="24"/>
          <w:lang w:val="en-US"/>
        </w:rPr>
        <w:t>bool</w:t>
      </w:r>
      <w:r w:rsidRPr="00B43424">
        <w:rPr>
          <w:bCs/>
          <w:sz w:val="24"/>
          <w:szCs w:val="24"/>
        </w:rPr>
        <w:t>)</w:t>
      </w:r>
      <w:r w:rsidR="00B43424" w:rsidRPr="00B43424">
        <w:rPr>
          <w:bCs/>
          <w:sz w:val="24"/>
          <w:szCs w:val="24"/>
        </w:rPr>
        <w:t xml:space="preserve"> </w:t>
      </w:r>
      <w:r w:rsidR="00B43424" w:rsidRPr="00440C5C">
        <w:rPr>
          <w:bCs/>
          <w:sz w:val="24"/>
          <w:szCs w:val="24"/>
        </w:rPr>
        <w:t>–</w:t>
      </w:r>
      <w:r w:rsidR="00B43424" w:rsidRPr="00B43424">
        <w:rPr>
          <w:bCs/>
          <w:sz w:val="24"/>
          <w:szCs w:val="24"/>
        </w:rPr>
        <w:t xml:space="preserve"> </w:t>
      </w:r>
      <w:r w:rsidR="00B43424">
        <w:rPr>
          <w:bCs/>
          <w:sz w:val="24"/>
          <w:szCs w:val="24"/>
        </w:rPr>
        <w:t>чистая</w:t>
      </w:r>
      <w:r w:rsidR="00B43424" w:rsidRPr="00440C5C">
        <w:rPr>
          <w:bCs/>
          <w:sz w:val="24"/>
          <w:szCs w:val="24"/>
        </w:rPr>
        <w:t xml:space="preserve"> </w:t>
      </w:r>
      <w:r w:rsidR="00B43424">
        <w:rPr>
          <w:bCs/>
          <w:sz w:val="24"/>
          <w:szCs w:val="24"/>
        </w:rPr>
        <w:t>виртуальная</w:t>
      </w:r>
      <w:r w:rsidR="00B43424" w:rsidRPr="00440C5C">
        <w:rPr>
          <w:bCs/>
          <w:sz w:val="24"/>
          <w:szCs w:val="24"/>
        </w:rPr>
        <w:t xml:space="preserve"> </w:t>
      </w:r>
      <w:r w:rsidR="00B43424">
        <w:rPr>
          <w:bCs/>
          <w:sz w:val="24"/>
          <w:szCs w:val="24"/>
        </w:rPr>
        <w:t>функция</w:t>
      </w:r>
      <w:r w:rsidR="00B43424" w:rsidRPr="00440C5C">
        <w:rPr>
          <w:bCs/>
          <w:sz w:val="24"/>
          <w:szCs w:val="24"/>
        </w:rPr>
        <w:t xml:space="preserve">, </w:t>
      </w:r>
      <w:r w:rsidR="00B43424">
        <w:rPr>
          <w:bCs/>
          <w:sz w:val="24"/>
          <w:szCs w:val="24"/>
        </w:rPr>
        <w:t>отвечающая за действие игрока в случае когда ему высказывают своё мнение.</w:t>
      </w:r>
    </w:p>
    <w:p w14:paraId="1E671405" w14:textId="5DBD8BB7" w:rsidR="00440C5C" w:rsidRPr="00B43424" w:rsidRDefault="00440C5C" w:rsidP="00440C5C">
      <w:pPr>
        <w:pStyle w:val="ab"/>
        <w:numPr>
          <w:ilvl w:val="0"/>
          <w:numId w:val="26"/>
        </w:numPr>
        <w:spacing w:line="360" w:lineRule="auto"/>
        <w:jc w:val="both"/>
        <w:rPr>
          <w:bCs/>
          <w:sz w:val="24"/>
          <w:szCs w:val="24"/>
        </w:rPr>
      </w:pPr>
      <w:r w:rsidRPr="00440C5C">
        <w:rPr>
          <w:bCs/>
          <w:sz w:val="24"/>
          <w:szCs w:val="24"/>
          <w:lang w:val="en-US"/>
        </w:rPr>
        <w:t>vote</w:t>
      </w:r>
      <w:r w:rsidRPr="00B43424">
        <w:rPr>
          <w:bCs/>
          <w:sz w:val="24"/>
          <w:szCs w:val="24"/>
        </w:rPr>
        <w:t>(</w:t>
      </w:r>
      <w:r w:rsidRPr="00440C5C">
        <w:rPr>
          <w:bCs/>
          <w:sz w:val="24"/>
          <w:szCs w:val="24"/>
          <w:lang w:val="en-US"/>
        </w:rPr>
        <w:t>quint</w:t>
      </w:r>
      <w:r w:rsidRPr="00B43424">
        <w:rPr>
          <w:bCs/>
          <w:sz w:val="24"/>
          <w:szCs w:val="24"/>
        </w:rPr>
        <w:t xml:space="preserve">16, </w:t>
      </w:r>
      <w:r w:rsidRPr="00440C5C">
        <w:rPr>
          <w:bCs/>
          <w:sz w:val="24"/>
          <w:szCs w:val="24"/>
          <w:lang w:val="en-US"/>
        </w:rPr>
        <w:t>quint</w:t>
      </w:r>
      <w:r w:rsidRPr="00B43424">
        <w:rPr>
          <w:bCs/>
          <w:sz w:val="24"/>
          <w:szCs w:val="24"/>
        </w:rPr>
        <w:t xml:space="preserve">8*, </w:t>
      </w:r>
      <w:r w:rsidRPr="00440C5C">
        <w:rPr>
          <w:bCs/>
          <w:sz w:val="24"/>
          <w:szCs w:val="24"/>
          <w:lang w:val="en-US"/>
        </w:rPr>
        <w:t>quint</w:t>
      </w:r>
      <w:r w:rsidRPr="00B43424">
        <w:rPr>
          <w:bCs/>
          <w:sz w:val="24"/>
          <w:szCs w:val="24"/>
        </w:rPr>
        <w:t xml:space="preserve">8) </w:t>
      </w:r>
      <w:r w:rsidR="00B43424" w:rsidRPr="00440C5C">
        <w:rPr>
          <w:bCs/>
          <w:sz w:val="24"/>
          <w:szCs w:val="24"/>
        </w:rPr>
        <w:t>–</w:t>
      </w:r>
      <w:r w:rsidR="00B43424" w:rsidRPr="00B43424">
        <w:rPr>
          <w:bCs/>
          <w:sz w:val="24"/>
          <w:szCs w:val="24"/>
        </w:rPr>
        <w:t xml:space="preserve"> </w:t>
      </w:r>
      <w:r w:rsidR="00B43424">
        <w:rPr>
          <w:bCs/>
          <w:sz w:val="24"/>
          <w:szCs w:val="24"/>
        </w:rPr>
        <w:t>возвращает голос игрока во время дневного голосования.</w:t>
      </w:r>
    </w:p>
    <w:p w14:paraId="7377B7F7" w14:textId="27C6DACF" w:rsidR="00440C5C" w:rsidRPr="00440C5C" w:rsidRDefault="00440C5C" w:rsidP="00440C5C">
      <w:pPr>
        <w:pStyle w:val="ab"/>
        <w:numPr>
          <w:ilvl w:val="0"/>
          <w:numId w:val="26"/>
        </w:numPr>
        <w:spacing w:line="360" w:lineRule="auto"/>
        <w:jc w:val="both"/>
        <w:rPr>
          <w:bCs/>
          <w:sz w:val="24"/>
          <w:szCs w:val="24"/>
        </w:rPr>
      </w:pPr>
      <w:r w:rsidRPr="00440C5C">
        <w:rPr>
          <w:bCs/>
          <w:sz w:val="24"/>
          <w:szCs w:val="24"/>
        </w:rPr>
        <w:t>Die(bool)</w:t>
      </w:r>
      <w:r w:rsidR="00B43424">
        <w:rPr>
          <w:bCs/>
          <w:sz w:val="24"/>
          <w:szCs w:val="24"/>
        </w:rPr>
        <w:t xml:space="preserve"> </w:t>
      </w:r>
      <w:r w:rsidR="00B43424" w:rsidRPr="00440C5C">
        <w:rPr>
          <w:bCs/>
          <w:sz w:val="24"/>
          <w:szCs w:val="24"/>
        </w:rPr>
        <w:t>–</w:t>
      </w:r>
      <w:r w:rsidR="00B43424">
        <w:rPr>
          <w:bCs/>
          <w:sz w:val="24"/>
          <w:szCs w:val="24"/>
        </w:rPr>
        <w:t xml:space="preserve"> преобразует иконку игрока</w:t>
      </w:r>
      <w:r w:rsidR="00B43424" w:rsidRPr="00B43424">
        <w:rPr>
          <w:bCs/>
          <w:sz w:val="24"/>
          <w:szCs w:val="24"/>
        </w:rPr>
        <w:t xml:space="preserve">, </w:t>
      </w:r>
      <w:r w:rsidR="00B43424">
        <w:rPr>
          <w:bCs/>
          <w:sz w:val="24"/>
          <w:szCs w:val="24"/>
        </w:rPr>
        <w:t>показывая, что игрок вышел из игры.</w:t>
      </w:r>
    </w:p>
    <w:p w14:paraId="52D968C1" w14:textId="47F1BFE6" w:rsidR="00440C5C" w:rsidRPr="00B43424" w:rsidRDefault="00440C5C" w:rsidP="00440C5C">
      <w:pPr>
        <w:pStyle w:val="ab"/>
        <w:numPr>
          <w:ilvl w:val="0"/>
          <w:numId w:val="26"/>
        </w:numPr>
        <w:spacing w:line="360" w:lineRule="auto"/>
        <w:jc w:val="both"/>
        <w:rPr>
          <w:bCs/>
          <w:sz w:val="24"/>
          <w:szCs w:val="24"/>
        </w:rPr>
      </w:pPr>
      <w:r w:rsidRPr="00440C5C">
        <w:rPr>
          <w:bCs/>
          <w:sz w:val="24"/>
          <w:szCs w:val="24"/>
          <w:lang w:val="en-US"/>
        </w:rPr>
        <w:t>createScene</w:t>
      </w:r>
      <w:r w:rsidRPr="00B43424">
        <w:rPr>
          <w:bCs/>
          <w:sz w:val="24"/>
          <w:szCs w:val="24"/>
        </w:rPr>
        <w:t>(</w:t>
      </w:r>
      <w:r w:rsidRPr="00440C5C">
        <w:rPr>
          <w:bCs/>
          <w:sz w:val="24"/>
          <w:szCs w:val="24"/>
          <w:lang w:val="en-US"/>
        </w:rPr>
        <w:t>bool</w:t>
      </w:r>
      <w:r w:rsidRPr="00B43424">
        <w:rPr>
          <w:bCs/>
          <w:sz w:val="24"/>
          <w:szCs w:val="24"/>
        </w:rPr>
        <w:t>)</w:t>
      </w:r>
      <w:r w:rsidR="00B43424" w:rsidRPr="00B43424">
        <w:rPr>
          <w:bCs/>
          <w:sz w:val="24"/>
          <w:szCs w:val="24"/>
        </w:rPr>
        <w:t xml:space="preserve"> – </w:t>
      </w:r>
      <w:r w:rsidR="00B43424">
        <w:rPr>
          <w:bCs/>
          <w:sz w:val="24"/>
          <w:szCs w:val="24"/>
        </w:rPr>
        <w:t>создаёт</w:t>
      </w:r>
      <w:r w:rsidR="00B43424" w:rsidRPr="00B43424">
        <w:rPr>
          <w:bCs/>
          <w:sz w:val="24"/>
          <w:szCs w:val="24"/>
        </w:rPr>
        <w:t xml:space="preserve"> </w:t>
      </w:r>
      <w:r w:rsidR="00B43424">
        <w:rPr>
          <w:bCs/>
          <w:sz w:val="24"/>
          <w:szCs w:val="24"/>
        </w:rPr>
        <w:t>сцену</w:t>
      </w:r>
      <w:r w:rsidR="00B43424" w:rsidRPr="00B43424">
        <w:rPr>
          <w:bCs/>
          <w:sz w:val="24"/>
          <w:szCs w:val="24"/>
        </w:rPr>
        <w:t xml:space="preserve"> </w:t>
      </w:r>
      <w:r w:rsidR="00B43424">
        <w:rPr>
          <w:bCs/>
          <w:sz w:val="24"/>
          <w:szCs w:val="24"/>
        </w:rPr>
        <w:t>для вывода иконки игрока</w:t>
      </w:r>
    </w:p>
    <w:p w14:paraId="79948ED9" w14:textId="3F3D3C06" w:rsidR="00440C5C" w:rsidRPr="00B43424" w:rsidRDefault="00440C5C" w:rsidP="00440C5C">
      <w:pPr>
        <w:pStyle w:val="ab"/>
        <w:numPr>
          <w:ilvl w:val="0"/>
          <w:numId w:val="26"/>
        </w:numPr>
        <w:spacing w:line="360" w:lineRule="auto"/>
        <w:jc w:val="both"/>
        <w:rPr>
          <w:bCs/>
          <w:sz w:val="24"/>
          <w:szCs w:val="24"/>
        </w:rPr>
      </w:pPr>
      <w:r w:rsidRPr="00440C5C">
        <w:rPr>
          <w:bCs/>
          <w:sz w:val="24"/>
          <w:szCs w:val="24"/>
          <w:lang w:val="en-US"/>
        </w:rPr>
        <w:t>setGraphicsView</w:t>
      </w:r>
      <w:r w:rsidRPr="00B43424">
        <w:rPr>
          <w:bCs/>
          <w:sz w:val="24"/>
          <w:szCs w:val="24"/>
        </w:rPr>
        <w:t>(</w:t>
      </w:r>
      <w:r w:rsidRPr="00440C5C">
        <w:rPr>
          <w:bCs/>
          <w:sz w:val="24"/>
          <w:szCs w:val="24"/>
          <w:lang w:val="en-US"/>
        </w:rPr>
        <w:t>QGraphicsView</w:t>
      </w:r>
      <w:r w:rsidR="00B43424" w:rsidRPr="00B43424">
        <w:rPr>
          <w:bCs/>
          <w:sz w:val="24"/>
          <w:szCs w:val="24"/>
        </w:rPr>
        <w:t>*</w:t>
      </w:r>
      <w:r w:rsidRPr="00B43424">
        <w:rPr>
          <w:bCs/>
          <w:sz w:val="24"/>
          <w:szCs w:val="24"/>
        </w:rPr>
        <w:t>)</w:t>
      </w:r>
      <w:r w:rsidR="00B43424" w:rsidRPr="00B43424">
        <w:rPr>
          <w:bCs/>
          <w:sz w:val="24"/>
          <w:szCs w:val="24"/>
        </w:rPr>
        <w:t xml:space="preserve"> – </w:t>
      </w:r>
      <w:r w:rsidR="00B43424">
        <w:rPr>
          <w:bCs/>
          <w:sz w:val="24"/>
          <w:szCs w:val="24"/>
        </w:rPr>
        <w:t>привязывает</w:t>
      </w:r>
      <w:r w:rsidR="00B43424" w:rsidRPr="00B43424">
        <w:rPr>
          <w:bCs/>
          <w:sz w:val="24"/>
          <w:szCs w:val="24"/>
        </w:rPr>
        <w:t xml:space="preserve"> </w:t>
      </w:r>
      <w:r w:rsidR="00B43424">
        <w:rPr>
          <w:bCs/>
          <w:sz w:val="24"/>
          <w:szCs w:val="24"/>
        </w:rPr>
        <w:t>игрока к об</w:t>
      </w:r>
      <w:r w:rsidR="005378A8">
        <w:rPr>
          <w:bCs/>
          <w:sz w:val="24"/>
          <w:szCs w:val="24"/>
        </w:rPr>
        <w:t xml:space="preserve">ъекту </w:t>
      </w:r>
      <w:r w:rsidR="005378A8">
        <w:rPr>
          <w:bCs/>
          <w:sz w:val="24"/>
          <w:szCs w:val="24"/>
          <w:lang w:val="en-US"/>
        </w:rPr>
        <w:t>QGraphicsView</w:t>
      </w:r>
    </w:p>
    <w:p w14:paraId="5C95C828" w14:textId="3901F3A3" w:rsidR="005378A8" w:rsidRPr="005378A8" w:rsidRDefault="005378A8" w:rsidP="005378A8">
      <w:pPr>
        <w:pStyle w:val="ab"/>
        <w:numPr>
          <w:ilvl w:val="0"/>
          <w:numId w:val="26"/>
        </w:numPr>
        <w:spacing w:line="360" w:lineRule="auto"/>
        <w:jc w:val="both"/>
        <w:rPr>
          <w:bCs/>
          <w:sz w:val="24"/>
          <w:szCs w:val="24"/>
        </w:rPr>
      </w:pPr>
      <w:r w:rsidRPr="00440C5C">
        <w:rPr>
          <w:bCs/>
          <w:sz w:val="24"/>
          <w:szCs w:val="24"/>
          <w:lang w:val="en-US"/>
        </w:rPr>
        <w:t>addEnemy</w:t>
      </w:r>
      <w:r w:rsidRPr="005378A8">
        <w:rPr>
          <w:bCs/>
          <w:sz w:val="24"/>
          <w:szCs w:val="24"/>
        </w:rPr>
        <w:t>(</w:t>
      </w:r>
      <w:r w:rsidRPr="00440C5C">
        <w:rPr>
          <w:bCs/>
          <w:sz w:val="24"/>
          <w:szCs w:val="24"/>
          <w:lang w:val="en-US"/>
        </w:rPr>
        <w:t>quint</w:t>
      </w:r>
      <w:r w:rsidRPr="005378A8">
        <w:rPr>
          <w:bCs/>
          <w:sz w:val="24"/>
          <w:szCs w:val="24"/>
        </w:rPr>
        <w:t xml:space="preserve">8, </w:t>
      </w:r>
      <w:r w:rsidRPr="00440C5C">
        <w:rPr>
          <w:bCs/>
          <w:sz w:val="24"/>
          <w:szCs w:val="24"/>
          <w:lang w:val="en-US"/>
        </w:rPr>
        <w:t>qint</w:t>
      </w:r>
      <w:r w:rsidRPr="005378A8">
        <w:rPr>
          <w:bCs/>
          <w:sz w:val="24"/>
          <w:szCs w:val="24"/>
        </w:rPr>
        <w:t xml:space="preserve">8) </w:t>
      </w:r>
      <w:r w:rsidRPr="00B43424">
        <w:rPr>
          <w:bCs/>
          <w:sz w:val="24"/>
          <w:szCs w:val="24"/>
        </w:rPr>
        <w:t>–</w:t>
      </w:r>
      <w:r w:rsidRPr="005378A8">
        <w:rPr>
          <w:bCs/>
          <w:sz w:val="24"/>
          <w:szCs w:val="24"/>
        </w:rPr>
        <w:t xml:space="preserve">  </w:t>
      </w:r>
      <w:r>
        <w:rPr>
          <w:bCs/>
          <w:sz w:val="24"/>
          <w:szCs w:val="24"/>
        </w:rPr>
        <w:t>Добавить номер игрока в список подозрений</w:t>
      </w:r>
    </w:p>
    <w:p w14:paraId="533919C2" w14:textId="4A4784AD" w:rsidR="00440C5C" w:rsidRDefault="00440C5C" w:rsidP="00440C5C">
      <w:pPr>
        <w:pStyle w:val="ab"/>
        <w:numPr>
          <w:ilvl w:val="0"/>
          <w:numId w:val="26"/>
        </w:numPr>
        <w:spacing w:line="360" w:lineRule="auto"/>
        <w:jc w:val="both"/>
        <w:rPr>
          <w:bCs/>
          <w:sz w:val="24"/>
          <w:szCs w:val="24"/>
        </w:rPr>
      </w:pPr>
      <w:r w:rsidRPr="00440C5C">
        <w:rPr>
          <w:bCs/>
          <w:sz w:val="24"/>
          <w:szCs w:val="24"/>
        </w:rPr>
        <w:t>delEnemy(quint8)</w:t>
      </w:r>
      <w:r w:rsidR="005378A8">
        <w:rPr>
          <w:bCs/>
          <w:sz w:val="24"/>
          <w:szCs w:val="24"/>
        </w:rPr>
        <w:t xml:space="preserve"> </w:t>
      </w:r>
      <w:r w:rsidR="005378A8" w:rsidRPr="00B43424">
        <w:rPr>
          <w:bCs/>
          <w:sz w:val="24"/>
          <w:szCs w:val="24"/>
        </w:rPr>
        <w:t>–</w:t>
      </w:r>
      <w:r w:rsidR="005378A8">
        <w:rPr>
          <w:bCs/>
          <w:sz w:val="24"/>
          <w:szCs w:val="24"/>
        </w:rPr>
        <w:t xml:space="preserve"> Удалить номер игрока</w:t>
      </w:r>
      <w:r w:rsidR="00E14179">
        <w:rPr>
          <w:bCs/>
          <w:sz w:val="24"/>
          <w:szCs w:val="24"/>
        </w:rPr>
        <w:t xml:space="preserve"> из списка подозрений</w:t>
      </w:r>
    </w:p>
    <w:p w14:paraId="40A9D5AA" w14:textId="57F416F8" w:rsidR="00440C5C" w:rsidRPr="00E14179" w:rsidRDefault="00440C5C" w:rsidP="00440C5C">
      <w:pPr>
        <w:pStyle w:val="ab"/>
        <w:numPr>
          <w:ilvl w:val="0"/>
          <w:numId w:val="26"/>
        </w:numPr>
        <w:spacing w:line="360" w:lineRule="auto"/>
        <w:jc w:val="both"/>
        <w:rPr>
          <w:bCs/>
          <w:sz w:val="24"/>
          <w:szCs w:val="24"/>
        </w:rPr>
      </w:pPr>
      <w:r w:rsidRPr="00440C5C">
        <w:rPr>
          <w:bCs/>
          <w:sz w:val="24"/>
          <w:szCs w:val="24"/>
          <w:lang w:val="en-US"/>
        </w:rPr>
        <w:t>comp</w:t>
      </w:r>
      <w:r w:rsidRPr="00E14179">
        <w:rPr>
          <w:bCs/>
          <w:sz w:val="24"/>
          <w:szCs w:val="24"/>
        </w:rPr>
        <w:t>(</w:t>
      </w:r>
      <w:r w:rsidRPr="00440C5C">
        <w:rPr>
          <w:bCs/>
          <w:sz w:val="24"/>
          <w:szCs w:val="24"/>
          <w:lang w:val="en-US"/>
        </w:rPr>
        <w:t>const</w:t>
      </w:r>
      <w:r w:rsidRPr="00E14179">
        <w:rPr>
          <w:bCs/>
          <w:sz w:val="24"/>
          <w:szCs w:val="24"/>
        </w:rPr>
        <w:t>_</w:t>
      </w:r>
      <w:r w:rsidRPr="00440C5C">
        <w:rPr>
          <w:bCs/>
          <w:sz w:val="24"/>
          <w:szCs w:val="24"/>
          <w:lang w:val="en-US"/>
        </w:rPr>
        <w:t>vote</w:t>
      </w:r>
      <w:r w:rsidRPr="00E14179">
        <w:rPr>
          <w:bCs/>
          <w:sz w:val="24"/>
          <w:szCs w:val="24"/>
        </w:rPr>
        <w:t>&amp;</w:t>
      </w:r>
      <w:r w:rsidR="005378A8" w:rsidRPr="00E14179">
        <w:rPr>
          <w:bCs/>
          <w:sz w:val="24"/>
          <w:szCs w:val="24"/>
        </w:rPr>
        <w:t xml:space="preserve">, </w:t>
      </w:r>
      <w:r w:rsidRPr="00440C5C">
        <w:rPr>
          <w:bCs/>
          <w:sz w:val="24"/>
          <w:szCs w:val="24"/>
          <w:lang w:val="en-US"/>
        </w:rPr>
        <w:t>const</w:t>
      </w:r>
      <w:r w:rsidRPr="00E14179">
        <w:rPr>
          <w:bCs/>
          <w:sz w:val="24"/>
          <w:szCs w:val="24"/>
        </w:rPr>
        <w:t xml:space="preserve"> _</w:t>
      </w:r>
      <w:r w:rsidRPr="00440C5C">
        <w:rPr>
          <w:bCs/>
          <w:sz w:val="24"/>
          <w:szCs w:val="24"/>
          <w:lang w:val="en-US"/>
        </w:rPr>
        <w:t>vote</w:t>
      </w:r>
      <w:r w:rsidRPr="00E14179">
        <w:rPr>
          <w:bCs/>
          <w:sz w:val="24"/>
          <w:szCs w:val="24"/>
        </w:rPr>
        <w:t xml:space="preserve">&amp;) </w:t>
      </w:r>
      <w:r w:rsidR="00E14179" w:rsidRPr="00E14179">
        <w:rPr>
          <w:bCs/>
          <w:sz w:val="24"/>
          <w:szCs w:val="24"/>
        </w:rPr>
        <w:t xml:space="preserve">– </w:t>
      </w:r>
      <w:r w:rsidR="00E14179">
        <w:rPr>
          <w:bCs/>
          <w:sz w:val="24"/>
          <w:szCs w:val="24"/>
        </w:rPr>
        <w:t>Статическая</w:t>
      </w:r>
      <w:r w:rsidR="00E14179" w:rsidRPr="00E14179">
        <w:rPr>
          <w:bCs/>
          <w:sz w:val="24"/>
          <w:szCs w:val="24"/>
        </w:rPr>
        <w:t xml:space="preserve"> </w:t>
      </w:r>
      <w:r w:rsidR="00E14179">
        <w:rPr>
          <w:bCs/>
          <w:sz w:val="24"/>
          <w:szCs w:val="24"/>
        </w:rPr>
        <w:t>функция</w:t>
      </w:r>
      <w:r w:rsidR="00E14179" w:rsidRPr="00E14179">
        <w:rPr>
          <w:bCs/>
          <w:sz w:val="24"/>
          <w:szCs w:val="24"/>
        </w:rPr>
        <w:t xml:space="preserve">, </w:t>
      </w:r>
      <w:r w:rsidR="00E14179">
        <w:rPr>
          <w:bCs/>
          <w:sz w:val="24"/>
          <w:szCs w:val="24"/>
        </w:rPr>
        <w:t>компаратор для некоторых функций библиотеки</w:t>
      </w:r>
      <w:r w:rsidR="00E14179" w:rsidRPr="00E14179">
        <w:rPr>
          <w:bCs/>
          <w:sz w:val="24"/>
          <w:szCs w:val="24"/>
        </w:rPr>
        <w:t xml:space="preserve"> &lt;algorithm&gt;</w:t>
      </w:r>
    </w:p>
    <w:p w14:paraId="18EB6455" w14:textId="27D66FC4" w:rsidR="00440C5C" w:rsidRDefault="00440C5C" w:rsidP="00440C5C">
      <w:pPr>
        <w:pStyle w:val="ab"/>
        <w:numPr>
          <w:ilvl w:val="0"/>
          <w:numId w:val="26"/>
        </w:numPr>
        <w:spacing w:line="360" w:lineRule="auto"/>
        <w:jc w:val="both"/>
        <w:rPr>
          <w:bCs/>
          <w:sz w:val="24"/>
          <w:szCs w:val="24"/>
        </w:rPr>
      </w:pPr>
      <w:r w:rsidRPr="00440C5C">
        <w:rPr>
          <w:bCs/>
          <w:sz w:val="24"/>
          <w:szCs w:val="24"/>
        </w:rPr>
        <w:t xml:space="preserve">accident(quint8) </w:t>
      </w:r>
      <w:r w:rsidR="00E14179" w:rsidRPr="00E14179">
        <w:rPr>
          <w:bCs/>
          <w:sz w:val="24"/>
          <w:szCs w:val="24"/>
        </w:rPr>
        <w:t xml:space="preserve">– </w:t>
      </w:r>
      <w:r w:rsidR="00E14179">
        <w:rPr>
          <w:bCs/>
          <w:sz w:val="24"/>
          <w:szCs w:val="24"/>
        </w:rPr>
        <w:t xml:space="preserve">Статическая функция, возвращает </w:t>
      </w:r>
      <w:r w:rsidR="00E14179">
        <w:rPr>
          <w:bCs/>
          <w:sz w:val="24"/>
          <w:szCs w:val="24"/>
          <w:lang w:val="en-US"/>
        </w:rPr>
        <w:t>true</w:t>
      </w:r>
      <w:r w:rsidR="00E14179" w:rsidRPr="00E14179">
        <w:rPr>
          <w:bCs/>
          <w:sz w:val="24"/>
          <w:szCs w:val="24"/>
        </w:rPr>
        <w:t xml:space="preserve"> </w:t>
      </w:r>
      <w:r w:rsidR="00E14179">
        <w:rPr>
          <w:bCs/>
          <w:sz w:val="24"/>
          <w:szCs w:val="24"/>
        </w:rPr>
        <w:t xml:space="preserve">или </w:t>
      </w:r>
      <w:r w:rsidR="00E14179">
        <w:rPr>
          <w:bCs/>
          <w:sz w:val="24"/>
          <w:szCs w:val="24"/>
          <w:lang w:val="en-US"/>
        </w:rPr>
        <w:t>false</w:t>
      </w:r>
      <w:r w:rsidR="00E14179" w:rsidRPr="00E14179">
        <w:rPr>
          <w:bCs/>
          <w:sz w:val="24"/>
          <w:szCs w:val="24"/>
        </w:rPr>
        <w:t xml:space="preserve">, </w:t>
      </w:r>
      <w:r w:rsidR="00E14179">
        <w:rPr>
          <w:bCs/>
          <w:sz w:val="24"/>
          <w:szCs w:val="24"/>
        </w:rPr>
        <w:t>с определённой вероятностью</w:t>
      </w:r>
    </w:p>
    <w:p w14:paraId="688A8BE4" w14:textId="2E346A4C" w:rsidR="00E14179" w:rsidRDefault="00E14179" w:rsidP="00E14179">
      <w:pPr>
        <w:spacing w:line="360" w:lineRule="auto"/>
        <w:ind w:left="708" w:firstLine="143"/>
        <w:jc w:val="both"/>
        <w:rPr>
          <w:bCs/>
          <w:sz w:val="24"/>
          <w:szCs w:val="24"/>
        </w:rPr>
      </w:pPr>
      <w:r>
        <w:rPr>
          <w:b/>
          <w:sz w:val="24"/>
          <w:szCs w:val="24"/>
          <w:lang w:val="en-US"/>
        </w:rPr>
        <w:t>I</w:t>
      </w:r>
      <w:r w:rsidRPr="00E14179">
        <w:rPr>
          <w:b/>
          <w:sz w:val="24"/>
          <w:szCs w:val="24"/>
          <w:lang w:val="en-US"/>
        </w:rPr>
        <w:t>nhabitant</w:t>
      </w:r>
      <w:r w:rsidRPr="00E14179">
        <w:rPr>
          <w:bCs/>
          <w:sz w:val="24"/>
          <w:szCs w:val="24"/>
        </w:rPr>
        <w:t xml:space="preserve"> – </w:t>
      </w:r>
      <w:r>
        <w:rPr>
          <w:bCs/>
          <w:sz w:val="24"/>
          <w:szCs w:val="24"/>
        </w:rPr>
        <w:t xml:space="preserve">класс мирного жителя, наследник класса </w:t>
      </w:r>
      <w:r>
        <w:rPr>
          <w:bCs/>
          <w:sz w:val="24"/>
          <w:szCs w:val="24"/>
          <w:lang w:val="en-US"/>
        </w:rPr>
        <w:t>player</w:t>
      </w:r>
      <w:r w:rsidRPr="00E14179">
        <w:rPr>
          <w:bCs/>
          <w:sz w:val="24"/>
          <w:szCs w:val="24"/>
        </w:rPr>
        <w:t>.</w:t>
      </w:r>
    </w:p>
    <w:p w14:paraId="72E21124" w14:textId="68FD0C87" w:rsidR="00E14179" w:rsidRPr="00E14179" w:rsidRDefault="00E14179" w:rsidP="00E14179">
      <w:pPr>
        <w:pStyle w:val="ab"/>
        <w:numPr>
          <w:ilvl w:val="0"/>
          <w:numId w:val="27"/>
        </w:numPr>
        <w:spacing w:line="360" w:lineRule="auto"/>
        <w:jc w:val="both"/>
        <w:rPr>
          <w:bCs/>
          <w:sz w:val="24"/>
          <w:szCs w:val="24"/>
          <w:lang w:val="en-US"/>
        </w:rPr>
      </w:pPr>
      <w:r w:rsidRPr="00E14179">
        <w:rPr>
          <w:bCs/>
          <w:sz w:val="24"/>
          <w:szCs w:val="24"/>
          <w:lang w:val="en-US"/>
        </w:rPr>
        <w:t xml:space="preserve">Action(quint16, vector&lt;player *&gt;, quint8*) </w:t>
      </w:r>
      <w:r>
        <w:rPr>
          <w:bCs/>
          <w:sz w:val="24"/>
          <w:szCs w:val="24"/>
          <w:lang w:val="en-US"/>
        </w:rPr>
        <w:t xml:space="preserve"> </w:t>
      </w:r>
      <w:r w:rsidRPr="00E14179">
        <w:rPr>
          <w:bCs/>
          <w:sz w:val="24"/>
          <w:szCs w:val="24"/>
          <w:lang w:val="en-US"/>
        </w:rPr>
        <w:t>–</w:t>
      </w:r>
      <w:r>
        <w:rPr>
          <w:bCs/>
          <w:sz w:val="24"/>
          <w:szCs w:val="24"/>
          <w:lang w:val="en-US"/>
        </w:rPr>
        <w:t xml:space="preserve"> </w:t>
      </w:r>
      <w:r>
        <w:rPr>
          <w:bCs/>
          <w:sz w:val="24"/>
          <w:szCs w:val="24"/>
        </w:rPr>
        <w:t>Действие</w:t>
      </w:r>
      <w:r w:rsidRPr="00E14179">
        <w:rPr>
          <w:bCs/>
          <w:sz w:val="24"/>
          <w:szCs w:val="24"/>
          <w:lang w:val="en-US"/>
        </w:rPr>
        <w:t xml:space="preserve"> </w:t>
      </w:r>
      <w:r>
        <w:rPr>
          <w:bCs/>
          <w:sz w:val="24"/>
          <w:szCs w:val="24"/>
        </w:rPr>
        <w:t>игрока</w:t>
      </w:r>
      <w:r w:rsidRPr="00E14179">
        <w:rPr>
          <w:bCs/>
          <w:sz w:val="24"/>
          <w:szCs w:val="24"/>
          <w:lang w:val="en-US"/>
        </w:rPr>
        <w:t xml:space="preserve"> </w:t>
      </w:r>
      <w:r>
        <w:rPr>
          <w:bCs/>
          <w:sz w:val="24"/>
          <w:szCs w:val="24"/>
        </w:rPr>
        <w:t>ночью</w:t>
      </w:r>
    </w:p>
    <w:p w14:paraId="65B886BD" w14:textId="6996F19C" w:rsidR="00E14179" w:rsidRPr="00E14179" w:rsidRDefault="00E14179" w:rsidP="00E14179">
      <w:pPr>
        <w:pStyle w:val="ab"/>
        <w:numPr>
          <w:ilvl w:val="0"/>
          <w:numId w:val="27"/>
        </w:numPr>
        <w:spacing w:line="360" w:lineRule="auto"/>
        <w:jc w:val="both"/>
        <w:rPr>
          <w:bCs/>
          <w:sz w:val="24"/>
          <w:szCs w:val="24"/>
        </w:rPr>
      </w:pPr>
      <w:r w:rsidRPr="00E14179">
        <w:rPr>
          <w:bCs/>
          <w:sz w:val="24"/>
          <w:szCs w:val="24"/>
          <w:lang w:val="en-US"/>
        </w:rPr>
        <w:t>Discussion</w:t>
      </w:r>
      <w:r w:rsidRPr="00E14179">
        <w:rPr>
          <w:bCs/>
          <w:sz w:val="24"/>
          <w:szCs w:val="24"/>
        </w:rPr>
        <w:t>(</w:t>
      </w:r>
      <w:r w:rsidRPr="00E14179">
        <w:rPr>
          <w:bCs/>
          <w:sz w:val="24"/>
          <w:szCs w:val="24"/>
          <w:lang w:val="en-US"/>
        </w:rPr>
        <w:t>quint</w:t>
      </w:r>
      <w:r w:rsidRPr="00E14179">
        <w:rPr>
          <w:bCs/>
          <w:sz w:val="24"/>
          <w:szCs w:val="24"/>
        </w:rPr>
        <w:t xml:space="preserve">16, </w:t>
      </w:r>
      <w:r w:rsidRPr="00E14179">
        <w:rPr>
          <w:bCs/>
          <w:sz w:val="24"/>
          <w:szCs w:val="24"/>
          <w:lang w:val="en-US"/>
        </w:rPr>
        <w:t>vector</w:t>
      </w:r>
      <w:r w:rsidRPr="00E14179">
        <w:rPr>
          <w:bCs/>
          <w:sz w:val="24"/>
          <w:szCs w:val="24"/>
        </w:rPr>
        <w:t xml:space="preserve">&lt; </w:t>
      </w:r>
      <w:r w:rsidRPr="00E14179">
        <w:rPr>
          <w:bCs/>
          <w:sz w:val="24"/>
          <w:szCs w:val="24"/>
          <w:lang w:val="en-US"/>
        </w:rPr>
        <w:t>player</w:t>
      </w:r>
      <w:r w:rsidRPr="00E14179">
        <w:rPr>
          <w:bCs/>
          <w:sz w:val="24"/>
          <w:szCs w:val="24"/>
        </w:rPr>
        <w:t xml:space="preserve"> * &gt;) – </w:t>
      </w:r>
      <w:r>
        <w:rPr>
          <w:bCs/>
          <w:sz w:val="24"/>
          <w:szCs w:val="24"/>
        </w:rPr>
        <w:t>Действие</w:t>
      </w:r>
      <w:r w:rsidRPr="00E14179">
        <w:rPr>
          <w:bCs/>
          <w:sz w:val="24"/>
          <w:szCs w:val="24"/>
        </w:rPr>
        <w:t xml:space="preserve"> </w:t>
      </w:r>
      <w:r>
        <w:rPr>
          <w:bCs/>
          <w:sz w:val="24"/>
          <w:szCs w:val="24"/>
        </w:rPr>
        <w:t>игрока</w:t>
      </w:r>
      <w:r w:rsidRPr="00E14179">
        <w:rPr>
          <w:bCs/>
          <w:sz w:val="24"/>
          <w:szCs w:val="24"/>
        </w:rPr>
        <w:t xml:space="preserve"> </w:t>
      </w:r>
      <w:r>
        <w:rPr>
          <w:bCs/>
          <w:sz w:val="24"/>
          <w:szCs w:val="24"/>
        </w:rPr>
        <w:t>во</w:t>
      </w:r>
      <w:r w:rsidRPr="00E14179">
        <w:rPr>
          <w:bCs/>
          <w:sz w:val="24"/>
          <w:szCs w:val="24"/>
        </w:rPr>
        <w:t xml:space="preserve"> </w:t>
      </w:r>
      <w:r>
        <w:rPr>
          <w:bCs/>
          <w:sz w:val="24"/>
          <w:szCs w:val="24"/>
        </w:rPr>
        <w:t>время обсуждения</w:t>
      </w:r>
    </w:p>
    <w:p w14:paraId="5FAAAD18" w14:textId="73F2BA35" w:rsidR="00E14179" w:rsidRPr="00E14179" w:rsidRDefault="00E14179" w:rsidP="00E14179">
      <w:pPr>
        <w:pStyle w:val="ab"/>
        <w:numPr>
          <w:ilvl w:val="0"/>
          <w:numId w:val="27"/>
        </w:numPr>
        <w:spacing w:line="360" w:lineRule="auto"/>
        <w:jc w:val="both"/>
        <w:rPr>
          <w:bCs/>
          <w:sz w:val="24"/>
          <w:szCs w:val="24"/>
        </w:rPr>
      </w:pPr>
      <w:r w:rsidRPr="00E14179">
        <w:rPr>
          <w:bCs/>
          <w:sz w:val="24"/>
          <w:szCs w:val="24"/>
          <w:lang w:val="en-US"/>
        </w:rPr>
        <w:t>Listen</w:t>
      </w:r>
      <w:r w:rsidRPr="00E14179">
        <w:rPr>
          <w:bCs/>
          <w:sz w:val="24"/>
          <w:szCs w:val="24"/>
        </w:rPr>
        <w:t>(</w:t>
      </w:r>
      <w:r w:rsidRPr="00E14179">
        <w:rPr>
          <w:bCs/>
          <w:sz w:val="24"/>
          <w:szCs w:val="24"/>
          <w:lang w:val="en-US"/>
        </w:rPr>
        <w:t>player</w:t>
      </w:r>
      <w:r w:rsidRPr="00E14179">
        <w:rPr>
          <w:bCs/>
          <w:sz w:val="24"/>
          <w:szCs w:val="24"/>
        </w:rPr>
        <w:t xml:space="preserve">*, </w:t>
      </w:r>
      <w:r w:rsidRPr="00E14179">
        <w:rPr>
          <w:bCs/>
          <w:sz w:val="24"/>
          <w:szCs w:val="24"/>
          <w:lang w:val="en-US"/>
        </w:rPr>
        <w:t>quint</w:t>
      </w:r>
      <w:r w:rsidRPr="00E14179">
        <w:rPr>
          <w:bCs/>
          <w:sz w:val="24"/>
          <w:szCs w:val="24"/>
        </w:rPr>
        <w:t xml:space="preserve">8, </w:t>
      </w:r>
      <w:r w:rsidRPr="00E14179">
        <w:rPr>
          <w:bCs/>
          <w:sz w:val="24"/>
          <w:szCs w:val="24"/>
          <w:lang w:val="en-US"/>
        </w:rPr>
        <w:t>bool</w:t>
      </w:r>
      <w:r w:rsidRPr="00E14179">
        <w:rPr>
          <w:bCs/>
          <w:sz w:val="24"/>
          <w:szCs w:val="24"/>
        </w:rPr>
        <w:t>)</w:t>
      </w:r>
      <w:r>
        <w:rPr>
          <w:bCs/>
          <w:sz w:val="24"/>
          <w:szCs w:val="24"/>
        </w:rPr>
        <w:t xml:space="preserve"> </w:t>
      </w:r>
      <w:r w:rsidRPr="00E14179">
        <w:rPr>
          <w:bCs/>
          <w:sz w:val="24"/>
          <w:szCs w:val="24"/>
        </w:rPr>
        <w:t>–</w:t>
      </w:r>
      <w:r>
        <w:rPr>
          <w:bCs/>
          <w:sz w:val="24"/>
          <w:szCs w:val="24"/>
        </w:rPr>
        <w:t xml:space="preserve"> Действие игрока в случае когда ему высказывают своё мнение</w:t>
      </w:r>
    </w:p>
    <w:p w14:paraId="17D2E44C" w14:textId="602D2A60" w:rsidR="00E14179" w:rsidRPr="006B6771" w:rsidRDefault="00E14179" w:rsidP="00E14179">
      <w:pPr>
        <w:spacing w:line="360" w:lineRule="auto"/>
        <w:ind w:left="708" w:firstLine="143"/>
        <w:jc w:val="both"/>
        <w:rPr>
          <w:bCs/>
          <w:sz w:val="24"/>
          <w:szCs w:val="24"/>
        </w:rPr>
      </w:pPr>
      <w:r w:rsidRPr="00E14179">
        <w:rPr>
          <w:b/>
          <w:sz w:val="24"/>
          <w:szCs w:val="24"/>
          <w:lang w:val="en-US"/>
        </w:rPr>
        <w:t>Doctor</w:t>
      </w:r>
      <w:r w:rsidRPr="00E14179">
        <w:rPr>
          <w:bCs/>
          <w:sz w:val="24"/>
          <w:szCs w:val="24"/>
        </w:rPr>
        <w:t xml:space="preserve"> –</w:t>
      </w:r>
      <w:r w:rsidRPr="006B6771">
        <w:rPr>
          <w:bCs/>
          <w:sz w:val="24"/>
          <w:szCs w:val="24"/>
        </w:rPr>
        <w:t xml:space="preserve"> </w:t>
      </w:r>
      <w:r>
        <w:rPr>
          <w:bCs/>
          <w:sz w:val="24"/>
          <w:szCs w:val="24"/>
        </w:rPr>
        <w:t xml:space="preserve">класс доктора, </w:t>
      </w:r>
      <w:r w:rsidR="006B6771">
        <w:rPr>
          <w:bCs/>
          <w:sz w:val="24"/>
          <w:szCs w:val="24"/>
        </w:rPr>
        <w:t xml:space="preserve">наследник класса </w:t>
      </w:r>
      <w:r w:rsidR="006B6771">
        <w:rPr>
          <w:bCs/>
          <w:sz w:val="24"/>
          <w:szCs w:val="24"/>
          <w:lang w:val="en-US"/>
        </w:rPr>
        <w:t>player</w:t>
      </w:r>
      <w:r w:rsidR="006B6771" w:rsidRPr="006B6771">
        <w:rPr>
          <w:bCs/>
          <w:sz w:val="24"/>
          <w:szCs w:val="24"/>
        </w:rPr>
        <w:t>.</w:t>
      </w:r>
    </w:p>
    <w:p w14:paraId="437A5E18" w14:textId="77777777" w:rsidR="006B6771" w:rsidRPr="00E14179" w:rsidRDefault="006B6771" w:rsidP="006B6771">
      <w:pPr>
        <w:pStyle w:val="ab"/>
        <w:numPr>
          <w:ilvl w:val="0"/>
          <w:numId w:val="28"/>
        </w:numPr>
        <w:spacing w:line="360" w:lineRule="auto"/>
        <w:jc w:val="both"/>
        <w:rPr>
          <w:bCs/>
          <w:sz w:val="24"/>
          <w:szCs w:val="24"/>
          <w:lang w:val="en-US"/>
        </w:rPr>
      </w:pPr>
      <w:r w:rsidRPr="00E14179">
        <w:rPr>
          <w:bCs/>
          <w:sz w:val="24"/>
          <w:szCs w:val="24"/>
          <w:lang w:val="en-US"/>
        </w:rPr>
        <w:t xml:space="preserve">Action(quint16, vector&lt;player *&gt;, quint8*) </w:t>
      </w:r>
      <w:r>
        <w:rPr>
          <w:bCs/>
          <w:sz w:val="24"/>
          <w:szCs w:val="24"/>
          <w:lang w:val="en-US"/>
        </w:rPr>
        <w:t xml:space="preserve"> </w:t>
      </w:r>
      <w:r w:rsidRPr="00E14179">
        <w:rPr>
          <w:bCs/>
          <w:sz w:val="24"/>
          <w:szCs w:val="24"/>
          <w:lang w:val="en-US"/>
        </w:rPr>
        <w:t>–</w:t>
      </w:r>
      <w:r>
        <w:rPr>
          <w:bCs/>
          <w:sz w:val="24"/>
          <w:szCs w:val="24"/>
          <w:lang w:val="en-US"/>
        </w:rPr>
        <w:t xml:space="preserve"> </w:t>
      </w:r>
      <w:r>
        <w:rPr>
          <w:bCs/>
          <w:sz w:val="24"/>
          <w:szCs w:val="24"/>
        </w:rPr>
        <w:t>Действие</w:t>
      </w:r>
      <w:r w:rsidRPr="00E14179">
        <w:rPr>
          <w:bCs/>
          <w:sz w:val="24"/>
          <w:szCs w:val="24"/>
          <w:lang w:val="en-US"/>
        </w:rPr>
        <w:t xml:space="preserve"> </w:t>
      </w:r>
      <w:r>
        <w:rPr>
          <w:bCs/>
          <w:sz w:val="24"/>
          <w:szCs w:val="24"/>
        </w:rPr>
        <w:t>игрока</w:t>
      </w:r>
      <w:r w:rsidRPr="00E14179">
        <w:rPr>
          <w:bCs/>
          <w:sz w:val="24"/>
          <w:szCs w:val="24"/>
          <w:lang w:val="en-US"/>
        </w:rPr>
        <w:t xml:space="preserve"> </w:t>
      </w:r>
      <w:r>
        <w:rPr>
          <w:bCs/>
          <w:sz w:val="24"/>
          <w:szCs w:val="24"/>
        </w:rPr>
        <w:t>ночью</w:t>
      </w:r>
    </w:p>
    <w:p w14:paraId="48789303" w14:textId="77777777" w:rsidR="006B6771" w:rsidRPr="00E14179" w:rsidRDefault="006B6771" w:rsidP="006B6771">
      <w:pPr>
        <w:pStyle w:val="ab"/>
        <w:numPr>
          <w:ilvl w:val="0"/>
          <w:numId w:val="28"/>
        </w:numPr>
        <w:spacing w:line="360" w:lineRule="auto"/>
        <w:jc w:val="both"/>
        <w:rPr>
          <w:bCs/>
          <w:sz w:val="24"/>
          <w:szCs w:val="24"/>
        </w:rPr>
      </w:pPr>
      <w:r w:rsidRPr="00E14179">
        <w:rPr>
          <w:bCs/>
          <w:sz w:val="24"/>
          <w:szCs w:val="24"/>
          <w:lang w:val="en-US"/>
        </w:rPr>
        <w:lastRenderedPageBreak/>
        <w:t>Discussion</w:t>
      </w:r>
      <w:r w:rsidRPr="00E14179">
        <w:rPr>
          <w:bCs/>
          <w:sz w:val="24"/>
          <w:szCs w:val="24"/>
        </w:rPr>
        <w:t>(</w:t>
      </w:r>
      <w:r w:rsidRPr="00E14179">
        <w:rPr>
          <w:bCs/>
          <w:sz w:val="24"/>
          <w:szCs w:val="24"/>
          <w:lang w:val="en-US"/>
        </w:rPr>
        <w:t>quint</w:t>
      </w:r>
      <w:r w:rsidRPr="00E14179">
        <w:rPr>
          <w:bCs/>
          <w:sz w:val="24"/>
          <w:szCs w:val="24"/>
        </w:rPr>
        <w:t xml:space="preserve">16, </w:t>
      </w:r>
      <w:r w:rsidRPr="00E14179">
        <w:rPr>
          <w:bCs/>
          <w:sz w:val="24"/>
          <w:szCs w:val="24"/>
          <w:lang w:val="en-US"/>
        </w:rPr>
        <w:t>vector</w:t>
      </w:r>
      <w:r w:rsidRPr="00E14179">
        <w:rPr>
          <w:bCs/>
          <w:sz w:val="24"/>
          <w:szCs w:val="24"/>
        </w:rPr>
        <w:t xml:space="preserve">&lt; </w:t>
      </w:r>
      <w:r w:rsidRPr="00E14179">
        <w:rPr>
          <w:bCs/>
          <w:sz w:val="24"/>
          <w:szCs w:val="24"/>
          <w:lang w:val="en-US"/>
        </w:rPr>
        <w:t>player</w:t>
      </w:r>
      <w:r w:rsidRPr="00E14179">
        <w:rPr>
          <w:bCs/>
          <w:sz w:val="24"/>
          <w:szCs w:val="24"/>
        </w:rPr>
        <w:t xml:space="preserve"> * &gt;) – </w:t>
      </w:r>
      <w:r>
        <w:rPr>
          <w:bCs/>
          <w:sz w:val="24"/>
          <w:szCs w:val="24"/>
        </w:rPr>
        <w:t>Действие</w:t>
      </w:r>
      <w:r w:rsidRPr="00E14179">
        <w:rPr>
          <w:bCs/>
          <w:sz w:val="24"/>
          <w:szCs w:val="24"/>
        </w:rPr>
        <w:t xml:space="preserve"> </w:t>
      </w:r>
      <w:r>
        <w:rPr>
          <w:bCs/>
          <w:sz w:val="24"/>
          <w:szCs w:val="24"/>
        </w:rPr>
        <w:t>игрока</w:t>
      </w:r>
      <w:r w:rsidRPr="00E14179">
        <w:rPr>
          <w:bCs/>
          <w:sz w:val="24"/>
          <w:szCs w:val="24"/>
        </w:rPr>
        <w:t xml:space="preserve"> </w:t>
      </w:r>
      <w:r>
        <w:rPr>
          <w:bCs/>
          <w:sz w:val="24"/>
          <w:szCs w:val="24"/>
        </w:rPr>
        <w:t>во</w:t>
      </w:r>
      <w:r w:rsidRPr="00E14179">
        <w:rPr>
          <w:bCs/>
          <w:sz w:val="24"/>
          <w:szCs w:val="24"/>
        </w:rPr>
        <w:t xml:space="preserve"> </w:t>
      </w:r>
      <w:r>
        <w:rPr>
          <w:bCs/>
          <w:sz w:val="24"/>
          <w:szCs w:val="24"/>
        </w:rPr>
        <w:t>время обсуждения</w:t>
      </w:r>
    </w:p>
    <w:p w14:paraId="0F2C9F6D" w14:textId="6B06774C" w:rsidR="00E14179" w:rsidRPr="006B6771" w:rsidRDefault="006B6771" w:rsidP="006B6771">
      <w:pPr>
        <w:pStyle w:val="ab"/>
        <w:numPr>
          <w:ilvl w:val="0"/>
          <w:numId w:val="28"/>
        </w:numPr>
        <w:spacing w:line="360" w:lineRule="auto"/>
        <w:jc w:val="both"/>
        <w:rPr>
          <w:bCs/>
          <w:sz w:val="24"/>
          <w:szCs w:val="24"/>
        </w:rPr>
      </w:pPr>
      <w:r w:rsidRPr="00E14179">
        <w:rPr>
          <w:bCs/>
          <w:sz w:val="24"/>
          <w:szCs w:val="24"/>
          <w:lang w:val="en-US"/>
        </w:rPr>
        <w:t>Listen</w:t>
      </w:r>
      <w:r w:rsidRPr="00E14179">
        <w:rPr>
          <w:bCs/>
          <w:sz w:val="24"/>
          <w:szCs w:val="24"/>
        </w:rPr>
        <w:t>(</w:t>
      </w:r>
      <w:r w:rsidRPr="00E14179">
        <w:rPr>
          <w:bCs/>
          <w:sz w:val="24"/>
          <w:szCs w:val="24"/>
          <w:lang w:val="en-US"/>
        </w:rPr>
        <w:t>player</w:t>
      </w:r>
      <w:r w:rsidRPr="00E14179">
        <w:rPr>
          <w:bCs/>
          <w:sz w:val="24"/>
          <w:szCs w:val="24"/>
        </w:rPr>
        <w:t xml:space="preserve">*, </w:t>
      </w:r>
      <w:r w:rsidRPr="00E14179">
        <w:rPr>
          <w:bCs/>
          <w:sz w:val="24"/>
          <w:szCs w:val="24"/>
          <w:lang w:val="en-US"/>
        </w:rPr>
        <w:t>quint</w:t>
      </w:r>
      <w:r w:rsidRPr="00E14179">
        <w:rPr>
          <w:bCs/>
          <w:sz w:val="24"/>
          <w:szCs w:val="24"/>
        </w:rPr>
        <w:t xml:space="preserve">8, </w:t>
      </w:r>
      <w:r w:rsidRPr="00E14179">
        <w:rPr>
          <w:bCs/>
          <w:sz w:val="24"/>
          <w:szCs w:val="24"/>
          <w:lang w:val="en-US"/>
        </w:rPr>
        <w:t>bool</w:t>
      </w:r>
      <w:r w:rsidRPr="00E14179">
        <w:rPr>
          <w:bCs/>
          <w:sz w:val="24"/>
          <w:szCs w:val="24"/>
        </w:rPr>
        <w:t>)</w:t>
      </w:r>
      <w:r>
        <w:rPr>
          <w:bCs/>
          <w:sz w:val="24"/>
          <w:szCs w:val="24"/>
        </w:rPr>
        <w:t xml:space="preserve"> </w:t>
      </w:r>
      <w:r w:rsidRPr="00E14179">
        <w:rPr>
          <w:bCs/>
          <w:sz w:val="24"/>
          <w:szCs w:val="24"/>
        </w:rPr>
        <w:t>–</w:t>
      </w:r>
      <w:r>
        <w:rPr>
          <w:bCs/>
          <w:sz w:val="24"/>
          <w:szCs w:val="24"/>
        </w:rPr>
        <w:t xml:space="preserve"> Действие игрока в случае когда ему высказывают своё мнение</w:t>
      </w:r>
    </w:p>
    <w:p w14:paraId="30FCBDB0" w14:textId="240239EB" w:rsidR="006B6771" w:rsidRPr="006B6771" w:rsidRDefault="006B6771" w:rsidP="00E14179">
      <w:pPr>
        <w:spacing w:line="360" w:lineRule="auto"/>
        <w:ind w:left="708" w:firstLine="143"/>
        <w:jc w:val="both"/>
        <w:rPr>
          <w:bCs/>
          <w:sz w:val="24"/>
          <w:szCs w:val="24"/>
        </w:rPr>
      </w:pPr>
      <w:r>
        <w:rPr>
          <w:b/>
          <w:sz w:val="24"/>
          <w:szCs w:val="24"/>
          <w:lang w:val="en-US"/>
        </w:rPr>
        <w:t>Mafia</w:t>
      </w:r>
      <w:r w:rsidRPr="006B6771">
        <w:rPr>
          <w:b/>
          <w:sz w:val="24"/>
          <w:szCs w:val="24"/>
        </w:rPr>
        <w:t xml:space="preserve"> </w:t>
      </w:r>
      <w:r w:rsidRPr="006B6771">
        <w:rPr>
          <w:bCs/>
          <w:sz w:val="24"/>
          <w:szCs w:val="24"/>
        </w:rPr>
        <w:t xml:space="preserve">– </w:t>
      </w:r>
      <w:r>
        <w:rPr>
          <w:bCs/>
          <w:sz w:val="24"/>
          <w:szCs w:val="24"/>
        </w:rPr>
        <w:t xml:space="preserve">класс мафии, наследник класса </w:t>
      </w:r>
      <w:r>
        <w:rPr>
          <w:bCs/>
          <w:sz w:val="24"/>
          <w:szCs w:val="24"/>
          <w:lang w:val="en-US"/>
        </w:rPr>
        <w:t>player</w:t>
      </w:r>
      <w:r>
        <w:rPr>
          <w:bCs/>
          <w:sz w:val="24"/>
          <w:szCs w:val="24"/>
        </w:rPr>
        <w:t>.</w:t>
      </w:r>
    </w:p>
    <w:p w14:paraId="1DC7B595" w14:textId="77777777" w:rsidR="006B6771" w:rsidRPr="00E14179" w:rsidRDefault="006B6771" w:rsidP="006B6771">
      <w:pPr>
        <w:pStyle w:val="ab"/>
        <w:numPr>
          <w:ilvl w:val="0"/>
          <w:numId w:val="28"/>
        </w:numPr>
        <w:spacing w:line="360" w:lineRule="auto"/>
        <w:jc w:val="both"/>
        <w:rPr>
          <w:bCs/>
          <w:sz w:val="24"/>
          <w:szCs w:val="24"/>
          <w:lang w:val="en-US"/>
        </w:rPr>
      </w:pPr>
      <w:r w:rsidRPr="00E14179">
        <w:rPr>
          <w:bCs/>
          <w:sz w:val="24"/>
          <w:szCs w:val="24"/>
          <w:lang w:val="en-US"/>
        </w:rPr>
        <w:t xml:space="preserve">Action(quint16, vector&lt;player *&gt;, quint8*) </w:t>
      </w:r>
      <w:r>
        <w:rPr>
          <w:bCs/>
          <w:sz w:val="24"/>
          <w:szCs w:val="24"/>
          <w:lang w:val="en-US"/>
        </w:rPr>
        <w:t xml:space="preserve"> </w:t>
      </w:r>
      <w:r w:rsidRPr="00E14179">
        <w:rPr>
          <w:bCs/>
          <w:sz w:val="24"/>
          <w:szCs w:val="24"/>
          <w:lang w:val="en-US"/>
        </w:rPr>
        <w:t>–</w:t>
      </w:r>
      <w:r>
        <w:rPr>
          <w:bCs/>
          <w:sz w:val="24"/>
          <w:szCs w:val="24"/>
          <w:lang w:val="en-US"/>
        </w:rPr>
        <w:t xml:space="preserve"> </w:t>
      </w:r>
      <w:r>
        <w:rPr>
          <w:bCs/>
          <w:sz w:val="24"/>
          <w:szCs w:val="24"/>
        </w:rPr>
        <w:t>Действие</w:t>
      </w:r>
      <w:r w:rsidRPr="00E14179">
        <w:rPr>
          <w:bCs/>
          <w:sz w:val="24"/>
          <w:szCs w:val="24"/>
          <w:lang w:val="en-US"/>
        </w:rPr>
        <w:t xml:space="preserve"> </w:t>
      </w:r>
      <w:r>
        <w:rPr>
          <w:bCs/>
          <w:sz w:val="24"/>
          <w:szCs w:val="24"/>
        </w:rPr>
        <w:t>игрока</w:t>
      </w:r>
      <w:r w:rsidRPr="00E14179">
        <w:rPr>
          <w:bCs/>
          <w:sz w:val="24"/>
          <w:szCs w:val="24"/>
          <w:lang w:val="en-US"/>
        </w:rPr>
        <w:t xml:space="preserve"> </w:t>
      </w:r>
      <w:r>
        <w:rPr>
          <w:bCs/>
          <w:sz w:val="24"/>
          <w:szCs w:val="24"/>
        </w:rPr>
        <w:t>ночью</w:t>
      </w:r>
    </w:p>
    <w:p w14:paraId="118DE5E8" w14:textId="77777777" w:rsidR="006B6771" w:rsidRPr="00E14179" w:rsidRDefault="006B6771" w:rsidP="006B6771">
      <w:pPr>
        <w:pStyle w:val="ab"/>
        <w:numPr>
          <w:ilvl w:val="0"/>
          <w:numId w:val="28"/>
        </w:numPr>
        <w:spacing w:line="360" w:lineRule="auto"/>
        <w:jc w:val="both"/>
        <w:rPr>
          <w:bCs/>
          <w:sz w:val="24"/>
          <w:szCs w:val="24"/>
        </w:rPr>
      </w:pPr>
      <w:r w:rsidRPr="00E14179">
        <w:rPr>
          <w:bCs/>
          <w:sz w:val="24"/>
          <w:szCs w:val="24"/>
          <w:lang w:val="en-US"/>
        </w:rPr>
        <w:t>Discussion</w:t>
      </w:r>
      <w:r w:rsidRPr="00E14179">
        <w:rPr>
          <w:bCs/>
          <w:sz w:val="24"/>
          <w:szCs w:val="24"/>
        </w:rPr>
        <w:t>(</w:t>
      </w:r>
      <w:r w:rsidRPr="00E14179">
        <w:rPr>
          <w:bCs/>
          <w:sz w:val="24"/>
          <w:szCs w:val="24"/>
          <w:lang w:val="en-US"/>
        </w:rPr>
        <w:t>quint</w:t>
      </w:r>
      <w:r w:rsidRPr="00E14179">
        <w:rPr>
          <w:bCs/>
          <w:sz w:val="24"/>
          <w:szCs w:val="24"/>
        </w:rPr>
        <w:t xml:space="preserve">16, </w:t>
      </w:r>
      <w:r w:rsidRPr="00E14179">
        <w:rPr>
          <w:bCs/>
          <w:sz w:val="24"/>
          <w:szCs w:val="24"/>
          <w:lang w:val="en-US"/>
        </w:rPr>
        <w:t>vector</w:t>
      </w:r>
      <w:r w:rsidRPr="00E14179">
        <w:rPr>
          <w:bCs/>
          <w:sz w:val="24"/>
          <w:szCs w:val="24"/>
        </w:rPr>
        <w:t xml:space="preserve">&lt; </w:t>
      </w:r>
      <w:r w:rsidRPr="00E14179">
        <w:rPr>
          <w:bCs/>
          <w:sz w:val="24"/>
          <w:szCs w:val="24"/>
          <w:lang w:val="en-US"/>
        </w:rPr>
        <w:t>player</w:t>
      </w:r>
      <w:r w:rsidRPr="00E14179">
        <w:rPr>
          <w:bCs/>
          <w:sz w:val="24"/>
          <w:szCs w:val="24"/>
        </w:rPr>
        <w:t xml:space="preserve"> * &gt;) – </w:t>
      </w:r>
      <w:r>
        <w:rPr>
          <w:bCs/>
          <w:sz w:val="24"/>
          <w:szCs w:val="24"/>
        </w:rPr>
        <w:t>Действие</w:t>
      </w:r>
      <w:r w:rsidRPr="00E14179">
        <w:rPr>
          <w:bCs/>
          <w:sz w:val="24"/>
          <w:szCs w:val="24"/>
        </w:rPr>
        <w:t xml:space="preserve"> </w:t>
      </w:r>
      <w:r>
        <w:rPr>
          <w:bCs/>
          <w:sz w:val="24"/>
          <w:szCs w:val="24"/>
        </w:rPr>
        <w:t>игрока</w:t>
      </w:r>
      <w:r w:rsidRPr="00E14179">
        <w:rPr>
          <w:bCs/>
          <w:sz w:val="24"/>
          <w:szCs w:val="24"/>
        </w:rPr>
        <w:t xml:space="preserve"> </w:t>
      </w:r>
      <w:r>
        <w:rPr>
          <w:bCs/>
          <w:sz w:val="24"/>
          <w:szCs w:val="24"/>
        </w:rPr>
        <w:t>во</w:t>
      </w:r>
      <w:r w:rsidRPr="00E14179">
        <w:rPr>
          <w:bCs/>
          <w:sz w:val="24"/>
          <w:szCs w:val="24"/>
        </w:rPr>
        <w:t xml:space="preserve"> </w:t>
      </w:r>
      <w:r>
        <w:rPr>
          <w:bCs/>
          <w:sz w:val="24"/>
          <w:szCs w:val="24"/>
        </w:rPr>
        <w:t>время обсуждения</w:t>
      </w:r>
    </w:p>
    <w:p w14:paraId="0BB9B86C" w14:textId="157F522F" w:rsidR="006B6771" w:rsidRDefault="006B6771" w:rsidP="006B6771">
      <w:pPr>
        <w:pStyle w:val="ab"/>
        <w:numPr>
          <w:ilvl w:val="0"/>
          <w:numId w:val="28"/>
        </w:numPr>
        <w:spacing w:line="360" w:lineRule="auto"/>
        <w:jc w:val="both"/>
        <w:rPr>
          <w:bCs/>
          <w:sz w:val="24"/>
          <w:szCs w:val="24"/>
        </w:rPr>
      </w:pPr>
      <w:r w:rsidRPr="00E14179">
        <w:rPr>
          <w:bCs/>
          <w:sz w:val="24"/>
          <w:szCs w:val="24"/>
          <w:lang w:val="en-US"/>
        </w:rPr>
        <w:t>Listen</w:t>
      </w:r>
      <w:r w:rsidRPr="00E14179">
        <w:rPr>
          <w:bCs/>
          <w:sz w:val="24"/>
          <w:szCs w:val="24"/>
        </w:rPr>
        <w:t>(</w:t>
      </w:r>
      <w:r w:rsidRPr="00E14179">
        <w:rPr>
          <w:bCs/>
          <w:sz w:val="24"/>
          <w:szCs w:val="24"/>
          <w:lang w:val="en-US"/>
        </w:rPr>
        <w:t>player</w:t>
      </w:r>
      <w:r w:rsidRPr="00E14179">
        <w:rPr>
          <w:bCs/>
          <w:sz w:val="24"/>
          <w:szCs w:val="24"/>
        </w:rPr>
        <w:t xml:space="preserve">*, </w:t>
      </w:r>
      <w:r w:rsidRPr="00E14179">
        <w:rPr>
          <w:bCs/>
          <w:sz w:val="24"/>
          <w:szCs w:val="24"/>
          <w:lang w:val="en-US"/>
        </w:rPr>
        <w:t>quint</w:t>
      </w:r>
      <w:r w:rsidRPr="00E14179">
        <w:rPr>
          <w:bCs/>
          <w:sz w:val="24"/>
          <w:szCs w:val="24"/>
        </w:rPr>
        <w:t xml:space="preserve">8, </w:t>
      </w:r>
      <w:r w:rsidRPr="00E14179">
        <w:rPr>
          <w:bCs/>
          <w:sz w:val="24"/>
          <w:szCs w:val="24"/>
          <w:lang w:val="en-US"/>
        </w:rPr>
        <w:t>bool</w:t>
      </w:r>
      <w:r w:rsidRPr="00E14179">
        <w:rPr>
          <w:bCs/>
          <w:sz w:val="24"/>
          <w:szCs w:val="24"/>
        </w:rPr>
        <w:t>)</w:t>
      </w:r>
      <w:r>
        <w:rPr>
          <w:bCs/>
          <w:sz w:val="24"/>
          <w:szCs w:val="24"/>
        </w:rPr>
        <w:t xml:space="preserve"> </w:t>
      </w:r>
      <w:r w:rsidRPr="00E14179">
        <w:rPr>
          <w:bCs/>
          <w:sz w:val="24"/>
          <w:szCs w:val="24"/>
        </w:rPr>
        <w:t>–</w:t>
      </w:r>
      <w:r>
        <w:rPr>
          <w:bCs/>
          <w:sz w:val="24"/>
          <w:szCs w:val="24"/>
        </w:rPr>
        <w:t xml:space="preserve"> Действие игрока в случае когда ему высказывают своё мнение</w:t>
      </w:r>
    </w:p>
    <w:p w14:paraId="50808A93" w14:textId="54D512E5" w:rsidR="004841BA" w:rsidRPr="006B6771" w:rsidRDefault="007B47A0" w:rsidP="006B6771">
      <w:pPr>
        <w:pStyle w:val="ab"/>
        <w:numPr>
          <w:ilvl w:val="0"/>
          <w:numId w:val="28"/>
        </w:numPr>
        <w:spacing w:line="360" w:lineRule="auto"/>
        <w:jc w:val="both"/>
        <w:rPr>
          <w:bCs/>
          <w:sz w:val="24"/>
          <w:szCs w:val="24"/>
        </w:rPr>
      </w:pPr>
      <w:r>
        <w:rPr>
          <w:bCs/>
          <w:sz w:val="24"/>
          <w:szCs w:val="24"/>
          <w:lang w:val="en-US"/>
        </w:rPr>
        <w:t xml:space="preserve">addAlies() – </w:t>
      </w:r>
      <w:r>
        <w:rPr>
          <w:bCs/>
          <w:sz w:val="24"/>
          <w:szCs w:val="24"/>
        </w:rPr>
        <w:t>Добавить список союзников</w:t>
      </w:r>
    </w:p>
    <w:p w14:paraId="25108CB2" w14:textId="4B9A46C2" w:rsidR="006B6771" w:rsidRDefault="006B6771" w:rsidP="00E14179">
      <w:pPr>
        <w:spacing w:line="360" w:lineRule="auto"/>
        <w:ind w:left="708" w:firstLine="143"/>
        <w:jc w:val="both"/>
        <w:rPr>
          <w:bCs/>
          <w:sz w:val="24"/>
          <w:szCs w:val="24"/>
        </w:rPr>
      </w:pPr>
      <w:r>
        <w:rPr>
          <w:b/>
          <w:sz w:val="24"/>
          <w:szCs w:val="24"/>
          <w:lang w:val="en-US"/>
        </w:rPr>
        <w:t xml:space="preserve">MainWindow </w:t>
      </w:r>
      <w:r>
        <w:rPr>
          <w:bCs/>
          <w:sz w:val="24"/>
          <w:szCs w:val="24"/>
          <w:lang w:val="en-US"/>
        </w:rPr>
        <w:t xml:space="preserve">– </w:t>
      </w:r>
      <w:r>
        <w:rPr>
          <w:bCs/>
          <w:sz w:val="24"/>
          <w:szCs w:val="24"/>
        </w:rPr>
        <w:t>класс главной формы.</w:t>
      </w:r>
    </w:p>
    <w:p w14:paraId="73B2A070" w14:textId="004DC297" w:rsidR="006B6771" w:rsidRPr="006B6771" w:rsidRDefault="006B6771" w:rsidP="006B6771">
      <w:pPr>
        <w:pStyle w:val="ab"/>
        <w:numPr>
          <w:ilvl w:val="0"/>
          <w:numId w:val="29"/>
        </w:numPr>
        <w:spacing w:line="360" w:lineRule="auto"/>
        <w:jc w:val="both"/>
        <w:rPr>
          <w:bCs/>
          <w:sz w:val="24"/>
          <w:szCs w:val="24"/>
          <w:lang w:val="en-US"/>
        </w:rPr>
      </w:pPr>
      <w:r w:rsidRPr="006B6771">
        <w:rPr>
          <w:bCs/>
          <w:sz w:val="24"/>
          <w:szCs w:val="24"/>
          <w:lang w:val="en-US"/>
        </w:rPr>
        <w:t xml:space="preserve">on_pushButton_clicked() – </w:t>
      </w:r>
      <w:r>
        <w:rPr>
          <w:bCs/>
          <w:sz w:val="24"/>
          <w:szCs w:val="24"/>
        </w:rPr>
        <w:t>реакция</w:t>
      </w:r>
      <w:r w:rsidRPr="006B6771">
        <w:rPr>
          <w:bCs/>
          <w:sz w:val="24"/>
          <w:szCs w:val="24"/>
          <w:lang w:val="en-US"/>
        </w:rPr>
        <w:t xml:space="preserve"> </w:t>
      </w:r>
      <w:r>
        <w:rPr>
          <w:bCs/>
          <w:sz w:val="24"/>
          <w:szCs w:val="24"/>
        </w:rPr>
        <w:t>на</w:t>
      </w:r>
      <w:r w:rsidRPr="006B6771">
        <w:rPr>
          <w:bCs/>
          <w:sz w:val="24"/>
          <w:szCs w:val="24"/>
          <w:lang w:val="en-US"/>
        </w:rPr>
        <w:t xml:space="preserve"> </w:t>
      </w:r>
      <w:r>
        <w:rPr>
          <w:bCs/>
          <w:sz w:val="24"/>
          <w:szCs w:val="24"/>
        </w:rPr>
        <w:t>нажатие</w:t>
      </w:r>
      <w:r w:rsidRPr="006B6771">
        <w:rPr>
          <w:bCs/>
          <w:sz w:val="24"/>
          <w:szCs w:val="24"/>
          <w:lang w:val="en-US"/>
        </w:rPr>
        <w:t xml:space="preserve"> </w:t>
      </w:r>
      <w:r>
        <w:rPr>
          <w:bCs/>
          <w:sz w:val="24"/>
          <w:szCs w:val="24"/>
        </w:rPr>
        <w:t>кнопки</w:t>
      </w:r>
    </w:p>
    <w:p w14:paraId="78995BE3" w14:textId="4AEB5217" w:rsidR="006B6771" w:rsidRPr="006B6771" w:rsidRDefault="006B6771" w:rsidP="006B6771">
      <w:pPr>
        <w:pStyle w:val="ab"/>
        <w:numPr>
          <w:ilvl w:val="0"/>
          <w:numId w:val="29"/>
        </w:numPr>
        <w:spacing w:line="360" w:lineRule="auto"/>
        <w:jc w:val="both"/>
        <w:rPr>
          <w:bCs/>
          <w:sz w:val="24"/>
          <w:szCs w:val="24"/>
        </w:rPr>
      </w:pPr>
      <w:r w:rsidRPr="006B6771">
        <w:rPr>
          <w:bCs/>
          <w:sz w:val="24"/>
          <w:szCs w:val="24"/>
          <w:lang w:val="en-US"/>
        </w:rPr>
        <w:t>on</w:t>
      </w:r>
      <w:r w:rsidRPr="006B6771">
        <w:rPr>
          <w:bCs/>
          <w:sz w:val="24"/>
          <w:szCs w:val="24"/>
        </w:rPr>
        <w:t>_</w:t>
      </w:r>
      <w:r w:rsidRPr="006B6771">
        <w:rPr>
          <w:bCs/>
          <w:sz w:val="24"/>
          <w:szCs w:val="24"/>
          <w:lang w:val="en-US"/>
        </w:rPr>
        <w:t>spinBox</w:t>
      </w:r>
      <w:r w:rsidRPr="006B6771">
        <w:rPr>
          <w:bCs/>
          <w:sz w:val="24"/>
          <w:szCs w:val="24"/>
        </w:rPr>
        <w:t>_</w:t>
      </w:r>
      <w:r w:rsidRPr="006B6771">
        <w:rPr>
          <w:bCs/>
          <w:sz w:val="24"/>
          <w:szCs w:val="24"/>
          <w:lang w:val="en-US"/>
        </w:rPr>
        <w:t>valueChanged</w:t>
      </w:r>
      <w:r w:rsidRPr="006B6771">
        <w:rPr>
          <w:bCs/>
          <w:sz w:val="24"/>
          <w:szCs w:val="24"/>
        </w:rPr>
        <w:t>(</w:t>
      </w:r>
      <w:r w:rsidRPr="006B6771">
        <w:rPr>
          <w:bCs/>
          <w:sz w:val="24"/>
          <w:szCs w:val="24"/>
          <w:lang w:val="en-US"/>
        </w:rPr>
        <w:t>int</w:t>
      </w:r>
      <w:r w:rsidRPr="006B6771">
        <w:rPr>
          <w:bCs/>
          <w:sz w:val="24"/>
          <w:szCs w:val="24"/>
        </w:rPr>
        <w:t xml:space="preserve">) – </w:t>
      </w:r>
      <w:r>
        <w:rPr>
          <w:bCs/>
          <w:sz w:val="24"/>
          <w:szCs w:val="24"/>
        </w:rPr>
        <w:t>реакция</w:t>
      </w:r>
      <w:r w:rsidRPr="006B6771">
        <w:rPr>
          <w:bCs/>
          <w:sz w:val="24"/>
          <w:szCs w:val="24"/>
        </w:rPr>
        <w:t xml:space="preserve"> </w:t>
      </w:r>
      <w:r>
        <w:rPr>
          <w:bCs/>
          <w:sz w:val="24"/>
          <w:szCs w:val="24"/>
        </w:rPr>
        <w:t>на</w:t>
      </w:r>
      <w:r w:rsidRPr="006B6771">
        <w:rPr>
          <w:bCs/>
          <w:sz w:val="24"/>
          <w:szCs w:val="24"/>
        </w:rPr>
        <w:t xml:space="preserve"> </w:t>
      </w:r>
      <w:r>
        <w:rPr>
          <w:bCs/>
          <w:sz w:val="24"/>
          <w:szCs w:val="24"/>
        </w:rPr>
        <w:t>изменение значения в первом поле</w:t>
      </w:r>
    </w:p>
    <w:p w14:paraId="099C6424" w14:textId="78D7F32C" w:rsidR="006B6771" w:rsidRDefault="006B6771" w:rsidP="00E14179">
      <w:pPr>
        <w:spacing w:line="360" w:lineRule="auto"/>
        <w:ind w:left="708" w:firstLine="143"/>
        <w:jc w:val="both"/>
        <w:rPr>
          <w:bCs/>
          <w:sz w:val="24"/>
          <w:szCs w:val="24"/>
        </w:rPr>
      </w:pPr>
      <w:r>
        <w:rPr>
          <w:b/>
          <w:sz w:val="24"/>
          <w:szCs w:val="24"/>
          <w:lang w:val="en-US"/>
        </w:rPr>
        <w:t>GameModel</w:t>
      </w:r>
      <w:r w:rsidR="00F214C4" w:rsidRPr="00F214C4">
        <w:rPr>
          <w:b/>
          <w:sz w:val="24"/>
          <w:szCs w:val="24"/>
        </w:rPr>
        <w:t xml:space="preserve"> </w:t>
      </w:r>
      <w:r w:rsidR="00F214C4">
        <w:rPr>
          <w:bCs/>
          <w:sz w:val="24"/>
          <w:szCs w:val="24"/>
        </w:rPr>
        <w:t>–</w:t>
      </w:r>
      <w:r w:rsidR="00F214C4">
        <w:rPr>
          <w:bCs/>
          <w:sz w:val="24"/>
          <w:szCs w:val="24"/>
          <w:lang w:val="en-US"/>
        </w:rPr>
        <w:t xml:space="preserve"> </w:t>
      </w:r>
      <w:r w:rsidR="00F214C4">
        <w:rPr>
          <w:bCs/>
          <w:sz w:val="24"/>
          <w:szCs w:val="24"/>
        </w:rPr>
        <w:t>класс формы модели.</w:t>
      </w:r>
    </w:p>
    <w:p w14:paraId="63BFBDAE" w14:textId="17BAB6EA" w:rsidR="00F214C4" w:rsidRPr="00F214C4" w:rsidRDefault="00F214C4" w:rsidP="00F214C4">
      <w:pPr>
        <w:pStyle w:val="ab"/>
        <w:numPr>
          <w:ilvl w:val="0"/>
          <w:numId w:val="30"/>
        </w:numPr>
        <w:spacing w:line="360" w:lineRule="auto"/>
        <w:jc w:val="both"/>
        <w:rPr>
          <w:bCs/>
          <w:sz w:val="24"/>
          <w:szCs w:val="24"/>
        </w:rPr>
      </w:pPr>
      <w:r w:rsidRPr="00F214C4">
        <w:rPr>
          <w:bCs/>
          <w:sz w:val="24"/>
          <w:szCs w:val="24"/>
        </w:rPr>
        <w:t>GameOver(bool)</w:t>
      </w:r>
      <w:r w:rsidR="00C4485C" w:rsidRPr="00C4485C">
        <w:rPr>
          <w:bCs/>
          <w:sz w:val="24"/>
          <w:szCs w:val="24"/>
        </w:rPr>
        <w:t xml:space="preserve"> – </w:t>
      </w:r>
      <w:r w:rsidR="00C4485C">
        <w:rPr>
          <w:bCs/>
          <w:sz w:val="24"/>
          <w:szCs w:val="24"/>
        </w:rPr>
        <w:t>останавливает таймер и выводит сообщение о победителе</w:t>
      </w:r>
      <w:r w:rsidR="00C4485C" w:rsidRPr="00C4485C">
        <w:rPr>
          <w:bCs/>
          <w:sz w:val="24"/>
          <w:szCs w:val="24"/>
        </w:rPr>
        <w:t>;</w:t>
      </w:r>
    </w:p>
    <w:p w14:paraId="0F98D3F3" w14:textId="6A551DF1" w:rsidR="00F214C4" w:rsidRPr="00F214C4" w:rsidRDefault="00F214C4" w:rsidP="00F214C4">
      <w:pPr>
        <w:pStyle w:val="ab"/>
        <w:numPr>
          <w:ilvl w:val="0"/>
          <w:numId w:val="30"/>
        </w:numPr>
        <w:spacing w:line="360" w:lineRule="auto"/>
        <w:jc w:val="both"/>
        <w:rPr>
          <w:bCs/>
          <w:sz w:val="24"/>
          <w:szCs w:val="24"/>
        </w:rPr>
      </w:pPr>
      <w:r w:rsidRPr="00F214C4">
        <w:rPr>
          <w:bCs/>
          <w:sz w:val="24"/>
          <w:szCs w:val="24"/>
        </w:rPr>
        <w:t>timerinterrupt()</w:t>
      </w:r>
      <w:r w:rsidR="00C4485C" w:rsidRPr="00C4485C">
        <w:rPr>
          <w:bCs/>
          <w:sz w:val="24"/>
          <w:szCs w:val="24"/>
        </w:rPr>
        <w:t xml:space="preserve"> </w:t>
      </w:r>
      <w:r w:rsidR="00C4485C">
        <w:rPr>
          <w:bCs/>
          <w:sz w:val="24"/>
          <w:szCs w:val="24"/>
        </w:rPr>
        <w:t>– прерывание по таймеру, данная функция содержит игровой цикл.</w:t>
      </w:r>
    </w:p>
    <w:p w14:paraId="2F04B0D8" w14:textId="77777777" w:rsidR="000B447C" w:rsidRDefault="000B447C" w:rsidP="000B447C">
      <w:pPr>
        <w:pStyle w:val="20"/>
      </w:pPr>
      <w:bookmarkStart w:id="13" w:name="_Toc45785531"/>
      <w:r>
        <w:t>Конфигурационные файлы</w:t>
      </w:r>
      <w:bookmarkEnd w:id="13"/>
    </w:p>
    <w:p w14:paraId="5C9A683D" w14:textId="5C1DC7DF" w:rsidR="000B447C" w:rsidRDefault="00566863" w:rsidP="005A27DE">
      <w:pPr>
        <w:spacing w:line="360" w:lineRule="auto"/>
        <w:ind w:firstLine="851"/>
        <w:jc w:val="both"/>
        <w:rPr>
          <w:sz w:val="24"/>
          <w:szCs w:val="24"/>
        </w:rPr>
      </w:pPr>
      <w:r w:rsidRPr="00566863">
        <w:rPr>
          <w:sz w:val="24"/>
          <w:szCs w:val="24"/>
        </w:rPr>
        <w:t>Про</w:t>
      </w:r>
      <w:r>
        <w:rPr>
          <w:sz w:val="24"/>
          <w:szCs w:val="24"/>
        </w:rPr>
        <w:t xml:space="preserve">грамма работает с одним конфигурационным файлом </w:t>
      </w:r>
      <w:r w:rsidR="005D05A2" w:rsidRPr="005D05A2">
        <w:rPr>
          <w:sz w:val="24"/>
          <w:szCs w:val="24"/>
        </w:rPr>
        <w:t>“</w:t>
      </w:r>
      <w:r w:rsidR="005D05A2">
        <w:rPr>
          <w:sz w:val="24"/>
          <w:szCs w:val="24"/>
          <w:lang w:val="en-US"/>
        </w:rPr>
        <w:t>players</w:t>
      </w:r>
      <w:r w:rsidR="005D05A2" w:rsidRPr="005D05A2">
        <w:rPr>
          <w:sz w:val="24"/>
          <w:szCs w:val="24"/>
        </w:rPr>
        <w:t>.</w:t>
      </w:r>
      <w:r w:rsidR="005D05A2">
        <w:rPr>
          <w:sz w:val="24"/>
          <w:szCs w:val="24"/>
          <w:lang w:val="en-US"/>
        </w:rPr>
        <w:t>xml</w:t>
      </w:r>
      <w:r w:rsidR="005D05A2" w:rsidRPr="005D05A2">
        <w:rPr>
          <w:sz w:val="24"/>
          <w:szCs w:val="24"/>
        </w:rPr>
        <w:t xml:space="preserve">”. </w:t>
      </w:r>
      <w:r w:rsidR="005D05A2">
        <w:rPr>
          <w:sz w:val="24"/>
          <w:szCs w:val="24"/>
        </w:rPr>
        <w:t xml:space="preserve">В данном файле содержится список игроков с параметрами. Файл представлен в синтаксисе </w:t>
      </w:r>
      <w:r w:rsidR="005D05A2">
        <w:rPr>
          <w:sz w:val="24"/>
          <w:szCs w:val="24"/>
          <w:lang w:val="en-US"/>
        </w:rPr>
        <w:t>XML</w:t>
      </w:r>
      <w:r w:rsidR="005D05A2" w:rsidRPr="00796677">
        <w:rPr>
          <w:sz w:val="24"/>
          <w:szCs w:val="24"/>
        </w:rPr>
        <w:t>.</w:t>
      </w:r>
    </w:p>
    <w:p w14:paraId="7D89A414" w14:textId="30249D39" w:rsidR="005D05A2" w:rsidRDefault="00C5393C" w:rsidP="005A27DE">
      <w:pPr>
        <w:spacing w:line="360" w:lineRule="auto"/>
        <w:ind w:firstLine="851"/>
        <w:jc w:val="both"/>
        <w:rPr>
          <w:sz w:val="24"/>
          <w:szCs w:val="24"/>
        </w:rPr>
      </w:pPr>
      <w:r>
        <w:rPr>
          <w:sz w:val="24"/>
          <w:szCs w:val="24"/>
        </w:rPr>
        <w:t xml:space="preserve">Корневым является элемент </w:t>
      </w:r>
      <w:r w:rsidRPr="00C5393C">
        <w:rPr>
          <w:sz w:val="24"/>
          <w:szCs w:val="24"/>
        </w:rPr>
        <w:t>&lt;</w:t>
      </w:r>
      <w:r>
        <w:rPr>
          <w:sz w:val="24"/>
          <w:szCs w:val="24"/>
          <w:lang w:val="en-US"/>
        </w:rPr>
        <w:t>list</w:t>
      </w:r>
      <w:r w:rsidRPr="00C5393C">
        <w:rPr>
          <w:sz w:val="24"/>
          <w:szCs w:val="24"/>
        </w:rPr>
        <w:t>&gt; … &lt;/</w:t>
      </w:r>
      <w:r>
        <w:rPr>
          <w:sz w:val="24"/>
          <w:szCs w:val="24"/>
          <w:lang w:val="en-US"/>
        </w:rPr>
        <w:t>list</w:t>
      </w:r>
      <w:r w:rsidRPr="00C5393C">
        <w:rPr>
          <w:sz w:val="24"/>
          <w:szCs w:val="24"/>
        </w:rPr>
        <w:t xml:space="preserve">&gt;. </w:t>
      </w:r>
      <w:r>
        <w:rPr>
          <w:sz w:val="24"/>
          <w:szCs w:val="24"/>
        </w:rPr>
        <w:t xml:space="preserve">В нём содержится список игроков, представленный в виде пустых тегов </w:t>
      </w:r>
      <w:r w:rsidRPr="00C5393C">
        <w:rPr>
          <w:sz w:val="24"/>
          <w:szCs w:val="24"/>
        </w:rPr>
        <w:t>&lt;</w:t>
      </w:r>
      <w:r>
        <w:rPr>
          <w:sz w:val="24"/>
          <w:szCs w:val="24"/>
          <w:lang w:val="en-US"/>
        </w:rPr>
        <w:t>player</w:t>
      </w:r>
      <w:r w:rsidRPr="00C5393C">
        <w:rPr>
          <w:sz w:val="24"/>
          <w:szCs w:val="24"/>
        </w:rPr>
        <w:t xml:space="preserve">/&gt; </w:t>
      </w:r>
      <w:r>
        <w:rPr>
          <w:sz w:val="24"/>
          <w:szCs w:val="24"/>
        </w:rPr>
        <w:t>со следующими атрибутами</w:t>
      </w:r>
      <w:r w:rsidRPr="00C5393C">
        <w:rPr>
          <w:sz w:val="24"/>
          <w:szCs w:val="24"/>
        </w:rPr>
        <w:t>:</w:t>
      </w:r>
    </w:p>
    <w:p w14:paraId="3D80C3E7" w14:textId="133963D1" w:rsidR="00C5393C" w:rsidRPr="00C5393C" w:rsidRDefault="00C5393C" w:rsidP="00C5393C">
      <w:pPr>
        <w:pStyle w:val="ab"/>
        <w:numPr>
          <w:ilvl w:val="0"/>
          <w:numId w:val="25"/>
        </w:numPr>
        <w:spacing w:line="360" w:lineRule="auto"/>
        <w:jc w:val="both"/>
        <w:rPr>
          <w:sz w:val="24"/>
          <w:szCs w:val="24"/>
        </w:rPr>
      </w:pPr>
      <w:r w:rsidRPr="00C5393C">
        <w:rPr>
          <w:b/>
          <w:bCs/>
          <w:sz w:val="24"/>
          <w:szCs w:val="24"/>
          <w:lang w:val="en-US"/>
        </w:rPr>
        <w:t>Id</w:t>
      </w:r>
      <w:r>
        <w:rPr>
          <w:sz w:val="24"/>
          <w:szCs w:val="24"/>
        </w:rPr>
        <w:t xml:space="preserve"> – порядковый номер в списке</w:t>
      </w:r>
      <w:r w:rsidRPr="00C5393C">
        <w:rPr>
          <w:sz w:val="24"/>
          <w:szCs w:val="24"/>
        </w:rPr>
        <w:t>;</w:t>
      </w:r>
    </w:p>
    <w:p w14:paraId="601C2363" w14:textId="44280128" w:rsidR="00C5393C" w:rsidRDefault="00C5393C" w:rsidP="00C5393C">
      <w:pPr>
        <w:pStyle w:val="ab"/>
        <w:numPr>
          <w:ilvl w:val="0"/>
          <w:numId w:val="25"/>
        </w:numPr>
        <w:spacing w:line="360" w:lineRule="auto"/>
        <w:jc w:val="both"/>
        <w:rPr>
          <w:sz w:val="24"/>
          <w:szCs w:val="24"/>
          <w:lang w:val="en-US"/>
        </w:rPr>
      </w:pPr>
      <w:r>
        <w:rPr>
          <w:b/>
          <w:bCs/>
          <w:sz w:val="24"/>
          <w:szCs w:val="24"/>
          <w:lang w:val="en-US"/>
        </w:rPr>
        <w:t>n</w:t>
      </w:r>
      <w:r w:rsidRPr="00C5393C">
        <w:rPr>
          <w:b/>
          <w:bCs/>
          <w:sz w:val="24"/>
          <w:szCs w:val="24"/>
          <w:lang w:val="en-US"/>
        </w:rPr>
        <w:t>ame</w:t>
      </w:r>
      <w:r>
        <w:rPr>
          <w:sz w:val="24"/>
          <w:szCs w:val="24"/>
          <w:lang w:val="en-US"/>
        </w:rPr>
        <w:t xml:space="preserve"> –</w:t>
      </w:r>
      <w:r w:rsidRPr="00C5393C">
        <w:rPr>
          <w:sz w:val="24"/>
          <w:szCs w:val="24"/>
          <w:lang w:val="en-US"/>
        </w:rPr>
        <w:t xml:space="preserve"> </w:t>
      </w:r>
      <w:r>
        <w:rPr>
          <w:sz w:val="24"/>
          <w:szCs w:val="24"/>
        </w:rPr>
        <w:t>имя игрока</w:t>
      </w:r>
    </w:p>
    <w:p w14:paraId="699B7913" w14:textId="255C3D57" w:rsidR="00C5393C" w:rsidRDefault="00C5393C" w:rsidP="00C5393C">
      <w:pPr>
        <w:pStyle w:val="ab"/>
        <w:numPr>
          <w:ilvl w:val="0"/>
          <w:numId w:val="25"/>
        </w:numPr>
        <w:spacing w:line="360" w:lineRule="auto"/>
        <w:jc w:val="both"/>
        <w:rPr>
          <w:sz w:val="24"/>
          <w:szCs w:val="24"/>
          <w:lang w:val="en-US"/>
        </w:rPr>
      </w:pPr>
      <w:r w:rsidRPr="00C5393C">
        <w:rPr>
          <w:b/>
          <w:bCs/>
          <w:sz w:val="24"/>
          <w:szCs w:val="24"/>
          <w:lang w:val="en-US"/>
        </w:rPr>
        <w:t>gender</w:t>
      </w:r>
      <w:r w:rsidRPr="00C5393C">
        <w:rPr>
          <w:sz w:val="24"/>
          <w:szCs w:val="24"/>
          <w:lang w:val="en-US"/>
        </w:rPr>
        <w:t xml:space="preserve"> – </w:t>
      </w:r>
      <w:r>
        <w:rPr>
          <w:sz w:val="24"/>
          <w:szCs w:val="24"/>
        </w:rPr>
        <w:t>пол</w:t>
      </w:r>
      <w:r w:rsidRPr="00C5393C">
        <w:rPr>
          <w:sz w:val="24"/>
          <w:szCs w:val="24"/>
          <w:lang w:val="en-US"/>
        </w:rPr>
        <w:t xml:space="preserve"> </w:t>
      </w:r>
      <w:r>
        <w:rPr>
          <w:sz w:val="24"/>
          <w:szCs w:val="24"/>
        </w:rPr>
        <w:t>игрока</w:t>
      </w:r>
      <w:r w:rsidRPr="00C5393C">
        <w:rPr>
          <w:sz w:val="24"/>
          <w:szCs w:val="24"/>
          <w:lang w:val="en-US"/>
        </w:rPr>
        <w:t xml:space="preserve"> (</w:t>
      </w:r>
      <w:r>
        <w:rPr>
          <w:sz w:val="24"/>
          <w:szCs w:val="24"/>
          <w:lang w:val="en-US"/>
        </w:rPr>
        <w:t>“male”, “female”</w:t>
      </w:r>
      <w:r w:rsidRPr="00C5393C">
        <w:rPr>
          <w:sz w:val="24"/>
          <w:szCs w:val="24"/>
          <w:lang w:val="en-US"/>
        </w:rPr>
        <w:t>)</w:t>
      </w:r>
    </w:p>
    <w:p w14:paraId="416D5624" w14:textId="0961C741" w:rsidR="00C5393C" w:rsidRDefault="00C5393C" w:rsidP="00C5393C">
      <w:pPr>
        <w:pStyle w:val="ab"/>
        <w:numPr>
          <w:ilvl w:val="0"/>
          <w:numId w:val="25"/>
        </w:numPr>
        <w:spacing w:line="360" w:lineRule="auto"/>
        <w:jc w:val="both"/>
        <w:rPr>
          <w:sz w:val="24"/>
          <w:szCs w:val="24"/>
          <w:lang w:val="en-US"/>
        </w:rPr>
      </w:pPr>
      <w:r w:rsidRPr="00C5393C">
        <w:rPr>
          <w:b/>
          <w:bCs/>
          <w:sz w:val="24"/>
          <w:szCs w:val="24"/>
          <w:lang w:val="en-US"/>
        </w:rPr>
        <w:t>age</w:t>
      </w:r>
      <w:r>
        <w:rPr>
          <w:sz w:val="24"/>
          <w:szCs w:val="24"/>
          <w:lang w:val="en-US"/>
        </w:rPr>
        <w:t xml:space="preserve"> – </w:t>
      </w:r>
      <w:r>
        <w:rPr>
          <w:sz w:val="24"/>
          <w:szCs w:val="24"/>
        </w:rPr>
        <w:t>возраст игрока</w:t>
      </w:r>
      <w:r w:rsidRPr="00C5393C">
        <w:rPr>
          <w:sz w:val="24"/>
          <w:szCs w:val="24"/>
          <w:lang w:val="en-US"/>
        </w:rPr>
        <w:t xml:space="preserve"> </w:t>
      </w:r>
    </w:p>
    <w:p w14:paraId="661363C9" w14:textId="0ACFA2C8" w:rsidR="00C5393C" w:rsidRDefault="00C5393C" w:rsidP="00C5393C">
      <w:pPr>
        <w:pStyle w:val="ab"/>
        <w:numPr>
          <w:ilvl w:val="0"/>
          <w:numId w:val="25"/>
        </w:numPr>
        <w:spacing w:line="360" w:lineRule="auto"/>
        <w:jc w:val="both"/>
        <w:rPr>
          <w:sz w:val="24"/>
          <w:szCs w:val="24"/>
          <w:lang w:val="en-US"/>
        </w:rPr>
      </w:pPr>
      <w:r w:rsidRPr="00C5393C">
        <w:rPr>
          <w:b/>
          <w:bCs/>
          <w:sz w:val="24"/>
          <w:szCs w:val="24"/>
          <w:lang w:val="en-US"/>
        </w:rPr>
        <w:t>eloquence</w:t>
      </w:r>
      <w:r>
        <w:rPr>
          <w:sz w:val="24"/>
          <w:szCs w:val="24"/>
        </w:rPr>
        <w:t xml:space="preserve"> – красноречие (0 - 9)</w:t>
      </w:r>
    </w:p>
    <w:p w14:paraId="2E428D13" w14:textId="42BEFD2F" w:rsidR="00C5393C" w:rsidRDefault="00C5393C" w:rsidP="00C5393C">
      <w:pPr>
        <w:pStyle w:val="ab"/>
        <w:numPr>
          <w:ilvl w:val="0"/>
          <w:numId w:val="25"/>
        </w:numPr>
        <w:spacing w:line="360" w:lineRule="auto"/>
        <w:jc w:val="both"/>
        <w:rPr>
          <w:sz w:val="24"/>
          <w:szCs w:val="24"/>
          <w:lang w:val="en-US"/>
        </w:rPr>
      </w:pPr>
      <w:r w:rsidRPr="00C5393C">
        <w:rPr>
          <w:b/>
          <w:bCs/>
          <w:sz w:val="24"/>
          <w:szCs w:val="24"/>
          <w:lang w:val="en-US"/>
        </w:rPr>
        <w:t>incredulity</w:t>
      </w:r>
      <w:r>
        <w:rPr>
          <w:sz w:val="24"/>
          <w:szCs w:val="24"/>
        </w:rPr>
        <w:t xml:space="preserve"> – скептичность</w:t>
      </w:r>
      <w:r w:rsidRPr="00C5393C">
        <w:rPr>
          <w:sz w:val="24"/>
          <w:szCs w:val="24"/>
          <w:lang w:val="en-US"/>
        </w:rPr>
        <w:t xml:space="preserve"> </w:t>
      </w:r>
      <w:r>
        <w:rPr>
          <w:sz w:val="24"/>
          <w:szCs w:val="24"/>
        </w:rPr>
        <w:t>(0 - 9)</w:t>
      </w:r>
    </w:p>
    <w:p w14:paraId="6C32633A" w14:textId="5B3273A8" w:rsidR="00C5393C" w:rsidRDefault="00C5393C" w:rsidP="00C5393C">
      <w:pPr>
        <w:pStyle w:val="ab"/>
        <w:numPr>
          <w:ilvl w:val="0"/>
          <w:numId w:val="25"/>
        </w:numPr>
        <w:spacing w:line="360" w:lineRule="auto"/>
        <w:jc w:val="both"/>
        <w:rPr>
          <w:sz w:val="24"/>
          <w:szCs w:val="24"/>
          <w:lang w:val="en-US"/>
        </w:rPr>
      </w:pPr>
      <w:r w:rsidRPr="00C5393C">
        <w:rPr>
          <w:b/>
          <w:bCs/>
          <w:sz w:val="24"/>
          <w:szCs w:val="24"/>
          <w:lang w:val="en-US"/>
        </w:rPr>
        <w:t>aggression</w:t>
      </w:r>
      <w:r>
        <w:rPr>
          <w:sz w:val="24"/>
          <w:szCs w:val="24"/>
        </w:rPr>
        <w:t xml:space="preserve"> –</w:t>
      </w:r>
      <w:r w:rsidRPr="00C5393C">
        <w:rPr>
          <w:sz w:val="24"/>
          <w:szCs w:val="24"/>
          <w:lang w:val="en-US"/>
        </w:rPr>
        <w:t xml:space="preserve"> </w:t>
      </w:r>
      <w:r>
        <w:rPr>
          <w:sz w:val="24"/>
          <w:szCs w:val="24"/>
        </w:rPr>
        <w:t xml:space="preserve">латентная (скрытая) агрессия (0 - 9) </w:t>
      </w:r>
    </w:p>
    <w:p w14:paraId="2A9DD523" w14:textId="1ED5838E" w:rsidR="005A27DE" w:rsidRPr="00F03DA9" w:rsidRDefault="00C5393C" w:rsidP="00F03DA9">
      <w:pPr>
        <w:pStyle w:val="ab"/>
        <w:numPr>
          <w:ilvl w:val="0"/>
          <w:numId w:val="25"/>
        </w:numPr>
        <w:spacing w:line="360" w:lineRule="auto"/>
        <w:jc w:val="both"/>
        <w:rPr>
          <w:sz w:val="24"/>
          <w:szCs w:val="24"/>
          <w:lang w:val="en-US"/>
        </w:rPr>
      </w:pPr>
      <w:r w:rsidRPr="00C5393C">
        <w:rPr>
          <w:b/>
          <w:bCs/>
          <w:sz w:val="24"/>
          <w:szCs w:val="24"/>
          <w:lang w:val="en-US"/>
        </w:rPr>
        <w:t>determination</w:t>
      </w:r>
      <w:r>
        <w:rPr>
          <w:sz w:val="24"/>
          <w:szCs w:val="24"/>
        </w:rPr>
        <w:t xml:space="preserve"> – решимость</w:t>
      </w:r>
      <w:r w:rsidR="00EB2E82">
        <w:rPr>
          <w:sz w:val="24"/>
          <w:szCs w:val="24"/>
        </w:rPr>
        <w:t xml:space="preserve"> (0 – 9)</w:t>
      </w:r>
    </w:p>
    <w:p w14:paraId="0406658D" w14:textId="77777777" w:rsidR="0000464E" w:rsidRDefault="0000464E" w:rsidP="00290783">
      <w:pPr>
        <w:pStyle w:val="13"/>
        <w:numPr>
          <w:ilvl w:val="0"/>
          <w:numId w:val="0"/>
        </w:numPr>
      </w:pPr>
      <w:bookmarkStart w:id="14" w:name="_Toc45785532"/>
      <w:r>
        <w:lastRenderedPageBreak/>
        <w:t>Заключение</w:t>
      </w:r>
      <w:bookmarkEnd w:id="14"/>
    </w:p>
    <w:p w14:paraId="047290CB" w14:textId="77777777" w:rsidR="00CA4E5A" w:rsidRPr="00236D7F" w:rsidRDefault="00CA4E5A" w:rsidP="00CA4E5A">
      <w:pPr>
        <w:spacing w:line="360" w:lineRule="auto"/>
        <w:ind w:firstLine="851"/>
        <w:jc w:val="both"/>
        <w:rPr>
          <w:sz w:val="24"/>
          <w:szCs w:val="24"/>
        </w:rPr>
      </w:pPr>
      <w:r w:rsidRPr="00236D7F">
        <w:rPr>
          <w:sz w:val="24"/>
          <w:szCs w:val="24"/>
        </w:rPr>
        <w:t>Разработанные программы обладают следующими функциональными возможностями:</w:t>
      </w:r>
    </w:p>
    <w:p w14:paraId="3A29628F" w14:textId="0024AD57" w:rsidR="00CA4E5A" w:rsidRPr="00236D7F" w:rsidRDefault="00CA4E5A" w:rsidP="00CA4E5A">
      <w:pPr>
        <w:pStyle w:val="ab"/>
        <w:numPr>
          <w:ilvl w:val="0"/>
          <w:numId w:val="14"/>
        </w:numPr>
        <w:spacing w:line="360" w:lineRule="auto"/>
        <w:ind w:left="0" w:firstLine="851"/>
        <w:jc w:val="both"/>
        <w:rPr>
          <w:sz w:val="24"/>
          <w:szCs w:val="24"/>
        </w:rPr>
      </w:pPr>
      <w:r w:rsidRPr="00236D7F">
        <w:rPr>
          <w:sz w:val="24"/>
          <w:szCs w:val="24"/>
        </w:rPr>
        <w:t xml:space="preserve">имитационное моделирование поведения </w:t>
      </w:r>
      <w:r w:rsidR="00236D7F" w:rsidRPr="00236D7F">
        <w:rPr>
          <w:sz w:val="24"/>
          <w:szCs w:val="24"/>
        </w:rPr>
        <w:t>игроков в процессе игры «Мафия»;</w:t>
      </w:r>
    </w:p>
    <w:p w14:paraId="60B6E53C" w14:textId="77777777" w:rsidR="00CA4E5A" w:rsidRPr="00236D7F" w:rsidRDefault="00CA4E5A" w:rsidP="00CA4E5A">
      <w:pPr>
        <w:pStyle w:val="ab"/>
        <w:numPr>
          <w:ilvl w:val="0"/>
          <w:numId w:val="14"/>
        </w:numPr>
        <w:spacing w:line="360" w:lineRule="auto"/>
        <w:ind w:left="0" w:firstLine="851"/>
        <w:jc w:val="both"/>
        <w:rPr>
          <w:sz w:val="24"/>
          <w:szCs w:val="24"/>
        </w:rPr>
      </w:pPr>
      <w:r w:rsidRPr="00236D7F">
        <w:rPr>
          <w:sz w:val="24"/>
          <w:szCs w:val="24"/>
        </w:rPr>
        <w:t>визуализация процесса моделирования.</w:t>
      </w:r>
    </w:p>
    <w:p w14:paraId="63850E1B" w14:textId="77777777" w:rsidR="00CA4E5A" w:rsidRPr="00236D7F" w:rsidRDefault="00CA4E5A" w:rsidP="00CA4E5A">
      <w:pPr>
        <w:spacing w:line="360" w:lineRule="auto"/>
        <w:ind w:firstLine="851"/>
        <w:jc w:val="both"/>
        <w:rPr>
          <w:sz w:val="24"/>
          <w:szCs w:val="24"/>
        </w:rPr>
      </w:pPr>
    </w:p>
    <w:p w14:paraId="027AFD73" w14:textId="77777777" w:rsidR="00CA4E5A" w:rsidRPr="00236D7F" w:rsidRDefault="00CA4E5A" w:rsidP="00CA4E5A">
      <w:pPr>
        <w:spacing w:line="360" w:lineRule="auto"/>
        <w:ind w:firstLine="851"/>
        <w:jc w:val="both"/>
        <w:rPr>
          <w:sz w:val="24"/>
          <w:szCs w:val="24"/>
        </w:rPr>
      </w:pPr>
      <w:r w:rsidRPr="00236D7F">
        <w:rPr>
          <w:sz w:val="24"/>
          <w:szCs w:val="24"/>
        </w:rPr>
        <w:t>В дальнейшем возможно расширение возможностей программы:</w:t>
      </w:r>
    </w:p>
    <w:p w14:paraId="4359DDDF" w14:textId="0FAAD9E7" w:rsidR="00CA4E5A" w:rsidRPr="00236D7F" w:rsidRDefault="00CA4E5A" w:rsidP="00CA4E5A">
      <w:pPr>
        <w:pStyle w:val="ab"/>
        <w:numPr>
          <w:ilvl w:val="0"/>
          <w:numId w:val="14"/>
        </w:numPr>
        <w:spacing w:line="360" w:lineRule="auto"/>
        <w:ind w:left="0" w:firstLine="851"/>
        <w:jc w:val="both"/>
        <w:rPr>
          <w:sz w:val="24"/>
          <w:szCs w:val="24"/>
        </w:rPr>
      </w:pPr>
      <w:r w:rsidRPr="00236D7F">
        <w:rPr>
          <w:sz w:val="24"/>
          <w:szCs w:val="24"/>
        </w:rPr>
        <w:t xml:space="preserve">улучшение искусственного интеллекта </w:t>
      </w:r>
      <w:r w:rsidR="00236D7F">
        <w:rPr>
          <w:sz w:val="24"/>
          <w:szCs w:val="24"/>
        </w:rPr>
        <w:t>игроков</w:t>
      </w:r>
      <w:r w:rsidRPr="00236D7F">
        <w:rPr>
          <w:sz w:val="24"/>
          <w:szCs w:val="24"/>
        </w:rPr>
        <w:t>;</w:t>
      </w:r>
    </w:p>
    <w:p w14:paraId="69A19D96" w14:textId="4E484094" w:rsidR="00CA4E5A" w:rsidRPr="00236D7F" w:rsidRDefault="00CA4E5A" w:rsidP="00CA4E5A">
      <w:pPr>
        <w:pStyle w:val="ab"/>
        <w:numPr>
          <w:ilvl w:val="0"/>
          <w:numId w:val="14"/>
        </w:numPr>
        <w:spacing w:line="360" w:lineRule="auto"/>
        <w:ind w:left="0" w:firstLine="851"/>
        <w:jc w:val="both"/>
        <w:rPr>
          <w:sz w:val="24"/>
          <w:szCs w:val="24"/>
        </w:rPr>
      </w:pPr>
      <w:r w:rsidRPr="00236D7F">
        <w:rPr>
          <w:sz w:val="24"/>
          <w:szCs w:val="24"/>
        </w:rPr>
        <w:t xml:space="preserve">реализация возможности </w:t>
      </w:r>
      <w:r w:rsidR="00236D7F">
        <w:rPr>
          <w:sz w:val="24"/>
          <w:szCs w:val="24"/>
        </w:rPr>
        <w:t>работы с базой данных игроков</w:t>
      </w:r>
      <w:r w:rsidRPr="00236D7F">
        <w:rPr>
          <w:sz w:val="24"/>
          <w:szCs w:val="24"/>
        </w:rPr>
        <w:t>;</w:t>
      </w:r>
    </w:p>
    <w:p w14:paraId="782771B5" w14:textId="11C72E0B" w:rsidR="00CA4E5A" w:rsidRPr="00236D7F" w:rsidRDefault="00CA4E5A" w:rsidP="00CA4E5A">
      <w:pPr>
        <w:pStyle w:val="ab"/>
        <w:numPr>
          <w:ilvl w:val="0"/>
          <w:numId w:val="14"/>
        </w:numPr>
        <w:spacing w:line="360" w:lineRule="auto"/>
        <w:ind w:left="0" w:firstLine="851"/>
        <w:jc w:val="both"/>
        <w:rPr>
          <w:sz w:val="24"/>
          <w:szCs w:val="24"/>
        </w:rPr>
      </w:pPr>
      <w:r w:rsidRPr="00236D7F">
        <w:rPr>
          <w:sz w:val="24"/>
          <w:szCs w:val="24"/>
        </w:rPr>
        <w:t>добавление</w:t>
      </w:r>
      <w:r w:rsidR="00236D7F">
        <w:rPr>
          <w:sz w:val="24"/>
          <w:szCs w:val="24"/>
        </w:rPr>
        <w:t xml:space="preserve"> новых игровых ролей (см. правила игры «Мафия. Большой город»)</w:t>
      </w:r>
      <w:r w:rsidRPr="00236D7F">
        <w:rPr>
          <w:sz w:val="24"/>
          <w:szCs w:val="24"/>
        </w:rPr>
        <w:t>;</w:t>
      </w:r>
    </w:p>
    <w:p w14:paraId="1C423460" w14:textId="5E33A6BD" w:rsidR="00CA4E5A" w:rsidRPr="00236D7F" w:rsidRDefault="00CA4E5A" w:rsidP="00CA4E5A">
      <w:pPr>
        <w:pStyle w:val="ab"/>
        <w:numPr>
          <w:ilvl w:val="0"/>
          <w:numId w:val="14"/>
        </w:numPr>
        <w:spacing w:line="360" w:lineRule="auto"/>
        <w:ind w:left="0" w:firstLine="851"/>
        <w:jc w:val="both"/>
        <w:rPr>
          <w:sz w:val="24"/>
          <w:szCs w:val="24"/>
        </w:rPr>
      </w:pPr>
      <w:r w:rsidRPr="00236D7F">
        <w:rPr>
          <w:sz w:val="24"/>
          <w:szCs w:val="24"/>
        </w:rPr>
        <w:t xml:space="preserve">добавление </w:t>
      </w:r>
      <w:r w:rsidR="00236D7F">
        <w:rPr>
          <w:sz w:val="24"/>
          <w:szCs w:val="24"/>
        </w:rPr>
        <w:t>игрового режима</w:t>
      </w:r>
      <w:r w:rsidRPr="00236D7F">
        <w:rPr>
          <w:sz w:val="24"/>
          <w:szCs w:val="24"/>
        </w:rPr>
        <w:t>.</w:t>
      </w:r>
    </w:p>
    <w:p w14:paraId="32E01806" w14:textId="77777777" w:rsidR="00CA4E5A" w:rsidRDefault="00CA4E5A" w:rsidP="00CA4E5A">
      <w:pPr>
        <w:pStyle w:val="ab"/>
        <w:spacing w:line="360" w:lineRule="auto"/>
        <w:ind w:left="851"/>
        <w:jc w:val="both"/>
        <w:rPr>
          <w:sz w:val="24"/>
          <w:szCs w:val="24"/>
          <w:highlight w:val="yellow"/>
        </w:rPr>
      </w:pPr>
    </w:p>
    <w:p w14:paraId="5A066D27" w14:textId="77777777" w:rsidR="00CA4E5A" w:rsidRPr="005A27DE" w:rsidRDefault="00CA4E5A" w:rsidP="005A27DE">
      <w:pPr>
        <w:rPr>
          <w:sz w:val="24"/>
          <w:szCs w:val="24"/>
          <w:highlight w:val="yellow"/>
        </w:rPr>
      </w:pPr>
      <w:r>
        <w:rPr>
          <w:sz w:val="24"/>
          <w:szCs w:val="24"/>
          <w:highlight w:val="yellow"/>
        </w:rPr>
        <w:br w:type="page"/>
      </w:r>
    </w:p>
    <w:p w14:paraId="43965C3E" w14:textId="77777777" w:rsidR="0000464E" w:rsidRDefault="0000464E" w:rsidP="00290783">
      <w:pPr>
        <w:pStyle w:val="13"/>
        <w:numPr>
          <w:ilvl w:val="0"/>
          <w:numId w:val="0"/>
        </w:numPr>
      </w:pPr>
      <w:bookmarkStart w:id="15" w:name="_Toc45785533"/>
      <w:r>
        <w:lastRenderedPageBreak/>
        <w:t>Список использованных источников</w:t>
      </w:r>
      <w:bookmarkEnd w:id="15"/>
    </w:p>
    <w:p w14:paraId="06D38F52" w14:textId="10B951BC" w:rsidR="00796677" w:rsidRPr="0065429E" w:rsidRDefault="00796677" w:rsidP="000B447C">
      <w:pPr>
        <w:pStyle w:val="ab"/>
        <w:numPr>
          <w:ilvl w:val="0"/>
          <w:numId w:val="11"/>
        </w:numPr>
        <w:spacing w:line="360" w:lineRule="auto"/>
        <w:jc w:val="both"/>
        <w:rPr>
          <w:sz w:val="24"/>
          <w:szCs w:val="24"/>
        </w:rPr>
      </w:pPr>
      <w:r w:rsidRPr="00796677">
        <w:rPr>
          <w:sz w:val="24"/>
          <w:szCs w:val="24"/>
        </w:rPr>
        <w:t>Роберт А. Максимчук, Эрик Дж. Нейбург UML для простых смертных. Лори</w:t>
      </w:r>
      <w:r w:rsidRPr="0065429E">
        <w:rPr>
          <w:sz w:val="24"/>
          <w:szCs w:val="24"/>
        </w:rPr>
        <w:t xml:space="preserve">, 2016. 304 </w:t>
      </w:r>
      <w:r w:rsidRPr="00796677">
        <w:rPr>
          <w:sz w:val="24"/>
          <w:szCs w:val="24"/>
        </w:rPr>
        <w:t>с</w:t>
      </w:r>
      <w:r w:rsidRPr="0065429E">
        <w:rPr>
          <w:sz w:val="24"/>
          <w:szCs w:val="24"/>
        </w:rPr>
        <w:t>.</w:t>
      </w:r>
    </w:p>
    <w:p w14:paraId="308150F8" w14:textId="498EAFEA" w:rsidR="00796677" w:rsidRPr="0065429E" w:rsidRDefault="00796677" w:rsidP="000B447C">
      <w:pPr>
        <w:pStyle w:val="ab"/>
        <w:numPr>
          <w:ilvl w:val="0"/>
          <w:numId w:val="11"/>
        </w:numPr>
        <w:spacing w:line="360" w:lineRule="auto"/>
        <w:jc w:val="both"/>
        <w:rPr>
          <w:sz w:val="24"/>
          <w:szCs w:val="24"/>
        </w:rPr>
      </w:pPr>
      <w:r w:rsidRPr="00796677">
        <w:rPr>
          <w:sz w:val="24"/>
          <w:szCs w:val="24"/>
        </w:rPr>
        <w:t xml:space="preserve">Шлее М. </w:t>
      </w:r>
      <w:r w:rsidRPr="00796677">
        <w:rPr>
          <w:sz w:val="24"/>
          <w:szCs w:val="24"/>
          <w:lang w:val="en-US"/>
        </w:rPr>
        <w:t>Qt</w:t>
      </w:r>
      <w:r w:rsidRPr="00796677">
        <w:rPr>
          <w:sz w:val="24"/>
          <w:szCs w:val="24"/>
        </w:rPr>
        <w:t xml:space="preserve"> 5.10. Профессиональное программирование на С++. </w:t>
      </w:r>
      <w:r w:rsidRPr="0065429E">
        <w:rPr>
          <w:sz w:val="24"/>
          <w:szCs w:val="24"/>
        </w:rPr>
        <w:t>СПб.: БХВ-Петербург, 2018. 1072 с.</w:t>
      </w:r>
    </w:p>
    <w:p w14:paraId="01FF7FB9" w14:textId="0D429D2A" w:rsidR="00796677" w:rsidRPr="00D33128" w:rsidRDefault="00D33128" w:rsidP="000B447C">
      <w:pPr>
        <w:pStyle w:val="ab"/>
        <w:numPr>
          <w:ilvl w:val="0"/>
          <w:numId w:val="11"/>
        </w:numPr>
        <w:spacing w:line="360" w:lineRule="auto"/>
        <w:jc w:val="both"/>
        <w:rPr>
          <w:sz w:val="24"/>
          <w:szCs w:val="24"/>
        </w:rPr>
      </w:pPr>
      <w:r w:rsidRPr="00D33128">
        <w:rPr>
          <w:sz w:val="24"/>
          <w:szCs w:val="24"/>
        </w:rPr>
        <w:t xml:space="preserve">Справочная документация по </w:t>
      </w:r>
      <w:r w:rsidRPr="00D33128">
        <w:rPr>
          <w:sz w:val="24"/>
          <w:szCs w:val="24"/>
          <w:lang w:val="en-US"/>
        </w:rPr>
        <w:t>Qt</w:t>
      </w:r>
      <w:r w:rsidRPr="00D33128">
        <w:rPr>
          <w:sz w:val="24"/>
          <w:szCs w:val="24"/>
        </w:rPr>
        <w:t xml:space="preserve"> 4.8 // С</w:t>
      </w:r>
      <w:r w:rsidRPr="00D33128">
        <w:rPr>
          <w:sz w:val="24"/>
          <w:szCs w:val="24"/>
          <w:lang w:val="en-US"/>
        </w:rPr>
        <w:t>rossPlatform</w:t>
      </w:r>
      <w:r w:rsidRPr="00D33128">
        <w:rPr>
          <w:sz w:val="24"/>
          <w:szCs w:val="24"/>
        </w:rPr>
        <w:t>.</w:t>
      </w:r>
      <w:r w:rsidRPr="00D33128">
        <w:rPr>
          <w:sz w:val="24"/>
          <w:szCs w:val="24"/>
          <w:lang w:val="en-US"/>
        </w:rPr>
        <w:t>ru</w:t>
      </w:r>
      <w:r w:rsidRPr="00D33128">
        <w:rPr>
          <w:sz w:val="24"/>
          <w:szCs w:val="24"/>
        </w:rPr>
        <w:t xml:space="preserve"> </w:t>
      </w:r>
      <w:r w:rsidRPr="00D33128">
        <w:rPr>
          <w:sz w:val="24"/>
          <w:szCs w:val="24"/>
          <w:lang w:val="en-US"/>
        </w:rPr>
        <w:t>URL</w:t>
      </w:r>
      <w:r w:rsidRPr="00D33128">
        <w:rPr>
          <w:sz w:val="24"/>
          <w:szCs w:val="24"/>
        </w:rPr>
        <w:t xml:space="preserve">: </w:t>
      </w:r>
      <w:hyperlink r:id="rId12" w:history="1">
        <w:r w:rsidRPr="00760B25">
          <w:rPr>
            <w:rStyle w:val="aa"/>
            <w:sz w:val="24"/>
            <w:szCs w:val="24"/>
            <w:lang w:val="en-US"/>
          </w:rPr>
          <w:t>http</w:t>
        </w:r>
        <w:r w:rsidRPr="00D33128">
          <w:rPr>
            <w:rStyle w:val="aa"/>
            <w:sz w:val="24"/>
            <w:szCs w:val="24"/>
          </w:rPr>
          <w:t>://</w:t>
        </w:r>
        <w:r w:rsidRPr="00760B25">
          <w:rPr>
            <w:rStyle w:val="aa"/>
            <w:sz w:val="24"/>
            <w:szCs w:val="24"/>
            <w:lang w:val="en-US"/>
          </w:rPr>
          <w:t>doc</w:t>
        </w:r>
        <w:r w:rsidRPr="00D33128">
          <w:rPr>
            <w:rStyle w:val="aa"/>
            <w:sz w:val="24"/>
            <w:szCs w:val="24"/>
          </w:rPr>
          <w:t>.</w:t>
        </w:r>
        <w:r w:rsidRPr="00760B25">
          <w:rPr>
            <w:rStyle w:val="aa"/>
            <w:sz w:val="24"/>
            <w:szCs w:val="24"/>
            <w:lang w:val="en-US"/>
          </w:rPr>
          <w:t>crossplatform</w:t>
        </w:r>
        <w:r w:rsidRPr="00D33128">
          <w:rPr>
            <w:rStyle w:val="aa"/>
            <w:sz w:val="24"/>
            <w:szCs w:val="24"/>
          </w:rPr>
          <w:t>.</w:t>
        </w:r>
        <w:r w:rsidRPr="00760B25">
          <w:rPr>
            <w:rStyle w:val="aa"/>
            <w:sz w:val="24"/>
            <w:szCs w:val="24"/>
            <w:lang w:val="en-US"/>
          </w:rPr>
          <w:t>ru</w:t>
        </w:r>
        <w:r w:rsidRPr="00D33128">
          <w:rPr>
            <w:rStyle w:val="aa"/>
            <w:sz w:val="24"/>
            <w:szCs w:val="24"/>
          </w:rPr>
          <w:t>/</w:t>
        </w:r>
        <w:r w:rsidRPr="00760B25">
          <w:rPr>
            <w:rStyle w:val="aa"/>
            <w:sz w:val="24"/>
            <w:szCs w:val="24"/>
            <w:lang w:val="en-US"/>
          </w:rPr>
          <w:t>qt</w:t>
        </w:r>
        <w:r w:rsidRPr="00D33128">
          <w:rPr>
            <w:rStyle w:val="aa"/>
            <w:sz w:val="24"/>
            <w:szCs w:val="24"/>
          </w:rPr>
          <w:t>/4.8.</w:t>
        </w:r>
        <w:r w:rsidRPr="00760B25">
          <w:rPr>
            <w:rStyle w:val="aa"/>
            <w:sz w:val="24"/>
            <w:szCs w:val="24"/>
            <w:lang w:val="en-US"/>
          </w:rPr>
          <w:t>x</w:t>
        </w:r>
        <w:r w:rsidRPr="00D33128">
          <w:rPr>
            <w:rStyle w:val="aa"/>
            <w:sz w:val="24"/>
            <w:szCs w:val="24"/>
          </w:rPr>
          <w:t>/</w:t>
        </w:r>
        <w:r w:rsidRPr="00760B25">
          <w:rPr>
            <w:rStyle w:val="aa"/>
            <w:sz w:val="24"/>
            <w:szCs w:val="24"/>
            <w:lang w:val="en-US"/>
          </w:rPr>
          <w:t>html</w:t>
        </w:r>
        <w:r w:rsidRPr="00D33128">
          <w:rPr>
            <w:rStyle w:val="aa"/>
            <w:sz w:val="24"/>
            <w:szCs w:val="24"/>
          </w:rPr>
          <w:t>-</w:t>
        </w:r>
        <w:r w:rsidRPr="00760B25">
          <w:rPr>
            <w:rStyle w:val="aa"/>
            <w:sz w:val="24"/>
            <w:szCs w:val="24"/>
            <w:lang w:val="en-US"/>
          </w:rPr>
          <w:t>qt</w:t>
        </w:r>
        <w:r w:rsidRPr="00D33128">
          <w:rPr>
            <w:rStyle w:val="aa"/>
            <w:sz w:val="24"/>
            <w:szCs w:val="24"/>
          </w:rPr>
          <w:t>/</w:t>
        </w:r>
      </w:hyperlink>
    </w:p>
    <w:p w14:paraId="4C32BCC3" w14:textId="6EC3A417" w:rsidR="00D33128" w:rsidRPr="00F4653B" w:rsidRDefault="00D33128" w:rsidP="00F4653B">
      <w:pPr>
        <w:pStyle w:val="ab"/>
        <w:numPr>
          <w:ilvl w:val="0"/>
          <w:numId w:val="11"/>
        </w:numPr>
        <w:spacing w:line="360" w:lineRule="auto"/>
        <w:jc w:val="both"/>
        <w:rPr>
          <w:sz w:val="24"/>
          <w:szCs w:val="24"/>
          <w:lang w:val="en-US"/>
        </w:rPr>
      </w:pPr>
      <w:r w:rsidRPr="00D33128">
        <w:rPr>
          <w:sz w:val="24"/>
          <w:szCs w:val="24"/>
          <w:lang w:val="en-US"/>
        </w:rPr>
        <w:t xml:space="preserve">Qt 5.15 Documentation // Qt | Cross-platform software development for embedded &amp; desktop URL: </w:t>
      </w:r>
      <w:hyperlink r:id="rId13" w:history="1">
        <w:r w:rsidRPr="00D33128">
          <w:rPr>
            <w:rStyle w:val="aa"/>
            <w:sz w:val="24"/>
            <w:szCs w:val="24"/>
            <w:lang w:val="en-US"/>
          </w:rPr>
          <w:t>https://doc.qt.io/qt-5/index.html</w:t>
        </w:r>
      </w:hyperlink>
    </w:p>
    <w:p w14:paraId="627AF2DA" w14:textId="292F4539" w:rsidR="00F4653B" w:rsidRPr="00F4653B" w:rsidRDefault="004841BA" w:rsidP="00F4653B">
      <w:pPr>
        <w:pStyle w:val="ab"/>
        <w:numPr>
          <w:ilvl w:val="0"/>
          <w:numId w:val="11"/>
        </w:numPr>
        <w:spacing w:line="360" w:lineRule="auto"/>
        <w:jc w:val="both"/>
        <w:rPr>
          <w:sz w:val="24"/>
          <w:szCs w:val="24"/>
          <w:lang w:val="en-US"/>
        </w:rPr>
      </w:pPr>
      <w:r w:rsidRPr="004841BA">
        <w:rPr>
          <w:sz w:val="24"/>
          <w:szCs w:val="24"/>
        </w:rPr>
        <w:t xml:space="preserve">Филипп Кан, Всеволод Чернов Мафия: Большой город. </w:t>
      </w:r>
      <w:r w:rsidRPr="004841BA">
        <w:rPr>
          <w:sz w:val="24"/>
          <w:szCs w:val="24"/>
          <w:lang w:val="en-US"/>
        </w:rPr>
        <w:t>Правила. GaGa Games, 2016.</w:t>
      </w:r>
    </w:p>
    <w:p w14:paraId="1DB4650B" w14:textId="77777777" w:rsidR="00CA4E5A" w:rsidRPr="00D33128" w:rsidRDefault="00CA4E5A">
      <w:pPr>
        <w:rPr>
          <w:sz w:val="24"/>
          <w:szCs w:val="24"/>
          <w:highlight w:val="yellow"/>
          <w:lang w:val="en-US"/>
        </w:rPr>
      </w:pPr>
      <w:r w:rsidRPr="00D33128">
        <w:rPr>
          <w:sz w:val="24"/>
          <w:szCs w:val="24"/>
          <w:highlight w:val="yellow"/>
          <w:lang w:val="en-US"/>
        </w:rPr>
        <w:br w:type="page"/>
      </w:r>
    </w:p>
    <w:p w14:paraId="2C951543" w14:textId="77777777" w:rsidR="00CA4E5A" w:rsidRPr="00D33128" w:rsidRDefault="00CA4E5A" w:rsidP="00CA4E5A">
      <w:pPr>
        <w:pStyle w:val="ab"/>
        <w:spacing w:line="360" w:lineRule="auto"/>
        <w:rPr>
          <w:sz w:val="24"/>
          <w:szCs w:val="24"/>
          <w:highlight w:val="yellow"/>
          <w:lang w:val="en-US"/>
        </w:rPr>
      </w:pPr>
    </w:p>
    <w:p w14:paraId="6E5D8301" w14:textId="77777777" w:rsidR="00CA4E5A" w:rsidRDefault="0000464E" w:rsidP="00290783">
      <w:pPr>
        <w:pStyle w:val="13"/>
        <w:numPr>
          <w:ilvl w:val="0"/>
          <w:numId w:val="0"/>
        </w:numPr>
      </w:pPr>
      <w:bookmarkStart w:id="16" w:name="_Toc45785534"/>
      <w:r>
        <w:t xml:space="preserve">Приложение </w:t>
      </w:r>
      <w:r w:rsidR="00290783">
        <w:t>А</w:t>
      </w:r>
      <w:r>
        <w:t xml:space="preserve">. </w:t>
      </w:r>
      <w:r w:rsidR="00290783" w:rsidRPr="00353CEA">
        <w:t xml:space="preserve">Снимки экранных форм </w:t>
      </w:r>
      <w:r w:rsidR="00290783">
        <w:br/>
      </w:r>
      <w:r w:rsidR="00290783" w:rsidRPr="00353CEA">
        <w:t>пользовательского интерфейса</w:t>
      </w:r>
      <w:bookmarkEnd w:id="16"/>
    </w:p>
    <w:p w14:paraId="35D95032" w14:textId="00A7F165" w:rsidR="005151BA" w:rsidRDefault="005151BA" w:rsidP="005151BA">
      <w:pPr>
        <w:spacing w:line="360" w:lineRule="auto"/>
        <w:rPr>
          <w:sz w:val="24"/>
          <w:szCs w:val="24"/>
        </w:rPr>
      </w:pPr>
      <w:r>
        <w:rPr>
          <w:sz w:val="24"/>
          <w:szCs w:val="24"/>
        </w:rPr>
        <w:t>Главная форма:</w:t>
      </w:r>
      <w:r>
        <w:rPr>
          <w:sz w:val="24"/>
          <w:szCs w:val="24"/>
        </w:rPr>
        <w:br/>
      </w:r>
      <w:r w:rsidRPr="005151BA">
        <w:rPr>
          <w:noProof/>
          <w:sz w:val="24"/>
          <w:szCs w:val="24"/>
          <w:lang w:val="en-US"/>
        </w:rPr>
        <w:drawing>
          <wp:inline distT="0" distB="0" distL="0" distR="0" wp14:anchorId="6030DB07" wp14:editId="4D4F8B1C">
            <wp:extent cx="3096057" cy="1676634"/>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057" cy="1676634"/>
                    </a:xfrm>
                    <a:prstGeom prst="rect">
                      <a:avLst/>
                    </a:prstGeom>
                  </pic:spPr>
                </pic:pic>
              </a:graphicData>
            </a:graphic>
          </wp:inline>
        </w:drawing>
      </w:r>
    </w:p>
    <w:p w14:paraId="1B548F7E" w14:textId="4B4CC79D" w:rsidR="00CA4E5A" w:rsidRPr="00534E0A" w:rsidRDefault="00534E0A" w:rsidP="00534E0A">
      <w:pPr>
        <w:spacing w:line="360" w:lineRule="auto"/>
        <w:rPr>
          <w:sz w:val="24"/>
          <w:szCs w:val="24"/>
        </w:rPr>
      </w:pPr>
      <w:r>
        <w:rPr>
          <w:sz w:val="24"/>
          <w:szCs w:val="24"/>
        </w:rPr>
        <w:t>Форма модели:</w:t>
      </w:r>
      <w:r>
        <w:rPr>
          <w:sz w:val="24"/>
          <w:szCs w:val="24"/>
        </w:rPr>
        <w:br/>
      </w:r>
      <w:r w:rsidRPr="00534E0A">
        <w:rPr>
          <w:noProof/>
          <w:sz w:val="24"/>
          <w:szCs w:val="24"/>
        </w:rPr>
        <w:drawing>
          <wp:inline distT="0" distB="0" distL="0" distR="0" wp14:anchorId="684BAF47" wp14:editId="333AD9F2">
            <wp:extent cx="4261067" cy="567618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3813" cy="5679838"/>
                    </a:xfrm>
                    <a:prstGeom prst="rect">
                      <a:avLst/>
                    </a:prstGeom>
                  </pic:spPr>
                </pic:pic>
              </a:graphicData>
            </a:graphic>
          </wp:inline>
        </w:drawing>
      </w:r>
    </w:p>
    <w:p w14:paraId="16118F72" w14:textId="77777777" w:rsidR="00290783" w:rsidRPr="0000464E" w:rsidRDefault="00290783" w:rsidP="00290783">
      <w:pPr>
        <w:pStyle w:val="13"/>
        <w:numPr>
          <w:ilvl w:val="0"/>
          <w:numId w:val="0"/>
        </w:numPr>
      </w:pPr>
      <w:bookmarkStart w:id="17" w:name="_Toc45785535"/>
      <w:r>
        <w:lastRenderedPageBreak/>
        <w:t>Приложение Б. Исходный код</w:t>
      </w:r>
      <w:bookmarkEnd w:id="17"/>
    </w:p>
    <w:p w14:paraId="3AB8C482" w14:textId="2D907F3A" w:rsidR="00290783" w:rsidRPr="005A27DE" w:rsidRDefault="00CA4E5A" w:rsidP="00CA4E5A">
      <w:pPr>
        <w:spacing w:line="360" w:lineRule="auto"/>
        <w:ind w:firstLine="851"/>
        <w:jc w:val="both"/>
        <w:rPr>
          <w:sz w:val="24"/>
          <w:szCs w:val="24"/>
        </w:rPr>
      </w:pPr>
      <w:r w:rsidRPr="005A27DE">
        <w:rPr>
          <w:sz w:val="24"/>
          <w:szCs w:val="24"/>
        </w:rPr>
        <w:t>Исходный код программы на</w:t>
      </w:r>
      <w:r w:rsidR="00F03DA9">
        <w:rPr>
          <w:sz w:val="24"/>
          <w:szCs w:val="24"/>
        </w:rPr>
        <w:t xml:space="preserve"> </w:t>
      </w:r>
      <w:r w:rsidRPr="005A27DE">
        <w:rPr>
          <w:sz w:val="24"/>
          <w:szCs w:val="24"/>
        </w:rPr>
        <w:t>язык</w:t>
      </w:r>
      <w:r w:rsidR="00F03DA9">
        <w:rPr>
          <w:sz w:val="24"/>
          <w:szCs w:val="24"/>
        </w:rPr>
        <w:t xml:space="preserve"> </w:t>
      </w:r>
      <w:r w:rsidR="00F03DA9">
        <w:rPr>
          <w:sz w:val="24"/>
          <w:szCs w:val="24"/>
          <w:lang w:val="en-US"/>
        </w:rPr>
        <w:t>Qt</w:t>
      </w:r>
      <w:r w:rsidR="00F03DA9" w:rsidRPr="00F03DA9">
        <w:rPr>
          <w:sz w:val="24"/>
          <w:szCs w:val="24"/>
        </w:rPr>
        <w:t xml:space="preserve"> </w:t>
      </w:r>
      <w:r w:rsidR="00F03DA9">
        <w:rPr>
          <w:sz w:val="24"/>
          <w:szCs w:val="24"/>
          <w:lang w:val="en-US"/>
        </w:rPr>
        <w:t>C</w:t>
      </w:r>
      <w:r w:rsidR="00F03DA9" w:rsidRPr="00F03DA9">
        <w:rPr>
          <w:sz w:val="24"/>
          <w:szCs w:val="24"/>
        </w:rPr>
        <w:t>++</w:t>
      </w:r>
      <w:r w:rsidRPr="005A27DE">
        <w:rPr>
          <w:sz w:val="24"/>
          <w:szCs w:val="24"/>
        </w:rPr>
        <w:t xml:space="preserve"> находится </w:t>
      </w:r>
      <w:r w:rsidR="00F03DA9" w:rsidRPr="00063157">
        <w:rPr>
          <w:sz w:val="24"/>
          <w:szCs w:val="24"/>
        </w:rPr>
        <w:t>в</w:t>
      </w:r>
      <w:r w:rsidRPr="00063157">
        <w:rPr>
          <w:sz w:val="24"/>
          <w:szCs w:val="24"/>
        </w:rPr>
        <w:t xml:space="preserve"> прилагаемом к отчету </w:t>
      </w:r>
      <w:r w:rsidR="00F03DA9" w:rsidRPr="00063157">
        <w:rPr>
          <w:sz w:val="24"/>
          <w:szCs w:val="24"/>
        </w:rPr>
        <w:t>архиве</w:t>
      </w:r>
      <w:r w:rsidRPr="00063157">
        <w:rPr>
          <w:sz w:val="24"/>
          <w:szCs w:val="24"/>
        </w:rPr>
        <w:t xml:space="preserve"> в каталог</w:t>
      </w:r>
      <w:r w:rsidR="00F03DA9" w:rsidRPr="00063157">
        <w:rPr>
          <w:sz w:val="24"/>
          <w:szCs w:val="24"/>
        </w:rPr>
        <w:t>е</w:t>
      </w:r>
      <w:r w:rsidRPr="00063157">
        <w:rPr>
          <w:sz w:val="24"/>
          <w:szCs w:val="24"/>
        </w:rPr>
        <w:t xml:space="preserve"> qt</w:t>
      </w:r>
      <w:r w:rsidR="00F03DA9" w:rsidRPr="00063157">
        <w:rPr>
          <w:sz w:val="24"/>
          <w:szCs w:val="24"/>
        </w:rPr>
        <w:t>.</w:t>
      </w:r>
    </w:p>
    <w:sectPr w:rsidR="00290783" w:rsidRPr="005A27DE" w:rsidSect="001A69AE">
      <w:pgSz w:w="11906" w:h="16838"/>
      <w:pgMar w:top="1134" w:right="567" w:bottom="1134" w:left="1701" w:header="709" w:footer="709"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41231" w14:textId="77777777" w:rsidR="002900DE" w:rsidRDefault="002900DE" w:rsidP="002C3953">
      <w:pPr>
        <w:spacing w:after="0" w:line="240" w:lineRule="auto"/>
      </w:pPr>
      <w:r>
        <w:separator/>
      </w:r>
    </w:p>
  </w:endnote>
  <w:endnote w:type="continuationSeparator" w:id="0">
    <w:p w14:paraId="16BDF7E4" w14:textId="77777777" w:rsidR="002900DE" w:rsidRDefault="002900DE" w:rsidP="002C3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Sans">
    <w:altName w:val="Calibri"/>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598067"/>
      <w:docPartObj>
        <w:docPartGallery w:val="Page Numbers (Bottom of Page)"/>
        <w:docPartUnique/>
      </w:docPartObj>
    </w:sdtPr>
    <w:sdtEndPr/>
    <w:sdtContent>
      <w:p w14:paraId="1E863AB2" w14:textId="77777777" w:rsidR="00B65406" w:rsidRDefault="002900DE">
        <w:pPr>
          <w:pStyle w:val="a7"/>
          <w:jc w:val="right"/>
        </w:pPr>
      </w:p>
    </w:sdtContent>
  </w:sdt>
  <w:p w14:paraId="1E8692D0" w14:textId="77777777" w:rsidR="00B65406" w:rsidRDefault="00B6540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11778" w14:textId="77777777" w:rsidR="00B65406" w:rsidRDefault="00B65406">
    <w:pPr>
      <w:pStyle w:val="a7"/>
      <w:jc w:val="right"/>
    </w:pPr>
    <w:r>
      <w:fldChar w:fldCharType="begin"/>
    </w:r>
    <w:r>
      <w:instrText>PAGE   \* MERGEFORMAT</w:instrText>
    </w:r>
    <w:r>
      <w:fldChar w:fldCharType="separate"/>
    </w:r>
    <w:r>
      <w:rPr>
        <w:noProof/>
      </w:rPr>
      <w:t>15</w:t>
    </w:r>
    <w:r>
      <w:fldChar w:fldCharType="end"/>
    </w:r>
  </w:p>
  <w:p w14:paraId="599E2EB5" w14:textId="77777777" w:rsidR="00B65406" w:rsidRDefault="00B6540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3F9B4" w14:textId="77777777" w:rsidR="002900DE" w:rsidRDefault="002900DE" w:rsidP="002C3953">
      <w:pPr>
        <w:spacing w:after="0" w:line="240" w:lineRule="auto"/>
      </w:pPr>
      <w:r>
        <w:separator/>
      </w:r>
    </w:p>
  </w:footnote>
  <w:footnote w:type="continuationSeparator" w:id="0">
    <w:p w14:paraId="0CDB5553" w14:textId="77777777" w:rsidR="002900DE" w:rsidRDefault="002900DE" w:rsidP="002C3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08D"/>
    <w:multiLevelType w:val="multilevel"/>
    <w:tmpl w:val="4EEAC80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433476"/>
    <w:multiLevelType w:val="multilevel"/>
    <w:tmpl w:val="178CCBD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071B3980"/>
    <w:multiLevelType w:val="hybridMultilevel"/>
    <w:tmpl w:val="48A0A4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DC32BD1"/>
    <w:multiLevelType w:val="hybridMultilevel"/>
    <w:tmpl w:val="5FF0ECC8"/>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4" w15:restartNumberingAfterBreak="0">
    <w:nsid w:val="108C0C3F"/>
    <w:multiLevelType w:val="hybridMultilevel"/>
    <w:tmpl w:val="07443A9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457070E"/>
    <w:multiLevelType w:val="multilevel"/>
    <w:tmpl w:val="B364A0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74328E"/>
    <w:multiLevelType w:val="hybridMultilevel"/>
    <w:tmpl w:val="54DC13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A0D17C1"/>
    <w:multiLevelType w:val="hybridMultilevel"/>
    <w:tmpl w:val="DB0CF85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45D2EFA"/>
    <w:multiLevelType w:val="hybridMultilevel"/>
    <w:tmpl w:val="D280F57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E66411F"/>
    <w:multiLevelType w:val="hybridMultilevel"/>
    <w:tmpl w:val="038699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00C5ED3"/>
    <w:multiLevelType w:val="hybridMultilevel"/>
    <w:tmpl w:val="BFDA832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410B783C"/>
    <w:multiLevelType w:val="hybridMultilevel"/>
    <w:tmpl w:val="BB0A10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20C0A90"/>
    <w:multiLevelType w:val="hybridMultilevel"/>
    <w:tmpl w:val="E3D85B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2A32E18"/>
    <w:multiLevelType w:val="multilevel"/>
    <w:tmpl w:val="FD60F7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51E42F2"/>
    <w:multiLevelType w:val="hybridMultilevel"/>
    <w:tmpl w:val="0024A0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5630881"/>
    <w:multiLevelType w:val="hybridMultilevel"/>
    <w:tmpl w:val="CF22E15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6557186B"/>
    <w:multiLevelType w:val="hybridMultilevel"/>
    <w:tmpl w:val="EE2E0F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674C1FEC"/>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8B11D45"/>
    <w:multiLevelType w:val="hybridMultilevel"/>
    <w:tmpl w:val="0A244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B0459A5"/>
    <w:multiLevelType w:val="hybridMultilevel"/>
    <w:tmpl w:val="BADE7C2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6DDA0B7B"/>
    <w:multiLevelType w:val="multilevel"/>
    <w:tmpl w:val="A4027C54"/>
    <w:lvl w:ilvl="0">
      <w:start w:val="1"/>
      <w:numFmt w:val="decimal"/>
      <w:pStyle w:val="10"/>
      <w:lvlText w:val="%1"/>
      <w:lvlJc w:val="left"/>
      <w:pPr>
        <w:tabs>
          <w:tab w:val="num" w:pos="1134"/>
        </w:tabs>
        <w:ind w:left="0" w:firstLine="1134"/>
      </w:pPr>
      <w:rPr>
        <w:rFonts w:hint="default"/>
      </w:rPr>
    </w:lvl>
    <w:lvl w:ilvl="1">
      <w:start w:val="1"/>
      <w:numFmt w:val="decimal"/>
      <w:pStyle w:val="20"/>
      <w:lvlText w:val="%1.%2"/>
      <w:lvlJc w:val="left"/>
      <w:pPr>
        <w:ind w:left="0" w:firstLine="113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DE244CA"/>
    <w:multiLevelType w:val="hybridMultilevel"/>
    <w:tmpl w:val="807EFC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5064932"/>
    <w:multiLevelType w:val="hybridMultilevel"/>
    <w:tmpl w:val="8D4AF9F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0"/>
  </w:num>
  <w:num w:numId="2">
    <w:abstractNumId w:val="20"/>
  </w:num>
  <w:num w:numId="3">
    <w:abstractNumId w:val="20"/>
  </w:num>
  <w:num w:numId="4">
    <w:abstractNumId w:val="13"/>
  </w:num>
  <w:num w:numId="5">
    <w:abstractNumId w:val="17"/>
  </w:num>
  <w:num w:numId="6">
    <w:abstractNumId w:val="20"/>
  </w:num>
  <w:num w:numId="7">
    <w:abstractNumId w:val="1"/>
  </w:num>
  <w:num w:numId="8">
    <w:abstractNumId w:val="2"/>
  </w:num>
  <w:num w:numId="9">
    <w:abstractNumId w:val="5"/>
  </w:num>
  <w:num w:numId="10">
    <w:abstractNumId w:val="21"/>
  </w:num>
  <w:num w:numId="11">
    <w:abstractNumId w:val="11"/>
  </w:num>
  <w:num w:numId="12">
    <w:abstractNumId w:val="1"/>
  </w:num>
  <w:num w:numId="13">
    <w:abstractNumId w:val="1"/>
  </w:num>
  <w:num w:numId="14">
    <w:abstractNumId w:val="12"/>
  </w:num>
  <w:num w:numId="15">
    <w:abstractNumId w:val="0"/>
  </w:num>
  <w:num w:numId="16">
    <w:abstractNumId w:val="20"/>
  </w:num>
  <w:num w:numId="17">
    <w:abstractNumId w:val="20"/>
  </w:num>
  <w:num w:numId="18">
    <w:abstractNumId w:val="18"/>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7"/>
  </w:num>
  <w:num w:numId="22">
    <w:abstractNumId w:val="10"/>
  </w:num>
  <w:num w:numId="23">
    <w:abstractNumId w:val="15"/>
  </w:num>
  <w:num w:numId="24">
    <w:abstractNumId w:val="20"/>
  </w:num>
  <w:num w:numId="25">
    <w:abstractNumId w:val="14"/>
  </w:num>
  <w:num w:numId="26">
    <w:abstractNumId w:val="6"/>
  </w:num>
  <w:num w:numId="27">
    <w:abstractNumId w:val="4"/>
  </w:num>
  <w:num w:numId="28">
    <w:abstractNumId w:val="19"/>
  </w:num>
  <w:num w:numId="29">
    <w:abstractNumId w:val="9"/>
  </w:num>
  <w:num w:numId="30">
    <w:abstractNumId w:val="22"/>
  </w:num>
  <w:num w:numId="31">
    <w:abstractNumId w:val="8"/>
  </w:num>
  <w:num w:numId="32">
    <w:abstractNumId w:val="16"/>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7E55"/>
    <w:rsid w:val="0000464E"/>
    <w:rsid w:val="000608D4"/>
    <w:rsid w:val="00063157"/>
    <w:rsid w:val="00077CA9"/>
    <w:rsid w:val="00095288"/>
    <w:rsid w:val="0009614D"/>
    <w:rsid w:val="000A0312"/>
    <w:rsid w:val="000B447C"/>
    <w:rsid w:val="000C32E2"/>
    <w:rsid w:val="00175BB3"/>
    <w:rsid w:val="00193878"/>
    <w:rsid w:val="001A69AE"/>
    <w:rsid w:val="001B3EBF"/>
    <w:rsid w:val="001D423A"/>
    <w:rsid w:val="001F21D7"/>
    <w:rsid w:val="00236D7F"/>
    <w:rsid w:val="002467F0"/>
    <w:rsid w:val="00275C05"/>
    <w:rsid w:val="002868D2"/>
    <w:rsid w:val="002900DE"/>
    <w:rsid w:val="00290783"/>
    <w:rsid w:val="002A4DC5"/>
    <w:rsid w:val="002C3953"/>
    <w:rsid w:val="002D07D0"/>
    <w:rsid w:val="002E5C83"/>
    <w:rsid w:val="00324CB0"/>
    <w:rsid w:val="00344C4B"/>
    <w:rsid w:val="00361261"/>
    <w:rsid w:val="0036688E"/>
    <w:rsid w:val="003A3A15"/>
    <w:rsid w:val="003B200D"/>
    <w:rsid w:val="003E66C2"/>
    <w:rsid w:val="00440C5C"/>
    <w:rsid w:val="00444FFF"/>
    <w:rsid w:val="00453FF5"/>
    <w:rsid w:val="004841BA"/>
    <w:rsid w:val="004E1A43"/>
    <w:rsid w:val="004E6596"/>
    <w:rsid w:val="005151BA"/>
    <w:rsid w:val="00520C7E"/>
    <w:rsid w:val="00534E0A"/>
    <w:rsid w:val="005378A8"/>
    <w:rsid w:val="00547A6E"/>
    <w:rsid w:val="00566863"/>
    <w:rsid w:val="00586140"/>
    <w:rsid w:val="0059225E"/>
    <w:rsid w:val="005A27DE"/>
    <w:rsid w:val="005D05A2"/>
    <w:rsid w:val="005D52B7"/>
    <w:rsid w:val="005E7534"/>
    <w:rsid w:val="005E7C82"/>
    <w:rsid w:val="006110D7"/>
    <w:rsid w:val="00627E55"/>
    <w:rsid w:val="006322A7"/>
    <w:rsid w:val="00634D10"/>
    <w:rsid w:val="0064681B"/>
    <w:rsid w:val="0065429E"/>
    <w:rsid w:val="00670462"/>
    <w:rsid w:val="006B6771"/>
    <w:rsid w:val="006D33DF"/>
    <w:rsid w:val="006E2B51"/>
    <w:rsid w:val="0072056A"/>
    <w:rsid w:val="007305C6"/>
    <w:rsid w:val="00784D46"/>
    <w:rsid w:val="00796677"/>
    <w:rsid w:val="007B47A0"/>
    <w:rsid w:val="007D0B76"/>
    <w:rsid w:val="00807D84"/>
    <w:rsid w:val="00810167"/>
    <w:rsid w:val="0082462B"/>
    <w:rsid w:val="00836694"/>
    <w:rsid w:val="00850B33"/>
    <w:rsid w:val="0086512A"/>
    <w:rsid w:val="0088367B"/>
    <w:rsid w:val="008E5078"/>
    <w:rsid w:val="008F2C1B"/>
    <w:rsid w:val="008F5AA9"/>
    <w:rsid w:val="009167EE"/>
    <w:rsid w:val="00970066"/>
    <w:rsid w:val="0099036B"/>
    <w:rsid w:val="00997ECD"/>
    <w:rsid w:val="009F71D9"/>
    <w:rsid w:val="00A1319D"/>
    <w:rsid w:val="00A8483B"/>
    <w:rsid w:val="00AB19A4"/>
    <w:rsid w:val="00AB2FEC"/>
    <w:rsid w:val="00AD49A3"/>
    <w:rsid w:val="00AF2498"/>
    <w:rsid w:val="00B43424"/>
    <w:rsid w:val="00B577D1"/>
    <w:rsid w:val="00B65406"/>
    <w:rsid w:val="00B86E5B"/>
    <w:rsid w:val="00BA0C2C"/>
    <w:rsid w:val="00BC753B"/>
    <w:rsid w:val="00BE12AD"/>
    <w:rsid w:val="00C07AF6"/>
    <w:rsid w:val="00C10B9C"/>
    <w:rsid w:val="00C23513"/>
    <w:rsid w:val="00C23A36"/>
    <w:rsid w:val="00C4485C"/>
    <w:rsid w:val="00C51B76"/>
    <w:rsid w:val="00C5393C"/>
    <w:rsid w:val="00CA4E5A"/>
    <w:rsid w:val="00CC4FE5"/>
    <w:rsid w:val="00CF2011"/>
    <w:rsid w:val="00D24AC0"/>
    <w:rsid w:val="00D30201"/>
    <w:rsid w:val="00D33128"/>
    <w:rsid w:val="00D405A6"/>
    <w:rsid w:val="00D57077"/>
    <w:rsid w:val="00D759B2"/>
    <w:rsid w:val="00D8137F"/>
    <w:rsid w:val="00DA4FC0"/>
    <w:rsid w:val="00DB4C2D"/>
    <w:rsid w:val="00E05F60"/>
    <w:rsid w:val="00E06334"/>
    <w:rsid w:val="00E14179"/>
    <w:rsid w:val="00E758C8"/>
    <w:rsid w:val="00EB2E82"/>
    <w:rsid w:val="00EE2E57"/>
    <w:rsid w:val="00F03DA9"/>
    <w:rsid w:val="00F214C4"/>
    <w:rsid w:val="00F359D6"/>
    <w:rsid w:val="00F4653B"/>
    <w:rsid w:val="00F94D5E"/>
    <w:rsid w:val="00FB127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28D6"/>
  <w15:docId w15:val="{F328B066-962F-4B40-BCB3-1B0C3767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9A3"/>
  </w:style>
  <w:style w:type="paragraph" w:styleId="1">
    <w:name w:val="heading 1"/>
    <w:basedOn w:val="a"/>
    <w:next w:val="a"/>
    <w:link w:val="11"/>
    <w:uiPriority w:val="9"/>
    <w:qFormat/>
    <w:rsid w:val="002C3953"/>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1"/>
    <w:uiPriority w:val="9"/>
    <w:unhideWhenUsed/>
    <w:qFormat/>
    <w:rsid w:val="002C3953"/>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C395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C3953"/>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2C3953"/>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2C3953"/>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2C3953"/>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2C395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C395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167EE"/>
    <w:pPr>
      <w:spacing w:after="0" w:line="240" w:lineRule="auto"/>
    </w:pPr>
    <w:rPr>
      <w:rFonts w:ascii="Consolas" w:hAnsi="Consolas" w:cs="Consolas"/>
      <w:sz w:val="21"/>
      <w:szCs w:val="21"/>
    </w:rPr>
  </w:style>
  <w:style w:type="character" w:customStyle="1" w:styleId="a4">
    <w:name w:val="Текст Знак"/>
    <w:basedOn w:val="a0"/>
    <w:link w:val="a3"/>
    <w:uiPriority w:val="99"/>
    <w:rsid w:val="009167EE"/>
    <w:rPr>
      <w:rFonts w:ascii="Consolas" w:hAnsi="Consolas" w:cs="Consolas"/>
      <w:sz w:val="21"/>
      <w:szCs w:val="21"/>
    </w:rPr>
  </w:style>
  <w:style w:type="paragraph" w:customStyle="1" w:styleId="12">
    <w:name w:val="курс1"/>
    <w:basedOn w:val="a"/>
    <w:rsid w:val="002C3953"/>
    <w:pPr>
      <w:spacing w:after="120" w:line="240" w:lineRule="auto"/>
      <w:ind w:firstLine="567"/>
    </w:pPr>
    <w:rPr>
      <w:rFonts w:ascii="Times New Roman" w:eastAsia="Times New Roman" w:hAnsi="Times New Roman" w:cs="Arial"/>
      <w:b/>
      <w:sz w:val="24"/>
      <w:szCs w:val="24"/>
      <w:lang w:eastAsia="ru-RU"/>
    </w:rPr>
  </w:style>
  <w:style w:type="paragraph" w:styleId="a5">
    <w:name w:val="header"/>
    <w:basedOn w:val="a"/>
    <w:link w:val="a6"/>
    <w:uiPriority w:val="99"/>
    <w:unhideWhenUsed/>
    <w:rsid w:val="002C395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C3953"/>
  </w:style>
  <w:style w:type="paragraph" w:styleId="a7">
    <w:name w:val="footer"/>
    <w:basedOn w:val="a"/>
    <w:link w:val="a8"/>
    <w:uiPriority w:val="99"/>
    <w:unhideWhenUsed/>
    <w:rsid w:val="002C395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C3953"/>
  </w:style>
  <w:style w:type="character" w:customStyle="1" w:styleId="11">
    <w:name w:val="Заголовок 1 Знак"/>
    <w:basedOn w:val="a0"/>
    <w:link w:val="1"/>
    <w:uiPriority w:val="9"/>
    <w:rsid w:val="002C3953"/>
    <w:rPr>
      <w:rFonts w:asciiTheme="majorHAnsi" w:eastAsiaTheme="majorEastAsia" w:hAnsiTheme="majorHAnsi" w:cstheme="majorBidi"/>
      <w:color w:val="2E74B5" w:themeColor="accent1" w:themeShade="BF"/>
      <w:sz w:val="32"/>
      <w:szCs w:val="32"/>
    </w:rPr>
  </w:style>
  <w:style w:type="paragraph" w:customStyle="1" w:styleId="13">
    <w:name w:val="Заголовок 1 ненумерованный"/>
    <w:basedOn w:val="1"/>
    <w:qFormat/>
    <w:rsid w:val="002C3953"/>
    <w:pPr>
      <w:jc w:val="center"/>
    </w:pPr>
    <w:rPr>
      <w:rFonts w:asciiTheme="minorHAnsi" w:hAnsiTheme="minorHAnsi"/>
      <w:b/>
      <w:color w:val="000000" w:themeColor="text1"/>
    </w:rPr>
  </w:style>
  <w:style w:type="paragraph" w:customStyle="1" w:styleId="10">
    <w:name w:val="Заголовок 1 нумерованный"/>
    <w:basedOn w:val="1"/>
    <w:qFormat/>
    <w:rsid w:val="002C3953"/>
    <w:pPr>
      <w:numPr>
        <w:numId w:val="16"/>
      </w:numPr>
    </w:pPr>
    <w:rPr>
      <w:rFonts w:asciiTheme="minorHAnsi" w:hAnsiTheme="minorHAnsi"/>
      <w:b/>
      <w:color w:val="000000" w:themeColor="text1"/>
    </w:rPr>
  </w:style>
  <w:style w:type="character" w:customStyle="1" w:styleId="21">
    <w:name w:val="Заголовок 2 Знак"/>
    <w:basedOn w:val="a0"/>
    <w:link w:val="2"/>
    <w:uiPriority w:val="9"/>
    <w:rsid w:val="002C3953"/>
    <w:rPr>
      <w:rFonts w:asciiTheme="majorHAnsi" w:eastAsiaTheme="majorEastAsia" w:hAnsiTheme="majorHAnsi" w:cstheme="majorBidi"/>
      <w:color w:val="2E74B5" w:themeColor="accent1" w:themeShade="BF"/>
      <w:sz w:val="26"/>
      <w:szCs w:val="26"/>
    </w:rPr>
  </w:style>
  <w:style w:type="paragraph" w:customStyle="1" w:styleId="20">
    <w:name w:val="Заголовок 2 нумерованный"/>
    <w:basedOn w:val="2"/>
    <w:next w:val="a"/>
    <w:qFormat/>
    <w:rsid w:val="00CA4E5A"/>
    <w:pPr>
      <w:numPr>
        <w:numId w:val="16"/>
      </w:numPr>
      <w:tabs>
        <w:tab w:val="left" w:pos="1418"/>
        <w:tab w:val="left" w:pos="1701"/>
      </w:tabs>
    </w:pPr>
    <w:rPr>
      <w:rFonts w:asciiTheme="minorHAnsi" w:hAnsiTheme="minorHAnsi"/>
      <w:b/>
      <w:color w:val="auto"/>
      <w:sz w:val="28"/>
    </w:rPr>
  </w:style>
  <w:style w:type="character" w:customStyle="1" w:styleId="30">
    <w:name w:val="Заголовок 3 Знак"/>
    <w:basedOn w:val="a0"/>
    <w:link w:val="3"/>
    <w:uiPriority w:val="9"/>
    <w:semiHidden/>
    <w:rsid w:val="002C395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2C3953"/>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2C3953"/>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2C3953"/>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2C3953"/>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2C395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2C3953"/>
    <w:rPr>
      <w:rFonts w:asciiTheme="majorHAnsi" w:eastAsiaTheme="majorEastAsia" w:hAnsiTheme="majorHAnsi" w:cstheme="majorBidi"/>
      <w:i/>
      <w:iCs/>
      <w:color w:val="272727" w:themeColor="text1" w:themeTint="D8"/>
      <w:sz w:val="21"/>
      <w:szCs w:val="21"/>
    </w:rPr>
  </w:style>
  <w:style w:type="paragraph" w:styleId="a9">
    <w:name w:val="TOC Heading"/>
    <w:basedOn w:val="1"/>
    <w:next w:val="a"/>
    <w:uiPriority w:val="39"/>
    <w:unhideWhenUsed/>
    <w:qFormat/>
    <w:rsid w:val="00290783"/>
    <w:pPr>
      <w:numPr>
        <w:numId w:val="0"/>
      </w:numPr>
      <w:outlineLvl w:val="9"/>
    </w:pPr>
    <w:rPr>
      <w:lang w:eastAsia="ru-RU"/>
    </w:rPr>
  </w:style>
  <w:style w:type="paragraph" w:styleId="14">
    <w:name w:val="toc 1"/>
    <w:basedOn w:val="a"/>
    <w:next w:val="a"/>
    <w:autoRedefine/>
    <w:uiPriority w:val="39"/>
    <w:unhideWhenUsed/>
    <w:rsid w:val="00290783"/>
    <w:pPr>
      <w:spacing w:after="100"/>
    </w:pPr>
  </w:style>
  <w:style w:type="paragraph" w:styleId="22">
    <w:name w:val="toc 2"/>
    <w:basedOn w:val="a"/>
    <w:next w:val="a"/>
    <w:autoRedefine/>
    <w:uiPriority w:val="39"/>
    <w:unhideWhenUsed/>
    <w:rsid w:val="00290783"/>
    <w:pPr>
      <w:spacing w:after="100"/>
      <w:ind w:left="220"/>
    </w:pPr>
  </w:style>
  <w:style w:type="character" w:styleId="aa">
    <w:name w:val="Hyperlink"/>
    <w:basedOn w:val="a0"/>
    <w:uiPriority w:val="99"/>
    <w:unhideWhenUsed/>
    <w:rsid w:val="00290783"/>
    <w:rPr>
      <w:color w:val="0563C1" w:themeColor="hyperlink"/>
      <w:u w:val="single"/>
    </w:rPr>
  </w:style>
  <w:style w:type="paragraph" w:styleId="ab">
    <w:name w:val="List Paragraph"/>
    <w:aliases w:val="Плюсы/Минусы"/>
    <w:basedOn w:val="a"/>
    <w:link w:val="ac"/>
    <w:uiPriority w:val="34"/>
    <w:qFormat/>
    <w:rsid w:val="00290783"/>
    <w:pPr>
      <w:spacing w:after="0" w:line="240" w:lineRule="auto"/>
      <w:ind w:left="720"/>
      <w:contextualSpacing/>
    </w:pPr>
  </w:style>
  <w:style w:type="table" w:styleId="ad">
    <w:name w:val="Table Grid"/>
    <w:basedOn w:val="a1"/>
    <w:uiPriority w:val="39"/>
    <w:rsid w:val="00CA4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Абзац списка Знак"/>
    <w:aliases w:val="Плюсы/Минусы Знак"/>
    <w:link w:val="ab"/>
    <w:uiPriority w:val="34"/>
    <w:locked/>
    <w:rsid w:val="000B447C"/>
  </w:style>
  <w:style w:type="paragraph" w:styleId="ae">
    <w:name w:val="Balloon Text"/>
    <w:basedOn w:val="a"/>
    <w:link w:val="af"/>
    <w:uiPriority w:val="99"/>
    <w:semiHidden/>
    <w:unhideWhenUsed/>
    <w:rsid w:val="005E7C82"/>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5E7C82"/>
    <w:rPr>
      <w:rFonts w:ascii="Tahoma" w:hAnsi="Tahoma" w:cs="Tahoma"/>
      <w:sz w:val="16"/>
      <w:szCs w:val="16"/>
    </w:rPr>
  </w:style>
  <w:style w:type="character" w:styleId="af0">
    <w:name w:val="Unresolved Mention"/>
    <w:basedOn w:val="a0"/>
    <w:uiPriority w:val="99"/>
    <w:semiHidden/>
    <w:unhideWhenUsed/>
    <w:rsid w:val="00D33128"/>
    <w:rPr>
      <w:color w:val="605E5C"/>
      <w:shd w:val="clear" w:color="auto" w:fill="E1DFDD"/>
    </w:rPr>
  </w:style>
  <w:style w:type="character" w:styleId="af1">
    <w:name w:val="FollowedHyperlink"/>
    <w:basedOn w:val="a0"/>
    <w:uiPriority w:val="99"/>
    <w:semiHidden/>
    <w:unhideWhenUsed/>
    <w:rsid w:val="00175BB3"/>
    <w:rPr>
      <w:color w:val="954F72" w:themeColor="followedHyperlink"/>
      <w:u w:val="single"/>
    </w:rPr>
  </w:style>
  <w:style w:type="character" w:styleId="af2">
    <w:name w:val="Placeholder Text"/>
    <w:basedOn w:val="a0"/>
    <w:uiPriority w:val="99"/>
    <w:semiHidden/>
    <w:rsid w:val="002A4D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588">
      <w:bodyDiv w:val="1"/>
      <w:marLeft w:val="0"/>
      <w:marRight w:val="0"/>
      <w:marTop w:val="0"/>
      <w:marBottom w:val="0"/>
      <w:divBdr>
        <w:top w:val="none" w:sz="0" w:space="0" w:color="auto"/>
        <w:left w:val="none" w:sz="0" w:space="0" w:color="auto"/>
        <w:bottom w:val="none" w:sz="0" w:space="0" w:color="auto"/>
        <w:right w:val="none" w:sz="0" w:space="0" w:color="auto"/>
      </w:divBdr>
      <w:divsChild>
        <w:div w:id="1242175496">
          <w:marLeft w:val="0"/>
          <w:marRight w:val="0"/>
          <w:marTop w:val="0"/>
          <w:marBottom w:val="0"/>
          <w:divBdr>
            <w:top w:val="none" w:sz="0" w:space="0" w:color="auto"/>
            <w:left w:val="none" w:sz="0" w:space="0" w:color="auto"/>
            <w:bottom w:val="none" w:sz="0" w:space="0" w:color="auto"/>
            <w:right w:val="none" w:sz="0" w:space="0" w:color="auto"/>
          </w:divBdr>
        </w:div>
      </w:divsChild>
    </w:div>
    <w:div w:id="147550690">
      <w:bodyDiv w:val="1"/>
      <w:marLeft w:val="0"/>
      <w:marRight w:val="0"/>
      <w:marTop w:val="0"/>
      <w:marBottom w:val="0"/>
      <w:divBdr>
        <w:top w:val="none" w:sz="0" w:space="0" w:color="auto"/>
        <w:left w:val="none" w:sz="0" w:space="0" w:color="auto"/>
        <w:bottom w:val="none" w:sz="0" w:space="0" w:color="auto"/>
        <w:right w:val="none" w:sz="0" w:space="0" w:color="auto"/>
      </w:divBdr>
    </w:div>
    <w:div w:id="1229615869">
      <w:bodyDiv w:val="1"/>
      <w:marLeft w:val="0"/>
      <w:marRight w:val="0"/>
      <w:marTop w:val="0"/>
      <w:marBottom w:val="0"/>
      <w:divBdr>
        <w:top w:val="none" w:sz="0" w:space="0" w:color="auto"/>
        <w:left w:val="none" w:sz="0" w:space="0" w:color="auto"/>
        <w:bottom w:val="none" w:sz="0" w:space="0" w:color="auto"/>
        <w:right w:val="none" w:sz="0" w:space="0" w:color="auto"/>
      </w:divBdr>
      <w:divsChild>
        <w:div w:id="2017879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qt.io/qt-5/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crossplatform.ru/qt/4.8.x/html-q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1C935-2999-457F-BD57-2C183C5E9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18</Pages>
  <Words>2664</Words>
  <Characters>15185</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Варварушка</dc:creator>
  <cp:keywords/>
  <dc:description/>
  <cp:lastModifiedBy> </cp:lastModifiedBy>
  <cp:revision>25</cp:revision>
  <dcterms:created xsi:type="dcterms:W3CDTF">2018-06-01T03:30:00Z</dcterms:created>
  <dcterms:modified xsi:type="dcterms:W3CDTF">2020-07-16T16:18:00Z</dcterms:modified>
</cp:coreProperties>
</file>