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w:t>
      </w:r>
      <w:proofErr w:type="spellStart"/>
      <w:r>
        <w:rPr>
          <w:sz w:val="29"/>
        </w:rPr>
        <w:t>Alessando</w:t>
      </w:r>
      <w:proofErr w:type="spellEnd"/>
      <w:r>
        <w:rPr>
          <w:sz w:val="29"/>
        </w:rPr>
        <w:t>,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A0433C"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292856" w:history="1">
            <w:r w:rsidR="00A0433C" w:rsidRPr="00890236">
              <w:rPr>
                <w:rStyle w:val="Collegamentoipertestuale"/>
                <w:noProof/>
                <w:u w:color="000000"/>
              </w:rPr>
              <w:t>1</w:t>
            </w:r>
            <w:r w:rsidR="00A0433C">
              <w:rPr>
                <w:rFonts w:asciiTheme="minorHAnsi" w:eastAsiaTheme="minorEastAsia" w:hAnsiTheme="minorHAnsi" w:cstheme="minorBidi"/>
                <w:noProof/>
                <w:color w:val="auto"/>
              </w:rPr>
              <w:tab/>
            </w:r>
            <w:r w:rsidR="00A0433C" w:rsidRPr="00890236">
              <w:rPr>
                <w:rStyle w:val="Collegamentoipertestuale"/>
                <w:noProof/>
              </w:rPr>
              <w:t>Introduzione</w:t>
            </w:r>
            <w:r w:rsidR="00A0433C">
              <w:rPr>
                <w:noProof/>
                <w:webHidden/>
              </w:rPr>
              <w:tab/>
            </w:r>
            <w:r w:rsidR="00A0433C">
              <w:rPr>
                <w:noProof/>
                <w:webHidden/>
              </w:rPr>
              <w:fldChar w:fldCharType="begin"/>
            </w:r>
            <w:r w:rsidR="00A0433C">
              <w:rPr>
                <w:noProof/>
                <w:webHidden/>
              </w:rPr>
              <w:instrText xml:space="preserve"> PAGEREF _Toc485292856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57" w:history="1">
            <w:r w:rsidR="00A0433C" w:rsidRPr="00890236">
              <w:rPr>
                <w:rStyle w:val="Collegamentoipertestuale"/>
                <w:noProof/>
                <w:u w:color="000000"/>
              </w:rPr>
              <w:t>1.1</w:t>
            </w:r>
            <w:r w:rsidR="00A0433C">
              <w:rPr>
                <w:rFonts w:asciiTheme="minorHAnsi" w:eastAsiaTheme="minorEastAsia" w:hAnsiTheme="minorHAnsi" w:cstheme="minorBidi"/>
                <w:noProof/>
                <w:color w:val="auto"/>
              </w:rPr>
              <w:tab/>
            </w:r>
            <w:r w:rsidR="0051544E">
              <w:rPr>
                <w:rStyle w:val="Collegamentoipertestuale"/>
                <w:noProof/>
              </w:rPr>
              <w:t>Ob</w:t>
            </w:r>
            <w:r w:rsidR="00A0433C" w:rsidRPr="00890236">
              <w:rPr>
                <w:rStyle w:val="Collegamentoipertestuale"/>
                <w:noProof/>
              </w:rPr>
              <w:t>iettivo e Specifiche</w:t>
            </w:r>
            <w:r w:rsidR="00A0433C">
              <w:rPr>
                <w:noProof/>
                <w:webHidden/>
              </w:rPr>
              <w:tab/>
            </w:r>
            <w:r w:rsidR="00A0433C">
              <w:rPr>
                <w:noProof/>
                <w:webHidden/>
              </w:rPr>
              <w:fldChar w:fldCharType="begin"/>
            </w:r>
            <w:r w:rsidR="00A0433C">
              <w:rPr>
                <w:noProof/>
                <w:webHidden/>
              </w:rPr>
              <w:instrText xml:space="preserve"> PAGEREF _Toc485292857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58" w:history="1">
            <w:r w:rsidR="00A0433C" w:rsidRPr="00890236">
              <w:rPr>
                <w:rStyle w:val="Collegamentoipertestuale"/>
                <w:noProof/>
                <w:u w:color="000000"/>
              </w:rPr>
              <w:t>1.2</w:t>
            </w:r>
            <w:r w:rsidR="00A0433C">
              <w:rPr>
                <w:rFonts w:asciiTheme="minorHAnsi" w:eastAsiaTheme="minorEastAsia" w:hAnsiTheme="minorHAnsi" w:cstheme="minorBidi"/>
                <w:noProof/>
                <w:color w:val="auto"/>
              </w:rPr>
              <w:tab/>
            </w:r>
            <w:r w:rsidR="00A0433C" w:rsidRPr="00890236">
              <w:rPr>
                <w:rStyle w:val="Collegamentoipertestuale"/>
                <w:noProof/>
              </w:rPr>
              <w:t>Tecnologie e Architettura</w:t>
            </w:r>
            <w:r w:rsidR="00A0433C">
              <w:rPr>
                <w:noProof/>
                <w:webHidden/>
              </w:rPr>
              <w:tab/>
            </w:r>
            <w:r w:rsidR="00A0433C">
              <w:rPr>
                <w:noProof/>
                <w:webHidden/>
              </w:rPr>
              <w:fldChar w:fldCharType="begin"/>
            </w:r>
            <w:r w:rsidR="00A0433C">
              <w:rPr>
                <w:noProof/>
                <w:webHidden/>
              </w:rPr>
              <w:instrText xml:space="preserve"> PAGEREF _Toc485292858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59" w:history="1">
            <w:r w:rsidR="00A0433C" w:rsidRPr="00890236">
              <w:rPr>
                <w:rStyle w:val="Collegamentoipertestuale"/>
                <w:noProof/>
                <w:u w:color="000000"/>
              </w:rPr>
              <w:t>1.3</w:t>
            </w:r>
            <w:r w:rsidR="00A0433C">
              <w:rPr>
                <w:rFonts w:asciiTheme="minorHAnsi" w:eastAsiaTheme="minorEastAsia" w:hAnsiTheme="minorHAnsi" w:cstheme="minorBidi"/>
                <w:noProof/>
                <w:color w:val="auto"/>
              </w:rPr>
              <w:tab/>
            </w:r>
            <w:r w:rsidR="00A0433C" w:rsidRPr="00890236">
              <w:rPr>
                <w:rStyle w:val="Collegamentoipertestuale"/>
                <w:noProof/>
              </w:rPr>
              <w:t>Struttura del Documento</w:t>
            </w:r>
            <w:r w:rsidR="00A0433C">
              <w:rPr>
                <w:noProof/>
                <w:webHidden/>
              </w:rPr>
              <w:tab/>
            </w:r>
            <w:r w:rsidR="00A0433C">
              <w:rPr>
                <w:noProof/>
                <w:webHidden/>
              </w:rPr>
              <w:fldChar w:fldCharType="begin"/>
            </w:r>
            <w:r w:rsidR="00A0433C">
              <w:rPr>
                <w:noProof/>
                <w:webHidden/>
              </w:rPr>
              <w:instrText xml:space="preserve"> PAGEREF _Toc485292859 \h </w:instrText>
            </w:r>
            <w:r w:rsidR="00A0433C">
              <w:rPr>
                <w:noProof/>
                <w:webHidden/>
              </w:rPr>
            </w:r>
            <w:r w:rsidR="00A0433C">
              <w:rPr>
                <w:noProof/>
                <w:webHidden/>
              </w:rPr>
              <w:fldChar w:fldCharType="separate"/>
            </w:r>
            <w:r w:rsidR="002A55FD">
              <w:rPr>
                <w:noProof/>
                <w:webHidden/>
              </w:rPr>
              <w:t>4</w:t>
            </w:r>
            <w:r w:rsidR="00A0433C">
              <w:rPr>
                <w:noProof/>
                <w:webHidden/>
              </w:rPr>
              <w:fldChar w:fldCharType="end"/>
            </w:r>
          </w:hyperlink>
        </w:p>
        <w:p w:rsidR="00A0433C" w:rsidRDefault="00616960">
          <w:pPr>
            <w:pStyle w:val="Sommario1"/>
            <w:tabs>
              <w:tab w:val="left" w:pos="440"/>
              <w:tab w:val="right" w:leader="dot" w:pos="8637"/>
            </w:tabs>
            <w:rPr>
              <w:rFonts w:asciiTheme="minorHAnsi" w:eastAsiaTheme="minorEastAsia" w:hAnsiTheme="minorHAnsi" w:cstheme="minorBidi"/>
              <w:noProof/>
              <w:color w:val="auto"/>
            </w:rPr>
          </w:pPr>
          <w:hyperlink w:anchor="_Toc485292860" w:history="1">
            <w:r w:rsidR="00A0433C" w:rsidRPr="00890236">
              <w:rPr>
                <w:rStyle w:val="Collegamentoipertestuale"/>
                <w:noProof/>
                <w:u w:color="000000"/>
              </w:rPr>
              <w:t>2</w:t>
            </w:r>
            <w:r w:rsidR="00A0433C">
              <w:rPr>
                <w:rFonts w:asciiTheme="minorHAnsi" w:eastAsiaTheme="minorEastAsia" w:hAnsiTheme="minorHAnsi" w:cstheme="minorBidi"/>
                <w:noProof/>
                <w:color w:val="auto"/>
              </w:rPr>
              <w:tab/>
            </w:r>
            <w:r w:rsidR="00A0433C" w:rsidRPr="00890236">
              <w:rPr>
                <w:rStyle w:val="Collegamentoipertestuale"/>
                <w:noProof/>
              </w:rPr>
              <w:t>Model</w:t>
            </w:r>
            <w:r w:rsidR="00A0433C">
              <w:rPr>
                <w:noProof/>
                <w:webHidden/>
              </w:rPr>
              <w:tab/>
            </w:r>
            <w:r w:rsidR="00A0433C">
              <w:rPr>
                <w:noProof/>
                <w:webHidden/>
              </w:rPr>
              <w:fldChar w:fldCharType="begin"/>
            </w:r>
            <w:r w:rsidR="00A0433C">
              <w:rPr>
                <w:noProof/>
                <w:webHidden/>
              </w:rPr>
              <w:instrText xml:space="preserve"> PAGEREF _Toc485292860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1" w:history="1">
            <w:r w:rsidR="00A0433C" w:rsidRPr="00890236">
              <w:rPr>
                <w:rStyle w:val="Collegamentoipertestuale"/>
                <w:noProof/>
                <w:u w:color="000000"/>
              </w:rPr>
              <w:t>2.1</w:t>
            </w:r>
            <w:r w:rsidR="00A0433C">
              <w:rPr>
                <w:rFonts w:asciiTheme="minorHAnsi" w:eastAsiaTheme="minorEastAsia" w:hAnsiTheme="minorHAnsi" w:cstheme="minorBidi"/>
                <w:noProof/>
                <w:color w:val="auto"/>
              </w:rPr>
              <w:tab/>
            </w:r>
            <w:r w:rsidR="00A0433C" w:rsidRPr="00890236">
              <w:rPr>
                <w:rStyle w:val="Collegamentoipertestuale"/>
                <w:noProof/>
              </w:rPr>
              <w:t>Il giocatore ed i componenti del gioco</w:t>
            </w:r>
            <w:r w:rsidR="00A0433C">
              <w:rPr>
                <w:noProof/>
                <w:webHidden/>
              </w:rPr>
              <w:tab/>
            </w:r>
            <w:r w:rsidR="00A0433C">
              <w:rPr>
                <w:noProof/>
                <w:webHidden/>
              </w:rPr>
              <w:fldChar w:fldCharType="begin"/>
            </w:r>
            <w:r w:rsidR="00A0433C">
              <w:rPr>
                <w:noProof/>
                <w:webHidden/>
              </w:rPr>
              <w:instrText xml:space="preserve"> PAGEREF _Toc485292861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2" w:history="1">
            <w:r w:rsidR="00A0433C" w:rsidRPr="00890236">
              <w:rPr>
                <w:rStyle w:val="Collegamentoipertestuale"/>
                <w:noProof/>
                <w:u w:color="000000"/>
              </w:rPr>
              <w:t>2.2</w:t>
            </w:r>
            <w:r w:rsidR="00A0433C">
              <w:rPr>
                <w:rFonts w:asciiTheme="minorHAnsi" w:eastAsiaTheme="minorEastAsia" w:hAnsiTheme="minorHAnsi" w:cstheme="minorBidi"/>
                <w:noProof/>
                <w:color w:val="auto"/>
              </w:rPr>
              <w:tab/>
            </w:r>
            <w:r w:rsidR="00A0433C" w:rsidRPr="00890236">
              <w:rPr>
                <w:rStyle w:val="Collegamentoipertestuale"/>
                <w:noProof/>
              </w:rPr>
              <w:t>UtilEffetto</w:t>
            </w:r>
            <w:r w:rsidR="00A0433C">
              <w:rPr>
                <w:noProof/>
                <w:webHidden/>
              </w:rPr>
              <w:tab/>
            </w:r>
            <w:r w:rsidR="00A0433C">
              <w:rPr>
                <w:noProof/>
                <w:webHidden/>
              </w:rPr>
              <w:fldChar w:fldCharType="begin"/>
            </w:r>
            <w:r w:rsidR="00A0433C">
              <w:rPr>
                <w:noProof/>
                <w:webHidden/>
              </w:rPr>
              <w:instrText xml:space="preserve"> PAGEREF _Toc485292862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3" w:history="1">
            <w:r w:rsidR="00A0433C" w:rsidRPr="00890236">
              <w:rPr>
                <w:rStyle w:val="Collegamentoipertestuale"/>
                <w:noProof/>
                <w:u w:color="000000"/>
              </w:rPr>
              <w:t>2.3</w:t>
            </w:r>
            <w:r w:rsidR="00A0433C">
              <w:rPr>
                <w:rFonts w:asciiTheme="minorHAnsi" w:eastAsiaTheme="minorEastAsia" w:hAnsiTheme="minorHAnsi" w:cstheme="minorBidi"/>
                <w:noProof/>
                <w:color w:val="auto"/>
              </w:rPr>
              <w:tab/>
            </w:r>
            <w:r w:rsidR="00A0433C" w:rsidRPr="00890236">
              <w:rPr>
                <w:rStyle w:val="Collegamentoipertestuale"/>
                <w:noProof/>
              </w:rPr>
              <w:t>Carta</w:t>
            </w:r>
            <w:r w:rsidR="00A0433C">
              <w:rPr>
                <w:noProof/>
                <w:webHidden/>
              </w:rPr>
              <w:tab/>
            </w:r>
            <w:r w:rsidR="00A0433C">
              <w:rPr>
                <w:noProof/>
                <w:webHidden/>
              </w:rPr>
              <w:fldChar w:fldCharType="begin"/>
            </w:r>
            <w:r w:rsidR="00A0433C">
              <w:rPr>
                <w:noProof/>
                <w:webHidden/>
              </w:rPr>
              <w:instrText xml:space="preserve"> PAGEREF _Toc485292863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4" w:history="1">
            <w:r w:rsidR="00A0433C" w:rsidRPr="00890236">
              <w:rPr>
                <w:rStyle w:val="Collegamentoipertestuale"/>
                <w:noProof/>
                <w:u w:color="000000"/>
              </w:rPr>
              <w:t>2.4</w:t>
            </w:r>
            <w:r w:rsidR="00A0433C">
              <w:rPr>
                <w:rFonts w:asciiTheme="minorHAnsi" w:eastAsiaTheme="minorEastAsia" w:hAnsiTheme="minorHAnsi" w:cstheme="minorBidi"/>
                <w:noProof/>
                <w:color w:val="auto"/>
              </w:rPr>
              <w:tab/>
            </w:r>
            <w:r w:rsidR="00A0433C" w:rsidRPr="00890236">
              <w:rPr>
                <w:rStyle w:val="Collegamentoipertestuale"/>
                <w:noProof/>
              </w:rPr>
              <w:t>Le Tessere Scomunica</w:t>
            </w:r>
            <w:r w:rsidR="00A0433C">
              <w:rPr>
                <w:noProof/>
                <w:webHidden/>
              </w:rPr>
              <w:tab/>
            </w:r>
            <w:r w:rsidR="00A0433C">
              <w:rPr>
                <w:noProof/>
                <w:webHidden/>
              </w:rPr>
              <w:fldChar w:fldCharType="begin"/>
            </w:r>
            <w:r w:rsidR="00A0433C">
              <w:rPr>
                <w:noProof/>
                <w:webHidden/>
              </w:rPr>
              <w:instrText xml:space="preserve"> PAGEREF _Toc485292864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5" w:history="1">
            <w:r w:rsidR="00A0433C" w:rsidRPr="00890236">
              <w:rPr>
                <w:rStyle w:val="Collegamentoipertestuale"/>
                <w:noProof/>
                <w:u w:color="000000"/>
              </w:rPr>
              <w:t>2.5</w:t>
            </w:r>
            <w:r w:rsidR="00A0433C">
              <w:rPr>
                <w:rFonts w:asciiTheme="minorHAnsi" w:eastAsiaTheme="minorEastAsia" w:hAnsiTheme="minorHAnsi" w:cstheme="minorBidi"/>
                <w:noProof/>
                <w:color w:val="auto"/>
              </w:rPr>
              <w:tab/>
            </w:r>
            <w:r w:rsidR="00A0433C" w:rsidRPr="00890236">
              <w:rPr>
                <w:rStyle w:val="Collegamentoipertestuale"/>
                <w:noProof/>
              </w:rPr>
              <w:t>SpazioAzione e Famigliare</w:t>
            </w:r>
            <w:r w:rsidR="00A0433C">
              <w:rPr>
                <w:noProof/>
                <w:webHidden/>
              </w:rPr>
              <w:tab/>
            </w:r>
            <w:r w:rsidR="00A0433C">
              <w:rPr>
                <w:noProof/>
                <w:webHidden/>
              </w:rPr>
              <w:fldChar w:fldCharType="begin"/>
            </w:r>
            <w:r w:rsidR="00A0433C">
              <w:rPr>
                <w:noProof/>
                <w:webHidden/>
              </w:rPr>
              <w:instrText xml:space="preserve"> PAGEREF _Toc485292865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6" w:history="1">
            <w:r w:rsidR="00A0433C" w:rsidRPr="00890236">
              <w:rPr>
                <w:rStyle w:val="Collegamentoipertestuale"/>
                <w:noProof/>
                <w:u w:color="000000"/>
              </w:rPr>
              <w:t>2.6</w:t>
            </w:r>
            <w:r w:rsidR="00A0433C">
              <w:rPr>
                <w:rFonts w:asciiTheme="minorHAnsi" w:eastAsiaTheme="minorEastAsia" w:hAnsiTheme="minorHAnsi" w:cstheme="minorBidi"/>
                <w:noProof/>
                <w:color w:val="auto"/>
              </w:rPr>
              <w:tab/>
            </w:r>
            <w:r w:rsidR="00A0433C" w:rsidRPr="00890236">
              <w:rPr>
                <w:rStyle w:val="Collegamentoipertestuale"/>
                <w:noProof/>
              </w:rPr>
              <w:t>La classe Partita</w:t>
            </w:r>
            <w:r w:rsidR="00A0433C">
              <w:rPr>
                <w:noProof/>
                <w:webHidden/>
              </w:rPr>
              <w:tab/>
            </w:r>
            <w:r w:rsidR="00A0433C">
              <w:rPr>
                <w:noProof/>
                <w:webHidden/>
              </w:rPr>
              <w:fldChar w:fldCharType="begin"/>
            </w:r>
            <w:r w:rsidR="00A0433C">
              <w:rPr>
                <w:noProof/>
                <w:webHidden/>
              </w:rPr>
              <w:instrText xml:space="preserve"> PAGEREF _Toc485292866 \h </w:instrText>
            </w:r>
            <w:r w:rsidR="00A0433C">
              <w:rPr>
                <w:noProof/>
                <w:webHidden/>
              </w:rPr>
            </w:r>
            <w:r w:rsidR="00A0433C">
              <w:rPr>
                <w:noProof/>
                <w:webHidden/>
              </w:rPr>
              <w:fldChar w:fldCharType="separate"/>
            </w:r>
            <w:r w:rsidR="002A55FD">
              <w:rPr>
                <w:noProof/>
                <w:webHidden/>
              </w:rPr>
              <w:t>9</w:t>
            </w:r>
            <w:r w:rsidR="00A0433C">
              <w:rPr>
                <w:noProof/>
                <w:webHidden/>
              </w:rPr>
              <w:fldChar w:fldCharType="end"/>
            </w:r>
          </w:hyperlink>
        </w:p>
        <w:p w:rsidR="00A0433C" w:rsidRDefault="00616960">
          <w:pPr>
            <w:pStyle w:val="Sommario1"/>
            <w:tabs>
              <w:tab w:val="left" w:pos="440"/>
              <w:tab w:val="right" w:leader="dot" w:pos="8637"/>
            </w:tabs>
            <w:rPr>
              <w:rFonts w:asciiTheme="minorHAnsi" w:eastAsiaTheme="minorEastAsia" w:hAnsiTheme="minorHAnsi" w:cstheme="minorBidi"/>
              <w:noProof/>
              <w:color w:val="auto"/>
            </w:rPr>
          </w:pPr>
          <w:hyperlink w:anchor="_Toc485292867" w:history="1">
            <w:r w:rsidR="00A0433C" w:rsidRPr="00890236">
              <w:rPr>
                <w:rStyle w:val="Collegamentoipertestuale"/>
                <w:noProof/>
                <w:u w:color="000000"/>
              </w:rPr>
              <w:t>3</w:t>
            </w:r>
            <w:r w:rsidR="00A0433C">
              <w:rPr>
                <w:rFonts w:asciiTheme="minorHAnsi" w:eastAsiaTheme="minorEastAsia" w:hAnsiTheme="minorHAnsi" w:cstheme="minorBidi"/>
                <w:noProof/>
                <w:color w:val="auto"/>
              </w:rPr>
              <w:tab/>
            </w:r>
            <w:r w:rsidR="00A0433C" w:rsidRPr="00890236">
              <w:rPr>
                <w:rStyle w:val="Collegamentoipertestuale"/>
                <w:noProof/>
              </w:rPr>
              <w:t>Server e Comunicazione</w:t>
            </w:r>
            <w:r w:rsidR="00A0433C">
              <w:rPr>
                <w:noProof/>
                <w:webHidden/>
              </w:rPr>
              <w:tab/>
            </w:r>
            <w:r w:rsidR="00A0433C">
              <w:rPr>
                <w:noProof/>
                <w:webHidden/>
              </w:rPr>
              <w:fldChar w:fldCharType="begin"/>
            </w:r>
            <w:r w:rsidR="00A0433C">
              <w:rPr>
                <w:noProof/>
                <w:webHidden/>
              </w:rPr>
              <w:instrText xml:space="preserve"> PAGEREF _Toc485292867 \h </w:instrText>
            </w:r>
            <w:r w:rsidR="00A0433C">
              <w:rPr>
                <w:noProof/>
                <w:webHidden/>
              </w:rPr>
            </w:r>
            <w:r w:rsidR="00A0433C">
              <w:rPr>
                <w:noProof/>
                <w:webHidden/>
              </w:rPr>
              <w:fldChar w:fldCharType="separate"/>
            </w:r>
            <w:r w:rsidR="002A55FD">
              <w:rPr>
                <w:noProof/>
                <w:webHidden/>
              </w:rPr>
              <w:t>10</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8" w:history="1">
            <w:r w:rsidR="00A0433C" w:rsidRPr="00890236">
              <w:rPr>
                <w:rStyle w:val="Collegamentoipertestuale"/>
                <w:noProof/>
                <w:u w:color="000000"/>
              </w:rPr>
              <w:t>3.1</w:t>
            </w:r>
            <w:r w:rsidR="00A0433C">
              <w:rPr>
                <w:rFonts w:asciiTheme="minorHAnsi" w:eastAsiaTheme="minorEastAsia" w:hAnsiTheme="minorHAnsi" w:cstheme="minorBidi"/>
                <w:noProof/>
                <w:color w:val="auto"/>
              </w:rPr>
              <w:tab/>
            </w:r>
            <w:r w:rsidR="00A0433C" w:rsidRPr="00890236">
              <w:rPr>
                <w:rStyle w:val="Collegamentoipertestuale"/>
                <w:noProof/>
              </w:rPr>
              <w:t>Server</w:t>
            </w:r>
            <w:r w:rsidR="00A0433C">
              <w:rPr>
                <w:noProof/>
                <w:webHidden/>
              </w:rPr>
              <w:tab/>
            </w:r>
            <w:r w:rsidR="00A0433C">
              <w:rPr>
                <w:noProof/>
                <w:webHidden/>
              </w:rPr>
              <w:fldChar w:fldCharType="begin"/>
            </w:r>
            <w:r w:rsidR="00A0433C">
              <w:rPr>
                <w:noProof/>
                <w:webHidden/>
              </w:rPr>
              <w:instrText xml:space="preserve"> PAGEREF _Toc485292868 \h </w:instrText>
            </w:r>
            <w:r w:rsidR="00A0433C">
              <w:rPr>
                <w:noProof/>
                <w:webHidden/>
              </w:rPr>
            </w:r>
            <w:r w:rsidR="00A0433C">
              <w:rPr>
                <w:noProof/>
                <w:webHidden/>
              </w:rPr>
              <w:fldChar w:fldCharType="separate"/>
            </w:r>
            <w:r w:rsidR="002A55FD">
              <w:rPr>
                <w:noProof/>
                <w:webHidden/>
              </w:rPr>
              <w:t>12</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69" w:history="1">
            <w:r w:rsidR="00A0433C" w:rsidRPr="00890236">
              <w:rPr>
                <w:rStyle w:val="Collegamentoipertestuale"/>
                <w:noProof/>
                <w:u w:color="000000"/>
              </w:rPr>
              <w:t>3.2</w:t>
            </w:r>
            <w:r w:rsidR="00A0433C">
              <w:rPr>
                <w:rFonts w:asciiTheme="minorHAnsi" w:eastAsiaTheme="minorEastAsia" w:hAnsiTheme="minorHAnsi" w:cstheme="minorBidi"/>
                <w:noProof/>
                <w:color w:val="auto"/>
              </w:rPr>
              <w:tab/>
            </w:r>
            <w:r w:rsidR="00A0433C" w:rsidRPr="00890236">
              <w:rPr>
                <w:rStyle w:val="Collegamentoipertestuale"/>
                <w:noProof/>
              </w:rPr>
              <w:t>Flusso di esecuzione</w:t>
            </w:r>
            <w:r w:rsidR="00A0433C">
              <w:rPr>
                <w:noProof/>
                <w:webHidden/>
              </w:rPr>
              <w:tab/>
            </w:r>
            <w:r w:rsidR="00A0433C">
              <w:rPr>
                <w:noProof/>
                <w:webHidden/>
              </w:rPr>
              <w:fldChar w:fldCharType="begin"/>
            </w:r>
            <w:r w:rsidR="00A0433C">
              <w:rPr>
                <w:noProof/>
                <w:webHidden/>
              </w:rPr>
              <w:instrText xml:space="preserve"> PAGEREF _Toc485292869 \h </w:instrText>
            </w:r>
            <w:r w:rsidR="00A0433C">
              <w:rPr>
                <w:noProof/>
                <w:webHidden/>
              </w:rPr>
            </w:r>
            <w:r w:rsidR="00A0433C">
              <w:rPr>
                <w:noProof/>
                <w:webHidden/>
              </w:rPr>
              <w:fldChar w:fldCharType="separate"/>
            </w:r>
            <w:r w:rsidR="002A55FD">
              <w:rPr>
                <w:noProof/>
                <w:webHidden/>
              </w:rPr>
              <w:t>14</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70" w:history="1">
            <w:r w:rsidR="00A0433C" w:rsidRPr="00890236">
              <w:rPr>
                <w:rStyle w:val="Collegamentoipertestuale"/>
                <w:noProof/>
                <w:u w:color="000000"/>
              </w:rPr>
              <w:t>3.3</w:t>
            </w:r>
            <w:r w:rsidR="00A0433C">
              <w:rPr>
                <w:rFonts w:asciiTheme="minorHAnsi" w:eastAsiaTheme="minorEastAsia" w:hAnsiTheme="minorHAnsi" w:cstheme="minorBidi"/>
                <w:noProof/>
                <w:color w:val="auto"/>
              </w:rPr>
              <w:tab/>
            </w:r>
            <w:r w:rsidR="00A0433C" w:rsidRPr="00890236">
              <w:rPr>
                <w:rStyle w:val="Collegamentoipertestuale"/>
                <w:noProof/>
              </w:rPr>
              <w:t>Comunicazione</w:t>
            </w:r>
            <w:r w:rsidR="00A0433C">
              <w:rPr>
                <w:noProof/>
                <w:webHidden/>
              </w:rPr>
              <w:tab/>
            </w:r>
            <w:r w:rsidR="00A0433C">
              <w:rPr>
                <w:noProof/>
                <w:webHidden/>
              </w:rPr>
              <w:fldChar w:fldCharType="begin"/>
            </w:r>
            <w:r w:rsidR="00A0433C">
              <w:rPr>
                <w:noProof/>
                <w:webHidden/>
              </w:rPr>
              <w:instrText xml:space="preserve"> PAGEREF _Toc485292870 \h </w:instrText>
            </w:r>
            <w:r w:rsidR="00A0433C">
              <w:rPr>
                <w:noProof/>
                <w:webHidden/>
              </w:rPr>
            </w:r>
            <w:r w:rsidR="00A0433C">
              <w:rPr>
                <w:noProof/>
                <w:webHidden/>
              </w:rPr>
              <w:fldChar w:fldCharType="separate"/>
            </w:r>
            <w:r w:rsidR="002A55FD">
              <w:rPr>
                <w:noProof/>
                <w:webHidden/>
              </w:rPr>
              <w:t>15</w:t>
            </w:r>
            <w:r w:rsidR="00A0433C">
              <w:rPr>
                <w:noProof/>
                <w:webHidden/>
              </w:rPr>
              <w:fldChar w:fldCharType="end"/>
            </w:r>
          </w:hyperlink>
        </w:p>
        <w:p w:rsidR="00A0433C" w:rsidRDefault="00616960">
          <w:pPr>
            <w:pStyle w:val="Sommario1"/>
            <w:tabs>
              <w:tab w:val="left" w:pos="440"/>
              <w:tab w:val="right" w:leader="dot" w:pos="8637"/>
            </w:tabs>
            <w:rPr>
              <w:rFonts w:asciiTheme="minorHAnsi" w:eastAsiaTheme="minorEastAsia" w:hAnsiTheme="minorHAnsi" w:cstheme="minorBidi"/>
              <w:noProof/>
              <w:color w:val="auto"/>
            </w:rPr>
          </w:pPr>
          <w:hyperlink w:anchor="_Toc485292871" w:history="1">
            <w:r w:rsidR="00A0433C" w:rsidRPr="00890236">
              <w:rPr>
                <w:rStyle w:val="Collegamentoipertestuale"/>
                <w:noProof/>
                <w:u w:color="000000"/>
              </w:rPr>
              <w:t>4</w:t>
            </w:r>
            <w:r w:rsidR="00A0433C">
              <w:rPr>
                <w:rFonts w:asciiTheme="minorHAnsi" w:eastAsiaTheme="minorEastAsia" w:hAnsiTheme="minorHAnsi" w:cstheme="minorBidi"/>
                <w:noProof/>
                <w:color w:val="auto"/>
              </w:rPr>
              <w:tab/>
            </w:r>
            <w:r w:rsidR="00A0433C" w:rsidRPr="00890236">
              <w:rPr>
                <w:rStyle w:val="Collegamentoipertestuale"/>
                <w:noProof/>
              </w:rPr>
              <w:t>Client</w:t>
            </w:r>
            <w:r w:rsidR="00A0433C">
              <w:rPr>
                <w:noProof/>
                <w:webHidden/>
              </w:rPr>
              <w:tab/>
            </w:r>
            <w:r w:rsidR="00A0433C">
              <w:rPr>
                <w:noProof/>
                <w:webHidden/>
              </w:rPr>
              <w:fldChar w:fldCharType="begin"/>
            </w:r>
            <w:r w:rsidR="00A0433C">
              <w:rPr>
                <w:noProof/>
                <w:webHidden/>
              </w:rPr>
              <w:instrText xml:space="preserve"> PAGEREF _Toc485292871 \h </w:instrText>
            </w:r>
            <w:r w:rsidR="00A0433C">
              <w:rPr>
                <w:noProof/>
                <w:webHidden/>
              </w:rPr>
            </w:r>
            <w:r w:rsidR="00A0433C">
              <w:rPr>
                <w:noProof/>
                <w:webHidden/>
              </w:rPr>
              <w:fldChar w:fldCharType="separate"/>
            </w:r>
            <w:r w:rsidR="002A55FD">
              <w:rPr>
                <w:noProof/>
                <w:webHidden/>
              </w:rPr>
              <w:t>19</w:t>
            </w:r>
            <w:r w:rsidR="00A0433C">
              <w:rPr>
                <w:noProof/>
                <w:webHidden/>
              </w:rPr>
              <w:fldChar w:fldCharType="end"/>
            </w:r>
          </w:hyperlink>
        </w:p>
        <w:p w:rsidR="00A0433C" w:rsidRDefault="00616960">
          <w:pPr>
            <w:pStyle w:val="Sommario1"/>
            <w:tabs>
              <w:tab w:val="left" w:pos="440"/>
              <w:tab w:val="right" w:leader="dot" w:pos="8637"/>
            </w:tabs>
            <w:rPr>
              <w:rFonts w:asciiTheme="minorHAnsi" w:eastAsiaTheme="minorEastAsia" w:hAnsiTheme="minorHAnsi" w:cstheme="minorBidi"/>
              <w:noProof/>
              <w:color w:val="auto"/>
            </w:rPr>
          </w:pPr>
          <w:hyperlink w:anchor="_Toc485292872" w:history="1">
            <w:r w:rsidR="00A0433C" w:rsidRPr="00890236">
              <w:rPr>
                <w:rStyle w:val="Collegamentoipertestuale"/>
                <w:noProof/>
                <w:u w:color="000000"/>
              </w:rPr>
              <w:t>5</w:t>
            </w:r>
            <w:r w:rsidR="00A0433C">
              <w:rPr>
                <w:rFonts w:asciiTheme="minorHAnsi" w:eastAsiaTheme="minorEastAsia" w:hAnsiTheme="minorHAnsi" w:cstheme="minorBidi"/>
                <w:noProof/>
                <w:color w:val="auto"/>
              </w:rPr>
              <w:tab/>
            </w:r>
            <w:r w:rsidR="00A0433C" w:rsidRPr="00890236">
              <w:rPr>
                <w:rStyle w:val="Collegamentoipertestuale"/>
                <w:noProof/>
              </w:rPr>
              <w:t>Grafica</w:t>
            </w:r>
            <w:r w:rsidR="00A0433C">
              <w:rPr>
                <w:noProof/>
                <w:webHidden/>
              </w:rPr>
              <w:tab/>
            </w:r>
            <w:r w:rsidR="00A0433C">
              <w:rPr>
                <w:noProof/>
                <w:webHidden/>
              </w:rPr>
              <w:fldChar w:fldCharType="begin"/>
            </w:r>
            <w:r w:rsidR="00A0433C">
              <w:rPr>
                <w:noProof/>
                <w:webHidden/>
              </w:rPr>
              <w:instrText xml:space="preserve"> PAGEREF _Toc485292872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73" w:history="1">
            <w:r w:rsidR="00A0433C" w:rsidRPr="00890236">
              <w:rPr>
                <w:rStyle w:val="Collegamentoipertestuale"/>
                <w:noProof/>
                <w:u w:color="000000"/>
              </w:rPr>
              <w:t>5.1</w:t>
            </w:r>
            <w:r w:rsidR="00A0433C">
              <w:rPr>
                <w:rFonts w:asciiTheme="minorHAnsi" w:eastAsiaTheme="minorEastAsia" w:hAnsiTheme="minorHAnsi" w:cstheme="minorBidi"/>
                <w:noProof/>
                <w:color w:val="auto"/>
              </w:rPr>
              <w:tab/>
            </w:r>
            <w:r w:rsidR="00A0433C" w:rsidRPr="00890236">
              <w:rPr>
                <w:rStyle w:val="Collegamentoipertestuale"/>
                <w:noProof/>
              </w:rPr>
              <w:t>Gli FXML e i CSS</w:t>
            </w:r>
            <w:r w:rsidR="00A0433C">
              <w:rPr>
                <w:noProof/>
                <w:webHidden/>
              </w:rPr>
              <w:tab/>
            </w:r>
            <w:r w:rsidR="00A0433C">
              <w:rPr>
                <w:noProof/>
                <w:webHidden/>
              </w:rPr>
              <w:fldChar w:fldCharType="begin"/>
            </w:r>
            <w:r w:rsidR="00A0433C">
              <w:rPr>
                <w:noProof/>
                <w:webHidden/>
              </w:rPr>
              <w:instrText xml:space="preserve"> PAGEREF _Toc485292873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74" w:history="1">
            <w:r w:rsidR="00A0433C" w:rsidRPr="00890236">
              <w:rPr>
                <w:rStyle w:val="Collegamentoipertestuale"/>
                <w:noProof/>
                <w:u w:color="000000"/>
              </w:rPr>
              <w:t>5.2</w:t>
            </w:r>
            <w:r w:rsidR="00A0433C">
              <w:rPr>
                <w:rFonts w:asciiTheme="minorHAnsi" w:eastAsiaTheme="minorEastAsia" w:hAnsiTheme="minorHAnsi" w:cstheme="minorBidi"/>
                <w:noProof/>
                <w:color w:val="auto"/>
              </w:rPr>
              <w:tab/>
            </w:r>
            <w:r w:rsidR="00A0433C" w:rsidRPr="00890236">
              <w:rPr>
                <w:rStyle w:val="Collegamentoipertestuale"/>
                <w:noProof/>
              </w:rPr>
              <w:t>Le immagini</w:t>
            </w:r>
            <w:r w:rsidR="00A0433C">
              <w:rPr>
                <w:noProof/>
                <w:webHidden/>
              </w:rPr>
              <w:tab/>
            </w:r>
            <w:r w:rsidR="00A0433C">
              <w:rPr>
                <w:noProof/>
                <w:webHidden/>
              </w:rPr>
              <w:fldChar w:fldCharType="begin"/>
            </w:r>
            <w:r w:rsidR="00A0433C">
              <w:rPr>
                <w:noProof/>
                <w:webHidden/>
              </w:rPr>
              <w:instrText xml:space="preserve"> PAGEREF _Toc485292874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616960">
          <w:pPr>
            <w:pStyle w:val="Sommario2"/>
            <w:tabs>
              <w:tab w:val="left" w:pos="660"/>
              <w:tab w:val="right" w:leader="dot" w:pos="8637"/>
            </w:tabs>
            <w:rPr>
              <w:rFonts w:asciiTheme="minorHAnsi" w:eastAsiaTheme="minorEastAsia" w:hAnsiTheme="minorHAnsi" w:cstheme="minorBidi"/>
              <w:noProof/>
              <w:color w:val="auto"/>
            </w:rPr>
          </w:pPr>
          <w:hyperlink w:anchor="_Toc485292875" w:history="1">
            <w:r w:rsidR="00A0433C" w:rsidRPr="00890236">
              <w:rPr>
                <w:rStyle w:val="Collegamentoipertestuale"/>
                <w:noProof/>
                <w:u w:color="000000"/>
              </w:rPr>
              <w:t>5.3</w:t>
            </w:r>
            <w:r w:rsidR="00A0433C">
              <w:rPr>
                <w:rFonts w:asciiTheme="minorHAnsi" w:eastAsiaTheme="minorEastAsia" w:hAnsiTheme="minorHAnsi" w:cstheme="minorBidi"/>
                <w:noProof/>
                <w:color w:val="auto"/>
              </w:rPr>
              <w:tab/>
            </w:r>
            <w:r w:rsidR="00A0433C" w:rsidRPr="00890236">
              <w:rPr>
                <w:rStyle w:val="Collegamentoipertestuale"/>
                <w:noProof/>
              </w:rPr>
              <w:t>I controller</w:t>
            </w:r>
            <w:r w:rsidR="00A0433C">
              <w:rPr>
                <w:noProof/>
                <w:webHidden/>
              </w:rPr>
              <w:tab/>
            </w:r>
            <w:r w:rsidR="00A0433C">
              <w:rPr>
                <w:noProof/>
                <w:webHidden/>
              </w:rPr>
              <w:fldChar w:fldCharType="begin"/>
            </w:r>
            <w:r w:rsidR="00A0433C">
              <w:rPr>
                <w:noProof/>
                <w:webHidden/>
              </w:rPr>
              <w:instrText xml:space="preserve"> PAGEREF _Toc485292875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p>
        <w:p w:rsidR="006754C1" w:rsidRDefault="00616960" w:rsidP="00D224B2">
          <w:pPr>
            <w:pStyle w:val="Sommario1"/>
            <w:tabs>
              <w:tab w:val="left" w:pos="440"/>
              <w:tab w:val="right" w:leader="dot" w:pos="8637"/>
            </w:tabs>
          </w:pPr>
          <w:hyperlink w:anchor="_Toc485292876" w:history="1">
            <w:r w:rsidR="00A0433C" w:rsidRPr="00890236">
              <w:rPr>
                <w:rStyle w:val="Collegamentoipertestuale"/>
                <w:noProof/>
                <w:u w:color="000000"/>
              </w:rPr>
              <w:t>6</w:t>
            </w:r>
            <w:r w:rsidR="00A0433C">
              <w:rPr>
                <w:rFonts w:asciiTheme="minorHAnsi" w:eastAsiaTheme="minorEastAsia" w:hAnsiTheme="minorHAnsi" w:cstheme="minorBidi"/>
                <w:noProof/>
                <w:color w:val="auto"/>
              </w:rPr>
              <w:tab/>
            </w:r>
            <w:r w:rsidR="00A0433C" w:rsidRPr="00890236">
              <w:rPr>
                <w:rStyle w:val="Collegamentoipertestuale"/>
                <w:noProof/>
              </w:rPr>
              <w:t>Test</w:t>
            </w:r>
            <w:r w:rsidR="00A0433C">
              <w:rPr>
                <w:noProof/>
                <w:webHidden/>
              </w:rPr>
              <w:tab/>
            </w:r>
            <w:r w:rsidR="00A0433C">
              <w:rPr>
                <w:noProof/>
                <w:webHidden/>
              </w:rPr>
              <w:fldChar w:fldCharType="begin"/>
            </w:r>
            <w:r w:rsidR="00A0433C">
              <w:rPr>
                <w:noProof/>
                <w:webHidden/>
              </w:rPr>
              <w:instrText xml:space="preserve"> PAGEREF _Toc485292876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0" w:name="_Toc48529285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29285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 xml:space="preserve">attendere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29285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3" w:name="_Toc485292859"/>
      <w:r>
        <w:t>Struttura del Documento</w:t>
      </w:r>
      <w:bookmarkEnd w:id="3"/>
    </w:p>
    <w:p w:rsidR="006754C1" w:rsidRDefault="009818E1">
      <w:pPr>
        <w:ind w:left="-5" w:right="141"/>
      </w:pPr>
      <w:r w:rsidRPr="000001A4">
        <w:rPr>
          <w:noProof/>
          <w:lang w:eastAsia="ja-JP"/>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4" w:name="_Toc485292860"/>
      <w:r>
        <w:lastRenderedPageBreak/>
        <w:t>Model</w:t>
      </w:r>
      <w:bookmarkEnd w:id="4"/>
    </w:p>
    <w:p w:rsidR="006754C1" w:rsidRDefault="009D724D">
      <w:pPr>
        <w:spacing w:after="471"/>
        <w:ind w:left="-5" w:right="141"/>
      </w:pPr>
      <w:r w:rsidRPr="00CF21FF">
        <w:rPr>
          <w:noProof/>
          <w:lang w:eastAsia="ja-JP"/>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xml:space="preserve">: Diagramma delle classi del package model (vengono inserite anche le </w:t>
      </w:r>
      <w:proofErr w:type="gramStart"/>
      <w:r>
        <w:t>classi  “</w:t>
      </w:r>
      <w:proofErr w:type="gramEnd"/>
      <w:r>
        <w:t>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5" w:name="_Toc485292861"/>
      <w:r>
        <w:t>Il giocatore ed i componenti del gioco</w:t>
      </w:r>
      <w:bookmarkEnd w:id="5"/>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292862"/>
      <w:proofErr w:type="spellStart"/>
      <w:r>
        <w:t>UtilEffetto</w:t>
      </w:r>
      <w:bookmarkEnd w:id="6"/>
      <w:proofErr w:type="spellEnd"/>
    </w:p>
    <w:p w:rsidR="005541CD" w:rsidRDefault="00FD3F7D" w:rsidP="00733394">
      <w:pPr>
        <w:spacing w:after="0"/>
        <w:ind w:left="-5" w:right="141"/>
      </w:pPr>
      <w:r w:rsidRPr="009F0D55">
        <w:rPr>
          <w:noProof/>
          <w:lang w:eastAsia="ja-JP"/>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292863"/>
      <w:r>
        <w:t>Carta</w:t>
      </w:r>
      <w:bookmarkStart w:id="8"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effettoImmediato</w:t>
      </w:r>
      <w:proofErr w:type="spell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effettoPermanente</w:t>
      </w:r>
      <w:proofErr w:type="spellEnd"/>
      <w:r w:rsidRPr="00A31D73">
        <w:t xml:space="preserve"> rappresenta gli effetti atomici associati alla carta</w:t>
      </w:r>
    </w:p>
    <w:p w:rsidR="0063455E" w:rsidRPr="00962AE1" w:rsidRDefault="00484E26" w:rsidP="00962AE1">
      <w:pPr>
        <w:spacing w:after="424"/>
        <w:ind w:left="0" w:right="141"/>
      </w:pPr>
      <w:r w:rsidRPr="00BF7D49">
        <w:rPr>
          <w:noProof/>
          <w:lang w:eastAsia="ja-JP"/>
        </w:rPr>
        <w:lastRenderedPageBreak/>
        <w:drawing>
          <wp:anchor distT="0" distB="0" distL="114300" distR="114300" simplePos="0" relativeHeight="251667456" behindDoc="0" locked="0" layoutInCell="1" allowOverlap="1" wp14:anchorId="6AA6D393" wp14:editId="1D0FACCF">
            <wp:simplePos x="0" y="0"/>
            <wp:positionH relativeFrom="column">
              <wp:posOffset>960376</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9" w:name="_Toc485292864"/>
      <w:r>
        <w:t>Le Tessere Scomunica</w:t>
      </w:r>
      <w:bookmarkEnd w:id="9"/>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0" w:name="_Toc485292865"/>
      <w:proofErr w:type="spellStart"/>
      <w:r>
        <w:t>SpazioAzione</w:t>
      </w:r>
      <w:proofErr w:type="spellEnd"/>
      <w:r>
        <w:t xml:space="preserve"> e Famigliare</w:t>
      </w:r>
      <w:bookmarkEnd w:id="10"/>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 xml:space="preserve">il tabellone. Tutti i metodi per lo spostamento del famigliare sono </w:t>
      </w:r>
      <w:r w:rsidR="00FD10C8" w:rsidRPr="005F67E3">
        <w:rPr>
          <w:noProof/>
          <w:lang w:eastAsia="ja-JP"/>
        </w:rPr>
        <w:drawing>
          <wp:anchor distT="0" distB="0" distL="114300" distR="114300" simplePos="0" relativeHeight="251668480" behindDoc="0" locked="0" layoutInCell="1" allowOverlap="1" wp14:anchorId="123FB26B" wp14:editId="30AC7209">
            <wp:simplePos x="0" y="0"/>
            <wp:positionH relativeFrom="column">
              <wp:posOffset>-584835</wp:posOffset>
            </wp:positionH>
            <wp:positionV relativeFrom="page">
              <wp:posOffset>1801495</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C8" w:rsidRPr="0029195D">
        <w:rPr>
          <w:noProof/>
          <w:lang w:eastAsia="ja-JP"/>
        </w:rPr>
        <w:drawing>
          <wp:anchor distT="0" distB="0" distL="114300" distR="114300" simplePos="0" relativeHeight="251669504" behindDoc="0" locked="0" layoutInCell="1" allowOverlap="1" wp14:anchorId="29CDD907" wp14:editId="590BBA08">
            <wp:simplePos x="0" y="0"/>
            <wp:positionH relativeFrom="column">
              <wp:posOffset>2987069</wp:posOffset>
            </wp:positionH>
            <wp:positionV relativeFrom="page">
              <wp:posOffset>1894840</wp:posOffset>
            </wp:positionV>
            <wp:extent cx="2936875"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6875"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4D1">
        <w:t xml:space="preserve">raggruppati in </w:t>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FD3F7D">
      <w:pPr>
        <w:spacing w:after="424"/>
        <w:ind w:left="0" w:right="141"/>
        <w:jc w:val="center"/>
      </w:pPr>
      <w:r>
        <w:b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1" w:name="_Toc485292866"/>
      <w:r>
        <w:t>La classe Partita</w:t>
      </w:r>
      <w:bookmarkEnd w:id="11"/>
    </w:p>
    <w:p w:rsidR="007C7B01" w:rsidRDefault="00FD3F7D"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7C7B01">
        <w:rPr>
          <w:noProof/>
          <w:lang w:eastAsia="ja-JP"/>
        </w:rPr>
        <w:drawing>
          <wp:anchor distT="0" distB="0" distL="114300" distR="114300" simplePos="0" relativeHeight="251676672" behindDoc="0" locked="0" layoutInCell="1" allowOverlap="1" wp14:anchorId="186F5B0C" wp14:editId="03048C4B">
            <wp:simplePos x="0" y="0"/>
            <wp:positionH relativeFrom="column">
              <wp:posOffset>1083310</wp:posOffset>
            </wp:positionH>
            <wp:positionV relativeFrom="paragraph">
              <wp:posOffset>996315</wp:posOffset>
            </wp:positionV>
            <wp:extent cx="3215640" cy="4005580"/>
            <wp:effectExtent l="0" t="0" r="3810" b="0"/>
            <wp:wrapTopAndBottom/>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2" w:name="_Toc485292867"/>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lang w:eastAsia="ja-JP"/>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lang w:eastAsia="ja-JP"/>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lang w:eastAsia="ja-JP"/>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3" w:name="_Toc485292868"/>
      <w:r>
        <w:lastRenderedPageBreak/>
        <w:t>Server</w:t>
      </w:r>
      <w:bookmarkEnd w:id="13"/>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lang w:eastAsia="ja-JP"/>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292869"/>
      <w:r>
        <w:lastRenderedPageBreak/>
        <w:t>Flusso di esecuzione</w:t>
      </w:r>
      <w:bookmarkEnd w:id="14"/>
    </w:p>
    <w:p w:rsidR="006754C1" w:rsidRDefault="007B2D1F">
      <w:pPr>
        <w:spacing w:after="10"/>
        <w:ind w:left="-5" w:right="141"/>
      </w:pPr>
      <w:r w:rsidRPr="000D1EE5">
        <w:rPr>
          <w:noProof/>
          <w:lang w:eastAsia="ja-JP"/>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r>
        <w:t>altresì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t xml:space="preserve">” nel caso connessione RMI </w:t>
      </w:r>
      <w:proofErr w:type="gramStart"/>
      <w:r>
        <w:t>e  “</w:t>
      </w:r>
      <w:proofErr w:type="spellStart"/>
      <w:proofErr w:type="gramEnd"/>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5" w:name="_Toc485292870"/>
      <w:r>
        <w:t>Comunicazione</w:t>
      </w:r>
      <w:bookmarkEnd w:id="15"/>
    </w:p>
    <w:p w:rsidR="008D4DFC" w:rsidRDefault="007B2D1F">
      <w:pPr>
        <w:spacing w:after="183"/>
        <w:ind w:left="-5" w:right="141"/>
      </w:pPr>
      <w:r w:rsidRPr="008D3030">
        <w:rPr>
          <w:noProof/>
          <w:lang w:eastAsia="ja-JP"/>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 xml:space="preserve">il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r>
        <w:t>la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w:t>
      </w:r>
      <w:proofErr w:type="gramStart"/>
      <w:r>
        <w:t>un eccezione</w:t>
      </w:r>
      <w:proofErr w:type="gramEnd"/>
      <w:r>
        <w:t xml:space="preserve"> presso </w:t>
      </w:r>
      <w:r w:rsidR="00425C7E" w:rsidRPr="00721514">
        <w:rPr>
          <w:noProof/>
          <w:lang w:eastAsia="ja-JP"/>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gameAction</w:t>
      </w:r>
      <w:proofErr w:type="spell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requestedAction</w:t>
      </w:r>
      <w:proofErr w:type="spell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lang w:eastAsia="ja-JP"/>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lang w:eastAsia="ja-JP"/>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6" w:name="_Toc485292871"/>
      <w:r>
        <w:lastRenderedPageBreak/>
        <w:t>Client</w:t>
      </w:r>
      <w:bookmarkEnd w:id="16"/>
    </w:p>
    <w:p w:rsidR="002C6FEA" w:rsidRDefault="00607BDA" w:rsidP="002C6FEA">
      <w:r>
        <w:t xml:space="preserve">Entrambe le modalità (CLI e GUI) </w:t>
      </w:r>
      <w:proofErr w:type="spellStart"/>
      <w:r>
        <w:t>implmementano</w:t>
      </w:r>
      <w:proofErr w:type="spellEnd"/>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lang w:eastAsia="ja-JP"/>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7" w:name="_Toc485292872"/>
      <w:r>
        <w:lastRenderedPageBreak/>
        <w:t>Grafica</w:t>
      </w:r>
      <w:bookmarkEnd w:id="17"/>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 xml:space="preserve">gli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t>le immagini utilizzate</w:t>
      </w:r>
    </w:p>
    <w:p w:rsidR="006754C1" w:rsidRDefault="00CB1DAF">
      <w:pPr>
        <w:spacing w:after="462"/>
        <w:ind w:left="-15" w:right="141" w:firstLine="351"/>
      </w:pPr>
      <w:r>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
    <w:p w:rsidR="006754C1" w:rsidRDefault="00CB1DAF">
      <w:pPr>
        <w:pStyle w:val="Titolo2"/>
        <w:ind w:left="704" w:hanging="719"/>
      </w:pPr>
      <w:bookmarkStart w:id="18" w:name="_Toc485292873"/>
      <w:r>
        <w:t>Gli FXML e i CSS</w:t>
      </w:r>
      <w:bookmarkEnd w:id="18"/>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9" w:name="_Toc485292874"/>
      <w:r>
        <w:t>Le immagini</w:t>
      </w:r>
      <w:bookmarkEnd w:id="19"/>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w:t>
      </w:r>
      <w:r>
        <w:lastRenderedPageBreak/>
        <w:t>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0" w:name="_Toc485292875"/>
      <w:r>
        <w:t>I controller</w:t>
      </w:r>
      <w:bookmarkEnd w:id="20"/>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w:t>
      </w:r>
      <w:proofErr w:type="spellStart"/>
      <w:r>
        <w:t>ala</w:t>
      </w:r>
      <w:proofErr w:type="spellEnd"/>
      <w:r>
        <w:t xml:space="preserve">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E830DA">
      <w:pPr>
        <w:pStyle w:val="Titolo1"/>
        <w:ind w:left="542" w:hanging="557"/>
      </w:pPr>
      <w:bookmarkStart w:id="21" w:name="_Toc485292876"/>
      <w:r>
        <w:t>Test</w:t>
      </w:r>
      <w:bookmarkEnd w:id="21"/>
    </w:p>
    <w:p w:rsidR="00060227" w:rsidRDefault="00D000A3" w:rsidP="00060227">
      <w:pPr>
        <w:spacing w:after="188"/>
        <w:ind w:left="-5" w:right="141"/>
      </w:pPr>
      <w:r>
        <w:t>I test implementati sono basati principalmente sul controllo delle fasi avanzate di gioco e sulla correttezza dei metodi che legano le scelte del giocatore alle dovute conseguenze nel gioco. E’ stata fatta la scelta di non implementare test parametrici in quanto il numero di scelte effettuabili dall’utente sono molteplici e molto simili tra loro.</w:t>
      </w:r>
      <w:bookmarkStart w:id="22" w:name="_GoBack"/>
      <w:bookmarkEnd w:id="22"/>
    </w:p>
    <w:p w:rsidR="00060227" w:rsidRDefault="00060227" w:rsidP="00060227">
      <w:pPr>
        <w:pStyle w:val="Titolo2"/>
      </w:pPr>
      <w:proofErr w:type="spellStart"/>
      <w:r>
        <w:t>GameTest</w:t>
      </w:r>
      <w:proofErr w:type="spellEnd"/>
    </w:p>
    <w:p w:rsidR="00060227" w:rsidRDefault="00060227" w:rsidP="00060227">
      <w:pPr>
        <w:spacing w:after="188"/>
        <w:ind w:left="-5" w:right="141"/>
      </w:pPr>
      <w:r>
        <w:t xml:space="preserve">La classe </w:t>
      </w:r>
      <w:proofErr w:type="spellStart"/>
      <w:r>
        <w:t>GameTest</w:t>
      </w:r>
      <w:proofErr w:type="spellEnd"/>
      <w:r>
        <w:t xml:space="preserve"> contiene i test più significativi relativi alle possibili azioni nel gioco da parte dell’utente ed alla gestione dell’avanzamento dei turni, nonché della gestione della fase del Rapporto col Vaticano. Di seguito vengono indicati i test implementati in </w:t>
      </w:r>
      <w:proofErr w:type="spellStart"/>
      <w:r>
        <w:t>GameTest</w:t>
      </w:r>
      <w:proofErr w:type="spellEnd"/>
      <w:r>
        <w:t>:</w:t>
      </w:r>
    </w:p>
    <w:p w:rsidR="00060227" w:rsidRPr="00060227" w:rsidRDefault="00060227" w:rsidP="00060227">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testGiroDiTurniTerminato</w:t>
      </w:r>
      <w:proofErr w:type="spellEnd"/>
      <w:r>
        <w:rPr>
          <w:rFonts w:ascii="Consolas" w:eastAsiaTheme="minorEastAsia" w:hAnsi="Consolas" w:cs="Consolas"/>
          <w:sz w:val="20"/>
          <w:szCs w:val="20"/>
        </w:rPr>
        <w:t>-&gt;verifica che venga gestita la fine del turno corrente e ne inizi uno nuovo</w:t>
      </w:r>
    </w:p>
    <w:p w:rsidR="00060227" w:rsidRPr="00060227" w:rsidRDefault="00060227" w:rsidP="00060227">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testFinePeriodo</w:t>
      </w:r>
      <w:proofErr w:type="spellEnd"/>
      <w:r>
        <w:rPr>
          <w:rFonts w:ascii="Consolas" w:eastAsiaTheme="minorEastAsia" w:hAnsi="Consolas" w:cs="Consolas"/>
          <w:sz w:val="20"/>
          <w:szCs w:val="20"/>
        </w:rPr>
        <w:t>-&gt;verifica che venga gestito il passaggio da un periodo all’altro alla fine della fase del Rapporto col Vaticano</w:t>
      </w:r>
    </w:p>
    <w:p w:rsidR="00060227" w:rsidRPr="00060227" w:rsidRDefault="00060227" w:rsidP="00060227">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testRapportoVaticano</w:t>
      </w:r>
      <w:proofErr w:type="spellEnd"/>
      <w:r>
        <w:rPr>
          <w:rFonts w:ascii="Consolas" w:eastAsiaTheme="minorEastAsia" w:hAnsi="Consolas" w:cs="Consolas"/>
          <w:sz w:val="20"/>
          <w:szCs w:val="20"/>
        </w:rPr>
        <w:t>-&gt;verifica della corretta gestione della fase del Rapporto col Vaticano e dei metodi che permettono ai singoli giocatori di supportare la Chiesa</w:t>
      </w:r>
    </w:p>
    <w:p w:rsidR="00060227" w:rsidRPr="00060227" w:rsidRDefault="00060227" w:rsidP="00060227">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lastRenderedPageBreak/>
        <w:t>testOnMarket</w:t>
      </w:r>
      <w:proofErr w:type="spellEnd"/>
      <w:r>
        <w:rPr>
          <w:rFonts w:ascii="Consolas" w:eastAsiaTheme="minorEastAsia" w:hAnsi="Consolas" w:cs="Consolas"/>
          <w:sz w:val="20"/>
          <w:szCs w:val="20"/>
        </w:rPr>
        <w:t>-&gt;verifica il corretto funzionamento dei metodi che permettono al giocatore di posizionare un famigliare su una zona Mercato</w:t>
      </w:r>
    </w:p>
    <w:p w:rsidR="00060227" w:rsidRPr="00060227" w:rsidRDefault="00060227" w:rsidP="00060227">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testOnTower</w:t>
      </w:r>
      <w:proofErr w:type="spellEnd"/>
      <w:r>
        <w:rPr>
          <w:rFonts w:ascii="Consolas" w:eastAsiaTheme="minorEastAsia" w:hAnsi="Consolas" w:cs="Consolas"/>
          <w:sz w:val="20"/>
          <w:szCs w:val="20"/>
        </w:rPr>
        <w:t>-&gt;</w:t>
      </w:r>
      <w:r>
        <w:rPr>
          <w:rFonts w:ascii="Consolas" w:eastAsiaTheme="minorEastAsia" w:hAnsi="Consolas" w:cs="Consolas"/>
          <w:sz w:val="20"/>
          <w:szCs w:val="20"/>
        </w:rPr>
        <w:t>verifica il corretto funzionamento dei metodi che permettono al giocatore di posizi</w:t>
      </w:r>
      <w:r>
        <w:rPr>
          <w:rFonts w:ascii="Consolas" w:eastAsiaTheme="minorEastAsia" w:hAnsi="Consolas" w:cs="Consolas"/>
          <w:sz w:val="20"/>
          <w:szCs w:val="20"/>
        </w:rPr>
        <w:t>onare un famigliare su un piano di una torre</w:t>
      </w:r>
    </w:p>
    <w:p w:rsidR="00060227" w:rsidRPr="00060227" w:rsidRDefault="00060227" w:rsidP="00060227">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testOnCouncilPalace</w:t>
      </w:r>
      <w:proofErr w:type="spellEnd"/>
      <w:r>
        <w:rPr>
          <w:rFonts w:ascii="Consolas" w:eastAsiaTheme="minorEastAsia" w:hAnsi="Consolas" w:cs="Consolas"/>
          <w:sz w:val="20"/>
          <w:szCs w:val="20"/>
        </w:rPr>
        <w:t>-&gt;verifica il corretto funzionamento dei metodi che permettono al giocatore di posizionare un famigliare sulla zona Palazzo del Consiglio</w:t>
      </w:r>
    </w:p>
    <w:p w:rsidR="00060227" w:rsidRPr="00060227" w:rsidRDefault="00060227" w:rsidP="00060227">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testOnHarvestRound</w:t>
      </w:r>
      <w:proofErr w:type="spellEnd"/>
      <w:r>
        <w:rPr>
          <w:rFonts w:ascii="Consolas" w:eastAsiaTheme="minorEastAsia" w:hAnsi="Consolas" w:cs="Consolas"/>
          <w:sz w:val="20"/>
          <w:szCs w:val="20"/>
        </w:rPr>
        <w:t>-&gt;verifica il corretto funzionamento dei metodi che permettono al giocatore di posizionare un famigliare sulla zona di Raccolto rotonda</w:t>
      </w:r>
    </w:p>
    <w:p w:rsidR="00060227" w:rsidRPr="001159AB" w:rsidRDefault="00060227" w:rsidP="001159AB">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testOnHarvestOval</w:t>
      </w:r>
      <w:proofErr w:type="spellEnd"/>
      <w:r>
        <w:rPr>
          <w:rFonts w:ascii="Consolas" w:eastAsiaTheme="minorEastAsia" w:hAnsi="Consolas" w:cs="Consolas"/>
          <w:sz w:val="20"/>
          <w:szCs w:val="20"/>
        </w:rPr>
        <w:t>-&gt;verifica il corretto funzionamento dei metodi che permettono al giocatore di posizionare un famigliare sulla zona di Raccolto Ovale</w:t>
      </w:r>
    </w:p>
    <w:p w:rsidR="001159AB" w:rsidRPr="001159AB" w:rsidRDefault="001159AB" w:rsidP="001159AB">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testOnProductionRound</w:t>
      </w:r>
      <w:proofErr w:type="spellEnd"/>
      <w:r>
        <w:rPr>
          <w:rFonts w:ascii="Consolas" w:eastAsiaTheme="minorEastAsia" w:hAnsi="Consolas" w:cs="Consolas"/>
          <w:sz w:val="20"/>
          <w:szCs w:val="20"/>
        </w:rPr>
        <w:t>-&gt;verifica il corretto funzionamento dei metodi che permettono al giocatore di posizionare un f</w:t>
      </w:r>
      <w:r>
        <w:rPr>
          <w:rFonts w:ascii="Consolas" w:eastAsiaTheme="minorEastAsia" w:hAnsi="Consolas" w:cs="Consolas"/>
          <w:sz w:val="20"/>
          <w:szCs w:val="20"/>
        </w:rPr>
        <w:t>amigliare sulla zona di Produzione</w:t>
      </w:r>
      <w:r>
        <w:rPr>
          <w:rFonts w:ascii="Consolas" w:eastAsiaTheme="minorEastAsia" w:hAnsi="Consolas" w:cs="Consolas"/>
          <w:sz w:val="20"/>
          <w:szCs w:val="20"/>
        </w:rPr>
        <w:t xml:space="preserve"> rotonda</w:t>
      </w:r>
    </w:p>
    <w:p w:rsidR="001159AB" w:rsidRPr="001159AB" w:rsidRDefault="001159AB" w:rsidP="001159AB">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testOnProductionOval</w:t>
      </w:r>
      <w:proofErr w:type="spellEnd"/>
      <w:r>
        <w:rPr>
          <w:rFonts w:ascii="Consolas" w:eastAsiaTheme="minorEastAsia" w:hAnsi="Consolas" w:cs="Consolas"/>
          <w:sz w:val="20"/>
          <w:szCs w:val="20"/>
        </w:rPr>
        <w:t xml:space="preserve">-&gt;verifica il corretto funzionamento dei metodi che permettono al giocatore di posizionare un famigliare sulla zona di Produzione </w:t>
      </w:r>
      <w:r>
        <w:rPr>
          <w:rFonts w:ascii="Consolas" w:eastAsiaTheme="minorEastAsia" w:hAnsi="Consolas" w:cs="Consolas"/>
          <w:sz w:val="20"/>
          <w:szCs w:val="20"/>
        </w:rPr>
        <w:t>ovale</w:t>
      </w:r>
    </w:p>
    <w:p w:rsidR="001159AB" w:rsidRPr="001159AB" w:rsidRDefault="001159AB" w:rsidP="001159AB">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testOnMarketExceptionSpaceTaken</w:t>
      </w:r>
      <w:proofErr w:type="spellEnd"/>
      <w:r>
        <w:rPr>
          <w:rFonts w:ascii="Consolas" w:eastAsiaTheme="minorEastAsia" w:hAnsi="Consolas" w:cs="Consolas"/>
          <w:sz w:val="20"/>
          <w:szCs w:val="20"/>
        </w:rPr>
        <w:t xml:space="preserve">-&gt;verifica nel metodo </w:t>
      </w:r>
      <w:proofErr w:type="spellStart"/>
      <w:r>
        <w:rPr>
          <w:rFonts w:ascii="Consolas" w:eastAsiaTheme="minorEastAsia" w:hAnsi="Consolas" w:cs="Consolas"/>
          <w:sz w:val="20"/>
          <w:szCs w:val="20"/>
        </w:rPr>
        <w:t>onMarket</w:t>
      </w:r>
      <w:proofErr w:type="spellEnd"/>
      <w:r>
        <w:rPr>
          <w:rFonts w:ascii="Consolas" w:eastAsiaTheme="minorEastAsia" w:hAnsi="Consolas" w:cs="Consolas"/>
          <w:sz w:val="20"/>
          <w:szCs w:val="20"/>
        </w:rPr>
        <w:t xml:space="preserve"> la corretta gestione dell’eccezione </w:t>
      </w:r>
      <w:proofErr w:type="spellStart"/>
      <w:r>
        <w:rPr>
          <w:rFonts w:ascii="Consolas" w:eastAsiaTheme="minorEastAsia" w:hAnsi="Consolas" w:cs="Consolas"/>
          <w:sz w:val="20"/>
          <w:szCs w:val="20"/>
        </w:rPr>
        <w:t>SpaceTaken</w:t>
      </w:r>
      <w:proofErr w:type="spellEnd"/>
      <w:r>
        <w:rPr>
          <w:rFonts w:ascii="Consolas" w:eastAsiaTheme="minorEastAsia" w:hAnsi="Consolas" w:cs="Consolas"/>
          <w:sz w:val="20"/>
          <w:szCs w:val="20"/>
        </w:rPr>
        <w:t xml:space="preserve"> che si verifica spostando un famigliare su una zona già occupata</w:t>
      </w:r>
    </w:p>
    <w:p w:rsidR="001159AB" w:rsidRPr="001159AB" w:rsidRDefault="001159AB" w:rsidP="001159AB">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testOnMarketExceptionInvalidPosition</w:t>
      </w:r>
      <w:proofErr w:type="spellEnd"/>
      <w:r>
        <w:rPr>
          <w:rFonts w:ascii="Consolas" w:eastAsiaTheme="minorEastAsia" w:hAnsi="Consolas" w:cs="Consolas"/>
          <w:sz w:val="20"/>
          <w:szCs w:val="20"/>
        </w:rPr>
        <w:t xml:space="preserve">-&gt;verifica nel metodo </w:t>
      </w:r>
      <w:proofErr w:type="spellStart"/>
      <w:r>
        <w:rPr>
          <w:rFonts w:ascii="Consolas" w:eastAsiaTheme="minorEastAsia" w:hAnsi="Consolas" w:cs="Consolas"/>
          <w:sz w:val="20"/>
          <w:szCs w:val="20"/>
        </w:rPr>
        <w:t>onMarket</w:t>
      </w:r>
      <w:proofErr w:type="spellEnd"/>
      <w:r>
        <w:rPr>
          <w:rFonts w:ascii="Consolas" w:eastAsiaTheme="minorEastAsia" w:hAnsi="Consolas" w:cs="Consolas"/>
          <w:sz w:val="20"/>
          <w:szCs w:val="20"/>
        </w:rPr>
        <w:t xml:space="preserve"> la corretta gestione dell’eccezione </w:t>
      </w:r>
      <w:proofErr w:type="spellStart"/>
      <w:r>
        <w:rPr>
          <w:rFonts w:ascii="Consolas" w:eastAsiaTheme="minorEastAsia" w:hAnsi="Consolas" w:cs="Consolas"/>
          <w:sz w:val="20"/>
          <w:szCs w:val="20"/>
        </w:rPr>
        <w:t>InvalidPosition</w:t>
      </w:r>
      <w:proofErr w:type="spellEnd"/>
      <w:r>
        <w:rPr>
          <w:rFonts w:ascii="Consolas" w:eastAsiaTheme="minorEastAsia" w:hAnsi="Consolas" w:cs="Consolas"/>
          <w:sz w:val="20"/>
          <w:szCs w:val="20"/>
        </w:rPr>
        <w:t xml:space="preserve"> che si verifica spostando un famigliare su una zona non valida</w:t>
      </w:r>
    </w:p>
    <w:p w:rsidR="001159AB" w:rsidRPr="001159AB" w:rsidRDefault="001159AB" w:rsidP="001159AB">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testOnMarketExceptionInsufficientFamiliarValue</w:t>
      </w:r>
      <w:proofErr w:type="spellEnd"/>
      <w:r>
        <w:rPr>
          <w:rFonts w:ascii="Consolas" w:eastAsiaTheme="minorEastAsia" w:hAnsi="Consolas" w:cs="Consolas"/>
          <w:sz w:val="20"/>
          <w:szCs w:val="20"/>
        </w:rPr>
        <w:t>-&gt;</w:t>
      </w:r>
      <w:r>
        <w:rPr>
          <w:rFonts w:ascii="Consolas" w:eastAsiaTheme="minorEastAsia" w:hAnsi="Consolas" w:cs="Consolas"/>
          <w:sz w:val="20"/>
          <w:szCs w:val="20"/>
        </w:rPr>
        <w:t xml:space="preserve">verifica </w:t>
      </w:r>
      <w:r>
        <w:rPr>
          <w:rFonts w:ascii="Consolas" w:eastAsiaTheme="minorEastAsia" w:hAnsi="Consolas" w:cs="Consolas"/>
          <w:sz w:val="20"/>
          <w:szCs w:val="20"/>
        </w:rPr>
        <w:t xml:space="preserve">nel metodo </w:t>
      </w:r>
      <w:proofErr w:type="spellStart"/>
      <w:r>
        <w:rPr>
          <w:rFonts w:ascii="Consolas" w:eastAsiaTheme="minorEastAsia" w:hAnsi="Consolas" w:cs="Consolas"/>
          <w:sz w:val="20"/>
          <w:szCs w:val="20"/>
        </w:rPr>
        <w:t>onMarket</w:t>
      </w:r>
      <w:r>
        <w:rPr>
          <w:rFonts w:ascii="Consolas" w:eastAsiaTheme="minorEastAsia" w:hAnsi="Consolas" w:cs="Consolas"/>
          <w:sz w:val="20"/>
          <w:szCs w:val="20"/>
        </w:rPr>
        <w:t>la</w:t>
      </w:r>
      <w:proofErr w:type="spellEnd"/>
      <w:r>
        <w:rPr>
          <w:rFonts w:ascii="Consolas" w:eastAsiaTheme="minorEastAsia" w:hAnsi="Consolas" w:cs="Consolas"/>
          <w:sz w:val="20"/>
          <w:szCs w:val="20"/>
        </w:rPr>
        <w:t xml:space="preserve"> corretta gestione dell’eccezione </w:t>
      </w:r>
      <w:proofErr w:type="spellStart"/>
      <w:r>
        <w:rPr>
          <w:rFonts w:ascii="Consolas" w:eastAsiaTheme="minorEastAsia" w:hAnsi="Consolas" w:cs="Consolas"/>
          <w:sz w:val="20"/>
          <w:szCs w:val="20"/>
        </w:rPr>
        <w:t>In</w:t>
      </w:r>
      <w:r>
        <w:rPr>
          <w:rFonts w:ascii="Consolas" w:eastAsiaTheme="minorEastAsia" w:hAnsi="Consolas" w:cs="Consolas"/>
          <w:sz w:val="20"/>
          <w:szCs w:val="20"/>
        </w:rPr>
        <w:t>sufficientFamiliarValue</w:t>
      </w:r>
      <w:proofErr w:type="spellEnd"/>
      <w:r>
        <w:rPr>
          <w:rFonts w:ascii="Consolas" w:eastAsiaTheme="minorEastAsia" w:hAnsi="Consolas" w:cs="Consolas"/>
          <w:sz w:val="20"/>
          <w:szCs w:val="20"/>
        </w:rPr>
        <w:t xml:space="preserve"> che si verifica spostando un famigliare </w:t>
      </w:r>
      <w:r>
        <w:rPr>
          <w:rFonts w:ascii="Consolas" w:eastAsiaTheme="minorEastAsia" w:hAnsi="Consolas" w:cs="Consolas"/>
          <w:sz w:val="20"/>
          <w:szCs w:val="20"/>
        </w:rPr>
        <w:t>con insufficiente valore per l’azione</w:t>
      </w:r>
    </w:p>
    <w:p w:rsidR="001159AB" w:rsidRPr="001159AB" w:rsidRDefault="001159AB" w:rsidP="001159AB">
      <w:pPr>
        <w:pStyle w:val="Paragrafoelenco"/>
        <w:numPr>
          <w:ilvl w:val="0"/>
          <w:numId w:val="23"/>
        </w:numPr>
        <w:spacing w:after="188"/>
        <w:ind w:right="141"/>
      </w:pPr>
      <w:proofErr w:type="spellStart"/>
      <w:r>
        <w:rPr>
          <w:rFonts w:ascii="Consolas" w:eastAsiaTheme="minorEastAsia" w:hAnsi="Consolas" w:cs="Consolas"/>
          <w:sz w:val="20"/>
          <w:szCs w:val="20"/>
          <w:highlight w:val="lightGray"/>
        </w:rPr>
        <w:t>testOnMarketExceptionInvalidChoice</w:t>
      </w:r>
      <w:proofErr w:type="spellEnd"/>
      <w:r>
        <w:rPr>
          <w:rFonts w:ascii="Consolas" w:eastAsiaTheme="minorEastAsia" w:hAnsi="Consolas" w:cs="Consolas"/>
          <w:sz w:val="20"/>
          <w:szCs w:val="20"/>
        </w:rPr>
        <w:t>-&gt;</w:t>
      </w:r>
      <w:r w:rsidRPr="001159AB">
        <w:rPr>
          <w:rFonts w:ascii="Consolas" w:eastAsiaTheme="minorEastAsia" w:hAnsi="Consolas" w:cs="Consolas"/>
          <w:sz w:val="20"/>
          <w:szCs w:val="20"/>
        </w:rPr>
        <w:t xml:space="preserve"> </w:t>
      </w:r>
      <w:r>
        <w:rPr>
          <w:rFonts w:ascii="Consolas" w:eastAsiaTheme="minorEastAsia" w:hAnsi="Consolas" w:cs="Consolas"/>
          <w:sz w:val="20"/>
          <w:szCs w:val="20"/>
        </w:rPr>
        <w:t xml:space="preserve">verifica </w:t>
      </w:r>
      <w:r>
        <w:rPr>
          <w:rFonts w:ascii="Consolas" w:eastAsiaTheme="minorEastAsia" w:hAnsi="Consolas" w:cs="Consolas"/>
          <w:sz w:val="20"/>
          <w:szCs w:val="20"/>
        </w:rPr>
        <w:t xml:space="preserve">nel metodo </w:t>
      </w:r>
      <w:proofErr w:type="spellStart"/>
      <w:r>
        <w:rPr>
          <w:rFonts w:ascii="Consolas" w:eastAsiaTheme="minorEastAsia" w:hAnsi="Consolas" w:cs="Consolas"/>
          <w:sz w:val="20"/>
          <w:szCs w:val="20"/>
        </w:rPr>
        <w:t>onMarket</w:t>
      </w:r>
      <w:proofErr w:type="spellEnd"/>
      <w:r>
        <w:rPr>
          <w:rFonts w:ascii="Consolas" w:eastAsiaTheme="minorEastAsia" w:hAnsi="Consolas" w:cs="Consolas"/>
          <w:sz w:val="20"/>
          <w:szCs w:val="20"/>
        </w:rPr>
        <w:t xml:space="preserve"> </w:t>
      </w:r>
      <w:r>
        <w:rPr>
          <w:rFonts w:ascii="Consolas" w:eastAsiaTheme="minorEastAsia" w:hAnsi="Consolas" w:cs="Consolas"/>
          <w:sz w:val="20"/>
          <w:szCs w:val="20"/>
        </w:rPr>
        <w:t xml:space="preserve">la corretta gestione dell’eccezione </w:t>
      </w:r>
      <w:proofErr w:type="spellStart"/>
      <w:r>
        <w:rPr>
          <w:rFonts w:ascii="Consolas" w:eastAsiaTheme="minorEastAsia" w:hAnsi="Consolas" w:cs="Consolas"/>
          <w:sz w:val="20"/>
          <w:szCs w:val="20"/>
        </w:rPr>
        <w:t>In</w:t>
      </w:r>
      <w:r>
        <w:rPr>
          <w:rFonts w:ascii="Consolas" w:eastAsiaTheme="minorEastAsia" w:hAnsi="Consolas" w:cs="Consolas"/>
          <w:sz w:val="20"/>
          <w:szCs w:val="20"/>
        </w:rPr>
        <w:t>validChoice</w:t>
      </w:r>
      <w:proofErr w:type="spellEnd"/>
      <w:r>
        <w:rPr>
          <w:rFonts w:ascii="Consolas" w:eastAsiaTheme="minorEastAsia" w:hAnsi="Consolas" w:cs="Consolas"/>
          <w:sz w:val="20"/>
          <w:szCs w:val="20"/>
        </w:rPr>
        <w:t xml:space="preserve"> che si verifica </w:t>
      </w:r>
      <w:r>
        <w:rPr>
          <w:rFonts w:ascii="Consolas" w:eastAsiaTheme="minorEastAsia" w:hAnsi="Consolas" w:cs="Consolas"/>
          <w:sz w:val="20"/>
          <w:szCs w:val="20"/>
        </w:rPr>
        <w:t>selezionando le stesse risorse quando bisogna ricevere più privilegi del consiglio</w:t>
      </w: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063827" w:rsidP="00063827">
      <w:pPr>
        <w:pStyle w:val="Titolo2"/>
      </w:pPr>
      <w:proofErr w:type="spellStart"/>
      <w:r>
        <w:t>GiocatoreTest</w:t>
      </w:r>
      <w:proofErr w:type="spellEnd"/>
    </w:p>
    <w:p w:rsidR="00063827" w:rsidRDefault="00063827" w:rsidP="001159AB">
      <w:pPr>
        <w:pStyle w:val="Paragrafoelenco"/>
        <w:spacing w:after="188"/>
        <w:ind w:left="705" w:right="141" w:firstLine="0"/>
      </w:pPr>
      <w:r>
        <w:t xml:space="preserve">I test di </w:t>
      </w:r>
      <w:proofErr w:type="spellStart"/>
      <w:r>
        <w:t>Giocatoretest</w:t>
      </w:r>
      <w:proofErr w:type="spellEnd"/>
      <w:r>
        <w:t xml:space="preserve"> sono i seguenti</w:t>
      </w:r>
    </w:p>
    <w:p w:rsidR="00063827" w:rsidRDefault="00063827" w:rsidP="001159AB">
      <w:pPr>
        <w:pStyle w:val="Paragrafoelenco"/>
        <w:spacing w:after="188"/>
        <w:ind w:left="705" w:right="141" w:firstLine="0"/>
      </w:pPr>
    </w:p>
    <w:p w:rsidR="00063827" w:rsidRPr="00A93B27" w:rsidRDefault="00A93B27" w:rsidP="00063827">
      <w:pPr>
        <w:pStyle w:val="Paragrafoelenco"/>
        <w:numPr>
          <w:ilvl w:val="0"/>
          <w:numId w:val="24"/>
        </w:numPr>
        <w:spacing w:after="188"/>
        <w:ind w:right="141"/>
      </w:pPr>
      <w:proofErr w:type="spellStart"/>
      <w:r>
        <w:rPr>
          <w:rFonts w:ascii="Consolas" w:eastAsiaTheme="minorEastAsia" w:hAnsi="Consolas" w:cs="Consolas"/>
          <w:sz w:val="20"/>
          <w:szCs w:val="20"/>
          <w:highlight w:val="lightGray"/>
        </w:rPr>
        <w:t>testcheckPosizionato</w:t>
      </w:r>
      <w:proofErr w:type="spellEnd"/>
      <w:r>
        <w:rPr>
          <w:rFonts w:ascii="Consolas" w:eastAsiaTheme="minorEastAsia" w:hAnsi="Consolas" w:cs="Consolas"/>
          <w:sz w:val="20"/>
          <w:szCs w:val="20"/>
        </w:rPr>
        <w:t>-&gt;verifica il corretto funzionamento del metodo che controlla che tutti i famigliari di un giocatore sono stati posizionati sul tabellone</w:t>
      </w:r>
    </w:p>
    <w:p w:rsidR="00A93B27" w:rsidRPr="00A93B27" w:rsidRDefault="00A93B27" w:rsidP="00A93B27">
      <w:pPr>
        <w:pStyle w:val="Paragrafoelenco"/>
        <w:numPr>
          <w:ilvl w:val="0"/>
          <w:numId w:val="24"/>
        </w:numPr>
        <w:spacing w:after="188"/>
        <w:ind w:right="141"/>
      </w:pPr>
      <w:proofErr w:type="spellStart"/>
      <w:r>
        <w:rPr>
          <w:rFonts w:ascii="Consolas" w:eastAsiaTheme="minorEastAsia" w:hAnsi="Consolas" w:cs="Consolas"/>
          <w:sz w:val="20"/>
          <w:szCs w:val="20"/>
          <w:highlight w:val="lightGray"/>
        </w:rPr>
        <w:lastRenderedPageBreak/>
        <w:t>testPagaServitore</w:t>
      </w:r>
      <w:proofErr w:type="spellEnd"/>
      <w:r>
        <w:rPr>
          <w:rFonts w:ascii="Consolas" w:eastAsiaTheme="minorEastAsia" w:hAnsi="Consolas" w:cs="Consolas"/>
          <w:sz w:val="20"/>
          <w:szCs w:val="20"/>
        </w:rPr>
        <w:t>-&gt;verifica il corretto funzionamento del metodo che permette a un giocatore di pagare servitori per aumentare il valore di un famigliare</w:t>
      </w:r>
    </w:p>
    <w:p w:rsidR="00A93B27" w:rsidRDefault="00A93B27" w:rsidP="00A93B27">
      <w:pPr>
        <w:pStyle w:val="Paragrafoelenco"/>
        <w:spacing w:after="188"/>
        <w:ind w:left="1425" w:right="141" w:firstLine="0"/>
        <w:rPr>
          <w:rFonts w:ascii="Consolas" w:eastAsiaTheme="minorEastAsia" w:hAnsi="Consolas" w:cs="Consolas"/>
          <w:sz w:val="20"/>
          <w:szCs w:val="20"/>
        </w:rPr>
      </w:pPr>
    </w:p>
    <w:p w:rsidR="00A93B27" w:rsidRDefault="00A93B27" w:rsidP="00A93B27">
      <w:pPr>
        <w:pStyle w:val="Titolo2"/>
      </w:pPr>
      <w:proofErr w:type="spellStart"/>
      <w:r>
        <w:t>PartitaTest</w:t>
      </w:r>
      <w:proofErr w:type="spellEnd"/>
    </w:p>
    <w:p w:rsidR="00A93B27" w:rsidRDefault="00A93B27" w:rsidP="00A93B27">
      <w:pPr>
        <w:spacing w:after="188"/>
        <w:ind w:left="0" w:right="141" w:firstLine="0"/>
      </w:pPr>
      <w:r>
        <w:t xml:space="preserve">I test di </w:t>
      </w:r>
      <w:proofErr w:type="spellStart"/>
      <w:r>
        <w:t>PartitaTest</w:t>
      </w:r>
      <w:proofErr w:type="spellEnd"/>
      <w:r>
        <w:t xml:space="preserve"> sono i seguenti:</w:t>
      </w:r>
    </w:p>
    <w:p w:rsidR="00A93B27" w:rsidRP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testScegliOrdine</w:t>
      </w:r>
      <w:proofErr w:type="spellEnd"/>
      <w:r>
        <w:rPr>
          <w:rFonts w:ascii="Consolas" w:eastAsiaTheme="minorEastAsia" w:hAnsi="Consolas" w:cs="Consolas"/>
          <w:sz w:val="20"/>
          <w:szCs w:val="20"/>
        </w:rPr>
        <w:t>-&gt;verifica il corretto funzionamento del metodo che gestisce la modifica dell’ordine dei turni per il turno successivo</w:t>
      </w:r>
    </w:p>
    <w:p w:rsidR="00A93B27" w:rsidRP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testEseguiRapportoVaticano</w:t>
      </w:r>
      <w:proofErr w:type="spellEnd"/>
      <w:r>
        <w:rPr>
          <w:rFonts w:ascii="Consolas" w:eastAsiaTheme="minorEastAsia" w:hAnsi="Consolas" w:cs="Consolas"/>
          <w:sz w:val="20"/>
          <w:szCs w:val="20"/>
        </w:rPr>
        <w:t>-&gt;verifica il corretto funzionamento del metodo che, dato un giocatore e la sua intenzione di supportare la Chiesa, applica le dovute conseguenze</w:t>
      </w:r>
    </w:p>
    <w:p w:rsid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testFineTurno</w:t>
      </w:r>
      <w:proofErr w:type="spellEnd"/>
      <w:r>
        <w:rPr>
          <w:rFonts w:ascii="Consolas" w:eastAsiaTheme="minorEastAsia" w:hAnsi="Consolas" w:cs="Consolas"/>
          <w:sz w:val="20"/>
          <w:szCs w:val="20"/>
        </w:rPr>
        <w:t>-&gt;verifica la opportuna segnalazione di fine del turno</w:t>
      </w:r>
    </w:p>
    <w:p w:rsidR="006754C1" w:rsidRDefault="006754C1" w:rsidP="00060227">
      <w:pPr>
        <w:spacing w:after="188"/>
        <w:ind w:left="585" w:right="141" w:firstLine="0"/>
      </w:pPr>
    </w:p>
    <w:p w:rsidR="00D000A3" w:rsidRDefault="00D000A3" w:rsidP="00060227">
      <w:pPr>
        <w:spacing w:after="188"/>
        <w:ind w:left="585" w:right="141" w:firstLine="0"/>
      </w:pPr>
    </w:p>
    <w:sectPr w:rsidR="00D000A3"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960" w:rsidRDefault="00616960">
      <w:pPr>
        <w:spacing w:after="0" w:line="240" w:lineRule="auto"/>
      </w:pPr>
      <w:r>
        <w:separator/>
      </w:r>
    </w:p>
  </w:endnote>
  <w:endnote w:type="continuationSeparator" w:id="0">
    <w:p w:rsidR="00616960" w:rsidRDefault="00616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D000A3">
      <w:rPr>
        <w:noProof/>
      </w:rPr>
      <w:t>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960" w:rsidRDefault="00616960">
      <w:pPr>
        <w:spacing w:after="0" w:line="259" w:lineRule="auto"/>
        <w:ind w:left="-9" w:right="0" w:firstLine="0"/>
        <w:jc w:val="left"/>
      </w:pPr>
      <w:r>
        <w:separator/>
      </w:r>
    </w:p>
  </w:footnote>
  <w:footnote w:type="continuationSeparator" w:id="0">
    <w:p w:rsidR="00616960" w:rsidRDefault="00616960">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E2866"/>
    <w:multiLevelType w:val="hybridMultilevel"/>
    <w:tmpl w:val="F8126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4AC6C0C"/>
    <w:multiLevelType w:val="hybridMultilevel"/>
    <w:tmpl w:val="9E4C733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8"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1"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D662E2"/>
    <w:multiLevelType w:val="hybridMultilevel"/>
    <w:tmpl w:val="ABC2AB8E"/>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num w:numId="1">
    <w:abstractNumId w:val="11"/>
  </w:num>
  <w:num w:numId="2">
    <w:abstractNumId w:val="3"/>
  </w:num>
  <w:num w:numId="3">
    <w:abstractNumId w:val="1"/>
  </w:num>
  <w:num w:numId="4">
    <w:abstractNumId w:val="6"/>
  </w:num>
  <w:num w:numId="5">
    <w:abstractNumId w:val="12"/>
  </w:num>
  <w:num w:numId="6">
    <w:abstractNumId w:val="13"/>
  </w:num>
  <w:num w:numId="7">
    <w:abstractNumId w:val="0"/>
  </w:num>
  <w:num w:numId="8">
    <w:abstractNumId w:val="9"/>
  </w:num>
  <w:num w:numId="9">
    <w:abstractNumId w:val="5"/>
  </w:num>
  <w:num w:numId="10">
    <w:abstractNumId w:val="4"/>
  </w:num>
  <w:num w:numId="11">
    <w:abstractNumId w:val="10"/>
  </w:num>
  <w:num w:numId="12">
    <w:abstractNumId w:val="10"/>
  </w:num>
  <w:num w:numId="13">
    <w:abstractNumId w:val="14"/>
  </w:num>
  <w:num w:numId="14">
    <w:abstractNumId w:val="8"/>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5"/>
  </w:num>
  <w:num w:numId="24">
    <w:abstractNumId w:val="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0227"/>
    <w:rsid w:val="00062956"/>
    <w:rsid w:val="00063827"/>
    <w:rsid w:val="000678DB"/>
    <w:rsid w:val="0007641E"/>
    <w:rsid w:val="00077AFB"/>
    <w:rsid w:val="00081ED4"/>
    <w:rsid w:val="00090940"/>
    <w:rsid w:val="000943FD"/>
    <w:rsid w:val="000A78F0"/>
    <w:rsid w:val="000B0F5D"/>
    <w:rsid w:val="000B3011"/>
    <w:rsid w:val="000D1EE5"/>
    <w:rsid w:val="000D6440"/>
    <w:rsid w:val="00101BC6"/>
    <w:rsid w:val="0010291A"/>
    <w:rsid w:val="00107471"/>
    <w:rsid w:val="00110070"/>
    <w:rsid w:val="001159AB"/>
    <w:rsid w:val="0011726B"/>
    <w:rsid w:val="00117D9E"/>
    <w:rsid w:val="001270A6"/>
    <w:rsid w:val="00133341"/>
    <w:rsid w:val="00137792"/>
    <w:rsid w:val="00144E5F"/>
    <w:rsid w:val="001451BD"/>
    <w:rsid w:val="00150AE4"/>
    <w:rsid w:val="0015616D"/>
    <w:rsid w:val="00157DC0"/>
    <w:rsid w:val="00174447"/>
    <w:rsid w:val="00174A83"/>
    <w:rsid w:val="00177E67"/>
    <w:rsid w:val="001812DA"/>
    <w:rsid w:val="001A46B1"/>
    <w:rsid w:val="001B24E0"/>
    <w:rsid w:val="001D2968"/>
    <w:rsid w:val="001D430F"/>
    <w:rsid w:val="001E05BF"/>
    <w:rsid w:val="0022584E"/>
    <w:rsid w:val="00225A54"/>
    <w:rsid w:val="0023445A"/>
    <w:rsid w:val="00236A69"/>
    <w:rsid w:val="00237419"/>
    <w:rsid w:val="002408F6"/>
    <w:rsid w:val="00247B56"/>
    <w:rsid w:val="002550CD"/>
    <w:rsid w:val="002620F6"/>
    <w:rsid w:val="0026693F"/>
    <w:rsid w:val="00275F7A"/>
    <w:rsid w:val="0029195D"/>
    <w:rsid w:val="002951AB"/>
    <w:rsid w:val="002A447E"/>
    <w:rsid w:val="002A4979"/>
    <w:rsid w:val="002A55FD"/>
    <w:rsid w:val="002B48D3"/>
    <w:rsid w:val="002C6FEA"/>
    <w:rsid w:val="002E0E9E"/>
    <w:rsid w:val="002E0F72"/>
    <w:rsid w:val="002F3AC7"/>
    <w:rsid w:val="0030081A"/>
    <w:rsid w:val="00306EC9"/>
    <w:rsid w:val="00325384"/>
    <w:rsid w:val="00330024"/>
    <w:rsid w:val="00331612"/>
    <w:rsid w:val="00367F40"/>
    <w:rsid w:val="00381752"/>
    <w:rsid w:val="003C0135"/>
    <w:rsid w:val="003C5BD1"/>
    <w:rsid w:val="003C6FD2"/>
    <w:rsid w:val="003D4B26"/>
    <w:rsid w:val="003E7B62"/>
    <w:rsid w:val="00401E5A"/>
    <w:rsid w:val="004022CC"/>
    <w:rsid w:val="00414EEF"/>
    <w:rsid w:val="00417E0D"/>
    <w:rsid w:val="00425C7E"/>
    <w:rsid w:val="00427C0D"/>
    <w:rsid w:val="00430913"/>
    <w:rsid w:val="0044350E"/>
    <w:rsid w:val="00484E26"/>
    <w:rsid w:val="0049321B"/>
    <w:rsid w:val="004A16B4"/>
    <w:rsid w:val="004A4981"/>
    <w:rsid w:val="004A5AB1"/>
    <w:rsid w:val="004A690C"/>
    <w:rsid w:val="004B7DF4"/>
    <w:rsid w:val="004C1145"/>
    <w:rsid w:val="004C288B"/>
    <w:rsid w:val="004D1FF7"/>
    <w:rsid w:val="004E10C1"/>
    <w:rsid w:val="00513F56"/>
    <w:rsid w:val="0051544E"/>
    <w:rsid w:val="00521A93"/>
    <w:rsid w:val="0053342A"/>
    <w:rsid w:val="00533F42"/>
    <w:rsid w:val="005474F7"/>
    <w:rsid w:val="005541CD"/>
    <w:rsid w:val="00560D02"/>
    <w:rsid w:val="00565364"/>
    <w:rsid w:val="005768E2"/>
    <w:rsid w:val="0059542E"/>
    <w:rsid w:val="00597965"/>
    <w:rsid w:val="005C13E4"/>
    <w:rsid w:val="005C5B65"/>
    <w:rsid w:val="005C6ED9"/>
    <w:rsid w:val="005F67E3"/>
    <w:rsid w:val="00607BDA"/>
    <w:rsid w:val="0061138B"/>
    <w:rsid w:val="00611819"/>
    <w:rsid w:val="00616895"/>
    <w:rsid w:val="00616960"/>
    <w:rsid w:val="00616B1E"/>
    <w:rsid w:val="00624522"/>
    <w:rsid w:val="0063455E"/>
    <w:rsid w:val="0064228B"/>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472B"/>
    <w:rsid w:val="00725C30"/>
    <w:rsid w:val="00733394"/>
    <w:rsid w:val="00736FE0"/>
    <w:rsid w:val="0075096C"/>
    <w:rsid w:val="00752C56"/>
    <w:rsid w:val="007545C7"/>
    <w:rsid w:val="00760D14"/>
    <w:rsid w:val="00765EC9"/>
    <w:rsid w:val="0076669C"/>
    <w:rsid w:val="00772FED"/>
    <w:rsid w:val="0078210C"/>
    <w:rsid w:val="0078234F"/>
    <w:rsid w:val="007B0E65"/>
    <w:rsid w:val="007B2D1F"/>
    <w:rsid w:val="007C6C0C"/>
    <w:rsid w:val="007C7B01"/>
    <w:rsid w:val="007D653B"/>
    <w:rsid w:val="007E7455"/>
    <w:rsid w:val="007F7F53"/>
    <w:rsid w:val="0081378C"/>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C289D"/>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B57C0"/>
    <w:rsid w:val="009C14DA"/>
    <w:rsid w:val="009C6F1D"/>
    <w:rsid w:val="009C7923"/>
    <w:rsid w:val="009D6752"/>
    <w:rsid w:val="009D724D"/>
    <w:rsid w:val="009E73BE"/>
    <w:rsid w:val="009F0D55"/>
    <w:rsid w:val="009F1C18"/>
    <w:rsid w:val="009F3029"/>
    <w:rsid w:val="00A0433C"/>
    <w:rsid w:val="00A1085F"/>
    <w:rsid w:val="00A30850"/>
    <w:rsid w:val="00A31D73"/>
    <w:rsid w:val="00A55246"/>
    <w:rsid w:val="00A55CCF"/>
    <w:rsid w:val="00A67F85"/>
    <w:rsid w:val="00A922E5"/>
    <w:rsid w:val="00A93B27"/>
    <w:rsid w:val="00AA3177"/>
    <w:rsid w:val="00AA3A55"/>
    <w:rsid w:val="00AC1D86"/>
    <w:rsid w:val="00AC2187"/>
    <w:rsid w:val="00AF4589"/>
    <w:rsid w:val="00B01693"/>
    <w:rsid w:val="00B06A23"/>
    <w:rsid w:val="00B1377F"/>
    <w:rsid w:val="00B14C63"/>
    <w:rsid w:val="00B17ECC"/>
    <w:rsid w:val="00B36CC3"/>
    <w:rsid w:val="00B627FC"/>
    <w:rsid w:val="00B72E01"/>
    <w:rsid w:val="00B75C99"/>
    <w:rsid w:val="00B847F4"/>
    <w:rsid w:val="00B964DF"/>
    <w:rsid w:val="00BC0767"/>
    <w:rsid w:val="00BF67FE"/>
    <w:rsid w:val="00BF7D49"/>
    <w:rsid w:val="00C013A1"/>
    <w:rsid w:val="00C10EE3"/>
    <w:rsid w:val="00C1613B"/>
    <w:rsid w:val="00C33F8B"/>
    <w:rsid w:val="00C47B27"/>
    <w:rsid w:val="00C76532"/>
    <w:rsid w:val="00C84ECC"/>
    <w:rsid w:val="00C9008F"/>
    <w:rsid w:val="00CA674C"/>
    <w:rsid w:val="00CA7917"/>
    <w:rsid w:val="00CB1DAF"/>
    <w:rsid w:val="00CB3443"/>
    <w:rsid w:val="00CB3751"/>
    <w:rsid w:val="00CC377B"/>
    <w:rsid w:val="00CD4031"/>
    <w:rsid w:val="00CE1874"/>
    <w:rsid w:val="00CE257A"/>
    <w:rsid w:val="00CE3DFA"/>
    <w:rsid w:val="00CF1568"/>
    <w:rsid w:val="00CF21FF"/>
    <w:rsid w:val="00CF451E"/>
    <w:rsid w:val="00CF5D8F"/>
    <w:rsid w:val="00D000A3"/>
    <w:rsid w:val="00D02487"/>
    <w:rsid w:val="00D10DAF"/>
    <w:rsid w:val="00D219DE"/>
    <w:rsid w:val="00D224B2"/>
    <w:rsid w:val="00D24F30"/>
    <w:rsid w:val="00D51FCA"/>
    <w:rsid w:val="00D53555"/>
    <w:rsid w:val="00D57FAF"/>
    <w:rsid w:val="00D6274C"/>
    <w:rsid w:val="00D627EB"/>
    <w:rsid w:val="00DB6997"/>
    <w:rsid w:val="00DC283C"/>
    <w:rsid w:val="00DE14D1"/>
    <w:rsid w:val="00DE685D"/>
    <w:rsid w:val="00E01C20"/>
    <w:rsid w:val="00E02ED9"/>
    <w:rsid w:val="00E04615"/>
    <w:rsid w:val="00E3611C"/>
    <w:rsid w:val="00E40718"/>
    <w:rsid w:val="00E53B49"/>
    <w:rsid w:val="00E53D76"/>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4100"/>
    <w:rsid w:val="00F43B27"/>
    <w:rsid w:val="00F720DC"/>
    <w:rsid w:val="00F809EF"/>
    <w:rsid w:val="00F96F4F"/>
    <w:rsid w:val="00F97C76"/>
    <w:rsid w:val="00FB07C3"/>
    <w:rsid w:val="00FB4D96"/>
    <w:rsid w:val="00FB6E57"/>
    <w:rsid w:val="00FC3623"/>
    <w:rsid w:val="00FD10C8"/>
    <w:rsid w:val="00FD3F7D"/>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384DF"/>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A7AFD-B6DA-4E0B-A163-AF27A8A4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23</Pages>
  <Words>3579</Words>
  <Characters>20404</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Carlo Castelnuovo</cp:lastModifiedBy>
  <cp:revision>264</cp:revision>
  <cp:lastPrinted>2017-06-15T10:47:00Z</cp:lastPrinted>
  <dcterms:created xsi:type="dcterms:W3CDTF">2017-06-02T21:26:00Z</dcterms:created>
  <dcterms:modified xsi:type="dcterms:W3CDTF">2017-06-15T14:31:00Z</dcterms:modified>
</cp:coreProperties>
</file>