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DE45F9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7209371" w:history="1">
            <w:r w:rsidR="00DE45F9" w:rsidRPr="00420617">
              <w:rPr>
                <w:rStyle w:val="Hyperlink"/>
                <w:noProof/>
              </w:rPr>
              <w:t>Вступ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2" w:history="1">
            <w:r w:rsidR="00DE45F9" w:rsidRPr="00420617">
              <w:rPr>
                <w:rStyle w:val="Hyperlink"/>
                <w:noProof/>
              </w:rPr>
              <w:t>Абревіатури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73" w:history="1">
            <w:r w:rsidR="00DE45F9" w:rsidRPr="00420617">
              <w:rPr>
                <w:rStyle w:val="Hyperlink"/>
                <w:noProof/>
              </w:rPr>
              <w:t xml:space="preserve">1 Огляд </w:t>
            </w:r>
            <w:r w:rsidR="00DE45F9" w:rsidRPr="00420617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DE45F9" w:rsidRPr="00420617">
              <w:rPr>
                <w:rStyle w:val="Hyperlink"/>
                <w:noProof/>
              </w:rPr>
              <w:t>Бібліотек та програмного забезпечення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4" w:history="1">
            <w:r w:rsidR="00DE45F9" w:rsidRPr="00420617">
              <w:rPr>
                <w:rStyle w:val="Hyperlink"/>
                <w:noProof/>
                <w:lang w:val="en-US"/>
              </w:rPr>
              <w:t>1.1 IDE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5" w:history="1">
            <w:r w:rsidR="00DE45F9" w:rsidRPr="00420617">
              <w:rPr>
                <w:rStyle w:val="Hyperlink"/>
                <w:noProof/>
                <w:lang w:val="en-US"/>
              </w:rPr>
              <w:t>1.2</w:t>
            </w:r>
            <w:r w:rsidR="00DE45F9" w:rsidRPr="00420617">
              <w:rPr>
                <w:rStyle w:val="Hyperlink"/>
                <w:noProof/>
              </w:rPr>
              <w:t xml:space="preserve"> Конструювання </w:t>
            </w:r>
            <w:r w:rsidR="00DE45F9" w:rsidRPr="00420617">
              <w:rPr>
                <w:rStyle w:val="Hyperlink"/>
                <w:noProof/>
                <w:lang w:val="en-US"/>
              </w:rPr>
              <w:t>GUI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6" w:history="1">
            <w:r w:rsidR="00DE45F9" w:rsidRPr="00420617">
              <w:rPr>
                <w:rStyle w:val="Hyperlink"/>
                <w:noProof/>
              </w:rPr>
              <w:t>1.3 Використані бібліотеки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7" w:history="1">
            <w:r w:rsidR="00DE45F9" w:rsidRPr="00420617">
              <w:rPr>
                <w:rStyle w:val="Hyperlink"/>
                <w:noProof/>
              </w:rPr>
              <w:t>1.3.1 Apache Commons Collections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8" w:history="1">
            <w:r w:rsidR="00DE45F9" w:rsidRPr="00420617">
              <w:rPr>
                <w:rStyle w:val="Hyperlink"/>
                <w:noProof/>
              </w:rPr>
              <w:t>1.3.2 Apache Commons Lang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79" w:history="1">
            <w:r w:rsidR="00DE45F9" w:rsidRPr="00420617">
              <w:rPr>
                <w:rStyle w:val="Hyperlink"/>
                <w:noProof/>
              </w:rPr>
              <w:t>1.3.3 ControlsFX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_Toc407209379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0" w:history="1">
            <w:r w:rsidR="00DE45F9" w:rsidRPr="00420617">
              <w:rPr>
                <w:rStyle w:val="Hyperlink"/>
                <w:noProof/>
              </w:rPr>
              <w:t>1.3.4 Google Gson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1" w:history="1">
            <w:r w:rsidR="00DE45F9" w:rsidRPr="00420617">
              <w:rPr>
                <w:rStyle w:val="Hyperlink"/>
                <w:noProof/>
              </w:rPr>
              <w:t>1.3.5 JavaHIDAPI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2" w:history="1">
            <w:r w:rsidR="00DE45F9" w:rsidRPr="00420617">
              <w:rPr>
                <w:rStyle w:val="Hyperlink"/>
                <w:noProof/>
              </w:rPr>
              <w:t>1.3.6 jSSC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3" w:history="1">
            <w:r w:rsidR="00DE45F9" w:rsidRPr="00420617">
              <w:rPr>
                <w:rStyle w:val="Hyperlink"/>
                <w:noProof/>
                <w:lang w:val="en-US"/>
              </w:rPr>
              <w:t>1.3.7 Reflections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4" w:history="1">
            <w:r w:rsidR="00DE45F9" w:rsidRPr="00420617">
              <w:rPr>
                <w:rStyle w:val="Hyperlink"/>
                <w:noProof/>
              </w:rPr>
              <w:t>1.3.8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385" w:history="1">
            <w:r w:rsidR="00DE45F9" w:rsidRPr="00420617">
              <w:rPr>
                <w:rStyle w:val="Hyperlink"/>
                <w:noProof/>
              </w:rPr>
              <w:t>2 Реалізація Протоколів і інтерфейсу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6" w:history="1">
            <w:r w:rsidR="00DE45F9" w:rsidRPr="00420617">
              <w:rPr>
                <w:rStyle w:val="Hyperlink"/>
                <w:noProof/>
              </w:rPr>
              <w:t>2.1 Загальна схема роботи програми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7" w:history="1">
            <w:r w:rsidR="00DE45F9" w:rsidRPr="00420617">
              <w:rPr>
                <w:rStyle w:val="Hyperlink"/>
                <w:noProof/>
              </w:rPr>
              <w:t>2.2 Пошук пристроїв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8" w:history="1">
            <w:r w:rsidR="00DE45F9" w:rsidRPr="00420617">
              <w:rPr>
                <w:rStyle w:val="Hyperlink"/>
                <w:noProof/>
              </w:rPr>
              <w:t>2.3 Абстрактний клас Device та його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89" w:history="1">
            <w:r w:rsidR="00DE45F9" w:rsidRPr="00420617">
              <w:rPr>
                <w:rStyle w:val="Hyperlink"/>
                <w:noProof/>
              </w:rPr>
              <w:t>2.3.1 Статичний фабричний метод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_Toc407209389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0" w:history="1">
            <w:r w:rsidR="00DE45F9" w:rsidRPr="00420617">
              <w:rPr>
                <w:rStyle w:val="Hyperlink"/>
                <w:noProof/>
              </w:rPr>
              <w:t>2.3.2 Конкретні реалізації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1" w:history="1">
            <w:r w:rsidR="00DE45F9" w:rsidRPr="00420617">
              <w:rPr>
                <w:rStyle w:val="Hyperlink"/>
                <w:noProof/>
              </w:rPr>
              <w:t>2.4 Взаємодія з пристроєм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17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2" w:history="1">
            <w:r w:rsidR="00DE45F9" w:rsidRPr="00420617">
              <w:rPr>
                <w:rStyle w:val="Hyperlink"/>
                <w:noProof/>
              </w:rPr>
              <w:t>2.4.1 Прийняття даних з пристрою та генерування пакету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18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3" w:history="1">
            <w:r w:rsidR="00DE45F9" w:rsidRPr="00420617">
              <w:rPr>
                <w:rStyle w:val="Hyperlink"/>
                <w:noProof/>
              </w:rPr>
              <w:t>2.5 Генерування даних для аналізу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19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4" w:history="1">
            <w:r w:rsidR="00DE45F9" w:rsidRPr="00420617">
              <w:rPr>
                <w:rStyle w:val="Hyperlink"/>
                <w:noProof/>
              </w:rPr>
              <w:t>2.6 Реєстрація повідомлень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5" w:history="1">
            <w:r w:rsidR="00DE45F9" w:rsidRPr="00420617">
              <w:rPr>
                <w:rStyle w:val="Hyperlink"/>
                <w:noProof/>
              </w:rPr>
              <w:t>2.7 Використання вбудованого Wi-Fi адаптер</w:t>
            </w:r>
            <w:r w:rsidR="00DE45F9" w:rsidRPr="00420617">
              <w:rPr>
                <w:rStyle w:val="Hyperlink"/>
                <w:noProof/>
                <w:lang w:val="ru-RU"/>
              </w:rPr>
              <w:t>а</w:t>
            </w:r>
            <w:r w:rsidR="00DE45F9" w:rsidRPr="00420617">
              <w:rPr>
                <w:rStyle w:val="Hyperlink"/>
                <w:noProof/>
              </w:rPr>
              <w:t xml:space="preserve"> для сканування каналів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6" w:history="1">
            <w:r w:rsidR="00DE45F9" w:rsidRPr="00420617">
              <w:rPr>
                <w:rStyle w:val="Hyperlink"/>
                <w:noProof/>
              </w:rPr>
              <w:t>2.8 Графічний інтерфейс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7" w:history="1">
            <w:r w:rsidR="00DE45F9" w:rsidRPr="00420617">
              <w:rPr>
                <w:rStyle w:val="Hyperlink"/>
                <w:noProof/>
              </w:rPr>
              <w:t>2.8.1 Меню налаштувань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26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8" w:history="1">
            <w:r w:rsidR="00DE45F9" w:rsidRPr="00420617">
              <w:rPr>
                <w:rStyle w:val="Hyperlink"/>
                <w:noProof/>
              </w:rPr>
              <w:t>2.8.2 Файли ресурсів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399" w:history="1">
            <w:r w:rsidR="00DE45F9" w:rsidRPr="00420617">
              <w:rPr>
                <w:rStyle w:val="Hyperlink"/>
                <w:noProof/>
              </w:rPr>
              <w:t>2.9 Допоміжні класи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_Toc407209399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29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00" w:history="1">
            <w:r w:rsidR="00DE45F9" w:rsidRPr="00420617">
              <w:rPr>
                <w:rStyle w:val="Hyperlink"/>
                <w:noProof/>
              </w:rPr>
              <w:t>3 Робота з аналізаторами спектру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1" w:history="1">
            <w:r w:rsidR="00DE45F9" w:rsidRPr="00420617">
              <w:rPr>
                <w:rStyle w:val="Hyperlink"/>
                <w:noProof/>
              </w:rPr>
              <w:t xml:space="preserve">3.1 MetaGeek Wi-Spy </w:t>
            </w:r>
            <w:r w:rsidR="00DE45F9" w:rsidRPr="00420617">
              <w:rPr>
                <w:rStyle w:val="Hyperlink"/>
                <w:noProof/>
                <w:lang w:val="en-US"/>
              </w:rPr>
              <w:t>2.4i (</w:t>
            </w:r>
            <w:r w:rsidR="00DE45F9" w:rsidRPr="00420617">
              <w:rPr>
                <w:rStyle w:val="Hyperlink"/>
                <w:noProof/>
              </w:rPr>
              <w:t>Gen 1</w:t>
            </w:r>
            <w:r w:rsidR="00DE45F9" w:rsidRPr="00420617">
              <w:rPr>
                <w:rStyle w:val="Hyperlink"/>
                <w:noProof/>
                <w:lang w:val="en-US"/>
              </w:rPr>
              <w:t>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2" w:history="1">
            <w:r w:rsidR="00DE45F9" w:rsidRPr="00420617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3" w:history="1">
            <w:r w:rsidR="00DE45F9" w:rsidRPr="00420617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4" w:history="1">
            <w:r w:rsidR="00DE45F9" w:rsidRPr="00420617">
              <w:rPr>
                <w:rStyle w:val="Hyperlink"/>
                <w:noProof/>
              </w:rPr>
              <w:t>3.1.3 Використання JNI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5" w:history="1">
            <w:r w:rsidR="00DE45F9" w:rsidRPr="00420617">
              <w:rPr>
                <w:rStyle w:val="Hyperlink"/>
                <w:noProof/>
              </w:rPr>
              <w:t>3.1.4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6" w:history="1">
            <w:r w:rsidR="00DE45F9" w:rsidRPr="00420617">
              <w:rPr>
                <w:rStyle w:val="Hyperlink"/>
                <w:noProof/>
              </w:rPr>
              <w:t>3.2 MetaGeek Wi-Spy 2.4x2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7" w:history="1">
            <w:r w:rsidR="00DE45F9" w:rsidRPr="00420617">
              <w:rPr>
                <w:rStyle w:val="Hyperlink"/>
                <w:noProof/>
              </w:rPr>
              <w:t>3.2.1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8" w:history="1">
            <w:r w:rsidR="00DE45F9" w:rsidRPr="00420617">
              <w:rPr>
                <w:rStyle w:val="Hyperlink"/>
                <w:noProof/>
              </w:rPr>
              <w:t>3.2.2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09" w:history="1">
            <w:r w:rsidR="00DE45F9" w:rsidRPr="00420617">
              <w:rPr>
                <w:rStyle w:val="Hyperlink"/>
                <w:noProof/>
              </w:rPr>
              <w:t>3.3 Texas Instruments ez430-RF2500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_Toc407209409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35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0" w:history="1">
            <w:r w:rsidR="00DE45F9" w:rsidRPr="00420617">
              <w:rPr>
                <w:rStyle w:val="Hyperlink"/>
                <w:noProof/>
              </w:rPr>
              <w:t>3.3.1 Підключення до MDRV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_Toc407209410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1" w:history="1">
            <w:r w:rsidR="00DE45F9" w:rsidRPr="00420617">
              <w:rPr>
                <w:rStyle w:val="Hyperlink"/>
                <w:noProof/>
              </w:rPr>
              <w:t>3.4 Ubiquiti AirView2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_Toc407209411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2" w:history="1">
            <w:r w:rsidR="00DE45F9" w:rsidRPr="00420617">
              <w:rPr>
                <w:rStyle w:val="Hyperlink"/>
                <w:noProof/>
              </w:rPr>
              <w:t>3.4.1 Ініціалізація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_Toc407209412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3" w:history="1">
            <w:r w:rsidR="00DE45F9" w:rsidRPr="00420617">
              <w:rPr>
                <w:rStyle w:val="Hyperlink"/>
                <w:noProof/>
              </w:rPr>
              <w:t>3.4.2 Розбір даних з пристрою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_Toc407209413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40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4" w:history="1">
            <w:r w:rsidR="00DE45F9" w:rsidRPr="00420617">
              <w:rPr>
                <w:rStyle w:val="Hyperlink"/>
                <w:noProof/>
              </w:rPr>
              <w:t>3.5 Unigen ISM Sniffer (Wi-detector)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_Toc407209414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07209415" w:history="1">
            <w:r w:rsidR="00DE45F9" w:rsidRPr="00420617">
              <w:rPr>
                <w:rStyle w:val="Hyperlink"/>
                <w:noProof/>
              </w:rPr>
              <w:t>3.6 Pololu Wixel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_Toc407209415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41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6" w:history="1">
            <w:r w:rsidR="00DE45F9" w:rsidRPr="00420617">
              <w:rPr>
                <w:rStyle w:val="Hyperlink"/>
                <w:noProof/>
              </w:rPr>
              <w:t>Висновки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_Toc407209416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42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7" w:history="1">
            <w:r w:rsidR="00DE45F9" w:rsidRPr="00420617">
              <w:rPr>
                <w:rStyle w:val="Hyperlink"/>
                <w:noProof/>
              </w:rPr>
              <w:t>Список літератури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_Toc407209417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43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DE45F9" w:rsidRDefault="00250172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7209418" w:history="1">
            <w:r w:rsidR="00DE45F9" w:rsidRPr="00420617">
              <w:rPr>
                <w:rStyle w:val="Hyperlink"/>
                <w:noProof/>
              </w:rPr>
              <w:t>Додатки</w:t>
            </w:r>
            <w:r w:rsidR="00DE45F9">
              <w:rPr>
                <w:noProof/>
                <w:webHidden/>
              </w:rPr>
              <w:tab/>
            </w:r>
            <w:r w:rsidR="00DE45F9">
              <w:rPr>
                <w:noProof/>
                <w:webHidden/>
              </w:rPr>
              <w:fldChar w:fldCharType="begin"/>
            </w:r>
            <w:r w:rsidR="00DE45F9">
              <w:rPr>
                <w:noProof/>
                <w:webHidden/>
              </w:rPr>
              <w:instrText xml:space="preserve"> PAGEREF _Toc407209418 \h </w:instrText>
            </w:r>
            <w:r w:rsidR="00DE45F9">
              <w:rPr>
                <w:noProof/>
                <w:webHidden/>
              </w:rPr>
            </w:r>
            <w:r w:rsidR="00DE45F9">
              <w:rPr>
                <w:noProof/>
                <w:webHidden/>
              </w:rPr>
              <w:fldChar w:fldCharType="separate"/>
            </w:r>
            <w:r w:rsidR="00DE45F9">
              <w:rPr>
                <w:noProof/>
                <w:webHidden/>
              </w:rPr>
              <w:t>44</w:t>
            </w:r>
            <w:r w:rsidR="00DE45F9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0720937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0720937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0"/>
        <w:gridCol w:w="8292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2D431B">
        <w:tc>
          <w:tcPr>
            <w:tcW w:w="1638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363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2D431B">
        <w:tc>
          <w:tcPr>
            <w:tcW w:w="1638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363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CD3B0A">
      <w:pPr>
        <w:pStyle w:val="a1"/>
      </w:pPr>
      <w:bookmarkStart w:id="3" w:name="_Toc406002951"/>
      <w:bookmarkStart w:id="4" w:name="_Toc40720937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07209374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682DDE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773497" w:rsidRDefault="00773497" w:rsidP="00773497"/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635291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CA4A49" w:rsidRDefault="00CA4A49" w:rsidP="00CA4A49"/>
    <w:p w:rsidR="00804318" w:rsidRDefault="00804318" w:rsidP="00804318">
      <w:pPr>
        <w:pStyle w:val="a2"/>
        <w:rPr>
          <w:lang w:val="en-US"/>
        </w:rPr>
      </w:pPr>
      <w:bookmarkStart w:id="7" w:name="_Toc407209375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Pr="00D53D2B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682DDE">
        <w:fldChar w:fldCharType="begin"/>
      </w:r>
      <w:r w:rsidR="00682DDE">
        <w:instrText xml:space="preserve"> REF  _Ref407015953 \* Lower \h \r  \* MERGEFORMAT </w:instrText>
      </w:r>
      <w:r w:rsidR="00682DDE">
        <w:fldChar w:fldCharType="separate"/>
      </w:r>
      <w:r w:rsidR="00682DDE">
        <w:t>рис. 2</w:t>
      </w:r>
      <w:r w:rsidR="00682DDE">
        <w:fldChar w:fldCharType="end"/>
      </w:r>
      <w:r w:rsidRPr="00D53D2B">
        <w:rPr>
          <w:lang w:val="ru-RU"/>
        </w:rPr>
        <w:t>.</w:t>
      </w:r>
    </w:p>
    <w:p w:rsidR="00804318" w:rsidRDefault="00804318" w:rsidP="00804318"/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40A95544" wp14:editId="3B38E0C1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635291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804318" w:rsidRPr="009A2AFA" w:rsidRDefault="00804318" w:rsidP="00CA4A49"/>
    <w:p w:rsidR="004E518B" w:rsidRDefault="004E518B" w:rsidP="00742F08">
      <w:pPr>
        <w:pStyle w:val="a2"/>
      </w:pPr>
      <w:bookmarkStart w:id="9" w:name="_Toc407209376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10" w:name="_Toc407209377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1" w:name="_Toc407209378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12" w:name="_Toc407209379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13" w:name="_Toc407209380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4" w:name="_Toc407209381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lastRenderedPageBreak/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5" w:name="_Toc407209382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AB458C" w:rsidRDefault="000D7DA6" w:rsidP="00742F08">
      <w:pPr>
        <w:pStyle w:val="a3"/>
        <w:rPr>
          <w:lang w:val="en-US"/>
        </w:rPr>
      </w:pPr>
      <w:bookmarkStart w:id="16" w:name="_Toc407209383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lastRenderedPageBreak/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7" w:name="_Toc407209384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07209385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07209386"/>
      <w:r>
        <w:t>Загальна схема роботи програми</w:t>
      </w:r>
      <w:bookmarkEnd w:id="20"/>
      <w:bookmarkEnd w:id="21"/>
    </w:p>
    <w:p w:rsidR="00E534E5" w:rsidRPr="00E534E5" w:rsidRDefault="00E534E5" w:rsidP="00E534E5"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682DDE">
        <w:t>рис. 3</w:t>
      </w:r>
      <w:r w:rsidR="00682DDE">
        <w:fldChar w:fldCharType="end"/>
      </w:r>
      <w:r>
        <w:t>):</w:t>
      </w:r>
    </w:p>
    <w:p w:rsidR="0097084F" w:rsidRDefault="00F90657" w:rsidP="005E096C">
      <w:pPr>
        <w:pStyle w:val="a5"/>
      </w:pPr>
      <w:r w:rsidRPr="00F90657">
        <w:object w:dxaOrig="1474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5pt;height:375.75pt" o:ole="">
            <v:imagedata r:id="rId10" o:title=""/>
          </v:shape>
          <o:OLEObject Type="Embed" ProgID="Visio.Drawing.15" ShapeID="_x0000_i1025" DrawAspect="Content" ObjectID="_1486553501" r:id="rId11"/>
        </w:object>
      </w:r>
    </w:p>
    <w:p w:rsidR="0097084F" w:rsidRDefault="00E534E5" w:rsidP="00ED467C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Default="004C2DDA" w:rsidP="004C2DDA"/>
    <w:p w:rsidR="004C2DDA" w:rsidRPr="00532E08" w:rsidRDefault="00532E08" w:rsidP="004C2DDA">
      <w:r>
        <w:t xml:space="preserve">При підключені пристрою до системи програма ідентифікує його та активує подію підключення пристрою. Підписчик на подію </w:t>
      </w:r>
      <w:r w:rsidRPr="00532E08">
        <w:t>DeviceConnectionHandler</w:t>
      </w:r>
      <w:r>
        <w:t xml:space="preserve"> створює новий потік для роботи з підключеним пристроєм. Потік для роботи з пристроєм генерує подію генерування нового пакету.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</w:p>
    <w:p w:rsidR="004C2DDA" w:rsidRPr="004C2DDA" w:rsidRDefault="004C2DDA" w:rsidP="004C2DDA"/>
    <w:p w:rsidR="00FB6BB5" w:rsidRPr="002F27AC" w:rsidRDefault="001D2113" w:rsidP="00742F08">
      <w:pPr>
        <w:pStyle w:val="a2"/>
      </w:pPr>
      <w:bookmarkStart w:id="23" w:name="_Toc407209387"/>
      <w:r w:rsidRPr="002F27AC">
        <w:t>П</w:t>
      </w:r>
      <w:r w:rsidR="00FB6BB5" w:rsidRPr="002F27AC">
        <w:t>ошук пристроїв</w:t>
      </w:r>
      <w:bookmarkEnd w:id="23"/>
    </w:p>
    <w:p w:rsidR="00FB6BB5" w:rsidRPr="002F27AC" w:rsidRDefault="00FB6BB5" w:rsidP="00275FF5">
      <w:r w:rsidRPr="002F27AC">
        <w:lastRenderedPageBreak/>
        <w:t xml:space="preserve">DeviceConnectionListener </w:t>
      </w:r>
      <w:r w:rsidR="00050046">
        <w:t xml:space="preserve">(див. </w:t>
      </w:r>
      <w:r w:rsidR="00050046">
        <w:fldChar w:fldCharType="begin"/>
      </w:r>
      <w:r w:rsidR="00050046">
        <w:instrText xml:space="preserve"> REF _Ref407032574 \r \h </w:instrText>
      </w:r>
      <w:r w:rsidR="00050046">
        <w:fldChar w:fldCharType="separate"/>
      </w:r>
      <w:r w:rsidR="00DE45F9">
        <w:t>Додаток 1</w:t>
      </w:r>
      <w:r w:rsidR="00050046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7748EC">
        <w:fldChar w:fldCharType="begin"/>
      </w:r>
      <w:r w:rsidR="007748EC">
        <w:instrText xml:space="preserve"> REF _Ref407032754 \r \h </w:instrText>
      </w:r>
      <w:r w:rsidR="007748EC">
        <w:fldChar w:fldCharType="separate"/>
      </w:r>
      <w:r w:rsidR="00DE45F9">
        <w:t>Додаток 2</w:t>
      </w:r>
      <w:r w:rsidR="007748EC">
        <w:fldChar w:fldCharType="end"/>
      </w:r>
      <w:r w:rsidR="007748EC">
        <w:fldChar w:fldCharType="begin"/>
      </w:r>
      <w:r w:rsidR="007748EC">
        <w:instrText xml:space="preserve"> REF _Ref407032574 \r \h </w:instrText>
      </w:r>
      <w:r w:rsidR="007748EC">
        <w:fldChar w:fldCharType="separate"/>
      </w:r>
      <w:r w:rsidR="00DE45F9">
        <w:t>Додаток 1</w:t>
      </w:r>
      <w:r w:rsidR="007748EC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24" w:name="_Toc407209388"/>
      <w:r w:rsidRPr="002F27AC">
        <w:t>Абстрактний клас Device</w:t>
      </w:r>
      <w:r w:rsidR="00F176D6" w:rsidRPr="002F27AC">
        <w:t xml:space="preserve"> та його реалізації</w:t>
      </w:r>
      <w:bookmarkEnd w:id="24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5F4099">
        <w:fldChar w:fldCharType="begin"/>
      </w:r>
      <w:r w:rsidR="005F4099">
        <w:instrText xml:space="preserve"> REF _Ref407016800 \r \h </w:instrText>
      </w:r>
      <w:r w:rsidR="005F4099">
        <w:fldChar w:fldCharType="separate"/>
      </w:r>
      <w:r w:rsidR="00DE45F9">
        <w:t>Додаток 3</w:t>
      </w:r>
      <w:r w:rsidR="005F4099">
        <w:fldChar w:fldCharType="end"/>
      </w:r>
      <w:r w:rsidR="005F4099">
        <w:t>).</w:t>
      </w:r>
    </w:p>
    <w:p w:rsidR="0086521D" w:rsidRPr="002F27AC" w:rsidRDefault="0086521D" w:rsidP="001D2113"/>
    <w:p w:rsidR="00EB573B" w:rsidRPr="002F27AC" w:rsidRDefault="000D545A" w:rsidP="00742F08">
      <w:pPr>
        <w:pStyle w:val="a3"/>
      </w:pPr>
      <w:bookmarkStart w:id="25" w:name="_Toc407209389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25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4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86521D" w:rsidRPr="002F27AC" w:rsidRDefault="0086521D" w:rsidP="00AD28BE"/>
    <w:p w:rsidR="00D932C5" w:rsidRPr="002F27AC" w:rsidRDefault="00D932C5" w:rsidP="00742F08">
      <w:pPr>
        <w:pStyle w:val="a3"/>
      </w:pPr>
      <w:bookmarkStart w:id="26" w:name="_Toc407209390"/>
      <w:r w:rsidRPr="002F27AC">
        <w:t>Конкретні реалізації</w:t>
      </w:r>
      <w:bookmarkEnd w:id="26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F53DEC">
        <w:rPr>
          <w:lang w:val="ru-RU"/>
        </w:rPr>
        <w:t xml:space="preserve"> (</w:t>
      </w:r>
      <w:r w:rsidR="000978CE">
        <w:t xml:space="preserve">див. </w:t>
      </w:r>
      <w:r w:rsidR="00F53DEC">
        <w:fldChar w:fldCharType="begin"/>
      </w:r>
      <w:r w:rsidR="00F53DEC">
        <w:instrText xml:space="preserve"> REF _Ref407030007 \r \h </w:instrText>
      </w:r>
      <w:r w:rsidR="00F53DEC">
        <w:fldChar w:fldCharType="separate"/>
      </w:r>
      <w:r w:rsidR="00DE45F9">
        <w:t>Додаток 4</w:t>
      </w:r>
      <w:r w:rsidR="00F53DEC">
        <w:fldChar w:fldCharType="end"/>
      </w:r>
      <w:r w:rsidR="000978CE" w:rsidRPr="00676B9A">
        <w:rPr>
          <w:lang w:val="en-US"/>
        </w:rPr>
        <w:t>)</w:t>
      </w:r>
      <w:r>
        <w:t>:</w:t>
      </w:r>
    </w:p>
    <w:p w:rsidR="00F06C2C" w:rsidRDefault="00F06C2C" w:rsidP="00926726"/>
    <w:p w:rsidR="00926726" w:rsidRDefault="00926726" w:rsidP="00926726">
      <w:pPr>
        <w:pStyle w:val="a4"/>
      </w:pPr>
      <w:r>
        <w:t>public class DeviceTemplate extends Device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 xml:space="preserve">    public final static String FRIENDLY_NAME = "";</w:t>
      </w:r>
    </w:p>
    <w:p w:rsidR="00926726" w:rsidRDefault="00926726" w:rsidP="00926726">
      <w:pPr>
        <w:pStyle w:val="a4"/>
      </w:pPr>
      <w:r>
        <w:t xml:space="preserve">    public final static String 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lastRenderedPageBreak/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F06C2C" w:rsidRDefault="00F06C2C" w:rsidP="00926726"/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Default="00114D01" w:rsidP="00926726"/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114D01" w:rsidRDefault="00114D01" w:rsidP="00926726"/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114D01" w:rsidRDefault="00114D01" w:rsidP="00926726"/>
    <w:p w:rsidR="00926726" w:rsidRPr="00FC354F" w:rsidRDefault="00926726" w:rsidP="00926726"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114D01" w:rsidRDefault="00114D01" w:rsidP="00926726"/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114D01" w:rsidRDefault="00114D01" w:rsidP="00926726"/>
    <w:p w:rsidR="00926726" w:rsidRPr="00057788" w:rsidRDefault="00926726" w:rsidP="00926726"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7" w:name="_Toc407209391"/>
      <w:r w:rsidRPr="002F27AC">
        <w:t>Взаємодія з пристроєм</w:t>
      </w:r>
      <w:bookmarkEnd w:id="27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4C046C">
        <w:fldChar w:fldCharType="begin"/>
      </w:r>
      <w:r w:rsidR="004C046C">
        <w:instrText xml:space="preserve"> REF _Ref407032556 \r \h </w:instrText>
      </w:r>
      <w:r w:rsidR="004C046C">
        <w:fldChar w:fldCharType="separate"/>
      </w:r>
      <w:r w:rsidR="00DE45F9">
        <w:t>Додаток 5</w:t>
      </w:r>
      <w:r w:rsidR="004C046C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Pr="00B57140" w:rsidRDefault="00DE40BE" w:rsidP="00C93D2A">
      <w:pPr>
        <w:pStyle w:val="a4"/>
        <w:rPr>
          <w:lang w:val="uk-UA"/>
        </w:rPr>
      </w:pPr>
      <w:r>
        <w:lastRenderedPageBreak/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P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8" w:name="_Toc407209392"/>
      <w:r w:rsidRPr="002F27AC">
        <w:t>Прийняття даних з пристрою та генерування пакету</w:t>
      </w:r>
      <w:bookmarkEnd w:id="28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lastRenderedPageBreak/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CC255D" w:rsidRPr="00CC255D" w:rsidRDefault="00CC255D" w:rsidP="00CC255D">
      <w:pPr>
        <w:rPr>
          <w:lang w:val="en-US"/>
        </w:rPr>
      </w:pP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533199" w:rsidRDefault="00B42E58" w:rsidP="00742F08">
      <w:pPr>
        <w:pStyle w:val="a2"/>
      </w:pPr>
      <w:bookmarkStart w:id="29" w:name="_Toc407209393"/>
      <w:r>
        <w:t>Генерування даних для а</w:t>
      </w:r>
      <w:r w:rsidR="00533199">
        <w:t>наліз</w:t>
      </w:r>
      <w:r>
        <w:t>у</w:t>
      </w:r>
      <w:bookmarkEnd w:id="29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6D3FCE">
        <w:t xml:space="preserve">, де </w:t>
      </w:r>
      <m:oMath>
        <m:r>
          <w:rPr>
            <w:rFonts w:ascii="Cambria Math" w:hAnsi="Cambria Math"/>
          </w:rPr>
          <m:t>x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>–</w:t>
      </w:r>
      <w:r w:rsidR="006D3FCE">
        <w:rPr>
          <w:rFonts w:eastAsiaTheme="minorEastAsia"/>
        </w:rPr>
        <w:t xml:space="preserve"> значення </w:t>
      </w:r>
      <w:r w:rsidR="006D3FCE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на заданій частоті</w:t>
      </w:r>
      <w:r w:rsidR="006D3FCE">
        <w:rPr>
          <w:rFonts w:eastAsiaTheme="minorEastAsia"/>
        </w:rPr>
        <w:t xml:space="preserve">, а </w:t>
      </w:r>
      <m:oMath>
        <m:r>
          <w:rPr>
            <w:rFonts w:ascii="Cambria Math" w:eastAsiaTheme="minorEastAsia" w:hAnsi="Cambria Math"/>
          </w:rPr>
          <m:t>n</m:t>
        </m:r>
      </m:oMath>
      <w:r w:rsidR="006D3FCE" w:rsidRPr="006D3FCE">
        <w:rPr>
          <w:rFonts w:eastAsiaTheme="minorEastAsia"/>
          <w:lang w:val="ru-RU"/>
        </w:rPr>
        <w:t xml:space="preserve"> </w:t>
      </w:r>
      <w:r w:rsidR="006D3FCE">
        <w:rPr>
          <w:rFonts w:eastAsiaTheme="minorEastAsia"/>
          <w:lang w:val="ru-RU"/>
        </w:rPr>
        <w:t xml:space="preserve">– загальна кількість </w:t>
      </w:r>
      <w:r w:rsidR="005849B5">
        <w:rPr>
          <w:rFonts w:eastAsiaTheme="minorEastAsia"/>
          <w:lang w:val="ru-RU"/>
        </w:rPr>
        <w:t xml:space="preserve">пакетів зі </w:t>
      </w:r>
      <w:r w:rsidR="005849B5">
        <w:rPr>
          <w:rFonts w:eastAsiaTheme="minorEastAsia"/>
        </w:rPr>
        <w:t xml:space="preserve">значеннями </w:t>
      </w:r>
      <w:r w:rsidR="005849B5">
        <w:rPr>
          <w:rFonts w:eastAsiaTheme="minorEastAsia"/>
          <w:lang w:val="en-US"/>
        </w:rPr>
        <w:t>RSSI</w:t>
      </w:r>
      <w:r w:rsidR="005849B5">
        <w:rPr>
          <w:rFonts w:eastAsiaTheme="minorEastAsia"/>
        </w:rPr>
        <w:t xml:space="preserve"> для конкретного пристрою</w:t>
      </w:r>
      <w:r>
        <w:t>:</w:t>
      </w:r>
    </w:p>
    <w:p w:rsidR="00EA6B88" w:rsidRPr="006D3FCE" w:rsidRDefault="00250172" w:rsidP="00533199">
      <w:pPr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ED467C" w:rsidRDefault="000E7172" w:rsidP="00533199">
      <w:pPr>
        <w:rPr>
          <w:rFonts w:eastAsiaTheme="minorEastAsia"/>
        </w:rPr>
      </w:pPr>
      <w:r>
        <w:lastRenderedPageBreak/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Default="00726493" w:rsidP="00533199">
      <w:pPr>
        <w:rPr>
          <w:rFonts w:eastAsiaTheme="minorEastAsia"/>
        </w:rPr>
      </w:pP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726493" w:rsidRDefault="00726493" w:rsidP="00726493"/>
    <w:p w:rsidR="00254959" w:rsidRPr="00250172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682DDE">
        <w:rPr>
          <w:rFonts w:eastAsiaTheme="minorEastAsia"/>
        </w:rPr>
        <w:t>рис. 4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 xml:space="preserve">, рядки матриці), в якому знаходиться мапа з відношенням значень </w:t>
      </w:r>
      <w:r w:rsidR="00980649">
        <w:t>RSSI</w:t>
      </w:r>
      <w:r w:rsidR="00980649">
        <w:t xml:space="preserve"> до їх кількості:</w:t>
      </w:r>
    </w:p>
    <w:p w:rsidR="00C00480" w:rsidRPr="006573B2" w:rsidRDefault="00250172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</w:t>
      </w:r>
      <w:r w:rsidR="004D0C46">
        <w:lastRenderedPageBreak/>
        <w:t>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6573B2">
      <w:pPr>
        <w:rPr>
          <w:lang w:val="ru-RU"/>
        </w:rPr>
      </w:pPr>
      <w:r>
        <w:t xml:space="preserve"> </w:t>
      </w:r>
      <w:r w:rsidR="00980649" w:rsidRPr="00445B16">
        <w:object w:dxaOrig="18960" w:dyaOrig="15945">
          <v:shape id="_x0000_i1027" type="#_x0000_t75" style="width:492.75pt;height:350.25pt" o:ole="">
            <v:imagedata r:id="rId12" o:title="" croptop="10191f"/>
          </v:shape>
          <o:OLEObject Type="Embed" ProgID="Visio.Drawing.15" ShapeID="_x0000_i1027" DrawAspect="Content" ObjectID="_1486553502" r:id="rId13"/>
        </w:object>
      </w:r>
    </w:p>
    <w:p w:rsidR="008E2B0C" w:rsidRPr="00995BA9" w:rsidRDefault="00995BA9" w:rsidP="008E2B0C">
      <w:pPr>
        <w:pStyle w:val="-"/>
        <w:rPr>
          <w:lang w:val="ru-RU"/>
        </w:rPr>
      </w:pPr>
      <w:bookmarkStart w:id="30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30"/>
    </w:p>
    <w:p w:rsidR="000E7172" w:rsidRPr="00533199" w:rsidRDefault="000E7172" w:rsidP="00533199">
      <w:bookmarkStart w:id="31" w:name="_GoBack"/>
      <w:bookmarkEnd w:id="31"/>
    </w:p>
    <w:p w:rsidR="00183D24" w:rsidRPr="002F27AC" w:rsidRDefault="00B82EDA" w:rsidP="00742F08">
      <w:pPr>
        <w:pStyle w:val="a2"/>
      </w:pPr>
      <w:bookmarkStart w:id="32" w:name="_Toc407209394"/>
      <w:r w:rsidRPr="002F27AC">
        <w:t>Реєстрація повідомлень</w:t>
      </w:r>
      <w:bookmarkEnd w:id="3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lastRenderedPageBreak/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4A4A19" w:rsidRPr="002F27AC">
        <w:t>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114D01" w:rsidRPr="00114D01" w:rsidRDefault="00114D01" w:rsidP="00114D01">
      <w:pPr>
        <w:rPr>
          <w:lang w:val="en-US"/>
        </w:rPr>
      </w:pPr>
    </w:p>
    <w:p w:rsidR="00793AA1" w:rsidRPr="002F27AC" w:rsidRDefault="00C86897" w:rsidP="00742F08">
      <w:pPr>
        <w:pStyle w:val="a2"/>
      </w:pPr>
      <w:bookmarkStart w:id="33" w:name="_Toc407209395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33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Default="00F23864" w:rsidP="00793AA1"/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/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Default="00A66A04" w:rsidP="00F23864"/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A66A04" w:rsidP="00A66A04"/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Default="00B367AA" w:rsidP="00A66A04"/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B367AA" w:rsidRPr="00B367AA" w:rsidRDefault="00B367AA" w:rsidP="00B367AA"/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793AA1"/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AD5878" w:rsidRDefault="00AD5878" w:rsidP="00793AA1"/>
    <w:p w:rsidR="00517EB3" w:rsidRPr="004C499B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682DDE">
        <w:t>рис. 5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drawing>
          <wp:inline distT="0" distB="0" distL="0" distR="0" wp14:anchorId="2F0D41D3" wp14:editId="2AA31784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635291">
      <w:pPr>
        <w:pStyle w:val="-"/>
        <w:rPr>
          <w:lang w:val="ru-RU"/>
        </w:rPr>
      </w:pPr>
      <w:bookmarkStart w:id="34" w:name="_Ref407207852"/>
      <w:r>
        <w:lastRenderedPageBreak/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34"/>
    </w:p>
    <w:p w:rsidR="00517EB3" w:rsidRPr="00F231CC" w:rsidRDefault="00517EB3" w:rsidP="00793AA1"/>
    <w:p w:rsidR="00C46D34" w:rsidRPr="002F27AC" w:rsidRDefault="00C46D34" w:rsidP="00742F08">
      <w:pPr>
        <w:pStyle w:val="a2"/>
      </w:pPr>
      <w:bookmarkStart w:id="35" w:name="_Toc407209396"/>
      <w:r w:rsidRPr="002F27AC">
        <w:t>Графічний інтерфейс</w:t>
      </w:r>
      <w:bookmarkEnd w:id="3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682DDE">
        <w:t>рис. 6</w:t>
      </w:r>
      <w:r w:rsidR="00682DDE">
        <w:fldChar w:fldCharType="end"/>
      </w:r>
      <w:r w:rsidR="00E30B6A">
        <w:t>.</w:t>
      </w:r>
    </w:p>
    <w:p w:rsidR="00974B63" w:rsidRDefault="00974B63" w:rsidP="00000BB9"/>
    <w:p w:rsidR="000321B9" w:rsidRDefault="003032FD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6" type="#_x0000_t75" style="width:535.5pt;height:310.5pt" o:ole="">
            <v:imagedata r:id="rId15" o:title=""/>
          </v:shape>
          <o:OLEObject Type="Embed" ProgID="Visio.Drawing.11" ShapeID="_x0000_i1026" DrawAspect="Content" ObjectID="_1486553503" r:id="rId16"/>
        </w:object>
      </w:r>
    </w:p>
    <w:p w:rsidR="000321B9" w:rsidRPr="00B632D5" w:rsidRDefault="000321B9" w:rsidP="00635291">
      <w:pPr>
        <w:pStyle w:val="-"/>
      </w:pPr>
      <w:bookmarkStart w:id="36" w:name="_Ref406872221"/>
      <w:r>
        <w:t>Графічний інтерфейс програми</w:t>
      </w:r>
      <w:bookmarkEnd w:id="36"/>
    </w:p>
    <w:p w:rsidR="000321B9" w:rsidRPr="000321B9" w:rsidRDefault="000321B9" w:rsidP="000321B9"/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lastRenderedPageBreak/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37" w:name="_Toc407209397"/>
      <w:r w:rsidRPr="002F27AC">
        <w:t>Меню налаштувань</w:t>
      </w:r>
      <w:bookmarkEnd w:id="37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2BD23185" wp14:editId="39C295E8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635291">
      <w:pPr>
        <w:pStyle w:val="-"/>
      </w:pPr>
      <w:r>
        <w:t>Меню налаштувань</w:t>
      </w:r>
    </w:p>
    <w:p w:rsidR="002B0792" w:rsidRDefault="002B0792" w:rsidP="002B0792"/>
    <w:p w:rsidR="002B0792" w:rsidRDefault="002B0792" w:rsidP="002B0792">
      <w:r>
        <w:t xml:space="preserve">Кнопка </w:t>
      </w:r>
      <w:r>
        <w:rPr>
          <w:lang w:val="en-US"/>
        </w:rPr>
        <w:t>Open</w:t>
      </w:r>
      <w:r w:rsidR="00C47929" w:rsidRPr="00C47929">
        <w:rPr>
          <w:lang w:val="ru-RU"/>
        </w:rPr>
        <w:t xml:space="preserve"> </w:t>
      </w:r>
      <w:r w:rsidR="00C47929">
        <w:rPr>
          <w:lang w:val="en-US"/>
        </w:rPr>
        <w:t>r</w:t>
      </w:r>
      <w:r>
        <w:rPr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Refresh</w:t>
      </w:r>
      <w:r w:rsidRPr="00C47929">
        <w:t xml:space="preserve"> </w:t>
      </w:r>
      <w:r>
        <w:rPr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>
        <w:rPr>
          <w:lang w:val="en-US"/>
        </w:rPr>
        <w:t>Show</w:t>
      </w:r>
      <w:r w:rsidRPr="00C47929">
        <w:rPr>
          <w:lang w:val="ru-RU"/>
        </w:rPr>
        <w:t xml:space="preserve"> </w:t>
      </w:r>
      <w:r>
        <w:rPr>
          <w:lang w:val="en-US"/>
        </w:rPr>
        <w:t>debug</w:t>
      </w:r>
      <w:r w:rsidRPr="00C47929">
        <w:rPr>
          <w:lang w:val="ru-RU"/>
        </w:rPr>
        <w:t xml:space="preserve"> </w:t>
      </w:r>
      <w:r>
        <w:rPr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>
        <w:rPr>
          <w:lang w:val="en-US"/>
        </w:rPr>
        <w:t>Add</w:t>
      </w:r>
      <w:r w:rsidRPr="00C47929">
        <w:rPr>
          <w:lang w:val="ru-RU"/>
        </w:rPr>
        <w:t xml:space="preserve"> </w:t>
      </w:r>
      <w:r>
        <w:rPr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lastRenderedPageBreak/>
        <w:t>CheckBox</w:t>
      </w:r>
      <w:r w:rsidRPr="00906E16">
        <w:t xml:space="preserve"> </w:t>
      </w:r>
      <w:r w:rsidR="00906E16">
        <w:rPr>
          <w:lang w:val="en-US"/>
        </w:rPr>
        <w:t>Horizontal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>
        <w:rPr>
          <w:lang w:val="en-US"/>
        </w:rPr>
        <w:t>Vertical</w:t>
      </w:r>
      <w:r w:rsidR="00906E16" w:rsidRPr="00906E16">
        <w:t xml:space="preserve"> </w:t>
      </w:r>
      <w:r w:rsidR="00906E16">
        <w:rPr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>
        <w:rPr>
          <w:lang w:val="en-US"/>
        </w:rPr>
        <w:t>Manual</w:t>
      </w:r>
      <w:r w:rsidR="007E236E" w:rsidRPr="00830A6B">
        <w:t xml:space="preserve"> </w:t>
      </w:r>
      <w:r w:rsidR="007E236E">
        <w:rPr>
          <w:lang w:val="en-US"/>
        </w:rPr>
        <w:t>replay</w:t>
      </w:r>
      <w:r w:rsidR="007E236E" w:rsidRPr="00830A6B">
        <w:t xml:space="preserve"> </w:t>
      </w:r>
      <w:r w:rsidR="007E236E">
        <w:rPr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t xml:space="preserve">CheckBox </w:t>
      </w:r>
      <w:r w:rsidRPr="000110ED">
        <w:rPr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>
        <w:rPr>
          <w:lang w:val="en-US"/>
        </w:rPr>
        <w:t>Chart</w:t>
      </w:r>
      <w:r w:rsidRPr="00B4076C">
        <w:rPr>
          <w:lang w:val="ru-RU"/>
        </w:rPr>
        <w:t xml:space="preserve"> </w:t>
      </w:r>
      <w:r>
        <w:rPr>
          <w:lang w:val="en-US"/>
        </w:rPr>
        <w:t>update</w:t>
      </w:r>
      <w:r w:rsidRPr="00B4076C">
        <w:rPr>
          <w:lang w:val="ru-RU"/>
        </w:rPr>
        <w:t xml:space="preserve"> </w:t>
      </w:r>
      <w:r>
        <w:rPr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>
        <w:rPr>
          <w:lang w:val="en-US"/>
        </w:rPr>
        <w:t>Fade</w:t>
      </w:r>
      <w:r w:rsidR="003324C8" w:rsidRPr="003324C8">
        <w:t xml:space="preserve"> </w:t>
      </w:r>
      <w:r w:rsidR="003324C8">
        <w:rPr>
          <w:lang w:val="en-US"/>
        </w:rPr>
        <w:t>out</w:t>
      </w:r>
      <w:r w:rsidR="003324C8" w:rsidRPr="003324C8">
        <w:t xml:space="preserve"> </w:t>
      </w:r>
      <w:r w:rsidR="003324C8">
        <w:rPr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>
        <w:rPr>
          <w:lang w:val="en-US"/>
        </w:rPr>
        <w:t>Max</w:t>
      </w:r>
      <w:r w:rsidR="003324C8" w:rsidRPr="003324C8">
        <w:rPr>
          <w:lang w:val="ru-RU"/>
        </w:rPr>
        <w:t xml:space="preserve"> </w:t>
      </w:r>
      <w:r w:rsidR="003324C8">
        <w:rPr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>
        <w:rPr>
          <w:lang w:val="en-US"/>
        </w:rPr>
        <w:t>Fade</w:t>
      </w:r>
      <w:r w:rsidR="00AD4830" w:rsidRPr="00AD4830">
        <w:t xml:space="preserve"> </w:t>
      </w:r>
      <w:r w:rsidR="00AD4830">
        <w:rPr>
          <w:lang w:val="en-US"/>
        </w:rPr>
        <w:t>up</w:t>
      </w:r>
      <w:r w:rsidR="00AD4830" w:rsidRPr="00AD4830">
        <w:t xml:space="preserve"> </w:t>
      </w:r>
      <w:r w:rsidR="00AD4830">
        <w:rPr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6330DB" w:rsidRDefault="006330DB" w:rsidP="00340D05"/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6330DB" w:rsidRPr="006330DB" w:rsidRDefault="006330DB" w:rsidP="006330DB"/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>
        <w:rPr>
          <w:lang w:val="en-US"/>
        </w:rPr>
        <w:t>Channel</w:t>
      </w:r>
      <w:r w:rsidR="00E02918" w:rsidRPr="00982331">
        <w:t xml:space="preserve"> </w:t>
      </w:r>
      <w:r w:rsidR="00E02918">
        <w:rPr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rPr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B405C8"/>
    <w:p w:rsidR="008818BB" w:rsidRDefault="008818BB" w:rsidP="008818BB">
      <w:pPr>
        <w:pStyle w:val="a3"/>
      </w:pPr>
      <w:bookmarkStart w:id="38" w:name="_Toc407209398"/>
      <w:r>
        <w:lastRenderedPageBreak/>
        <w:t>Файли ресурсів</w:t>
      </w:r>
      <w:bookmarkEnd w:id="38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340D05"/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pPr>
        <w:rPr>
          <w:lang w:val="en-US"/>
        </w:rPr>
      </w:pP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BA473F" w:rsidRPr="002F27AC" w:rsidRDefault="00BA473F" w:rsidP="00340D05"/>
    <w:p w:rsidR="00793AA1" w:rsidRPr="002F27AC" w:rsidRDefault="00793AA1" w:rsidP="00742F08">
      <w:pPr>
        <w:pStyle w:val="a2"/>
      </w:pPr>
      <w:bookmarkStart w:id="39" w:name="_Toc407209399"/>
      <w:r w:rsidRPr="002F27AC">
        <w:t>Допоміжні класи</w:t>
      </w:r>
      <w:bookmarkEnd w:id="39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>Щоб виклику Runnable в JFX Thread і чекати доки він не завершиться можна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40" w:name="_Toc407209400"/>
      <w:r>
        <w:lastRenderedPageBreak/>
        <w:t>Робота з аналізаторами спектру</w:t>
      </w:r>
      <w:bookmarkEnd w:id="40"/>
    </w:p>
    <w:p w:rsidR="00614495" w:rsidRPr="002F27AC" w:rsidRDefault="00614495" w:rsidP="008A2508">
      <w:pPr>
        <w:pStyle w:val="a2"/>
      </w:pPr>
      <w:bookmarkStart w:id="41" w:name="_Toc407209401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41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linux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86521D" w:rsidRPr="002F27AC" w:rsidRDefault="0086521D" w:rsidP="00614495"/>
    <w:p w:rsidR="00EF7FF5" w:rsidRPr="002F27AC" w:rsidRDefault="00EF7FF5" w:rsidP="008A2508">
      <w:pPr>
        <w:pStyle w:val="a3"/>
      </w:pPr>
      <w:bookmarkStart w:id="42" w:name="_Toc407209402"/>
      <w:r w:rsidRPr="002F27AC">
        <w:t>Використання високорівневих функцій бібліотеки usb4java</w:t>
      </w:r>
      <w:bookmarkEnd w:id="42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86521D" w:rsidRPr="002F27AC" w:rsidRDefault="0086521D" w:rsidP="00AE1A3F"/>
    <w:p w:rsidR="00117A9E" w:rsidRPr="002F27AC" w:rsidRDefault="00117A9E" w:rsidP="00742F08">
      <w:pPr>
        <w:pStyle w:val="a3"/>
      </w:pPr>
      <w:bookmarkStart w:id="43" w:name="_Toc407209403"/>
      <w:r w:rsidRPr="002F27AC">
        <w:t>Використання низькорівневих функцій бібліотеки usb4java</w:t>
      </w:r>
      <w:bookmarkEnd w:id="43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86521D" w:rsidRPr="002F27AC" w:rsidRDefault="0086521D" w:rsidP="00117A9E"/>
    <w:p w:rsidR="0067050E" w:rsidRPr="002F27AC" w:rsidRDefault="0067050E" w:rsidP="00742F08">
      <w:pPr>
        <w:pStyle w:val="a3"/>
      </w:pPr>
      <w:bookmarkStart w:id="44" w:name="_Toc407209404"/>
      <w:r w:rsidRPr="002F27AC">
        <w:t>Використання JNI</w:t>
      </w:r>
      <w:bookmarkEnd w:id="44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114D01" w:rsidRPr="00114D01" w:rsidRDefault="00114D01" w:rsidP="00114D01"/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4"/>
      </w:pPr>
      <w:r w:rsidRPr="002F27AC">
        <w:lastRenderedPageBreak/>
        <w:t>libusb_control_transfer(dev_handle, USB_ENDPOINT_IN + USB_TYPE_CLASS + USB_RECIP_INTERFACE, HID_GET_REPORT, (HID_RT_FEATURE &lt;&lt; 8), 0, buf, buf_size,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45" w:name="_Toc407209405"/>
      <w:r w:rsidRPr="002F27AC">
        <w:t>Розбір даних з пристрою</w:t>
      </w:r>
      <w:bookmarkEnd w:id="45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46" w:name="_Toc407209406"/>
      <w:r w:rsidRPr="002F27AC">
        <w:t>MetaGeek Wi-Spy 2.4x2</w:t>
      </w:r>
      <w:bookmarkEnd w:id="46"/>
    </w:p>
    <w:p w:rsidR="005D22AB" w:rsidRPr="002F27AC" w:rsidRDefault="005D22AB" w:rsidP="00742F08">
      <w:pPr>
        <w:pStyle w:val="a3"/>
      </w:pPr>
      <w:bookmarkStart w:id="47" w:name="_Toc407209407"/>
      <w:r w:rsidRPr="002F27AC">
        <w:t>Ініціалізація</w:t>
      </w:r>
      <w:bookmarkEnd w:id="47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>сніффер USB трафіку</w:t>
      </w:r>
      <w:r w:rsidR="005142CA" w:rsidRPr="002F27AC">
        <w:t xml:space="preserve"> 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682DDE">
        <w:t>рис. 8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6C74877B" wp14:editId="4D7E75EA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35291">
      <w:pPr>
        <w:pStyle w:val="-"/>
      </w:pPr>
      <w:bookmarkStart w:id="48" w:name="_Ref406350278"/>
      <w:r>
        <w:t>. </w:t>
      </w:r>
      <w:r w:rsidR="00297335" w:rsidRPr="002F27AC">
        <w:t>Сніффінг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48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421813" w:rsidRDefault="00421813" w:rsidP="001D7010"/>
    <w:p w:rsidR="00C43BD7" w:rsidRDefault="001D7010" w:rsidP="001D7010"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86521D" w:rsidRPr="002F27AC" w:rsidRDefault="0086521D" w:rsidP="001D7010"/>
    <w:p w:rsidR="005D22AB" w:rsidRPr="002F27AC" w:rsidRDefault="005D22AB" w:rsidP="00742F08">
      <w:pPr>
        <w:pStyle w:val="a3"/>
      </w:pPr>
      <w:bookmarkStart w:id="49" w:name="_Toc407209408"/>
      <w:r w:rsidRPr="002F27AC">
        <w:t>Розбір даних з пристрою</w:t>
      </w:r>
      <w:bookmarkEnd w:id="49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50" w:name="_Toc407209409"/>
      <w:r w:rsidRPr="002F27AC">
        <w:t>Texas Instruments ez430-RF2500</w:t>
      </w:r>
      <w:bookmarkEnd w:id="50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7E7225" wp14:editId="18EDAAA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35291">
      <w:pPr>
        <w:pStyle w:val="-"/>
      </w:pPr>
      <w:r>
        <w:lastRenderedPageBreak/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0B82E11" wp14:editId="64CC2FDE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35291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85554DB" wp14:editId="4CA51D0A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35291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lastRenderedPageBreak/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557ED69" wp14:editId="493BBABF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37816EB" wp14:editId="0113ED92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35291">
      <w:pPr>
        <w:pStyle w:val="-"/>
      </w:pPr>
      <w:bookmarkStart w:id="51" w:name="_Ref406528846"/>
      <w:r>
        <w:t>. </w:t>
      </w:r>
      <w:r w:rsidR="00137978" w:rsidRPr="002F27AC">
        <w:t>Перевірка значень регістрів у SmartRF Studio</w:t>
      </w:r>
      <w:bookmarkEnd w:id="51"/>
    </w:p>
    <w:p w:rsidR="00205306" w:rsidRPr="00205306" w:rsidRDefault="00205306" w:rsidP="00205306"/>
    <w:p w:rsidR="0056044E" w:rsidRDefault="00137978" w:rsidP="00137978">
      <w:r w:rsidRPr="002F27AC">
        <w:lastRenderedPageBreak/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DE45F9">
        <w:t>Рис. 12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48DB65A" wp14:editId="7B99A35D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501D1827" wp14:editId="07346344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35291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FD0EC09" wp14:editId="0CFC08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35291">
      <w:pPr>
        <w:pStyle w:val="-"/>
      </w:pPr>
      <w:bookmarkStart w:id="52" w:name="_Ref406529425"/>
      <w:r>
        <w:t>. </w:t>
      </w:r>
      <w:r w:rsidR="00FE0192" w:rsidRPr="002F27AC">
        <w:t>Тестування скорегованого Base Frequency</w:t>
      </w:r>
      <w:bookmarkEnd w:id="52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DE45F9">
        <w:t>Рис. 14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DE45F9">
        <w:t>рис. 15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BD6AB77" wp14:editId="357CD0FE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6A752C" wp14:editId="5F1DC4BE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35291">
      <w:pPr>
        <w:pStyle w:val="-"/>
      </w:pPr>
      <w:bookmarkStart w:id="53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DE45F9">
        <w:t>Рис. 16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141189DD" wp14:editId="7FE298C8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35291">
      <w:pPr>
        <w:pStyle w:val="-"/>
      </w:pPr>
      <w:bookmarkStart w:id="54" w:name="_Ref406530231"/>
      <w:r>
        <w:t>. </w:t>
      </w:r>
      <w:r w:rsidR="005F62F4" w:rsidRPr="002F27AC">
        <w:t>Тестування змін Channel Spacing</w:t>
      </w:r>
      <w:bookmarkEnd w:id="54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55" w:name="_Toc407209410"/>
      <w:r w:rsidRPr="002F27AC">
        <w:t>Підключення до MDRV</w:t>
      </w:r>
      <w:bookmarkEnd w:id="55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53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56" w:name="_Toc407209411"/>
      <w:r w:rsidRPr="00205306">
        <w:t>Ubiquiti</w:t>
      </w:r>
      <w:r>
        <w:t xml:space="preserve"> AirView</w:t>
      </w:r>
      <w:r w:rsidR="00304372" w:rsidRPr="002F27AC">
        <w:t>2</w:t>
      </w:r>
      <w:bookmarkEnd w:id="56"/>
    </w:p>
    <w:p w:rsidR="00304372" w:rsidRPr="002F27AC" w:rsidRDefault="00304372" w:rsidP="00742F08">
      <w:pPr>
        <w:pStyle w:val="a3"/>
      </w:pPr>
      <w:bookmarkStart w:id="57" w:name="_Toc407209412"/>
      <w:r w:rsidRPr="002F27AC">
        <w:t>Ініціалізація</w:t>
      </w:r>
      <w:bookmarkEnd w:id="57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205306" w:rsidRDefault="00205306" w:rsidP="00F26222"/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86521D" w:rsidRPr="002F27AC" w:rsidRDefault="0086521D" w:rsidP="00F26222"/>
    <w:p w:rsidR="00484172" w:rsidRPr="002F27AC" w:rsidRDefault="00484172" w:rsidP="00742F08">
      <w:pPr>
        <w:pStyle w:val="a3"/>
      </w:pPr>
      <w:bookmarkStart w:id="58" w:name="_Toc407209413"/>
      <w:r w:rsidRPr="002F27AC">
        <w:t>Розбір даних з пристрою</w:t>
      </w:r>
      <w:bookmarkEnd w:id="58"/>
    </w:p>
    <w:p w:rsidR="00484172" w:rsidRDefault="00484172" w:rsidP="00484172">
      <w:r w:rsidRPr="002F27AC">
        <w:lastRenderedPageBreak/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59" w:name="_Toc407209414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59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114D01" w:rsidRPr="002F27AC" w:rsidRDefault="00114D01" w:rsidP="00622FB9"/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114D01" w:rsidRDefault="00114D01" w:rsidP="00010BAC"/>
    <w:p w:rsidR="00010BAC" w:rsidRDefault="00010BAC" w:rsidP="00010BAC">
      <w:r w:rsidRPr="002F27AC">
        <w:t xml:space="preserve">Де aByte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60" w:name="_Toc407209415"/>
      <w:r w:rsidRPr="002F27AC">
        <w:t xml:space="preserve">Pololu </w:t>
      </w:r>
      <w:r w:rsidR="00031FF9" w:rsidRPr="002F27AC">
        <w:t>Wixel</w:t>
      </w:r>
      <w:bookmarkEnd w:id="60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61" w:name="_Toc407209416"/>
      <w:r w:rsidRPr="002F27AC">
        <w:lastRenderedPageBreak/>
        <w:t>Висновки</w:t>
      </w:r>
      <w:bookmarkEnd w:id="61"/>
    </w:p>
    <w:p w:rsidR="00442704" w:rsidRPr="002F27AC" w:rsidRDefault="00442704" w:rsidP="00E932CC">
      <w:pPr>
        <w:pStyle w:val="Heading1"/>
      </w:pPr>
      <w:bookmarkStart w:id="62" w:name="_Toc407209417"/>
      <w:r w:rsidRPr="002F27AC">
        <w:lastRenderedPageBreak/>
        <w:t>Список літерат</w:t>
      </w:r>
      <w:r w:rsidR="007E1403" w:rsidRPr="002F27AC">
        <w:t>ури</w:t>
      </w:r>
      <w:bookmarkEnd w:id="62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7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63" w:name="_Toc407209418"/>
      <w:r w:rsidRPr="002F27AC">
        <w:lastRenderedPageBreak/>
        <w:t>Додатки</w:t>
      </w:r>
      <w:bookmarkEnd w:id="63"/>
    </w:p>
    <w:p w:rsidR="0024093D" w:rsidRDefault="0024093D" w:rsidP="00114D01">
      <w:pPr>
        <w:pStyle w:val="a0"/>
        <w:pageBreakBefore w:val="0"/>
      </w:pPr>
      <w:bookmarkStart w:id="64" w:name="_Ref407032574"/>
      <w:r>
        <w:t>Лістинг класу</w:t>
      </w:r>
      <w:bookmarkEnd w:id="64"/>
      <w:r>
        <w:t xml:space="preserve"> </w:t>
      </w:r>
      <w:r w:rsidRPr="002F27AC">
        <w:t>DeviceConnectionListener</w:t>
      </w:r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lastRenderedPageBreak/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lastRenderedPageBreak/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lastRenderedPageBreak/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lastRenderedPageBreak/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/>
    <w:p w:rsidR="0024093D" w:rsidRDefault="0024093D" w:rsidP="0024093D">
      <w:pPr>
        <w:pStyle w:val="a0"/>
      </w:pPr>
      <w:bookmarkStart w:id="65" w:name="_Ref407032754"/>
      <w:r>
        <w:lastRenderedPageBreak/>
        <w:t>Лістинг класу DeviceConnectionHandler</w:t>
      </w:r>
      <w:bookmarkEnd w:id="65"/>
    </w:p>
    <w:p w:rsidR="0024093D" w:rsidRDefault="0024093D" w:rsidP="0024093D"/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lastRenderedPageBreak/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24093D" w:rsidRPr="0024093D" w:rsidRDefault="0024093D" w:rsidP="0024093D"/>
    <w:p w:rsidR="005C5C5D" w:rsidRDefault="00205306" w:rsidP="005C5C5D">
      <w:pPr>
        <w:pStyle w:val="a0"/>
        <w:rPr>
          <w:lang w:val="en-US"/>
        </w:rPr>
      </w:pPr>
      <w:bookmarkStart w:id="66" w:name="_Ref407016800"/>
      <w:r>
        <w:lastRenderedPageBreak/>
        <w:t xml:space="preserve">Лістинг </w:t>
      </w:r>
      <w:bookmarkEnd w:id="66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0978CE" w:rsidRDefault="000978CE" w:rsidP="000978CE">
      <w:pPr>
        <w:rPr>
          <w:lang w:val="en-US"/>
        </w:rPr>
      </w:pP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lastRenderedPageBreak/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5C5C5D" w:rsidRDefault="005C5C5D" w:rsidP="005C5C5D"/>
    <w:p w:rsidR="000978CE" w:rsidRDefault="000978CE" w:rsidP="000978CE">
      <w:pPr>
        <w:pStyle w:val="a0"/>
      </w:pPr>
      <w:bookmarkStart w:id="67" w:name="_Ref407030007"/>
      <w:r>
        <w:lastRenderedPageBreak/>
        <w:t xml:space="preserve">Лістинг класу </w:t>
      </w:r>
      <w:r w:rsidRPr="000978CE">
        <w:t>DeviceTemplate</w:t>
      </w:r>
      <w:bookmarkEnd w:id="67"/>
    </w:p>
    <w:p w:rsidR="00F53DEC" w:rsidRPr="00F53DEC" w:rsidRDefault="00F53DEC" w:rsidP="00F53DEC"/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lastRenderedPageBreak/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lastRenderedPageBreak/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Default="00F53DEC" w:rsidP="00F53DEC">
      <w:pPr>
        <w:rPr>
          <w:lang w:val="en-US"/>
        </w:rPr>
      </w:pPr>
    </w:p>
    <w:p w:rsidR="00F53DEC" w:rsidRPr="00F53DEC" w:rsidRDefault="00F53DEC" w:rsidP="00F53DEC">
      <w:pPr>
        <w:pStyle w:val="a0"/>
        <w:rPr>
          <w:lang w:val="en-US"/>
        </w:rPr>
      </w:pPr>
      <w:bookmarkStart w:id="68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68"/>
    </w:p>
    <w:p w:rsidR="000978CE" w:rsidRDefault="000978CE" w:rsidP="000978CE"/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lastRenderedPageBreak/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5C5C5D" w:rsidRDefault="005C5C5D" w:rsidP="005C5C5D"/>
    <w:p w:rsidR="00ED0907" w:rsidRDefault="00ED0907" w:rsidP="00ED0907">
      <w:pPr>
        <w:pStyle w:val="a0"/>
      </w:pPr>
      <w:r>
        <w:lastRenderedPageBreak/>
        <w:t xml:space="preserve">Лістинг класу </w:t>
      </w:r>
      <w:r w:rsidRPr="00ED0907">
        <w:t>ApplicationLogger</w:t>
      </w:r>
    </w:p>
    <w:p w:rsidR="00ED0907" w:rsidRDefault="00ED0907" w:rsidP="00ED0907"/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lastRenderedPageBreak/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lastRenderedPageBreak/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lastRenderedPageBreak/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ED0907" w:rsidRDefault="00ED0907" w:rsidP="005C5C5D"/>
    <w:p w:rsidR="00C931CD" w:rsidRPr="00051AB0" w:rsidRDefault="001A4790" w:rsidP="00D64984">
      <w:pPr>
        <w:pStyle w:val="a0"/>
      </w:pPr>
      <w:r>
        <w:lastRenderedPageBreak/>
        <w:t>Приклад обміну…</w:t>
      </w:r>
    </w:p>
    <w:sectPr w:rsidR="00C931CD" w:rsidRPr="00051AB0" w:rsidSect="00E932CC">
      <w:headerReference w:type="default" r:id="rId28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195C" w:rsidRDefault="0066195C" w:rsidP="00515319">
      <w:pPr>
        <w:spacing w:line="240" w:lineRule="auto"/>
      </w:pPr>
      <w:r>
        <w:separator/>
      </w:r>
    </w:p>
  </w:endnote>
  <w:endnote w:type="continuationSeparator" w:id="0">
    <w:p w:rsidR="0066195C" w:rsidRDefault="0066195C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195C" w:rsidRDefault="0066195C" w:rsidP="00515319">
      <w:pPr>
        <w:spacing w:line="240" w:lineRule="auto"/>
      </w:pPr>
      <w:r>
        <w:separator/>
      </w:r>
    </w:p>
  </w:footnote>
  <w:footnote w:type="continuationSeparator" w:id="0">
    <w:p w:rsidR="0066195C" w:rsidRDefault="0066195C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7289545"/>
      <w:docPartObj>
        <w:docPartGallery w:val="Page Numbers (Top of Page)"/>
        <w:docPartUnique/>
      </w:docPartObj>
    </w:sdtPr>
    <w:sdtContent>
      <w:p w:rsidR="00250172" w:rsidRDefault="00250172" w:rsidP="00750E90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0649" w:rsidRPr="00980649">
          <w:rPr>
            <w:noProof/>
            <w:lang w:val="ru-RU"/>
          </w:rPr>
          <w:t>32</w:t>
        </w:r>
        <w:r>
          <w:fldChar w:fldCharType="end"/>
        </w:r>
      </w:p>
      <w:p w:rsidR="00250172" w:rsidRDefault="00250172" w:rsidP="00750E90">
        <w:pPr>
          <w:pStyle w:val="Header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hybridMultilevel"/>
    <w:tmpl w:val="F37A2C50"/>
    <w:lvl w:ilvl="0" w:tplc="2D6E5F3E">
      <w:start w:val="1"/>
      <w:numFmt w:val="decimal"/>
      <w:pStyle w:val="-"/>
      <w:lvlText w:val="Рис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8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7"/>
  </w:num>
  <w:num w:numId="1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oNotDisplayPageBoundaries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2079"/>
    <w:rsid w:val="00023675"/>
    <w:rsid w:val="0002482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58D1"/>
    <w:rsid w:val="00066D9F"/>
    <w:rsid w:val="0007305B"/>
    <w:rsid w:val="00073627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80E47"/>
    <w:rsid w:val="00183D24"/>
    <w:rsid w:val="001845A4"/>
    <w:rsid w:val="001909E6"/>
    <w:rsid w:val="00196F10"/>
    <w:rsid w:val="001A4790"/>
    <w:rsid w:val="001C44A0"/>
    <w:rsid w:val="001C490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444B"/>
    <w:rsid w:val="00254959"/>
    <w:rsid w:val="00257FCE"/>
    <w:rsid w:val="00260AE3"/>
    <w:rsid w:val="0026300F"/>
    <w:rsid w:val="00275FF5"/>
    <w:rsid w:val="00282910"/>
    <w:rsid w:val="00286A6F"/>
    <w:rsid w:val="00293CBE"/>
    <w:rsid w:val="002965CC"/>
    <w:rsid w:val="00297335"/>
    <w:rsid w:val="002A4691"/>
    <w:rsid w:val="002A76BC"/>
    <w:rsid w:val="002A7FCA"/>
    <w:rsid w:val="002B0792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397C"/>
    <w:rsid w:val="00396B4A"/>
    <w:rsid w:val="003A2468"/>
    <w:rsid w:val="003A36B0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36AD"/>
    <w:rsid w:val="004937A1"/>
    <w:rsid w:val="00497E94"/>
    <w:rsid w:val="004A4A19"/>
    <w:rsid w:val="004A7DD6"/>
    <w:rsid w:val="004B0516"/>
    <w:rsid w:val="004B305A"/>
    <w:rsid w:val="004B7770"/>
    <w:rsid w:val="004C046C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546D"/>
    <w:rsid w:val="005464A5"/>
    <w:rsid w:val="005529FC"/>
    <w:rsid w:val="0055686D"/>
    <w:rsid w:val="0056044E"/>
    <w:rsid w:val="005610EF"/>
    <w:rsid w:val="00562240"/>
    <w:rsid w:val="005676A4"/>
    <w:rsid w:val="005720D7"/>
    <w:rsid w:val="0057686C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195C"/>
    <w:rsid w:val="00662D5F"/>
    <w:rsid w:val="006650B0"/>
    <w:rsid w:val="00666060"/>
    <w:rsid w:val="006677AD"/>
    <w:rsid w:val="0067050E"/>
    <w:rsid w:val="00672D03"/>
    <w:rsid w:val="00673793"/>
    <w:rsid w:val="006756E7"/>
    <w:rsid w:val="00676B9A"/>
    <w:rsid w:val="0068287E"/>
    <w:rsid w:val="00682DDE"/>
    <w:rsid w:val="00684B11"/>
    <w:rsid w:val="00686241"/>
    <w:rsid w:val="00691EBE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D34A5"/>
    <w:rsid w:val="006D3FCE"/>
    <w:rsid w:val="006D4069"/>
    <w:rsid w:val="006E63E5"/>
    <w:rsid w:val="006E6D0D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3497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E236E"/>
    <w:rsid w:val="007F28B8"/>
    <w:rsid w:val="007F2FE8"/>
    <w:rsid w:val="007F434C"/>
    <w:rsid w:val="007F7511"/>
    <w:rsid w:val="00804318"/>
    <w:rsid w:val="0081626F"/>
    <w:rsid w:val="0082278D"/>
    <w:rsid w:val="008233AE"/>
    <w:rsid w:val="00823672"/>
    <w:rsid w:val="00830A6B"/>
    <w:rsid w:val="00832EB3"/>
    <w:rsid w:val="00834DBE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257A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64DB"/>
    <w:rsid w:val="008B69D0"/>
    <w:rsid w:val="008B71FE"/>
    <w:rsid w:val="008C79AC"/>
    <w:rsid w:val="008D057E"/>
    <w:rsid w:val="008D40F4"/>
    <w:rsid w:val="008E2B0C"/>
    <w:rsid w:val="008E42D5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4B63"/>
    <w:rsid w:val="00980649"/>
    <w:rsid w:val="009813DD"/>
    <w:rsid w:val="00981922"/>
    <w:rsid w:val="00982331"/>
    <w:rsid w:val="00982A1F"/>
    <w:rsid w:val="009879BD"/>
    <w:rsid w:val="009903EF"/>
    <w:rsid w:val="00992C76"/>
    <w:rsid w:val="00995BA9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7140"/>
    <w:rsid w:val="00B6047F"/>
    <w:rsid w:val="00B632D5"/>
    <w:rsid w:val="00B76CAE"/>
    <w:rsid w:val="00B80C23"/>
    <w:rsid w:val="00B82EDA"/>
    <w:rsid w:val="00B91B8A"/>
    <w:rsid w:val="00B92C4D"/>
    <w:rsid w:val="00B94B11"/>
    <w:rsid w:val="00BA473F"/>
    <w:rsid w:val="00BC39D6"/>
    <w:rsid w:val="00BC4885"/>
    <w:rsid w:val="00BC5013"/>
    <w:rsid w:val="00BC5D9E"/>
    <w:rsid w:val="00BC5E49"/>
    <w:rsid w:val="00BD0264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D70"/>
    <w:rsid w:val="00C75DE7"/>
    <w:rsid w:val="00C8059A"/>
    <w:rsid w:val="00C86897"/>
    <w:rsid w:val="00C910BE"/>
    <w:rsid w:val="00C931CD"/>
    <w:rsid w:val="00C93D2A"/>
    <w:rsid w:val="00CA0234"/>
    <w:rsid w:val="00CA4A49"/>
    <w:rsid w:val="00CC255D"/>
    <w:rsid w:val="00CC301E"/>
    <w:rsid w:val="00CC375E"/>
    <w:rsid w:val="00CD3B0A"/>
    <w:rsid w:val="00CD71B7"/>
    <w:rsid w:val="00CE71D6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3E57"/>
    <w:rsid w:val="00D64984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D0661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B6A"/>
    <w:rsid w:val="00E30EE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907"/>
    <w:rsid w:val="00ED3822"/>
    <w:rsid w:val="00ED467C"/>
    <w:rsid w:val="00EE1788"/>
    <w:rsid w:val="00EE428A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7407B"/>
    <w:rsid w:val="00F77DDD"/>
    <w:rsid w:val="00F856B6"/>
    <w:rsid w:val="00F86921"/>
    <w:rsid w:val="00F90657"/>
    <w:rsid w:val="00F9544A"/>
    <w:rsid w:val="00FA0631"/>
    <w:rsid w:val="00FA6109"/>
    <w:rsid w:val="00FB6BB5"/>
    <w:rsid w:val="00FC31A2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6C2C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5A6358"/>
    <w:pPr>
      <w:numPr>
        <w:numId w:val="23"/>
      </w:numPr>
      <w:tabs>
        <w:tab w:val="left" w:pos="6"/>
      </w:tabs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742F08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F06C2C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8A5104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Drawing1.vsd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jpe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hyperlink" Target="http://cnx.org/contents/35441aa1-e93c-4c5b-82fe-bc1aa16bf6fd@10.6:19/eZWSN:_Experimenting_with_Wire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AEB01C-5634-4D2F-9713-95B86029F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67</Pages>
  <Words>9146</Words>
  <Characters>52133</Characters>
  <Application>Microsoft Office Word</Application>
  <DocSecurity>0</DocSecurity>
  <Lines>434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70</cp:revision>
  <dcterms:created xsi:type="dcterms:W3CDTF">2014-12-23T05:14:00Z</dcterms:created>
  <dcterms:modified xsi:type="dcterms:W3CDTF">2015-02-27T12:44:00Z</dcterms:modified>
</cp:coreProperties>
</file>