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C659E4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13103209" w:history="1">
            <w:r w:rsidR="00C659E4" w:rsidRPr="00792B7F">
              <w:rPr>
                <w:rStyle w:val="Hyperlink"/>
                <w:noProof/>
              </w:rPr>
              <w:t>Вступ</w:t>
            </w:r>
            <w:r w:rsidR="00C659E4">
              <w:rPr>
                <w:noProof/>
                <w:webHidden/>
              </w:rPr>
              <w:tab/>
            </w:r>
            <w:r w:rsidR="00C659E4">
              <w:rPr>
                <w:noProof/>
                <w:webHidden/>
              </w:rPr>
              <w:fldChar w:fldCharType="begin"/>
            </w:r>
            <w:r w:rsidR="00C659E4">
              <w:rPr>
                <w:noProof/>
                <w:webHidden/>
              </w:rPr>
              <w:instrText xml:space="preserve"> PAGEREF _Toc413103209 \h </w:instrText>
            </w:r>
            <w:r w:rsidR="00C659E4">
              <w:rPr>
                <w:noProof/>
                <w:webHidden/>
              </w:rPr>
            </w:r>
            <w:r w:rsidR="00C659E4"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4</w:t>
            </w:r>
            <w:r w:rsidR="00C659E4"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10" w:history="1">
            <w:r w:rsidRPr="00792B7F">
              <w:rPr>
                <w:rStyle w:val="Hyperlink"/>
                <w:noProof/>
              </w:rPr>
              <w:t>Абревіатури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11" w:history="1">
            <w:r w:rsidRPr="00792B7F">
              <w:rPr>
                <w:rStyle w:val="Hyperlink"/>
                <w:noProof/>
              </w:rPr>
              <w:t xml:space="preserve">1 Огляд </w:t>
            </w:r>
            <w:r w:rsidRPr="00792B7F">
              <w:rPr>
                <w:rStyle w:val="Hyperlink"/>
                <w:noProof/>
                <w:lang w:val="ru-RU"/>
              </w:rPr>
              <w:t xml:space="preserve">Використаних </w:t>
            </w:r>
            <w:r w:rsidRPr="00792B7F">
              <w:rPr>
                <w:rStyle w:val="Hyperlink"/>
                <w:noProof/>
              </w:rPr>
              <w:t>Бібліотек та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2" w:history="1">
            <w:r w:rsidRPr="00792B7F">
              <w:rPr>
                <w:rStyle w:val="Hyperlink"/>
                <w:noProof/>
                <w:lang w:val="en-US"/>
              </w:rPr>
              <w:t>1.1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3" w:history="1">
            <w:r w:rsidRPr="00792B7F">
              <w:rPr>
                <w:rStyle w:val="Hyperlink"/>
                <w:noProof/>
                <w:lang w:val="en-US"/>
              </w:rPr>
              <w:t>1.2</w:t>
            </w:r>
            <w:r w:rsidRPr="00792B7F">
              <w:rPr>
                <w:rStyle w:val="Hyperlink"/>
                <w:noProof/>
              </w:rPr>
              <w:t xml:space="preserve"> Конструювання </w:t>
            </w:r>
            <w:r w:rsidRPr="00792B7F">
              <w:rPr>
                <w:rStyle w:val="Hyperlink"/>
                <w:noProof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4" w:history="1">
            <w:r w:rsidRPr="00792B7F">
              <w:rPr>
                <w:rStyle w:val="Hyperlink"/>
                <w:noProof/>
              </w:rPr>
              <w:t>1.3 Використані 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5" w:history="1">
            <w:r w:rsidRPr="00792B7F">
              <w:rPr>
                <w:rStyle w:val="Hyperlink"/>
                <w:noProof/>
              </w:rPr>
              <w:t>1.3.1 Apache Commons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6" w:history="1">
            <w:r w:rsidRPr="00792B7F">
              <w:rPr>
                <w:rStyle w:val="Hyperlink"/>
                <w:noProof/>
              </w:rPr>
              <w:t>1.3.2 Apache Commons 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7" w:history="1">
            <w:r w:rsidRPr="00792B7F">
              <w:rPr>
                <w:rStyle w:val="Hyperlink"/>
                <w:noProof/>
              </w:rPr>
              <w:t>1.3.3 ControlsFX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8" w:history="1">
            <w:r w:rsidRPr="00792B7F">
              <w:rPr>
                <w:rStyle w:val="Hyperlink"/>
                <w:noProof/>
              </w:rPr>
              <w:t>1.3.4 Google 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19" w:history="1">
            <w:r w:rsidRPr="00792B7F">
              <w:rPr>
                <w:rStyle w:val="Hyperlink"/>
                <w:noProof/>
              </w:rPr>
              <w:t>1.3.5 JavaHIDAPI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0" w:history="1">
            <w:r w:rsidRPr="00792B7F">
              <w:rPr>
                <w:rStyle w:val="Hyperlink"/>
                <w:noProof/>
              </w:rPr>
              <w:t>1.3.6 jSSC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1" w:history="1">
            <w:r w:rsidRPr="00792B7F">
              <w:rPr>
                <w:rStyle w:val="Hyperlink"/>
                <w:noProof/>
                <w:lang w:val="en-US"/>
              </w:rPr>
              <w:t>1.3.7 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2" w:history="1">
            <w:r w:rsidRPr="00792B7F">
              <w:rPr>
                <w:rStyle w:val="Hyperlink"/>
                <w:noProof/>
              </w:rPr>
              <w:t>1.3.8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23" w:history="1">
            <w:r w:rsidRPr="00792B7F">
              <w:rPr>
                <w:rStyle w:val="Hyperlink"/>
                <w:noProof/>
              </w:rPr>
              <w:t>2 Реалізація Протоколів і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4" w:history="1">
            <w:r w:rsidRPr="00792B7F">
              <w:rPr>
                <w:rStyle w:val="Hyperlink"/>
                <w:noProof/>
              </w:rPr>
              <w:t>2.1 Загальна схема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5" w:history="1">
            <w:r w:rsidRPr="00792B7F">
              <w:rPr>
                <w:rStyle w:val="Hyperlink"/>
                <w:noProof/>
              </w:rPr>
              <w:t>2.2 Пошук пристроїв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6" w:history="1">
            <w:r w:rsidRPr="00792B7F">
              <w:rPr>
                <w:rStyle w:val="Hyperlink"/>
                <w:noProof/>
              </w:rPr>
              <w:t>2.3 Абстрактний клас Device та його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7" w:history="1">
            <w:r w:rsidRPr="00792B7F">
              <w:rPr>
                <w:rStyle w:val="Hyperlink"/>
                <w:noProof/>
              </w:rPr>
              <w:t>2.3.1 Статичний фабричний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8" w:history="1">
            <w:r w:rsidRPr="00792B7F">
              <w:rPr>
                <w:rStyle w:val="Hyperlink"/>
                <w:noProof/>
              </w:rPr>
              <w:t>2.3.2 Конкретні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29" w:history="1">
            <w:r w:rsidRPr="00792B7F">
              <w:rPr>
                <w:rStyle w:val="Hyperlink"/>
                <w:noProof/>
              </w:rPr>
              <w:t>2.4 Взаємодія з пристроєм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0" w:history="1">
            <w:r w:rsidRPr="00792B7F">
              <w:rPr>
                <w:rStyle w:val="Hyperlink"/>
                <w:noProof/>
              </w:rPr>
              <w:t>2.4.1 Спадкування класу DeviceCommunication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1" w:history="1">
            <w:r w:rsidRPr="00792B7F">
              <w:rPr>
                <w:rStyle w:val="Hyperlink"/>
                <w:noProof/>
              </w:rPr>
              <w:t>2.4.2 Прийняття даних з пристрою та генерування пакету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2" w:history="1">
            <w:r w:rsidRPr="00792B7F">
              <w:rPr>
                <w:rStyle w:val="Hyperlink"/>
                <w:noProof/>
              </w:rPr>
              <w:t>2.5 Генерування даних для аналізу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3" w:history="1">
            <w:r w:rsidRPr="00792B7F">
              <w:rPr>
                <w:rStyle w:val="Hyperlink"/>
                <w:noProof/>
              </w:rPr>
              <w:t>2.6 Реєстрація повідомлень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4" w:history="1">
            <w:r w:rsidRPr="00792B7F">
              <w:rPr>
                <w:rStyle w:val="Hyperlink"/>
                <w:noProof/>
              </w:rPr>
              <w:t>2.7 Використання вбудованого Wi-Fi адаптер</w:t>
            </w:r>
            <w:r w:rsidRPr="00792B7F">
              <w:rPr>
                <w:rStyle w:val="Hyperlink"/>
                <w:noProof/>
                <w:lang w:val="ru-RU"/>
              </w:rPr>
              <w:t>а</w:t>
            </w:r>
            <w:r w:rsidRPr="00792B7F">
              <w:rPr>
                <w:rStyle w:val="Hyperlink"/>
                <w:noProof/>
              </w:rPr>
              <w:t xml:space="preserve"> для сканування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5" w:history="1">
            <w:r w:rsidRPr="00792B7F">
              <w:rPr>
                <w:rStyle w:val="Hyperlink"/>
                <w:noProof/>
              </w:rPr>
              <w:t>2.8 Графічний інтерфейс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6" w:history="1">
            <w:r w:rsidRPr="00792B7F">
              <w:rPr>
                <w:rStyle w:val="Hyperlink"/>
                <w:noProof/>
              </w:rPr>
              <w:t>2.8.2 Меню налаштувань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7" w:history="1">
            <w:r w:rsidRPr="00792B7F">
              <w:rPr>
                <w:rStyle w:val="Hyperlink"/>
                <w:noProof/>
              </w:rPr>
              <w:t>2.8.3 Файли ресурсів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8" w:history="1">
            <w:r w:rsidRPr="00792B7F">
              <w:rPr>
                <w:rStyle w:val="Hyperlink"/>
                <w:noProof/>
              </w:rPr>
              <w:t>2.9 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39" w:history="1">
            <w:r w:rsidRPr="00792B7F">
              <w:rPr>
                <w:rStyle w:val="Hyperlink"/>
                <w:noProof/>
              </w:rPr>
              <w:t>2.10 Реалізація функції повторного програвання (</w:t>
            </w:r>
            <w:r w:rsidRPr="00792B7F">
              <w:rPr>
                <w:rStyle w:val="Hyperlink"/>
                <w:noProof/>
                <w:lang w:val="en-US"/>
              </w:rPr>
              <w:t>Replay</w:t>
            </w:r>
            <w:r w:rsidRPr="00792B7F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40" w:history="1">
            <w:r w:rsidRPr="00792B7F">
              <w:rPr>
                <w:rStyle w:val="Hyperlink"/>
                <w:noProof/>
              </w:rPr>
              <w:t>3 Робота з аналізаторами спектру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1" w:history="1">
            <w:r w:rsidRPr="00792B7F">
              <w:rPr>
                <w:rStyle w:val="Hyperlink"/>
                <w:noProof/>
              </w:rPr>
              <w:t xml:space="preserve">3.1 MetaGeek Wi-Spy </w:t>
            </w:r>
            <w:r w:rsidRPr="00792B7F">
              <w:rPr>
                <w:rStyle w:val="Hyperlink"/>
                <w:noProof/>
                <w:lang w:val="en-US"/>
              </w:rPr>
              <w:t>2.4i (</w:t>
            </w:r>
            <w:r w:rsidRPr="00792B7F">
              <w:rPr>
                <w:rStyle w:val="Hyperlink"/>
                <w:noProof/>
              </w:rPr>
              <w:t>Gen 1</w:t>
            </w:r>
            <w:r w:rsidRPr="00792B7F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2" w:history="1">
            <w:r w:rsidRPr="00792B7F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3" w:history="1">
            <w:r w:rsidRPr="00792B7F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4" w:history="1">
            <w:r w:rsidRPr="00792B7F">
              <w:rPr>
                <w:rStyle w:val="Hyperlink"/>
                <w:noProof/>
              </w:rPr>
              <w:t>3.1.3 Використання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5" w:history="1">
            <w:r w:rsidRPr="00792B7F">
              <w:rPr>
                <w:rStyle w:val="Hyperlink"/>
                <w:noProof/>
              </w:rPr>
              <w:t>3.1.4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6" w:history="1">
            <w:r w:rsidRPr="00792B7F">
              <w:rPr>
                <w:rStyle w:val="Hyperlink"/>
                <w:noProof/>
              </w:rPr>
              <w:t>3.2 MetaGeek Wi-Spy 2.4x2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7" w:history="1">
            <w:r w:rsidRPr="00792B7F">
              <w:rPr>
                <w:rStyle w:val="Hyperlink"/>
                <w:noProof/>
              </w:rPr>
              <w:t>3.2.1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8" w:history="1">
            <w:r w:rsidRPr="00792B7F">
              <w:rPr>
                <w:rStyle w:val="Hyperlink"/>
                <w:noProof/>
              </w:rPr>
              <w:t>3.2.2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49" w:history="1">
            <w:r w:rsidRPr="00792B7F">
              <w:rPr>
                <w:rStyle w:val="Hyperlink"/>
                <w:noProof/>
              </w:rPr>
              <w:t>3.3 Texas Instruments ez430-RF2500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0" w:history="1">
            <w:r w:rsidRPr="00792B7F">
              <w:rPr>
                <w:rStyle w:val="Hyperlink"/>
                <w:noProof/>
              </w:rPr>
              <w:t>3.3.2 Підключення до MDRV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1" w:history="1">
            <w:r w:rsidRPr="00792B7F">
              <w:rPr>
                <w:rStyle w:val="Hyperlink"/>
                <w:noProof/>
              </w:rPr>
              <w:t>3.4 Ubiquiti AirView2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2" w:history="1">
            <w:r w:rsidRPr="00792B7F">
              <w:rPr>
                <w:rStyle w:val="Hyperlink"/>
                <w:noProof/>
              </w:rPr>
              <w:t>3.4.1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3" w:history="1">
            <w:r w:rsidRPr="00792B7F">
              <w:rPr>
                <w:rStyle w:val="Hyperlink"/>
                <w:noProof/>
              </w:rPr>
              <w:t>3.4.2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4" w:history="1">
            <w:r w:rsidRPr="00792B7F">
              <w:rPr>
                <w:rStyle w:val="Hyperlink"/>
                <w:noProof/>
              </w:rPr>
              <w:t>3.5 Unigen ISM Sniffer (Wi-detector)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03255" w:history="1">
            <w:r w:rsidRPr="00792B7F">
              <w:rPr>
                <w:rStyle w:val="Hyperlink"/>
                <w:noProof/>
              </w:rPr>
              <w:t>3.6 Pololu Wixel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56" w:history="1">
            <w:r w:rsidRPr="00792B7F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57" w:history="1">
            <w:r w:rsidRPr="00792B7F">
              <w:rPr>
                <w:rStyle w:val="Hyperlink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9E4" w:rsidRDefault="00C659E4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03258" w:history="1">
            <w:r w:rsidRPr="00792B7F">
              <w:rPr>
                <w:rStyle w:val="Hyperlink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68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436626">
          <w:pPr>
            <w:pStyle w:val="TOC1"/>
            <w:rPr>
              <w:b/>
            </w:rPr>
          </w:pPr>
          <w:r>
            <w:fldChar w:fldCharType="end"/>
          </w:r>
        </w:p>
      </w:sdtContent>
    </w:sdt>
    <w:p w:rsidR="001C493C" w:rsidRDefault="001C493C" w:rsidP="00614495">
      <w:pPr>
        <w:ind w:firstLine="0"/>
        <w:rPr>
          <w:b/>
          <w:bCs/>
        </w:rPr>
        <w:sectPr w:rsidR="001C493C" w:rsidSect="001C493C">
          <w:headerReference w:type="default" r:id="rId8"/>
          <w:pgSz w:w="11907" w:h="16840" w:code="9"/>
          <w:pgMar w:top="1138" w:right="567" w:bottom="1138" w:left="1411" w:header="720" w:footer="720" w:gutter="0"/>
          <w:cols w:space="720"/>
          <w:docGrid w:linePitch="381"/>
        </w:sect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13103209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13103210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8298"/>
      </w:tblGrid>
      <w:tr w:rsidR="00F11FA2" w:rsidRPr="002F27AC" w:rsidTr="00E33870">
        <w:tc>
          <w:tcPr>
            <w:tcW w:w="1631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E33870">
        <w:tc>
          <w:tcPr>
            <w:tcW w:w="1631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298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E33870">
        <w:tc>
          <w:tcPr>
            <w:tcW w:w="1631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298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298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E33870">
        <w:tc>
          <w:tcPr>
            <w:tcW w:w="1631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298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298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298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E33870">
        <w:tc>
          <w:tcPr>
            <w:tcW w:w="1631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298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E33870">
        <w:tc>
          <w:tcPr>
            <w:tcW w:w="1631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298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298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298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2B19ED">
      <w:pPr>
        <w:pStyle w:val="a1"/>
      </w:pPr>
      <w:bookmarkStart w:id="3" w:name="_Toc406002951"/>
      <w:bookmarkStart w:id="4" w:name="_Toc413103211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13103212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r w:rsidRPr="005F140B">
        <w:t xml:space="preserve">Community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051686">
        <w:t>рисунок 1.1</w:t>
      </w:r>
      <w:r w:rsidR="00682DDE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 xml:space="preserve">. Система поставляється у вигляді урізаної по функціональності безкоштовної версії "Community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r w:rsidRPr="005F140B">
        <w:t xml:space="preserve">Community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2B19ED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804318" w:rsidRDefault="00804318" w:rsidP="00804318">
      <w:pPr>
        <w:pStyle w:val="a2"/>
        <w:rPr>
          <w:lang w:val="en-US"/>
        </w:rPr>
      </w:pPr>
      <w:bookmarkStart w:id="7" w:name="_Toc413103213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 w:rsidR="000B5538">
        <w:fldChar w:fldCharType="begin"/>
      </w:r>
      <w:r w:rsidR="000B5538">
        <w:instrText xml:space="preserve"> REF  _Ref407015953 \* Lower \h \r  \* MERGEFORMAT </w:instrText>
      </w:r>
      <w:r w:rsidR="000B5538">
        <w:fldChar w:fldCharType="separate"/>
      </w:r>
      <w:r w:rsidR="00051686">
        <w:t>рисунок 1.2</w:t>
      </w:r>
      <w:r w:rsidR="000B5538">
        <w:fldChar w:fldCharType="end"/>
      </w:r>
      <w:r w:rsidRPr="00D53D2B">
        <w:rPr>
          <w:lang w:val="ru-RU"/>
        </w:rPr>
        <w:t>.</w:t>
      </w:r>
    </w:p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75C96E4B" wp14:editId="4B992C1B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2B19ED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4E518B" w:rsidRDefault="004E518B" w:rsidP="00742F08">
      <w:pPr>
        <w:pStyle w:val="a2"/>
      </w:pPr>
      <w:bookmarkStart w:id="9" w:name="_Toc413103214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F11FA2" w:rsidRPr="002F27AC" w:rsidRDefault="00F11FA2" w:rsidP="00F11FA2">
      <w:pPr>
        <w:pStyle w:val="a3"/>
      </w:pPr>
      <w:bookmarkStart w:id="10" w:name="_Toc413103215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</w:t>
      </w:r>
      <w:r w:rsidRPr="002F27AC">
        <w:lastRenderedPageBreak/>
        <w:t xml:space="preserve">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>
      <w:pPr>
        <w:pStyle w:val="a3"/>
      </w:pPr>
      <w:bookmarkStart w:id="11" w:name="_Toc413103216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E6D0D" w:rsidRPr="002F27AC" w:rsidRDefault="006E6D0D" w:rsidP="00742F08">
      <w:pPr>
        <w:pStyle w:val="a3"/>
      </w:pPr>
      <w:bookmarkStart w:id="12" w:name="_Toc413103217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F11FA2">
      <w:pPr>
        <w:pStyle w:val="a3"/>
      </w:pPr>
      <w:bookmarkStart w:id="13" w:name="_Toc413103218"/>
      <w:proofErr w:type="spellStart"/>
      <w:r w:rsidRPr="002F27AC">
        <w:t>Google</w:t>
      </w:r>
      <w:proofErr w:type="spellEnd"/>
      <w:r w:rsidRPr="002F27AC">
        <w:t xml:space="preserve">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lastRenderedPageBreak/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>
      <w:pPr>
        <w:pStyle w:val="a3"/>
      </w:pPr>
      <w:bookmarkStart w:id="14" w:name="_Toc413103219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6E6D0D" w:rsidRPr="002F27AC" w:rsidRDefault="000D3F23" w:rsidP="00742F08">
      <w:pPr>
        <w:pStyle w:val="a3"/>
      </w:pPr>
      <w:bookmarkStart w:id="15" w:name="_Toc413103220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0D7DA6" w:rsidRPr="00AB458C" w:rsidRDefault="000D7DA6" w:rsidP="00742F08">
      <w:pPr>
        <w:pStyle w:val="a3"/>
        <w:rPr>
          <w:lang w:val="en-US"/>
        </w:rPr>
      </w:pPr>
      <w:bookmarkStart w:id="16" w:name="_Toc413103221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lastRenderedPageBreak/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1443E7" w:rsidRPr="002F27AC" w:rsidRDefault="001443E7" w:rsidP="00742F08">
      <w:pPr>
        <w:pStyle w:val="a3"/>
      </w:pPr>
      <w:bookmarkStart w:id="17" w:name="_Toc413103222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13103223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13103224"/>
      <w:r>
        <w:t>Загальна схема роботи програми</w:t>
      </w:r>
      <w:bookmarkEnd w:id="20"/>
      <w:bookmarkEnd w:id="21"/>
    </w:p>
    <w:p w:rsidR="008248A5" w:rsidRPr="00B65ABC" w:rsidRDefault="00E534E5" w:rsidP="00E534E5">
      <w:pPr>
        <w:rPr>
          <w:lang w:val="en-US"/>
        </w:rPr>
      </w:pPr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051686">
        <w:t>рисунок 2.1</w:t>
      </w:r>
      <w:r w:rsidR="00682DDE">
        <w:fldChar w:fldCharType="end"/>
      </w:r>
      <w:r>
        <w:t>):</w:t>
      </w:r>
    </w:p>
    <w:p w:rsidR="0097084F" w:rsidRDefault="00E3048E" w:rsidP="005E096C">
      <w:pPr>
        <w:pStyle w:val="a5"/>
      </w:pPr>
      <w:r w:rsidRPr="00E3048E">
        <w:lastRenderedPageBreak/>
        <w:drawing>
          <wp:inline distT="0" distB="0" distL="0" distR="0" wp14:anchorId="4E3DE133" wp14:editId="36F52FC1">
            <wp:extent cx="8846544" cy="3138090"/>
            <wp:effectExtent l="0" t="3175" r="8890" b="889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92091" cy="318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2B19ED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 w:rsidRPr="008B419C">
        <w:t xml:space="preserve"> у </w:t>
      </w:r>
      <w:r w:rsidR="004C0696" w:rsidRPr="004C0696">
        <w:t>виді</w:t>
      </w:r>
      <w:r w:rsidR="004C0696" w:rsidRPr="008B419C"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</w:p>
    <w:p w:rsidR="00FB6BB5" w:rsidRPr="002F27AC" w:rsidRDefault="001D2113" w:rsidP="00742F08">
      <w:pPr>
        <w:pStyle w:val="a2"/>
      </w:pPr>
      <w:bookmarkStart w:id="23" w:name="_Ref412838608"/>
      <w:bookmarkStart w:id="24" w:name="_Ref412838624"/>
      <w:bookmarkStart w:id="25" w:name="_Ref412838627"/>
      <w:bookmarkStart w:id="26" w:name="_Ref412838635"/>
      <w:bookmarkStart w:id="27" w:name="_Ref412838644"/>
      <w:bookmarkStart w:id="28" w:name="_Toc413103225"/>
      <w:r w:rsidRPr="002F27AC"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proofErr w:type="spellStart"/>
      <w:r w:rsidRPr="002F27AC"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051686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051686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1D2113" w:rsidRPr="002F27AC" w:rsidRDefault="001D2113" w:rsidP="00742F08">
      <w:pPr>
        <w:pStyle w:val="a2"/>
      </w:pPr>
      <w:bookmarkStart w:id="29" w:name="_Ref412838917"/>
      <w:bookmarkStart w:id="30" w:name="_Ref412838922"/>
      <w:bookmarkStart w:id="31" w:name="_Toc413103226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051686">
        <w:t>додаток 3</w:t>
      </w:r>
      <w:r w:rsidR="00BA7402">
        <w:fldChar w:fldCharType="end"/>
      </w:r>
      <w:r w:rsidR="005F4099">
        <w:t>).</w:t>
      </w:r>
    </w:p>
    <w:p w:rsidR="00EB573B" w:rsidRPr="002F27AC" w:rsidRDefault="000D545A" w:rsidP="00742F08">
      <w:pPr>
        <w:pStyle w:val="a3"/>
      </w:pPr>
      <w:bookmarkStart w:id="32" w:name="_Toc413103227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981922" w:rsidRPr="002F27AC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 наступною сигнатурою:</w:t>
      </w:r>
    </w:p>
    <w:p w:rsidR="00DC4ED7" w:rsidRPr="002F27AC" w:rsidRDefault="00DC4ED7" w:rsidP="00DC4ED7">
      <w:pPr>
        <w:pStyle w:val="a4"/>
      </w:pPr>
      <w:r w:rsidRPr="002F27AC">
        <w:lastRenderedPageBreak/>
        <w:t>public static Device getConcreteDevice(DeviceInfo deviceInfo)</w:t>
      </w:r>
    </w:p>
    <w:p w:rsidR="00AD28BE" w:rsidRPr="002F27AC" w:rsidRDefault="00F66C31" w:rsidP="00AD28BE">
      <w:r w:rsidRPr="002F27AC"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D932C5" w:rsidRPr="002F27AC" w:rsidRDefault="00D932C5" w:rsidP="00742F08">
      <w:pPr>
        <w:pStyle w:val="a3"/>
      </w:pPr>
      <w:bookmarkStart w:id="33" w:name="_Ref412838963"/>
      <w:bookmarkStart w:id="34" w:name="_Toc413103228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0116B6">
        <w:t xml:space="preserve"> (</w:t>
      </w:r>
      <w:r w:rsidR="000116B6">
        <w:t xml:space="preserve">повний лістинг </w:t>
      </w:r>
      <w:r w:rsidR="000978CE">
        <w:t>див</w:t>
      </w:r>
      <w:r w:rsidR="000116B6">
        <w:t>ись у</w:t>
      </w:r>
      <w:r w:rsidR="000978CE">
        <w:t xml:space="preserve">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051686">
        <w:t>додаток 4</w:t>
      </w:r>
      <w:r w:rsidR="00BA7402">
        <w:fldChar w:fldCharType="end"/>
      </w:r>
      <w:r w:rsidR="000978CE" w:rsidRPr="000116B6">
        <w:t>)</w:t>
      </w:r>
      <w:r w:rsidR="00863C53">
        <w:t xml:space="preserve">. Далі наведено скорочений лістинг шаблону </w:t>
      </w:r>
      <w:proofErr w:type="spellStart"/>
      <w:r w:rsidR="00863C53" w:rsidRPr="000978CE">
        <w:t>DeviceTemplate</w:t>
      </w:r>
      <w:proofErr w:type="spellEnd"/>
      <w:r w:rsidR="00863C53">
        <w:t>:</w:t>
      </w:r>
    </w:p>
    <w:p w:rsidR="00926726" w:rsidRPr="000116B6" w:rsidRDefault="00926726" w:rsidP="00926726">
      <w:pPr>
        <w:pStyle w:val="a4"/>
        <w:rPr>
          <w:lang w:val="uk-UA"/>
        </w:rPr>
      </w:pPr>
      <w:r>
        <w:t>public</w:t>
      </w:r>
      <w:r w:rsidRPr="000116B6">
        <w:rPr>
          <w:lang w:val="uk-UA"/>
        </w:rPr>
        <w:t xml:space="preserve"> </w:t>
      </w:r>
      <w:r>
        <w:t>class</w:t>
      </w:r>
      <w:r w:rsidRPr="000116B6">
        <w:rPr>
          <w:lang w:val="uk-UA"/>
        </w:rPr>
        <w:t xml:space="preserve"> </w:t>
      </w:r>
      <w:r>
        <w:t>DeviceTemplate</w:t>
      </w:r>
      <w:r w:rsidRPr="000116B6">
        <w:rPr>
          <w:lang w:val="uk-UA"/>
        </w:rPr>
        <w:t xml:space="preserve"> </w:t>
      </w:r>
      <w:r>
        <w:t>extends</w:t>
      </w:r>
      <w:r w:rsidRPr="000116B6">
        <w:rPr>
          <w:lang w:val="uk-UA"/>
        </w:rPr>
        <w:t xml:space="preserve"> </w:t>
      </w:r>
      <w:r>
        <w:t>Device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>{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FRIENDLY</w:t>
      </w:r>
      <w:r w:rsidRPr="000116B6">
        <w:rPr>
          <w:lang w:val="uk-UA"/>
        </w:rPr>
        <w:t>_</w:t>
      </w:r>
      <w:r>
        <w:t>NAME</w:t>
      </w:r>
      <w:r w:rsidRPr="000116B6">
        <w:rPr>
          <w:lang w:val="uk-UA"/>
        </w:rPr>
        <w:t xml:space="preserve"> = "";</w:t>
      </w:r>
    </w:p>
    <w:p w:rsidR="00926726" w:rsidRDefault="00926726" w:rsidP="00926726">
      <w:pPr>
        <w:pStyle w:val="a4"/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lastRenderedPageBreak/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114D01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114D01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1D2113" w:rsidRPr="002F27AC" w:rsidRDefault="001D2113" w:rsidP="00742F08">
      <w:pPr>
        <w:pStyle w:val="a2"/>
      </w:pPr>
      <w:bookmarkStart w:id="35" w:name="_Ref412839039"/>
      <w:bookmarkStart w:id="36" w:name="_Toc413103229"/>
      <w:r w:rsidRPr="002F27AC">
        <w:lastRenderedPageBreak/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051686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</w:t>
      </w:r>
      <w:r w:rsidR="008B419C">
        <w:t>ці</w:t>
      </w:r>
      <w:r>
        <w:t xml:space="preserve">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8B419C" w:rsidRDefault="008B419C" w:rsidP="008B419C">
      <w:pPr>
        <w:pStyle w:val="a3"/>
      </w:pPr>
      <w:bookmarkStart w:id="37" w:name="_Toc413103230"/>
      <w:r>
        <w:t xml:space="preserve">Спадкування класу </w:t>
      </w:r>
      <w:r w:rsidRPr="005C2B44">
        <w:t>DeviceCommunication</w:t>
      </w:r>
      <w:bookmarkEnd w:id="37"/>
    </w:p>
    <w:p w:rsidR="006A01B8" w:rsidRDefault="006D3723" w:rsidP="006D3723">
      <w:r>
        <w:t xml:space="preserve">Дана програма може працювати в режимі реального часу с декількома пристроями різних типів. Підтримуються 2 типи пристроїв: перший визначається системою як </w:t>
      </w:r>
      <w:proofErr w:type="spellStart"/>
      <w:r w:rsidRPr="00244AEE">
        <w:t>Human</w:t>
      </w:r>
      <w:proofErr w:type="spellEnd"/>
      <w:r w:rsidRPr="00244AEE">
        <w:t xml:space="preserve"> </w:t>
      </w:r>
      <w:proofErr w:type="spellStart"/>
      <w:r w:rsidRPr="00244AEE">
        <w:t>Interface</w:t>
      </w:r>
      <w:proofErr w:type="spellEnd"/>
      <w:r w:rsidRPr="00244AEE">
        <w:t xml:space="preserve"> Device</w:t>
      </w:r>
      <w:r>
        <w:t xml:space="preserve">; </w:t>
      </w:r>
      <w:r w:rsidR="00BB0B09">
        <w:t>інший</w:t>
      </w:r>
      <w:r>
        <w:t xml:space="preserve"> – як </w:t>
      </w:r>
      <w:r>
        <w:rPr>
          <w:lang w:val="en-US"/>
        </w:rPr>
        <w:t>S</w:t>
      </w:r>
      <w:proofErr w:type="spellStart"/>
      <w:r w:rsidRPr="000F3627">
        <w:t>erial</w:t>
      </w:r>
      <w:proofErr w:type="spellEnd"/>
      <w:r w:rsidRPr="000F3627">
        <w:t xml:space="preserve"> </w:t>
      </w:r>
      <w:r>
        <w:rPr>
          <w:lang w:val="en-US"/>
        </w:rPr>
        <w:t>P</w:t>
      </w:r>
      <w:proofErr w:type="spellStart"/>
      <w:r w:rsidRPr="000F3627">
        <w:t>ort</w:t>
      </w:r>
      <w:proofErr w:type="spellEnd"/>
      <w:r>
        <w:t xml:space="preserve"> </w:t>
      </w:r>
      <w:r w:rsidRPr="00244AEE">
        <w:t>Device</w:t>
      </w:r>
      <w:r>
        <w:t>.</w:t>
      </w:r>
      <w:r w:rsidR="0076723B">
        <w:t xml:space="preserve"> Для кожного </w:t>
      </w:r>
      <w:r w:rsidR="00BB0B09">
        <w:t>з</w:t>
      </w:r>
      <w:r w:rsidR="0076723B">
        <w:t xml:space="preserve"> типів потрібен свій варіант взаємодії</w:t>
      </w:r>
      <w:r w:rsidR="00BB0B09">
        <w:t xml:space="preserve">. Тому </w:t>
      </w:r>
      <w:r w:rsidR="006A01B8">
        <w:t xml:space="preserve">було вирішено скористатися спадкуванням (див. </w:t>
      </w:r>
      <w:r w:rsidR="001A126E">
        <w:fldChar w:fldCharType="begin"/>
      </w:r>
      <w:r w:rsidR="001A126E">
        <w:instrText xml:space="preserve"> REF  _Ref413002632 \* Lower \h \r </w:instrText>
      </w:r>
      <w:r w:rsidR="001A126E">
        <w:fldChar w:fldCharType="separate"/>
      </w:r>
      <w:r w:rsidR="00051686">
        <w:t>рисунок 2.2</w:t>
      </w:r>
      <w:r w:rsidR="001A126E">
        <w:fldChar w:fldCharType="end"/>
      </w:r>
      <w:r w:rsidR="006A01B8">
        <w:t>).</w:t>
      </w:r>
      <w:r w:rsidR="00392AB9">
        <w:t xml:space="preserve"> У даній ситуації структура коду схожа на структуру шаблона програмування </w:t>
      </w:r>
      <w:r w:rsidR="00392AB9">
        <w:rPr>
          <w:lang w:val="en-US"/>
        </w:rPr>
        <w:t>Strategy</w:t>
      </w:r>
      <w:r w:rsidR="004A0BC6">
        <w:rPr>
          <w:lang w:val="ru-RU"/>
        </w:rPr>
        <w:t xml:space="preserve">, </w:t>
      </w:r>
      <w:r w:rsidR="004A0BC6" w:rsidRPr="004A0BC6">
        <w:t>тільки замість інтерфейсу</w:t>
      </w:r>
      <w:r w:rsidR="004A0BC6">
        <w:rPr>
          <w:lang w:val="ru-RU"/>
        </w:rPr>
        <w:t xml:space="preserve"> </w:t>
      </w:r>
      <w:r w:rsidR="004A0BC6" w:rsidRPr="004A0BC6">
        <w:t>використовується</w:t>
      </w:r>
      <w:r w:rsidR="004A0BC6">
        <w:rPr>
          <w:lang w:val="ru-RU"/>
        </w:rPr>
        <w:t xml:space="preserve"> </w:t>
      </w:r>
      <w:r w:rsidR="004A0BC6">
        <w:t xml:space="preserve">абстрактний клас. Також можна використати інтерфейс, оголосивши стандартну реалізацію за допомогою спеціальних </w:t>
      </w:r>
      <w:r w:rsidR="004A0BC6">
        <w:rPr>
          <w:lang w:val="en-US"/>
        </w:rPr>
        <w:t>default</w:t>
      </w:r>
      <w:r w:rsidR="004A0BC6" w:rsidRPr="004A0BC6">
        <w:t xml:space="preserve"> </w:t>
      </w:r>
      <w:r w:rsidR="004A0BC6">
        <w:t>методів</w:t>
      </w:r>
      <w:r w:rsidR="00B51DC3">
        <w:t xml:space="preserve"> (замість абстрактних)</w:t>
      </w:r>
      <w:r w:rsidR="004A0BC6">
        <w:t xml:space="preserve">, які реалізовані в інтерфейсах </w:t>
      </w:r>
      <w:r w:rsidR="004A0BC6">
        <w:rPr>
          <w:lang w:val="en-US"/>
        </w:rPr>
        <w:t>Java</w:t>
      </w:r>
      <w:r w:rsidR="004A0BC6" w:rsidRPr="004A0BC6">
        <w:t xml:space="preserve"> </w:t>
      </w:r>
      <w:r w:rsidR="004A0BC6">
        <w:t xml:space="preserve">версії 8. </w:t>
      </w:r>
    </w:p>
    <w:p w:rsidR="006A01B8" w:rsidRDefault="00BD7246" w:rsidP="006A01B8">
      <w:pPr>
        <w:pStyle w:val="a5"/>
      </w:pPr>
      <w:r w:rsidRPr="00BD7246">
        <w:lastRenderedPageBreak/>
        <w:drawing>
          <wp:inline distT="0" distB="0" distL="0" distR="0" wp14:anchorId="7735CADD" wp14:editId="65B472A0">
            <wp:extent cx="6300470" cy="5597844"/>
            <wp:effectExtent l="0" t="0" r="5080" b="3175"/>
            <wp:docPr id="19" name="Picture 19" descr="D:\Gallery\University\4\Diploma work\Schemes\DeviceCommunication inheritanc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llery\University\4\Diploma work\Schemes\DeviceCommunication inheritance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46" w:rsidRPr="00BD7246" w:rsidRDefault="00BD7246" w:rsidP="002B19ED">
      <w:pPr>
        <w:pStyle w:val="-"/>
        <w:rPr>
          <w:lang w:val="en-US"/>
        </w:rPr>
      </w:pPr>
      <w:bookmarkStart w:id="38" w:name="_Ref413002632"/>
      <w:proofErr w:type="spellStart"/>
      <w:r w:rsidRPr="00BD7246">
        <w:rPr>
          <w:lang w:val="en-US"/>
        </w:rPr>
        <w:t>Спадкування</w:t>
      </w:r>
      <w:proofErr w:type="spellEnd"/>
      <w:r w:rsidRPr="00BD7246">
        <w:rPr>
          <w:lang w:val="en-US"/>
        </w:rPr>
        <w:t xml:space="preserve"> </w:t>
      </w:r>
      <w:proofErr w:type="spellStart"/>
      <w:r w:rsidRPr="00BD7246">
        <w:rPr>
          <w:lang w:val="en-US"/>
        </w:rPr>
        <w:t>класу</w:t>
      </w:r>
      <w:proofErr w:type="spellEnd"/>
      <w:r w:rsidRPr="00BD7246">
        <w:rPr>
          <w:lang w:val="en-US"/>
        </w:rPr>
        <w:t xml:space="preserve"> DeviceCommunication</w:t>
      </w:r>
      <w:bookmarkEnd w:id="38"/>
    </w:p>
    <w:p w:rsidR="003A3E47" w:rsidRDefault="00604017" w:rsidP="004B0516">
      <w:r>
        <w:t>Це рішення розділяє роботу з кожним типом пристрою на свій конкретний клас, що задовольняє вимогам об’єктно орієнтованого програмування і дозволяє додавати нові типи пристроїв не змінюючи при цьому код інших.</w:t>
      </w:r>
    </w:p>
    <w:p w:rsidR="00B47CCA" w:rsidRPr="002F27AC" w:rsidRDefault="001D2113" w:rsidP="00742F08">
      <w:pPr>
        <w:pStyle w:val="a3"/>
      </w:pPr>
      <w:bookmarkStart w:id="39" w:name="_Toc413103231"/>
      <w:r w:rsidRPr="002F27AC">
        <w:t>Прийняття даних з пристрою та генерування пакету</w:t>
      </w:r>
      <w:bookmarkEnd w:id="3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F0689A" w:rsidRPr="00F0689A" w:rsidRDefault="00F0689A" w:rsidP="00F0689A">
      <w:pPr>
        <w:pStyle w:val="a4"/>
      </w:pPr>
      <w:r w:rsidRPr="00F0689A">
        <w:lastRenderedPageBreak/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533199" w:rsidRDefault="00B42E58" w:rsidP="00742F08">
      <w:pPr>
        <w:pStyle w:val="a2"/>
      </w:pPr>
      <w:bookmarkStart w:id="40" w:name="_Toc413103232"/>
      <w:r>
        <w:t>Генерування даних для а</w:t>
      </w:r>
      <w:r w:rsidR="00533199">
        <w:t>наліз</w:t>
      </w:r>
      <w:r>
        <w:t>у</w:t>
      </w:r>
      <w:bookmarkEnd w:id="4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F85CDD">
        <w:t>:</w:t>
      </w:r>
    </w:p>
    <w:p w:rsidR="0067693F" w:rsidRDefault="00175C24" w:rsidP="005331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569E4528" wp14:editId="10CFF1FD">
                <wp:simplePos x="0" y="0"/>
                <wp:positionH relativeFrom="column">
                  <wp:posOffset>5819140</wp:posOffset>
                </wp:positionH>
                <wp:positionV relativeFrom="paragraph">
                  <wp:posOffset>303530</wp:posOffset>
                </wp:positionV>
                <wp:extent cx="579755" cy="283210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B10" w:rsidRDefault="004C0B10" w:rsidP="00175C24">
                            <w:pPr>
                              <w:ind w:firstLine="0"/>
                              <w:jc w:val="right"/>
                            </w:pPr>
                            <w:r>
                              <w:t>(2.1.)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E452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458.2pt;margin-top:23.9pt;width:45.6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aSFjQIAAI0FAAAOAAAAZHJzL2Uyb0RvYy54bWysVE1vGyEQvVfqf0Dc67WdOB9W1pHryFUl&#10;K4nqVDljFmJUYChg77q/vgO7/miaS6pedoF5M8M83szNbWM02QofFNiSDnp9SoTlUCn7UtLvT/NP&#10;V5SEyGzFNFhR0p0I9Hby8cNN7cZiCGvQlfAEg9gwrl1J1zG6cVEEvhaGhR44YdEowRsWcetfisqz&#10;GqMbXQz7/YuiBl85D1yEgKd3rZFOcnwpBY8PUgYRiS4p3i3mr8/fVfoWkxs2fvHMrRXvrsH+4RaG&#10;KYtJD6HuWGRk49VfoYziHgLI2ONgCpBScZFrwGoG/VfVLNfMiVwLkhPcgabw/8Ly++2jJ6oq6RDp&#10;sczgGz2JJpLP0BA8Qn5qF8YIWzoExgbP8Z335wEPU9mN9Cb9sSCCdgy1O7CbonE8HF1eX45GlHA0&#10;Da/OhoMcvTg6Ox/iFwGGpEVJPT5e5pRtFyHiRRC6h6RcAbSq5krrvEmCETPtyZbhU+uYr4gef6C0&#10;JXVJL85G/RzYQnJvI2ubwogsmS5dKrwtMK/iTouE0fabkEhZrvON3IxzYQ/5MzqhJKZ6j2OHP97q&#10;Pc5tHeiRM4ONB2ejLPhcfe6xI2XVjz1lssUj4Sd1p2VsVk0niBVUO9SDh7ajguNzha+2YCE+Mo8t&#10;hBLAsRAf8CM1IOvQrShZg//11nnCo7LRSkmNLVnS8HPDvKBEf7Wo+evB+Xnq4bw5H10mxfpTy+rU&#10;YjdmBiiFAQ4gx/My4aPeL6UH84zTY5qyoolZjrlLyqPfb2axHRU4f7iYTjMM+9axuLBLx1PwRHBS&#10;5VPzzLzrpBtR8/ewb182fqXgFps8LUw3EaTK8k4Ut7x21GPPZ9V38ykNldN9Rh2n6OQ3AAAA//8D&#10;AFBLAwQUAAYACAAAACEAXjTOjd0AAAAKAQAADwAAAGRycy9kb3ducmV2LnhtbEyPQW6DMBBF95V6&#10;B2sqdRM1hgiFlmKiNFIPEJIDGOzaFDxG2AR6+05W7XL0n/68Xx5WN7CbnkLnUUC6TYBpbL3q0Ai4&#10;Xj5fXoGFKFHJwaMW8KMDHKrHh1IWyi941rc6GkYlGAopwMY4FpyH1monw9aPGin78pOTkc7JcDXJ&#10;hcrdwHdJsudOdkgfrBz1yeq2r2cnoD43x42p5+/Lxn7gabn2aWp6IZ6f1uM7sKjX+AfDXZ/UoSKn&#10;xs+oAhsEvKX7jFABWU4T7kCS5DmwhqJdBrwq+f8J1S8AAAD//wMAUEsBAi0AFAAGAAgAAAAhALaD&#10;OJL+AAAA4QEAABMAAAAAAAAAAAAAAAAAAAAAAFtDb250ZW50X1R5cGVzXS54bWxQSwECLQAUAAYA&#10;CAAAACEAOP0h/9YAAACUAQAACwAAAAAAAAAAAAAAAAAvAQAAX3JlbHMvLnJlbHNQSwECLQAUAAYA&#10;CAAAACEAReWkhY0CAACNBQAADgAAAAAAAAAAAAAAAAAuAgAAZHJzL2Uyb0RvYy54bWxQSwECLQAU&#10;AAYACAAAACEAXjTOjd0AAAAKAQAADwAAAAAAAAAAAAAAAADnBAAAZHJzL2Rvd25yZXYueG1sUEsF&#10;BgAAAAAEAAQA8wAAAPEFAAAAAA==&#10;" o:allowoverlap="f" fillcolor="white [3201]" stroked="f" strokeweight=".5pt">
                <v:textbox>
                  <w:txbxContent>
                    <w:p w:rsidR="004C0B10" w:rsidRDefault="004C0B10" w:rsidP="00175C24">
                      <w:pPr>
                        <w:ind w:firstLine="0"/>
                        <w:jc w:val="right"/>
                      </w:pPr>
                      <w:r>
                        <w:t>(2.1.)</w:t>
                      </w:r>
                    </w:p>
                  </w:txbxContent>
                </v:textbox>
              </v:shape>
            </w:pict>
          </mc:Fallback>
        </mc:AlternateContent>
      </w:r>
    </w:p>
    <w:p w:rsidR="00EA6B88" w:rsidRPr="0067693F" w:rsidRDefault="00271B5E" w:rsidP="0067693F">
      <w:pPr>
        <w:ind w:left="720" w:firstLine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F85CDD" w:rsidRDefault="00F85CDD" w:rsidP="00533199">
      <w:pPr>
        <w:rPr>
          <w:rFonts w:eastAsiaTheme="minorEastAsia"/>
        </w:rPr>
      </w:pPr>
    </w:p>
    <w:p w:rsidR="00F85CDD" w:rsidRDefault="00F85CDD" w:rsidP="00533199">
      <w:pPr>
        <w:rPr>
          <w:rFonts w:eastAsiaTheme="minorEastAsia"/>
        </w:rPr>
      </w:pPr>
      <w:r>
        <w:t xml:space="preserve">де </w:t>
      </w:r>
      <m:oMath>
        <m:r>
          <w:rPr>
            <w:rFonts w:ascii="Cambria Math" w:hAnsi="Cambria Math"/>
          </w:rPr>
          <m:t>x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>
        <w:rPr>
          <w:rFonts w:eastAsiaTheme="minorEastAsia"/>
        </w:rPr>
        <w:t xml:space="preserve"> значення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на заданій частоті</w:t>
      </w:r>
    </w:p>
    <w:p w:rsidR="00F85CDD" w:rsidRPr="00F85CDD" w:rsidRDefault="00F85CDD" w:rsidP="00533199">
      <w:pPr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n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</w:t>
      </w:r>
      <w:r w:rsidRPr="006F2CF2">
        <w:rPr>
          <w:rFonts w:eastAsiaTheme="minorEastAsia"/>
        </w:rPr>
        <w:t>загальна кількість пакетів зі значеннями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для конкретного пристрою</w:t>
      </w:r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proofErr w:type="spellStart"/>
      <w:r>
        <w:rPr>
          <w:rFonts w:eastAsiaTheme="minorEastAsia"/>
          <w:lang w:val="ru-RU"/>
        </w:rPr>
        <w:t>пакетів</w:t>
      </w:r>
      <w:proofErr w:type="spellEnd"/>
      <w:r w:rsidRPr="001E49EE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зі</w:t>
      </w:r>
      <w:proofErr w:type="spellEnd"/>
      <w:r w:rsidRPr="001E49E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51686">
        <w:rPr>
          <w:rFonts w:eastAsiaTheme="minorEastAsia"/>
        </w:rPr>
        <w:t>рисунок 2.3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lastRenderedPageBreak/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254959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51686">
        <w:rPr>
          <w:rFonts w:eastAsiaTheme="minorEastAsia"/>
        </w:rPr>
        <w:t>рисунок 2.3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proofErr w:type="spellStart"/>
      <w:r w:rsidR="00980649" w:rsidRPr="00980649">
        <w:t>ArrayList</w:t>
      </w:r>
      <w:proofErr w:type="spellEnd"/>
      <w:r w:rsidR="00980649">
        <w:t>, рядки матриці), в якому знаходиться мапа з відношенням значень RSSI до їх кількості:</w:t>
      </w:r>
    </w:p>
    <w:p w:rsidR="002537A3" w:rsidRPr="00250172" w:rsidRDefault="002537A3" w:rsidP="002537A3"/>
    <w:p w:rsidR="00C00480" w:rsidRPr="002537A3" w:rsidRDefault="00271B5E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2537A3" w:rsidRPr="006573B2" w:rsidRDefault="002537A3" w:rsidP="002537A3"/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CF2705">
      <w:pPr>
        <w:pStyle w:val="a5"/>
        <w:rPr>
          <w:lang w:val="ru-RU"/>
        </w:rPr>
      </w:pPr>
      <w:r w:rsidRPr="001E49EE">
        <w:rPr>
          <w:lang w:val="ru-RU"/>
        </w:rPr>
        <w:lastRenderedPageBreak/>
        <w:t xml:space="preserve"> </w:t>
      </w:r>
      <w:r w:rsidR="00CF2705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4.5pt;height:344.25pt" o:ole="">
            <v:imagedata r:id="rId13" o:title="" croptop="10191f"/>
          </v:shape>
          <o:OLEObject Type="Embed" ProgID="Visio.Drawing.15" ShapeID="_x0000_i1026" DrawAspect="Content" ObjectID="_1486845953" r:id="rId14"/>
        </w:object>
      </w:r>
    </w:p>
    <w:p w:rsidR="008E2B0C" w:rsidRPr="00995BA9" w:rsidRDefault="00995BA9" w:rsidP="002B19ED">
      <w:pPr>
        <w:pStyle w:val="-"/>
        <w:rPr>
          <w:lang w:val="ru-RU"/>
        </w:rPr>
      </w:pPr>
      <w:bookmarkStart w:id="4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1"/>
    </w:p>
    <w:p w:rsidR="00183D24" w:rsidRPr="002F27AC" w:rsidRDefault="00B82EDA" w:rsidP="00742F08">
      <w:pPr>
        <w:pStyle w:val="a2"/>
      </w:pPr>
      <w:bookmarkStart w:id="42" w:name="_Ref412839073"/>
      <w:bookmarkStart w:id="43" w:name="_Toc413103233"/>
      <w:r w:rsidRPr="002F27AC">
        <w:t>Реєстрація повідомлень</w:t>
      </w:r>
      <w:bookmarkEnd w:id="42"/>
      <w:bookmarkEnd w:id="43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lastRenderedPageBreak/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8C5E13">
        <w:t xml:space="preserve"> </w:t>
      </w:r>
      <w:r w:rsidR="008C5E13" w:rsidRPr="002F27AC">
        <w:t xml:space="preserve"> </w:t>
      </w:r>
      <w:r w:rsidR="008C5E13">
        <w:t xml:space="preserve">(див.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051686">
        <w:t xml:space="preserve">Лістинг класу </w:t>
      </w:r>
      <w:proofErr w:type="spellStart"/>
      <w:r w:rsidR="00051686" w:rsidRPr="00ED0907">
        <w:t>ApplicationLogger</w:t>
      </w:r>
      <w:proofErr w:type="spellEnd"/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2A76BC" w:rsidRDefault="0042020C" w:rsidP="006A4800">
      <w:r w:rsidRPr="002F27AC">
        <w:t>Формат виводу наступний:</w:t>
      </w:r>
    </w:p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793AA1" w:rsidRPr="002F27AC" w:rsidRDefault="00C86897" w:rsidP="00742F08">
      <w:pPr>
        <w:pStyle w:val="a2"/>
      </w:pPr>
      <w:bookmarkStart w:id="44" w:name="_Toc413103234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4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proofErr w:type="spellStart"/>
      <w:r w:rsidRPr="00F231CC">
        <w:rPr>
          <w:lang w:val="ru-RU"/>
        </w:rPr>
        <w:lastRenderedPageBreak/>
        <w:t>WirelessAdapterCommunication</w:t>
      </w:r>
      <w:proofErr w:type="spellEnd"/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051686">
        <w:t>рисунок 2.4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lastRenderedPageBreak/>
        <w:drawing>
          <wp:inline distT="0" distB="0" distL="0" distR="0" wp14:anchorId="14834450" wp14:editId="0AE07CE5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Default="00B57140" w:rsidP="002B19ED">
      <w:pPr>
        <w:pStyle w:val="-"/>
      </w:pPr>
      <w:bookmarkStart w:id="45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5"/>
    </w:p>
    <w:p w:rsidR="00CF763B" w:rsidRDefault="007F6F0B" w:rsidP="004813DE">
      <w:r>
        <w:t xml:space="preserve">Діапазон каналів для сканування розпочинається від </w:t>
      </w:r>
      <w:r w:rsidR="004813DE">
        <w:t xml:space="preserve">1 </w:t>
      </w:r>
      <w:r>
        <w:t>та закінчується</w:t>
      </w:r>
      <w:r w:rsidR="004813DE">
        <w:t xml:space="preserve"> 14. Для зміни діапазону треба заповнити відповідне поле у меню налаштувань. Програма </w:t>
      </w:r>
      <w:r w:rsidR="00CF763B">
        <w:t xml:space="preserve">також </w:t>
      </w:r>
      <w:r w:rsidR="004813DE">
        <w:t>розпізнає потрібний напрямок</w:t>
      </w:r>
      <w:r w:rsidR="00CF763B">
        <w:t xml:space="preserve"> сканування. Регулярне вираження для розпізнання діапазону каналів наведено нижче:</w:t>
      </w:r>
    </w:p>
    <w:p w:rsidR="004813DE" w:rsidRPr="00C659E4" w:rsidRDefault="00CF763B" w:rsidP="00CF763B">
      <w:pPr>
        <w:pStyle w:val="a4"/>
        <w:rPr>
          <w:lang w:val="uk-UA"/>
        </w:rPr>
      </w:pPr>
      <w:r w:rsidRPr="00C659E4">
        <w:rPr>
          <w:lang w:val="uk-UA"/>
        </w:rPr>
        <w:t>(?&lt;</w:t>
      </w:r>
      <w:r w:rsidRPr="00CF763B">
        <w:t>channelStart</w:t>
      </w:r>
      <w:r w:rsidRPr="00C659E4">
        <w:rPr>
          <w:lang w:val="uk-UA"/>
        </w:rPr>
        <w:t>&gt;\</w:t>
      </w:r>
      <w:r w:rsidRPr="00CF763B">
        <w:t>d</w:t>
      </w:r>
      <w:r w:rsidRPr="00C659E4">
        <w:rPr>
          <w:lang w:val="uk-UA"/>
        </w:rPr>
        <w:t>{1,2}[^15-99]*?)(-(?&lt;</w:t>
      </w:r>
      <w:r w:rsidRPr="00CF763B">
        <w:t>channelEnd</w:t>
      </w:r>
      <w:r w:rsidRPr="00C659E4">
        <w:rPr>
          <w:lang w:val="uk-UA"/>
        </w:rPr>
        <w:t>&gt;\</w:t>
      </w:r>
      <w:r w:rsidRPr="00CF763B">
        <w:t>d</w:t>
      </w:r>
      <w:r w:rsidRPr="00C659E4">
        <w:rPr>
          <w:lang w:val="uk-UA"/>
        </w:rPr>
        <w:t xml:space="preserve">{1,2}[^15-99]*?))? </w:t>
      </w:r>
    </w:p>
    <w:p w:rsidR="00DB3513" w:rsidRPr="00DB3513" w:rsidRDefault="00DB3513" w:rsidP="00DB3513">
      <w:r>
        <w:t xml:space="preserve">На приклад, строчка «9-7» при проходженні регулярного вираження буде мати дві групи: перша, </w:t>
      </w:r>
      <w:proofErr w:type="spellStart"/>
      <w:r w:rsidRPr="00CF763B">
        <w:t>channelStart</w:t>
      </w:r>
      <w:proofErr w:type="spellEnd"/>
      <w:r>
        <w:t xml:space="preserve">, буде містити початкове значення діапазону – 9; друга, </w:t>
      </w:r>
      <w:proofErr w:type="spellStart"/>
      <w:r w:rsidRPr="00CF763B">
        <w:t>channelEnd</w:t>
      </w:r>
      <w:proofErr w:type="spellEnd"/>
      <w:r>
        <w:t xml:space="preserve">, буде містити </w:t>
      </w:r>
      <w:r>
        <w:t>кінцеве</w:t>
      </w:r>
      <w:r>
        <w:t xml:space="preserve"> значення діапазону</w:t>
      </w:r>
      <w:r>
        <w:t xml:space="preserve"> – 7.</w:t>
      </w:r>
    </w:p>
    <w:p w:rsidR="00C46D34" w:rsidRPr="002F27AC" w:rsidRDefault="00C46D34" w:rsidP="00742F08">
      <w:pPr>
        <w:pStyle w:val="a2"/>
      </w:pPr>
      <w:bookmarkStart w:id="46" w:name="_Toc413103235"/>
      <w:r w:rsidRPr="002F27AC">
        <w:t>Графічний інтерфейс</w:t>
      </w:r>
      <w:bookmarkEnd w:id="46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051686">
        <w:t>рисунок 2.5</w:t>
      </w:r>
      <w:r w:rsidR="00682DDE">
        <w:fldChar w:fldCharType="end"/>
      </w:r>
      <w:r w:rsidR="00E30B6A">
        <w:t>.</w:t>
      </w:r>
    </w:p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5" type="#_x0000_t75" style="width:492pt;height:310.5pt" o:ole="">
            <v:imagedata r:id="rId16" o:title="" cropright="5276f"/>
          </v:shape>
          <o:OLEObject Type="Embed" ProgID="Visio.Drawing.11" ShapeID="_x0000_i1025" DrawAspect="Content" ObjectID="_1486845954" r:id="rId17"/>
        </w:object>
      </w:r>
    </w:p>
    <w:p w:rsidR="000321B9" w:rsidRPr="00B632D5" w:rsidRDefault="000321B9" w:rsidP="002B19ED">
      <w:pPr>
        <w:pStyle w:val="-"/>
      </w:pPr>
      <w:bookmarkStart w:id="47" w:name="_Ref406872221"/>
      <w:r>
        <w:t>Графічний інтерфейс програми</w:t>
      </w:r>
      <w:bookmarkEnd w:id="47"/>
    </w:p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340D05" w:rsidRPr="002F27AC" w:rsidRDefault="00340D05" w:rsidP="00742F08">
      <w:pPr>
        <w:pStyle w:val="a3"/>
      </w:pPr>
      <w:bookmarkStart w:id="48" w:name="_Toc413103236"/>
      <w:r w:rsidRPr="002F27AC">
        <w:t>Меню налаштувань</w:t>
      </w:r>
      <w:bookmarkEnd w:id="48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2B19ED">
      <w:pPr>
        <w:pStyle w:val="-"/>
      </w:pPr>
      <w:r>
        <w:t>Меню налаштувань</w:t>
      </w:r>
    </w:p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</w:t>
      </w:r>
      <w:r w:rsidR="00396368">
        <w:t xml:space="preserve"> (див. </w:t>
      </w:r>
      <w:r w:rsidR="00BB5CFE">
        <w:fldChar w:fldCharType="begin"/>
      </w:r>
      <w:r w:rsidR="00BB5CFE">
        <w:instrText xml:space="preserve"> REF  _Ref413103742 \* Lower \h \w </w:instrText>
      </w:r>
      <w:r w:rsidR="00BB5CFE">
        <w:fldChar w:fldCharType="separate"/>
      </w:r>
      <w:r w:rsidR="00051686">
        <w:t>рисунок 2.7</w:t>
      </w:r>
      <w:r w:rsidR="00BB5CFE">
        <w:fldChar w:fldCharType="end"/>
      </w:r>
      <w:r w:rsidR="00396368">
        <w:t>)</w:t>
      </w:r>
      <w:r>
        <w:t>.</w:t>
      </w:r>
      <w:r w:rsidR="00396368">
        <w:t xml:space="preserve"> Додаткова інформація включає в себе сітку для калібрування каналів та поле для показу логу програми.</w:t>
      </w:r>
    </w:p>
    <w:p w:rsidR="00396368" w:rsidRDefault="00396368" w:rsidP="00396368">
      <w:pPr>
        <w:pStyle w:val="a5"/>
      </w:pPr>
      <w:r>
        <w:lastRenderedPageBreak/>
        <w:drawing>
          <wp:inline distT="0" distB="0" distL="0" distR="0" wp14:anchorId="5A3D09A1" wp14:editId="72A750EF">
            <wp:extent cx="6304915" cy="381254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A2" w:rsidRPr="00BA48A2" w:rsidRDefault="00BA48A2" w:rsidP="00BA48A2">
      <w:pPr>
        <w:pStyle w:val="-"/>
        <w:rPr>
          <w:lang w:val="en-US"/>
        </w:rPr>
      </w:pPr>
      <w:bookmarkStart w:id="49" w:name="_Ref413103742"/>
      <w:r>
        <w:t>Додаткова інформація для налагодження</w:t>
      </w:r>
      <w:bookmarkEnd w:id="49"/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B405C8" w:rsidRDefault="00E75A9E" w:rsidP="00B405C8">
      <w:r>
        <w:lastRenderedPageBreak/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8818BB">
      <w:pPr>
        <w:pStyle w:val="a3"/>
      </w:pPr>
      <w:bookmarkStart w:id="50" w:name="_Toc413103237"/>
      <w:r>
        <w:t>Файли ресурсів</w:t>
      </w:r>
      <w:bookmarkEnd w:id="50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793AA1" w:rsidRPr="002F27AC" w:rsidRDefault="00793AA1" w:rsidP="00742F08">
      <w:pPr>
        <w:pStyle w:val="a2"/>
      </w:pPr>
      <w:bookmarkStart w:id="51" w:name="_Toc413103238"/>
      <w:r w:rsidRPr="002F27AC">
        <w:t>Допоміжні класи</w:t>
      </w:r>
      <w:bookmarkEnd w:id="51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FB6962" w:rsidRDefault="00FB6962" w:rsidP="00FB6962">
      <w:pPr>
        <w:pStyle w:val="a2"/>
      </w:pPr>
      <w:bookmarkStart w:id="52" w:name="_Ref412919895"/>
      <w:bookmarkStart w:id="53" w:name="_Toc413103239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52"/>
      <w:bookmarkEnd w:id="53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десеріалізувати. Приклад роботи бібліотеки:</w:t>
      </w:r>
    </w:p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t>writer.write(gson.toJson(dataPacket));</w:t>
      </w:r>
    </w:p>
    <w:p w:rsidR="00076A9A" w:rsidRDefault="00076A9A" w:rsidP="00734047">
      <w:r>
        <w:t xml:space="preserve">У першій строчці викликається будівельник об’єкту та методом </w:t>
      </w:r>
      <w:proofErr w:type="spellStart"/>
      <w:r>
        <w:t>setPrettyPrinting</w:t>
      </w:r>
      <w:proofErr w:type="spellEnd"/>
      <w:r>
        <w:t xml:space="preserve"> встановлюється режим форматування виводу; у робочій версії програми цей режим вимкнено для економії місця у файлі. Функцією </w:t>
      </w:r>
      <w:proofErr w:type="spellStart"/>
      <w:r w:rsidR="009912F9">
        <w:t>setExclusionStrategies</w:t>
      </w:r>
      <w:proofErr w:type="spellEnd"/>
      <w:r w:rsidR="009912F9">
        <w:t xml:space="preserve">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proofErr w:type="spellStart"/>
      <w:r w:rsidR="00D80064" w:rsidRPr="00D80064">
        <w:t>gson.toJson</w:t>
      </w:r>
      <w:proofErr w:type="spellEnd"/>
      <w:r w:rsidR="00D80064" w:rsidRPr="00D80064">
        <w:t>(</w:t>
      </w:r>
      <w:proofErr w:type="spellStart"/>
      <w:r w:rsidR="00D80064" w:rsidRPr="00D80064">
        <w:t>dataPacket</w:t>
      </w:r>
      <w:proofErr w:type="spellEnd"/>
      <w:r w:rsidR="00D80064" w:rsidRPr="00D80064">
        <w:t>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proofErr w:type="spellStart"/>
      <w:r w:rsidR="00D80064" w:rsidRPr="00D80064">
        <w:t>writer.write</w:t>
      </w:r>
      <w:proofErr w:type="spellEnd"/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051686">
        <w:t>Приклад серіалізованих даних</w:t>
      </w:r>
      <w:r w:rsidR="00391E3C">
        <w:fldChar w:fldCharType="end"/>
      </w:r>
      <w:r w:rsidR="00391E3C">
        <w:t>.</w:t>
      </w:r>
      <w:r w:rsidR="002A489E">
        <w:t xml:space="preserve"> Для </w:t>
      </w:r>
      <w:proofErr w:type="spellStart"/>
      <w:r w:rsidR="002A489E">
        <w:t>десеріалізації</w:t>
      </w:r>
      <w:proofErr w:type="spellEnd"/>
      <w:r w:rsidR="002A489E">
        <w:t xml:space="preserve"> використовується наступних код:</w:t>
      </w:r>
    </w:p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Pr="00DD5BC4" w:rsidRDefault="00DD5BC4" w:rsidP="00DD5BC4">
      <w:r>
        <w:t xml:space="preserve">Створюємо об’єкт </w:t>
      </w:r>
      <w:proofErr w:type="spellStart"/>
      <w:r>
        <w:t>JsonReader</w:t>
      </w:r>
      <w:proofErr w:type="spellEnd"/>
      <w:r>
        <w:t xml:space="preserve">, оголошуємо тип, яким було записано у файл дані та </w:t>
      </w:r>
      <w:proofErr w:type="spellStart"/>
      <w:r>
        <w:t>десеріалізуємо</w:t>
      </w:r>
      <w:proofErr w:type="spellEnd"/>
      <w:r>
        <w:t xml:space="preserve"> функцією </w:t>
      </w:r>
      <w:proofErr w:type="spellStart"/>
      <w:r>
        <w:t>gson.fromJson</w:t>
      </w:r>
      <w:proofErr w:type="spellEnd"/>
      <w:r>
        <w:t>().</w:t>
      </w:r>
    </w:p>
    <w:p w:rsidR="00CD3B0A" w:rsidRDefault="005324CD" w:rsidP="008A2508">
      <w:pPr>
        <w:pStyle w:val="a1"/>
      </w:pPr>
      <w:bookmarkStart w:id="54" w:name="_Toc413103240"/>
      <w:r>
        <w:lastRenderedPageBreak/>
        <w:t>Робота з аналізаторами спектру</w:t>
      </w:r>
      <w:bookmarkEnd w:id="54"/>
    </w:p>
    <w:p w:rsidR="00614495" w:rsidRPr="002F27AC" w:rsidRDefault="00614495" w:rsidP="008A2508">
      <w:pPr>
        <w:pStyle w:val="a2"/>
      </w:pPr>
      <w:bookmarkStart w:id="55" w:name="_Toc41310324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5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EF7FF5" w:rsidRPr="002F27AC" w:rsidRDefault="00EF7FF5" w:rsidP="008A2508">
      <w:pPr>
        <w:pStyle w:val="a3"/>
      </w:pPr>
      <w:bookmarkStart w:id="56" w:name="_Toc413103242"/>
      <w:r w:rsidRPr="002F27AC">
        <w:t>Використання високорівневих функцій бібліотеки usb4java</w:t>
      </w:r>
      <w:bookmarkEnd w:id="56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AE1A3F" w:rsidRDefault="00D30956" w:rsidP="00AE1A3F">
      <w:r w:rsidRPr="002F27AC">
        <w:lastRenderedPageBreak/>
        <w:t xml:space="preserve">Ситуація схожа з </w:t>
      </w:r>
      <w:r w:rsidR="00117A9E" w:rsidRPr="002F27AC">
        <w:t>кореневою проблемою з буфером обміну.</w:t>
      </w:r>
    </w:p>
    <w:p w:rsidR="00117A9E" w:rsidRPr="002F27AC" w:rsidRDefault="00117A9E" w:rsidP="00742F08">
      <w:pPr>
        <w:pStyle w:val="a3"/>
      </w:pPr>
      <w:bookmarkStart w:id="57" w:name="_Toc413103243"/>
      <w:r w:rsidRPr="002F27AC">
        <w:t>Використання низькорівневих функцій бібліотеки usb4java</w:t>
      </w:r>
      <w:bookmarkEnd w:id="57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67050E" w:rsidRPr="002F27AC" w:rsidRDefault="0067050E" w:rsidP="00742F08">
      <w:pPr>
        <w:pStyle w:val="a3"/>
      </w:pPr>
      <w:bookmarkStart w:id="58" w:name="_Toc413103244"/>
      <w:r w:rsidRPr="002F27AC">
        <w:t>Використання JNI</w:t>
      </w:r>
      <w:bookmarkEnd w:id="58"/>
    </w:p>
    <w:p w:rsidR="00990497" w:rsidRDefault="00990497" w:rsidP="009C66AA">
      <w:r w:rsidRPr="00990497">
        <w:t xml:space="preserve">Java Native </w:t>
      </w:r>
      <w:proofErr w:type="spellStart"/>
      <w:r w:rsidRPr="00990497">
        <w:t>Interface</w:t>
      </w:r>
      <w:proofErr w:type="spellEnd"/>
      <w:r w:rsidRPr="00990497">
        <w:t xml:space="preserve"> (</w:t>
      </w:r>
      <w:r w:rsidR="00BB5CFE">
        <w:t xml:space="preserve">див. </w:t>
      </w:r>
      <w:r w:rsidR="00BB5CFE">
        <w:fldChar w:fldCharType="begin"/>
      </w:r>
      <w:r w:rsidR="00BB5CFE">
        <w:instrText xml:space="preserve"> REF  _Ref413103835 \* Lower \h \w </w:instrText>
      </w:r>
      <w:r w:rsidR="00BB5CFE">
        <w:fldChar w:fldCharType="separate"/>
      </w:r>
      <w:r w:rsidR="00051686">
        <w:t>рисунок 3.1</w:t>
      </w:r>
      <w:r w:rsidR="00BB5CFE">
        <w:fldChar w:fldCharType="end"/>
      </w:r>
      <w:r w:rsidRPr="00990497">
        <w:t xml:space="preserve">) - стандартний механізм для запуску коду, під керуванням віртуальної машини Java (JVM), який написаний на мовах С / С ++ чи </w:t>
      </w:r>
      <w:proofErr w:type="spellStart"/>
      <w:r w:rsidRPr="00990497">
        <w:t>Ассемблера</w:t>
      </w:r>
      <w:proofErr w:type="spellEnd"/>
      <w:r w:rsidRPr="00990497">
        <w:t>, і скомпонований у вигляді динамічних бібліотек, дозволяє не використовувати статичн</w:t>
      </w:r>
      <w:r>
        <w:t>е</w:t>
      </w:r>
      <w:r w:rsidRPr="00990497">
        <w:t xml:space="preserve"> зв'язування. Це дає можливість виклику функції С / С ++ з програми на Java, і навпаки.</w:t>
      </w:r>
    </w:p>
    <w:p w:rsidR="00BB5CFE" w:rsidRDefault="00BB5CFE" w:rsidP="00BB5CFE">
      <w:pPr>
        <w:pStyle w:val="a5"/>
      </w:pPr>
      <w:r>
        <w:drawing>
          <wp:inline distT="0" distB="0" distL="0" distR="0" wp14:anchorId="0BC4FEAE" wp14:editId="1F6B21BE">
            <wp:extent cx="3724307" cy="1374775"/>
            <wp:effectExtent l="0" t="0" r="9525" b="0"/>
            <wp:docPr id="22" name="Picture 22" descr="http://www.cse.lehigh.edu/~gtan/graphics/j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://www.cse.lehigh.edu/~gtan/graphics/jn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54" cy="13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CFE" w:rsidRPr="00BB5CFE" w:rsidRDefault="00BB5CFE" w:rsidP="00BB5CFE">
      <w:pPr>
        <w:pStyle w:val="-"/>
        <w:rPr>
          <w:lang w:val="en-US"/>
        </w:rPr>
      </w:pPr>
      <w:bookmarkStart w:id="59" w:name="_Ref413103835"/>
      <w:r>
        <w:t xml:space="preserve">Схематичне зображення механізму роботи </w:t>
      </w:r>
      <w:r w:rsidRPr="00990497">
        <w:t>JNI</w:t>
      </w:r>
      <w:bookmarkEnd w:id="59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</w:t>
      </w:r>
      <w:r w:rsidR="00787C47">
        <w:t xml:space="preserve"> яка</w:t>
      </w:r>
      <w:r w:rsidR="009C66AA" w:rsidRPr="002F27AC">
        <w:t xml:space="preserve">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F9544A" w:rsidRPr="002F27AC" w:rsidRDefault="00AB300C" w:rsidP="00742F08">
      <w:pPr>
        <w:pStyle w:val="a3"/>
      </w:pPr>
      <w:bookmarkStart w:id="60" w:name="_Toc413103245"/>
      <w:r w:rsidRPr="002F27AC">
        <w:t>Розбір даних з пристрою</w:t>
      </w:r>
      <w:bookmarkEnd w:id="60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614495" w:rsidRPr="002F27AC" w:rsidRDefault="005B11F9" w:rsidP="00742F08">
      <w:pPr>
        <w:pStyle w:val="a2"/>
      </w:pPr>
      <w:bookmarkStart w:id="61" w:name="_Toc41310324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61"/>
    </w:p>
    <w:p w:rsidR="005D22AB" w:rsidRPr="002F27AC" w:rsidRDefault="005D22AB" w:rsidP="00742F08">
      <w:pPr>
        <w:pStyle w:val="a3"/>
      </w:pPr>
      <w:bookmarkStart w:id="62" w:name="_Toc413103247"/>
      <w:r w:rsidRPr="002F27AC">
        <w:t>Ініціалізація</w:t>
      </w:r>
      <w:bookmarkEnd w:id="62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proofErr w:type="spellStart"/>
      <w:r w:rsidR="005142CA" w:rsidRPr="002F27AC">
        <w:lastRenderedPageBreak/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051686">
        <w:t>рисунок 3.2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  <w:bookmarkStart w:id="63" w:name="_GoBack"/>
      <w:bookmarkEnd w:id="63"/>
    </w:p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2B19ED">
      <w:pPr>
        <w:pStyle w:val="-"/>
      </w:pPr>
      <w:bookmarkStart w:id="64" w:name="_Ref406350278"/>
      <w:proofErr w:type="spellStart"/>
      <w:r w:rsidRPr="002F27AC">
        <w:t>Сніффінг</w:t>
      </w:r>
      <w:proofErr w:type="spellEnd"/>
      <w:r w:rsidRPr="002F27AC">
        <w:t xml:space="preserve"> </w:t>
      </w:r>
      <w:r w:rsidR="00104B50">
        <w:t xml:space="preserve">даних </w:t>
      </w:r>
      <w:r w:rsidRPr="002F27AC">
        <w:t xml:space="preserve">USB </w:t>
      </w:r>
      <w:r w:rsidR="00104B50">
        <w:t>порту</w:t>
      </w:r>
      <w:r w:rsidRPr="002F27AC">
        <w:t xml:space="preserve">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64"/>
    </w:p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C43BD7" w:rsidRDefault="001D7010" w:rsidP="00577D29">
      <w:pPr>
        <w:ind w:firstLine="0"/>
      </w:pPr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5D22AB" w:rsidRPr="002F27AC" w:rsidRDefault="005D22AB" w:rsidP="00742F08">
      <w:pPr>
        <w:pStyle w:val="a3"/>
      </w:pPr>
      <w:bookmarkStart w:id="65" w:name="_Toc413103248"/>
      <w:r w:rsidRPr="002F27AC">
        <w:t>Розбір даних з пристрою</w:t>
      </w:r>
      <w:bookmarkEnd w:id="65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 xml:space="preserve">[74, 0, 0, 0, 0, 33, 67, 67, 69, 66, 68, 65, 67, 66, 66, 64, 67, 67, 67, 67, 67, 67, 70, 62, 68, 68, 64, 66, 68, 68, 67, 68, 67, 68, 64, 67, 68, 68, </w:t>
      </w:r>
      <w:r w:rsidRPr="00B57140">
        <w:rPr>
          <w:lang w:val="ru-RU"/>
        </w:rPr>
        <w:lastRenderedPageBreak/>
        <w:t>65, 67, 66, 68, 69, 65, 66, 66, 68, 68, 65, 69, 67, 66, 67, 66, 67, 68, 66, 66, 66, 68, 67, 67, 68, 65, 74, 59]</w:t>
      </w:r>
    </w:p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F46B36" w:rsidRPr="002F27AC" w:rsidRDefault="00F46B36" w:rsidP="00742F08">
      <w:pPr>
        <w:pStyle w:val="a2"/>
      </w:pPr>
      <w:bookmarkStart w:id="66" w:name="_Toc41310324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66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2B19ED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2B19ED">
      <w:pPr>
        <w:pStyle w:val="-"/>
      </w:pPr>
      <w:r>
        <w:t>. 6-</w:t>
      </w:r>
      <w:r w:rsidR="009B371E" w:rsidRPr="002F27AC">
        <w:t>й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2B19ED">
      <w:pPr>
        <w:pStyle w:val="-"/>
      </w:pPr>
      <w:r>
        <w:t>. </w:t>
      </w:r>
      <w:r w:rsidR="000F6A0E" w:rsidRPr="002F27AC">
        <w:t>11-й канал під загрузкою</w:t>
      </w:r>
    </w:p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2B19ED">
      <w:pPr>
        <w:pStyle w:val="-"/>
      </w:pPr>
      <w:bookmarkStart w:id="67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67"/>
      <w:proofErr w:type="spellEnd"/>
    </w:p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051686">
        <w:t>Рисунок 3.6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2B19ED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FE0192" w:rsidRDefault="00FE0192" w:rsidP="00FE0192">
      <w:r w:rsidRPr="002F27AC">
        <w:t>Тестування змін:</w:t>
      </w:r>
    </w:p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2B19ED">
      <w:pPr>
        <w:pStyle w:val="-"/>
      </w:pPr>
      <w:bookmarkStart w:id="68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68"/>
      <w:proofErr w:type="spellEnd"/>
    </w:p>
    <w:p w:rsidR="00FE0192" w:rsidRPr="002F27AC" w:rsidRDefault="00FE0192" w:rsidP="00FE0192">
      <w:r w:rsidRPr="002F27AC">
        <w:lastRenderedPageBreak/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051686">
        <w:t>Рисунок 3.8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051686">
        <w:t>рисунок 3.9</w:t>
      </w:r>
      <w:r w:rsidR="006C350D">
        <w:fldChar w:fldCharType="end"/>
      </w:r>
      <w:r w:rsidR="00790F5E" w:rsidRPr="002F27AC">
        <w:t>).</w:t>
      </w:r>
    </w:p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2B19ED">
      <w:pPr>
        <w:pStyle w:val="-"/>
      </w:pPr>
      <w:bookmarkStart w:id="69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051686">
        <w:t>Рисунок 3.10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2B19ED">
      <w:pPr>
        <w:pStyle w:val="-"/>
      </w:pPr>
      <w:bookmarkStart w:id="70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70"/>
      <w:proofErr w:type="spellEnd"/>
    </w:p>
    <w:p w:rsidR="0061138C" w:rsidRPr="002F27AC" w:rsidRDefault="0061138C" w:rsidP="00742F08">
      <w:pPr>
        <w:pStyle w:val="a3"/>
      </w:pPr>
      <w:bookmarkStart w:id="71" w:name="_Toc413103250"/>
      <w:r w:rsidRPr="002F27AC">
        <w:t>Підключення до MDRV</w:t>
      </w:r>
      <w:bookmarkEnd w:id="71"/>
    </w:p>
    <w:p w:rsidR="002C551C" w:rsidRDefault="0061138C" w:rsidP="003B0998">
      <w:r w:rsidRPr="002F27AC">
        <w:lastRenderedPageBreak/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9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304372" w:rsidRPr="002F27AC" w:rsidRDefault="00205306" w:rsidP="00205306">
      <w:pPr>
        <w:pStyle w:val="a2"/>
      </w:pPr>
      <w:bookmarkStart w:id="72" w:name="_Toc413103251"/>
      <w:r w:rsidRPr="00205306">
        <w:t>Ubiquiti</w:t>
      </w:r>
      <w:r>
        <w:t xml:space="preserve"> AirView</w:t>
      </w:r>
      <w:r w:rsidR="00304372" w:rsidRPr="002F27AC">
        <w:t>2</w:t>
      </w:r>
      <w:bookmarkEnd w:id="72"/>
    </w:p>
    <w:p w:rsidR="00304372" w:rsidRPr="002F27AC" w:rsidRDefault="00304372" w:rsidP="00742F08">
      <w:pPr>
        <w:pStyle w:val="a3"/>
      </w:pPr>
      <w:bookmarkStart w:id="73" w:name="_Toc413103252"/>
      <w:r w:rsidRPr="002F27AC">
        <w:t>Ініціалізація</w:t>
      </w:r>
      <w:bookmarkEnd w:id="73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484172" w:rsidRPr="002F27AC" w:rsidRDefault="00484172" w:rsidP="00742F08">
      <w:pPr>
        <w:pStyle w:val="a3"/>
      </w:pPr>
      <w:bookmarkStart w:id="74" w:name="_Toc413103253"/>
      <w:r w:rsidRPr="002F27AC">
        <w:t>Розбір даних з пристрою</w:t>
      </w:r>
      <w:bookmarkEnd w:id="74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622FB9" w:rsidRPr="002F27AC" w:rsidRDefault="00622FB9" w:rsidP="00205306">
      <w:pPr>
        <w:pStyle w:val="a2"/>
      </w:pPr>
      <w:bookmarkStart w:id="75" w:name="_Toc41310325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75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577D29" w:rsidP="00577D29">
      <w:pPr>
        <w:ind w:firstLine="0"/>
      </w:pPr>
      <w:r>
        <w:t>д</w:t>
      </w:r>
      <w:r w:rsidR="00010BAC" w:rsidRPr="002F27AC">
        <w:t xml:space="preserve">е </w:t>
      </w:r>
      <w:proofErr w:type="spellStart"/>
      <w:r w:rsidR="00010BAC" w:rsidRPr="002F27AC">
        <w:t>aByte</w:t>
      </w:r>
      <w:proofErr w:type="spellEnd"/>
      <w:r w:rsidR="00010BAC" w:rsidRPr="002F27AC">
        <w:t xml:space="preserve">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031FF9" w:rsidRPr="002F27AC" w:rsidRDefault="00AC0D9F" w:rsidP="00742F08">
      <w:pPr>
        <w:pStyle w:val="a2"/>
      </w:pPr>
      <w:bookmarkStart w:id="76" w:name="_Toc413103255"/>
      <w:r w:rsidRPr="002F27AC">
        <w:t xml:space="preserve">Pololu </w:t>
      </w:r>
      <w:r w:rsidR="00031FF9" w:rsidRPr="002F27AC">
        <w:t>Wixel</w:t>
      </w:r>
      <w:bookmarkEnd w:id="76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</w:t>
      </w:r>
      <w:r w:rsidR="00205306">
        <w:lastRenderedPageBreak/>
        <w:t>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7" w:name="_Toc413103256"/>
      <w:r w:rsidRPr="002F27AC">
        <w:lastRenderedPageBreak/>
        <w:t>Висновки</w:t>
      </w:r>
      <w:bookmarkEnd w:id="77"/>
    </w:p>
    <w:p w:rsidR="00442704" w:rsidRPr="002F27AC" w:rsidRDefault="00442704" w:rsidP="00E932CC">
      <w:pPr>
        <w:pStyle w:val="Heading1"/>
      </w:pPr>
      <w:bookmarkStart w:id="78" w:name="_Toc413103257"/>
      <w:r w:rsidRPr="002F27AC">
        <w:lastRenderedPageBreak/>
        <w:t>Список літерат</w:t>
      </w:r>
      <w:r w:rsidR="007E1403" w:rsidRPr="002F27AC">
        <w:t>ури</w:t>
      </w:r>
      <w:bookmarkEnd w:id="78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30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9" w:name="_Toc413103258"/>
      <w:r w:rsidRPr="002F27AC">
        <w:lastRenderedPageBreak/>
        <w:t>Додатки</w:t>
      </w:r>
      <w:bookmarkEnd w:id="79"/>
    </w:p>
    <w:p w:rsidR="0024093D" w:rsidRDefault="0024093D" w:rsidP="00114D01">
      <w:pPr>
        <w:pStyle w:val="a0"/>
        <w:pageBreakBefore w:val="0"/>
      </w:pPr>
      <w:bookmarkStart w:id="80" w:name="_Ref407032574"/>
      <w:r>
        <w:t>Лістинг класу</w:t>
      </w:r>
      <w:bookmarkEnd w:id="80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51686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>
      <w:pPr>
        <w:pStyle w:val="a0"/>
      </w:pPr>
      <w:bookmarkStart w:id="81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81"/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51686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5C5C5D" w:rsidRDefault="00205306" w:rsidP="005C5C5D">
      <w:pPr>
        <w:pStyle w:val="a0"/>
        <w:rPr>
          <w:lang w:val="en-US"/>
        </w:rPr>
      </w:pPr>
      <w:bookmarkStart w:id="82" w:name="_Ref407016800"/>
      <w:r>
        <w:lastRenderedPageBreak/>
        <w:t xml:space="preserve">Лістинг </w:t>
      </w:r>
      <w:bookmarkEnd w:id="82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 xml:space="preserve">Клас розглянуто у пункті </w:t>
      </w:r>
      <w:r>
        <w:fldChar w:fldCharType="begin"/>
      </w:r>
      <w:r>
        <w:instrText xml:space="preserve"> REF _Ref412838922 \w \h </w:instrText>
      </w:r>
      <w:r>
        <w:fldChar w:fldCharType="separate"/>
      </w:r>
      <w:r w:rsidR="00051686">
        <w:t>2.3</w:t>
      </w:r>
      <w:r>
        <w:fldChar w:fldCharType="end"/>
      </w:r>
      <w:r>
        <w:t>.</w:t>
      </w: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lastRenderedPageBreak/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0978CE" w:rsidRDefault="000978CE" w:rsidP="000978CE">
      <w:pPr>
        <w:pStyle w:val="a0"/>
      </w:pPr>
      <w:bookmarkStart w:id="83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83"/>
      <w:proofErr w:type="spellEnd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 w:rsidR="00051686"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51686">
        <w:t>2.2</w:t>
      </w:r>
      <w:r>
        <w:fldChar w:fldCharType="end"/>
      </w:r>
      <w:r>
        <w:t>.</w:t>
      </w:r>
    </w:p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lastRenderedPageBreak/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Pr="00F53DEC" w:rsidRDefault="00F53DEC" w:rsidP="00F53DEC">
      <w:pPr>
        <w:pStyle w:val="a0"/>
        <w:rPr>
          <w:lang w:val="en-US"/>
        </w:rPr>
      </w:pPr>
      <w:bookmarkStart w:id="84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84"/>
    </w:p>
    <w:p w:rsidR="000978CE" w:rsidRDefault="008B6AAA" w:rsidP="000978CE">
      <w:r>
        <w:t xml:space="preserve">Клас розглянуто у пункті </w:t>
      </w:r>
      <w:r>
        <w:fldChar w:fldCharType="begin"/>
      </w:r>
      <w:r>
        <w:instrText xml:space="preserve"> REF _Ref412839039 \w \h </w:instrText>
      </w:r>
      <w:r>
        <w:fldChar w:fldCharType="separate"/>
      </w:r>
      <w:r w:rsidR="00051686">
        <w:t>2.4</w:t>
      </w:r>
      <w:r>
        <w:fldChar w:fldCharType="end"/>
      </w:r>
      <w:r>
        <w:t>.</w:t>
      </w:r>
    </w:p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ED0907" w:rsidRDefault="00ED0907" w:rsidP="00ED0907">
      <w:pPr>
        <w:pStyle w:val="a0"/>
      </w:pPr>
      <w:bookmarkStart w:id="85" w:name="_Ref412839192"/>
      <w:r>
        <w:lastRenderedPageBreak/>
        <w:t xml:space="preserve">Лістинг класу </w:t>
      </w:r>
      <w:proofErr w:type="spellStart"/>
      <w:r w:rsidRPr="00ED0907">
        <w:t>ApplicationLogger</w:t>
      </w:r>
      <w:bookmarkEnd w:id="85"/>
      <w:proofErr w:type="spellEnd"/>
    </w:p>
    <w:p w:rsidR="00ED0907" w:rsidRDefault="008B6AAA" w:rsidP="00ED0907">
      <w:r>
        <w:t xml:space="preserve">Клас розглянуто у пункті </w:t>
      </w:r>
      <w:r>
        <w:fldChar w:fldCharType="begin"/>
      </w:r>
      <w:r>
        <w:instrText xml:space="preserve"> REF _Ref412839073 \w \h </w:instrText>
      </w:r>
      <w:r>
        <w:fldChar w:fldCharType="separate"/>
      </w:r>
      <w:r w:rsidR="00051686">
        <w:t>2.6</w:t>
      </w:r>
      <w:r>
        <w:fldChar w:fldCharType="end"/>
      </w:r>
      <w:r>
        <w:t>.</w:t>
      </w:r>
    </w:p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C931CD" w:rsidRDefault="001A4790" w:rsidP="00D64984">
      <w:pPr>
        <w:pStyle w:val="a0"/>
      </w:pPr>
      <w:bookmarkStart w:id="86" w:name="_Ref412920106"/>
      <w:r>
        <w:lastRenderedPageBreak/>
        <w:t xml:space="preserve">Приклад </w:t>
      </w:r>
      <w:r w:rsidR="00FA21C7">
        <w:t>серіалізованих даних</w:t>
      </w:r>
      <w:bookmarkEnd w:id="86"/>
    </w:p>
    <w:p w:rsidR="00FA21C7" w:rsidRDefault="00FA21C7" w:rsidP="00FA21C7">
      <w:r>
        <w:t xml:space="preserve">Серіалізація даних розглянута у пункті </w:t>
      </w:r>
      <w:r>
        <w:fldChar w:fldCharType="begin"/>
      </w:r>
      <w:r>
        <w:instrText xml:space="preserve"> REF _Ref412919895 \w \h </w:instrText>
      </w:r>
      <w:r>
        <w:fldChar w:fldCharType="separate"/>
      </w:r>
      <w:r w:rsidR="00051686">
        <w:t>2.10</w:t>
      </w:r>
      <w:r>
        <w:fldChar w:fldCharType="end"/>
      </w:r>
      <w:r>
        <w:t>.</w:t>
      </w:r>
    </w:p>
    <w:p w:rsidR="00FA21C7" w:rsidRPr="0084198A" w:rsidRDefault="00FA21C7" w:rsidP="00FA21C7">
      <w:pPr>
        <w:pStyle w:val="a4"/>
      </w:pPr>
      <w:r w:rsidRPr="00FA21C7">
        <w:t xml:space="preserve"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</w:t>
      </w:r>
      <w:r w:rsidRPr="00FA21C7">
        <w:lastRenderedPageBreak/>
        <w:t>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1C493C">
      <w:headerReference w:type="default" r:id="rId31"/>
      <w:pgSz w:w="11907" w:h="16840" w:code="9"/>
      <w:pgMar w:top="1138" w:right="567" w:bottom="1138" w:left="141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40C" w:rsidRDefault="0007340C" w:rsidP="00515319">
      <w:r>
        <w:separator/>
      </w:r>
    </w:p>
  </w:endnote>
  <w:endnote w:type="continuationSeparator" w:id="0">
    <w:p w:rsidR="0007340C" w:rsidRDefault="0007340C" w:rsidP="00515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40C" w:rsidRDefault="0007340C" w:rsidP="00515319">
      <w:r>
        <w:separator/>
      </w:r>
    </w:p>
  </w:footnote>
  <w:footnote w:type="continuationSeparator" w:id="0">
    <w:p w:rsidR="0007340C" w:rsidRDefault="0007340C" w:rsidP="005153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B10" w:rsidRDefault="004C0B10" w:rsidP="00750E90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18112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4C0B10" w:rsidRDefault="004C0B1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1686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4C0B10" w:rsidRDefault="004C0B10" w:rsidP="00750E90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multilevel"/>
    <w:tmpl w:val="88C6A230"/>
    <w:name w:val="pic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621AE3"/>
    <w:multiLevelType w:val="multilevel"/>
    <w:tmpl w:val="F3FCD5B6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6B9A49C4"/>
    <w:multiLevelType w:val="multilevel"/>
    <w:tmpl w:val="C3C4BE0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BD6EB6"/>
    <w:multiLevelType w:val="multilevel"/>
    <w:tmpl w:val="4A94A3A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Restart w:val="1"/>
      <w:suff w:val="nothing"/>
      <w:lvlText w:val="(%1.%5.)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7C342AC7"/>
    <w:multiLevelType w:val="multilevel"/>
    <w:tmpl w:val="835859F8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pStyle w:val="-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9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16B6"/>
    <w:rsid w:val="00012079"/>
    <w:rsid w:val="000136C4"/>
    <w:rsid w:val="00013CBD"/>
    <w:rsid w:val="00023675"/>
    <w:rsid w:val="00024828"/>
    <w:rsid w:val="0003035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686"/>
    <w:rsid w:val="00051AB0"/>
    <w:rsid w:val="00054019"/>
    <w:rsid w:val="00055779"/>
    <w:rsid w:val="000621A2"/>
    <w:rsid w:val="00065098"/>
    <w:rsid w:val="000658D1"/>
    <w:rsid w:val="00065A13"/>
    <w:rsid w:val="00066D9F"/>
    <w:rsid w:val="0007305B"/>
    <w:rsid w:val="0007340C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B27D6"/>
    <w:rsid w:val="000B5538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04B50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75C24"/>
    <w:rsid w:val="00180E47"/>
    <w:rsid w:val="00183D24"/>
    <w:rsid w:val="001845A4"/>
    <w:rsid w:val="001909E6"/>
    <w:rsid w:val="00196F10"/>
    <w:rsid w:val="001A126E"/>
    <w:rsid w:val="001A4790"/>
    <w:rsid w:val="001C0D13"/>
    <w:rsid w:val="001C44A0"/>
    <w:rsid w:val="001C490C"/>
    <w:rsid w:val="001C493C"/>
    <w:rsid w:val="001D2113"/>
    <w:rsid w:val="001D3DBD"/>
    <w:rsid w:val="001D5BF7"/>
    <w:rsid w:val="001D7010"/>
    <w:rsid w:val="001E05ED"/>
    <w:rsid w:val="001E18FC"/>
    <w:rsid w:val="001E49EE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37A3"/>
    <w:rsid w:val="0025444B"/>
    <w:rsid w:val="00254959"/>
    <w:rsid w:val="00257FCE"/>
    <w:rsid w:val="00260AE3"/>
    <w:rsid w:val="0026300F"/>
    <w:rsid w:val="002677CA"/>
    <w:rsid w:val="00271B5E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9ED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2AB9"/>
    <w:rsid w:val="0039397C"/>
    <w:rsid w:val="00396368"/>
    <w:rsid w:val="00396B4A"/>
    <w:rsid w:val="003A2468"/>
    <w:rsid w:val="003A36B0"/>
    <w:rsid w:val="003A3E47"/>
    <w:rsid w:val="003A3E84"/>
    <w:rsid w:val="003A40E4"/>
    <w:rsid w:val="003B0998"/>
    <w:rsid w:val="003C1B08"/>
    <w:rsid w:val="003D4539"/>
    <w:rsid w:val="00416DDD"/>
    <w:rsid w:val="0042020C"/>
    <w:rsid w:val="00421813"/>
    <w:rsid w:val="004224F0"/>
    <w:rsid w:val="004230C3"/>
    <w:rsid w:val="00424052"/>
    <w:rsid w:val="004308BD"/>
    <w:rsid w:val="00430BBD"/>
    <w:rsid w:val="00432AF3"/>
    <w:rsid w:val="00433D8B"/>
    <w:rsid w:val="00434E52"/>
    <w:rsid w:val="004350F6"/>
    <w:rsid w:val="0043662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13DE"/>
    <w:rsid w:val="00484172"/>
    <w:rsid w:val="004870F3"/>
    <w:rsid w:val="00490A89"/>
    <w:rsid w:val="004922D9"/>
    <w:rsid w:val="004936AD"/>
    <w:rsid w:val="004937A1"/>
    <w:rsid w:val="00497E94"/>
    <w:rsid w:val="004A0BC6"/>
    <w:rsid w:val="004A28CA"/>
    <w:rsid w:val="004A4A19"/>
    <w:rsid w:val="004A7DD6"/>
    <w:rsid w:val="004B0516"/>
    <w:rsid w:val="004B305A"/>
    <w:rsid w:val="004B5238"/>
    <w:rsid w:val="004B7770"/>
    <w:rsid w:val="004C046C"/>
    <w:rsid w:val="004C0696"/>
    <w:rsid w:val="004C0B10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023B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49BC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4017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4F84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93F"/>
    <w:rsid w:val="00676B9A"/>
    <w:rsid w:val="0068287E"/>
    <w:rsid w:val="00682DDE"/>
    <w:rsid w:val="00684B11"/>
    <w:rsid w:val="00686241"/>
    <w:rsid w:val="00691EBE"/>
    <w:rsid w:val="006A01B8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C4AA6"/>
    <w:rsid w:val="006D34A5"/>
    <w:rsid w:val="006D3723"/>
    <w:rsid w:val="006D3FCE"/>
    <w:rsid w:val="006D4069"/>
    <w:rsid w:val="006E63E5"/>
    <w:rsid w:val="006E6D0D"/>
    <w:rsid w:val="006F22E3"/>
    <w:rsid w:val="006F2CF2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19EA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6723B"/>
    <w:rsid w:val="007730D8"/>
    <w:rsid w:val="00773497"/>
    <w:rsid w:val="0077385E"/>
    <w:rsid w:val="007748EC"/>
    <w:rsid w:val="00775D32"/>
    <w:rsid w:val="00775E2F"/>
    <w:rsid w:val="00777C91"/>
    <w:rsid w:val="00787C47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6F9"/>
    <w:rsid w:val="007C1CC7"/>
    <w:rsid w:val="007C5F4E"/>
    <w:rsid w:val="007C69F9"/>
    <w:rsid w:val="007D3C7E"/>
    <w:rsid w:val="007E1403"/>
    <w:rsid w:val="007E1858"/>
    <w:rsid w:val="007E1ABA"/>
    <w:rsid w:val="007E236E"/>
    <w:rsid w:val="007F28B8"/>
    <w:rsid w:val="007F2FE8"/>
    <w:rsid w:val="007F434C"/>
    <w:rsid w:val="007F6F0B"/>
    <w:rsid w:val="007F7511"/>
    <w:rsid w:val="00804318"/>
    <w:rsid w:val="0081626F"/>
    <w:rsid w:val="0082036B"/>
    <w:rsid w:val="0082278D"/>
    <w:rsid w:val="008233AE"/>
    <w:rsid w:val="00823672"/>
    <w:rsid w:val="008248A5"/>
    <w:rsid w:val="00830A6B"/>
    <w:rsid w:val="008317A3"/>
    <w:rsid w:val="00832EB3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3C53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419C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37C7"/>
    <w:rsid w:val="00974B63"/>
    <w:rsid w:val="00980649"/>
    <w:rsid w:val="009813DD"/>
    <w:rsid w:val="00981922"/>
    <w:rsid w:val="00982331"/>
    <w:rsid w:val="00982A1F"/>
    <w:rsid w:val="009879BD"/>
    <w:rsid w:val="009903EF"/>
    <w:rsid w:val="00990497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00E43"/>
    <w:rsid w:val="00A143FD"/>
    <w:rsid w:val="00A16225"/>
    <w:rsid w:val="00A20000"/>
    <w:rsid w:val="00A23941"/>
    <w:rsid w:val="00A25FDE"/>
    <w:rsid w:val="00A31D14"/>
    <w:rsid w:val="00A371A7"/>
    <w:rsid w:val="00A46AD8"/>
    <w:rsid w:val="00A501A6"/>
    <w:rsid w:val="00A65140"/>
    <w:rsid w:val="00A66273"/>
    <w:rsid w:val="00A66A04"/>
    <w:rsid w:val="00A670FC"/>
    <w:rsid w:val="00A71D72"/>
    <w:rsid w:val="00A737F8"/>
    <w:rsid w:val="00A76076"/>
    <w:rsid w:val="00A76841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67D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1DC3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48A2"/>
    <w:rsid w:val="00BA7402"/>
    <w:rsid w:val="00BB0B09"/>
    <w:rsid w:val="00BB5CFE"/>
    <w:rsid w:val="00BC39D6"/>
    <w:rsid w:val="00BC4885"/>
    <w:rsid w:val="00BC5013"/>
    <w:rsid w:val="00BC5D9E"/>
    <w:rsid w:val="00BC5E49"/>
    <w:rsid w:val="00BD0264"/>
    <w:rsid w:val="00BD7246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659E4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2705"/>
    <w:rsid w:val="00CF568B"/>
    <w:rsid w:val="00CF5E89"/>
    <w:rsid w:val="00CF763B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3513"/>
    <w:rsid w:val="00DB4B0B"/>
    <w:rsid w:val="00DC263E"/>
    <w:rsid w:val="00DC4ED7"/>
    <w:rsid w:val="00DD0661"/>
    <w:rsid w:val="00DD5BC4"/>
    <w:rsid w:val="00DD5CD8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33611"/>
    <w:rsid w:val="00E3387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785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1C04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67EB8"/>
    <w:rsid w:val="00F701F8"/>
    <w:rsid w:val="00F7407B"/>
    <w:rsid w:val="00F77DDD"/>
    <w:rsid w:val="00F80924"/>
    <w:rsid w:val="00F856B6"/>
    <w:rsid w:val="00F85CDD"/>
    <w:rsid w:val="00F86921"/>
    <w:rsid w:val="00F90657"/>
    <w:rsid w:val="00F9544A"/>
    <w:rsid w:val="00FA0631"/>
    <w:rsid w:val="00FA21C7"/>
    <w:rsid w:val="00FA6109"/>
    <w:rsid w:val="00FB6962"/>
    <w:rsid w:val="00FB6BB5"/>
    <w:rsid w:val="00FC31A2"/>
    <w:rsid w:val="00FC468E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EB8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055779"/>
    <w:pPr>
      <w:pageBreakBefore/>
      <w:spacing w:after="60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271B5E"/>
    <w:pPr>
      <w:pageBreakBefore/>
      <w:numPr>
        <w:numId w:val="1"/>
      </w:numPr>
      <w:tabs>
        <w:tab w:val="left" w:pos="284"/>
      </w:tabs>
      <w:spacing w:before="600" w:after="600"/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A76076"/>
    <w:pPr>
      <w:numPr>
        <w:ilvl w:val="3"/>
        <w:numId w:val="1"/>
      </w:numPr>
      <w:tabs>
        <w:tab w:val="left" w:pos="6"/>
      </w:tabs>
      <w:spacing w:after="36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055779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271B5E"/>
    <w:pPr>
      <w:pageBreakBefore w:val="0"/>
      <w:numPr>
        <w:ilvl w:val="1"/>
      </w:numPr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4922D9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6626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4B5238"/>
    <w:pPr>
      <w:tabs>
        <w:tab w:val="left" w:pos="360"/>
      </w:tabs>
      <w:spacing w:before="360" w:after="360"/>
      <w:ind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A76076"/>
    <w:pPr>
      <w:spacing w:before="360"/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A76076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436626"/>
    <w:pPr>
      <w:pageBreakBefore/>
      <w:spacing w:after="6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436626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Microsoft_Visio_2003-2010_Drawing1.vsd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cnx.org/contents/35441aa1-e93c-4c5b-82fe-bc1aa16bf6fd@10.6:19/eZWSN:_Experimenting_with_Wi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12E1A7-111E-4B40-801A-4AC0C36986E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431A11-9ABF-4D1B-B78C-BF2AA0E5B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63</Pages>
  <Words>11181</Words>
  <Characters>63737</Characters>
  <Application>Microsoft Office Word</Application>
  <DocSecurity>0</DocSecurity>
  <Lines>531</Lines>
  <Paragraphs>149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173</cp:revision>
  <dcterms:created xsi:type="dcterms:W3CDTF">2014-12-23T05:14:00Z</dcterms:created>
  <dcterms:modified xsi:type="dcterms:W3CDTF">2015-03-02T21:58:00Z</dcterms:modified>
</cp:coreProperties>
</file>