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Theater Ticketing System</w:t>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Software Design Specification</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highlight w:val="yellow"/>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Version 2.1</w:t>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05 October 2023</w:t>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2</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Afnan Algharbi, Jasmine Rasmussen,</w:t>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Everett Richards</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2023</w:t>
      </w:r>
    </w:p>
    <w:p w:rsidR="00000000" w:rsidDel="00000000" w:rsidP="00000000" w:rsidRDefault="00000000" w:rsidRPr="00000000" w14:paraId="0000001A">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E">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gjdgxs" w:id="0"/>
      <w:bookmarkEnd w:id="0"/>
      <w:r w:rsidDel="00000000" w:rsidR="00000000" w:rsidRPr="00000000">
        <w:rPr>
          <w:rFonts w:ascii="Times" w:cs="Times" w:eastAsia="Times" w:hAnsi="Times"/>
          <w:color w:val="000000"/>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rHeight w:val="228" w:hRule="atLeast"/>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09/22/23</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1.0</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 Draft</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09/28/23</w:t>
            </w:r>
          </w:p>
        </w:tc>
        <w:tc>
          <w:tcPr>
            <w:tcBorders>
              <w:top w:color="000000" w:space="0" w:sz="4" w:val="single"/>
            </w:tcBorders>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1.1</w:t>
            </w:r>
          </w:p>
        </w:tc>
        <w:tc>
          <w:tcPr>
            <w:tcBorders>
              <w:top w:color="000000" w:space="0" w:sz="4" w:val="single"/>
            </w:tcBorders>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Various revisions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10/05/23</w:t>
            </w:r>
          </w:p>
        </w:tc>
        <w:tc>
          <w:tcPr>
            <w:tcBorders>
              <w:top w:color="000000" w:space="0" w:sz="4" w:val="single"/>
            </w:tcBorders>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2.0</w:t>
            </w:r>
          </w:p>
        </w:tc>
        <w:tc>
          <w:tcPr>
            <w:tcBorders>
              <w:top w:color="000000" w:space="0" w:sz="4" w:val="single"/>
            </w:tcBorders>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draft for Part 2</w:t>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10/16/23</w:t>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2.1</w:t>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Added references to test docs</w:t>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30j0zll" w:id="1"/>
      <w:bookmarkEnd w:id="1"/>
      <w:r w:rsidDel="00000000" w:rsidR="00000000" w:rsidRPr="00000000">
        <w:rPr>
          <w:rFonts w:ascii="Times" w:cs="Times" w:eastAsia="Times" w:hAnsi="Times"/>
          <w:color w:val="000000"/>
          <w:sz w:val="32"/>
          <w:szCs w:val="32"/>
          <w:rtl w:val="0"/>
        </w:rPr>
        <w:t xml:space="preserve">Document Approval</w:t>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Afnan Algharbi</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Jasmine Rasmussen</w:t>
            </w:r>
          </w:p>
        </w:tc>
        <w:tc>
          <w:tcPr>
            <w:tcBorders>
              <w:top w:color="000000" w:space="0" w:sz="4" w:val="single"/>
            </w:tcBorders>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Everett Richards</w:t>
            </w:r>
          </w:p>
        </w:tc>
        <w:tc>
          <w:tcPr>
            <w:tcBorders>
              <w:top w:color="000000" w:space="0" w:sz="4" w:val="single"/>
            </w:tcBorders>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Mar>
              <w:top w:w="0.0" w:type="dxa"/>
              <w:bottom w:w="0.0" w:type="dxa"/>
            </w:tcMar>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bl>
    <w:p w:rsidR="00000000" w:rsidDel="00000000" w:rsidP="00000000" w:rsidRDefault="00000000" w:rsidRPr="00000000" w14:paraId="0000004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ab/>
        <w:tab/>
        <w:tab/>
        <w:tab/>
        <w:tab/>
      </w:r>
    </w:p>
    <w:p w:rsidR="00000000" w:rsidDel="00000000" w:rsidP="00000000" w:rsidRDefault="00000000" w:rsidRPr="00000000" w14:paraId="0000004E">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F">
      <w:pPr>
        <w:tabs>
          <w:tab w:val="center" w:leader="none" w:pos="4320"/>
          <w:tab w:val="right" w:leader="none" w:pos="8640"/>
        </w:tabs>
        <w:spacing w:line="240" w:lineRule="auto"/>
        <w:rPr>
          <w:rFonts w:ascii="Times" w:cs="Times" w:eastAsia="Times" w:hAnsi="Times"/>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1d28s4hk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System Description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vu08xnte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overview of system</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8so2jkni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Software Architecture Overview</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5a11s20q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Architectural diagram of all major components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0lhx57ex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UI Mockup</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o3bsscpd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 Cases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5dwqlmai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UML Class Diagram</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y837fsivl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Classes, Objects, &amp; Attributes</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Theater</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ss4g8qwg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Attributes</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lqtrpiaj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Functions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fzs7jrho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Methods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Showtime</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g8inwu52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Attributes</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h4kqjz14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wmx6el4u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Methods</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rd2g1e3o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Movie</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pjs1o9o6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Attributes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acfn8mi7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Functions</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0xw3w5je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Methods</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00iopsix4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wnxbica8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Attributes</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kw27dkv6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Functions</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pgwxx50q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Methods</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nbrlet5w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ShoppingCart</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2g8bz5y8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Attributes</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z3du7ny9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Functions</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urs1bflr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Methods</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hiez1ezq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Membership</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4tpb3ho95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Attributes</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2ai0lll4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Functions</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eeh7qcb9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Methods</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6gqyapgw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Ticket</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zvy5deky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Attributes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47w33231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Functions</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cf3bsrle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Methods</w:t>
              <w:tab/>
              <w:t xml:space="preserve">13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n077g3n6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DiscountCategory</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y9aqf4ec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Attributes</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2i12k8a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Functions</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zqg5it70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Methods</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uijdu5v4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Genre</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90bht4g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Attributes</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5sg3apos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Functions</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unvhmr8l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3.9.3 Methods</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rcjiddgl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Employee</w:t>
              <w:tab/>
              <w:t xml:space="preserve">13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29cwdbab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 Attributes</w:t>
              <w:tab/>
              <w:t xml:space="preserve">13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pr2ftdiz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 Functions</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scrv75yr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 Methods</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ss1n8ecs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Task Management and Development Timeline</w:t>
              <w:tab/>
              <w:t xml:space="preserve">14</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8td2wnf67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Beginning Development</w:t>
              <w:tab/>
              <w:t xml:space="preserve">14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w04vgpfk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Full System Tests</w:t>
              <w:tab/>
              <w:t xml:space="preserve">14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9utg984j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Completion of Minimum Viable Product</w:t>
              <w:tab/>
              <w:t xml:space="preserve">14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6xmf7uap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Final Product Due</w:t>
              <w:tab/>
              <w:t xml:space="preserve">15</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yl9ly29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Delegation of Tasks</w:t>
              <w:tab/>
              <w:t xml:space="preserve">15</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des62mxi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UX/UI</w:t>
              <w:tab/>
              <w:t xml:space="preserve">15</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3qy1dcvy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QA Testers</w:t>
              <w:tab/>
              <w:t xml:space="preserve">15</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c56mo003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Backend Team</w:t>
              <w:tab/>
              <w:t xml:space="preserve">15</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wppbh71o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Database Team</w:t>
              <w:tab/>
              <w:t xml:space="preserve">15</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agx3o6p2k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Customer Service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pStyle w:val="Heading1"/>
        <w:shd w:fill="ffffff" w:val="clear"/>
        <w:spacing w:after="100" w:lineRule="auto"/>
        <w:ind w:left="0" w:firstLine="0"/>
        <w:rPr>
          <w:sz w:val="32"/>
          <w:szCs w:val="32"/>
        </w:rPr>
      </w:pPr>
      <w:bookmarkStart w:colFirst="0" w:colLast="0" w:name="_ygm4unysjanl"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hd w:fill="ffffff" w:val="clear"/>
        <w:spacing w:after="100" w:lineRule="auto"/>
        <w:ind w:left="0" w:firstLine="0"/>
        <w:rPr>
          <w:sz w:val="32"/>
          <w:szCs w:val="32"/>
        </w:rPr>
      </w:pPr>
      <w:bookmarkStart w:colFirst="0" w:colLast="0" w:name="_z41d28s4hk73" w:id="3"/>
      <w:bookmarkEnd w:id="3"/>
      <w:r w:rsidDel="00000000" w:rsidR="00000000" w:rsidRPr="00000000">
        <w:rPr>
          <w:sz w:val="32"/>
          <w:szCs w:val="32"/>
          <w:rtl w:val="0"/>
        </w:rPr>
        <w:t xml:space="preserve">1. System Description  </w:t>
      </w:r>
      <w:r w:rsidDel="00000000" w:rsidR="00000000" w:rsidRPr="00000000">
        <w:rPr>
          <w:rtl w:val="0"/>
        </w:rPr>
      </w:r>
    </w:p>
    <w:p w:rsidR="00000000" w:rsidDel="00000000" w:rsidP="00000000" w:rsidRDefault="00000000" w:rsidRPr="00000000" w14:paraId="0000008F">
      <w:pPr>
        <w:pStyle w:val="Heading2"/>
        <w:shd w:fill="ffffff" w:val="clear"/>
        <w:spacing w:after="100" w:lineRule="auto"/>
        <w:ind w:left="0" w:firstLine="0"/>
        <w:rPr/>
      </w:pPr>
      <w:bookmarkStart w:colFirst="0" w:colLast="0" w:name="_rxvu08xnte9j" w:id="4"/>
      <w:bookmarkEnd w:id="4"/>
      <w:r w:rsidDel="00000000" w:rsidR="00000000" w:rsidRPr="00000000">
        <w:rPr>
          <w:rtl w:val="0"/>
        </w:rPr>
        <w:t xml:space="preserve">1.1 </w:t>
      </w:r>
      <w:r w:rsidDel="00000000" w:rsidR="00000000" w:rsidRPr="00000000">
        <w:rPr>
          <w:rtl w:val="0"/>
        </w:rPr>
        <w:t xml:space="preserve">Brief overview of system</w:t>
      </w:r>
      <w:r w:rsidDel="00000000" w:rsidR="00000000" w:rsidRPr="00000000">
        <w:rPr>
          <w:rtl w:val="0"/>
        </w:rPr>
      </w:r>
    </w:p>
    <w:p w:rsidR="00000000" w:rsidDel="00000000" w:rsidP="00000000" w:rsidRDefault="00000000" w:rsidRPr="00000000" w14:paraId="00000090">
      <w:pPr>
        <w:shd w:fill="ffffff" w:val="clear"/>
        <w:spacing w:after="100" w:lineRule="auto"/>
        <w:ind w:left="0"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following Modules detail the Software Design Specification for the ticketing system and offer a meticulous outline for the architectural component of the project to prepare for the implementation phase. That includes analyzing the relationships between the system's components and how the data flows between them to the safe processing of tickets, purchases, and other measures of user interactions. </w:t>
      </w:r>
    </w:p>
    <w:p w:rsidR="00000000" w:rsidDel="00000000" w:rsidP="00000000" w:rsidRDefault="00000000" w:rsidRPr="00000000" w14:paraId="00000091">
      <w:pPr>
        <w:shd w:fill="ffffff" w:val="clear"/>
        <w:spacing w:after="100" w:lineRule="auto"/>
        <w:ind w:left="0" w:firstLine="0"/>
        <w:rPr>
          <w:rFonts w:ascii="Times New Roman" w:cs="Times New Roman" w:eastAsia="Times New Roman" w:hAnsi="Times New Roman"/>
          <w:color w:val="231f20"/>
          <w:sz w:val="24"/>
          <w:szCs w:val="24"/>
          <w:highlight w:val="yellow"/>
        </w:rPr>
      </w:pPr>
      <w:r w:rsidDel="00000000" w:rsidR="00000000" w:rsidRPr="00000000">
        <w:rPr>
          <w:rtl w:val="0"/>
        </w:rPr>
      </w:r>
    </w:p>
    <w:p w:rsidR="00000000" w:rsidDel="00000000" w:rsidP="00000000" w:rsidRDefault="00000000" w:rsidRPr="00000000" w14:paraId="00000092">
      <w:pPr>
        <w:pStyle w:val="Heading1"/>
        <w:rPr>
          <w:sz w:val="32"/>
          <w:szCs w:val="32"/>
        </w:rPr>
      </w:pPr>
      <w:bookmarkStart w:colFirst="0" w:colLast="0" w:name="_nv8so2jknign" w:id="5"/>
      <w:bookmarkEnd w:id="5"/>
      <w:r w:rsidDel="00000000" w:rsidR="00000000" w:rsidRPr="00000000">
        <w:rPr>
          <w:sz w:val="32"/>
          <w:szCs w:val="32"/>
          <w:rtl w:val="0"/>
        </w:rPr>
        <w:t xml:space="preserve">2. Software Architecture</w:t>
      </w:r>
      <w:r w:rsidDel="00000000" w:rsidR="00000000" w:rsidRPr="00000000">
        <w:rPr>
          <w:sz w:val="32"/>
          <w:szCs w:val="32"/>
          <w:rtl w:val="0"/>
        </w:rPr>
        <w:t xml:space="preserve"> Over</w:t>
      </w:r>
      <w:r w:rsidDel="00000000" w:rsidR="00000000" w:rsidRPr="00000000">
        <w:rPr>
          <w:sz w:val="32"/>
          <w:szCs w:val="32"/>
          <w:rtl w:val="0"/>
        </w:rPr>
        <w:t xml:space="preserve">view</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functionality of the ticketing system, presenting a visual diagram  of the system's architecture and design is crucial. This module delves into a comprehensive review of these various diagrams.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a25a11s20q3p" w:id="6"/>
      <w:bookmarkEnd w:id="6"/>
      <w:r w:rsidDel="00000000" w:rsidR="00000000" w:rsidRPr="00000000">
        <w:rPr>
          <w:rtl w:val="0"/>
        </w:rPr>
        <w:t xml:space="preserve">2.1 Architectura</w:t>
      </w:r>
      <w:r w:rsidDel="00000000" w:rsidR="00000000" w:rsidRPr="00000000">
        <w:rPr>
          <w:rtl w:val="0"/>
        </w:rPr>
        <w:t xml:space="preserve">l diagram of all major components</w: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35528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24613"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vl0lhx57extv" w:id="7"/>
      <w:bookmarkEnd w:id="7"/>
      <w:r w:rsidDel="00000000" w:rsidR="00000000" w:rsidRPr="00000000">
        <w:rPr>
          <w:b w:val="1"/>
          <w:rtl w:val="0"/>
        </w:rPr>
        <w:t xml:space="preserve">2.1.1 UI Mockup</w:t>
      </w:r>
    </w:p>
    <w:p w:rsidR="00000000" w:rsidDel="00000000" w:rsidP="00000000" w:rsidRDefault="00000000" w:rsidRPr="00000000" w14:paraId="0000009A">
      <w:pPr>
        <w:pStyle w:val="Heading3"/>
        <w:rPr/>
      </w:pPr>
      <w:bookmarkStart w:colFirst="0" w:colLast="0" w:name="_nw598gvcxl6a" w:id="8"/>
      <w:bookmarkEnd w:id="8"/>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rPr>
          <w:rFonts w:ascii="Times New Roman" w:cs="Times New Roman" w:eastAsia="Times New Roman" w:hAnsi="Times New Roman"/>
          <w:sz w:val="24"/>
          <w:szCs w:val="24"/>
        </w:rPr>
      </w:pPr>
      <w:bookmarkStart w:colFirst="0" w:colLast="0" w:name="_86o3bsscpdlz" w:id="9"/>
      <w:bookmarkEnd w:id="9"/>
      <w:r w:rsidDel="00000000" w:rsidR="00000000" w:rsidRPr="00000000">
        <w:rPr>
          <w:b w:val="1"/>
          <w:rtl w:val="0"/>
        </w:rPr>
        <w:t xml:space="preserve">2.1.2 Use Cases</w:t>
      </w:r>
      <w:r w:rsidDel="00000000" w:rsidR="00000000" w:rsidRPr="00000000">
        <w:rPr>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398543</wp:posOffset>
            </wp:positionV>
            <wp:extent cx="7758113" cy="6899281"/>
            <wp:effectExtent b="0" l="0" r="0" t="0"/>
            <wp:wrapNone/>
            <wp:docPr id="6" name="image5.jpg"/>
            <a:graphic>
              <a:graphicData uri="http://schemas.openxmlformats.org/drawingml/2006/picture">
                <pic:pic>
                  <pic:nvPicPr>
                    <pic:cNvPr id="0" name="image5.jpg"/>
                    <pic:cNvPicPr preferRelativeResize="0"/>
                  </pic:nvPicPr>
                  <pic:blipFill>
                    <a:blip r:embed="rId9"/>
                    <a:srcRect b="1552" l="5742" r="1622" t="1995"/>
                    <a:stretch>
                      <a:fillRect/>
                    </a:stretch>
                  </pic:blipFill>
                  <pic:spPr>
                    <a:xfrm>
                      <a:off x="0" y="0"/>
                      <a:ext cx="7758113" cy="6899281"/>
                    </a:xfrm>
                    <a:prstGeom prst="rect"/>
                    <a:ln/>
                  </pic:spPr>
                </pic:pic>
              </a:graphicData>
            </a:graphic>
          </wp:anchor>
        </w:drawing>
      </w:r>
    </w:p>
    <w:p w:rsidR="00000000" w:rsidDel="00000000" w:rsidP="00000000" w:rsidRDefault="00000000" w:rsidRPr="00000000" w14:paraId="0000009C">
      <w:pPr>
        <w:pStyle w:val="Heading2"/>
        <w:shd w:fill="ffffff" w:val="clear"/>
        <w:spacing w:after="100" w:lineRule="auto"/>
        <w:ind w:left="0" w:firstLine="0"/>
        <w:rPr/>
      </w:pPr>
      <w:bookmarkStart w:colFirst="0" w:colLast="0" w:name="_1c5dwqlmaizc" w:id="10"/>
      <w:bookmarkEnd w:id="10"/>
      <w:r w:rsidDel="00000000" w:rsidR="00000000" w:rsidRPr="00000000">
        <w:rPr>
          <w:b w:val="1"/>
          <w:sz w:val="24"/>
          <w:szCs w:val="24"/>
          <w:rtl w:val="0"/>
        </w:rPr>
        <w:t xml:space="preserve">2.2 UML Class Diagram</w:t>
      </w: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285750</wp:posOffset>
            </wp:positionV>
            <wp:extent cx="7672388" cy="8115593"/>
            <wp:effectExtent b="0" l="0" r="0" t="0"/>
            <wp:wrapNone/>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7672388" cy="8115593"/>
                    </a:xfrm>
                    <a:prstGeom prst="rect"/>
                    <a:ln/>
                  </pic:spPr>
                </pic:pic>
              </a:graphicData>
            </a:graphic>
          </wp:anchor>
        </w:drawing>
      </w:r>
    </w:p>
    <w:p w:rsidR="00000000" w:rsidDel="00000000" w:rsidP="00000000" w:rsidRDefault="00000000" w:rsidRPr="00000000" w14:paraId="0000009D">
      <w:pPr>
        <w:pStyle w:val="Heading1"/>
        <w:spacing w:line="360" w:lineRule="auto"/>
        <w:rPr>
          <w:sz w:val="32"/>
          <w:szCs w:val="32"/>
        </w:rPr>
      </w:pPr>
      <w:bookmarkStart w:colFirst="0" w:colLast="0" w:name="_fofn56efvzcv" w:id="11"/>
      <w:bookmarkEnd w:id="11"/>
      <w:r w:rsidDel="00000000" w:rsidR="00000000" w:rsidRPr="00000000">
        <w:rPr>
          <w:sz w:val="32"/>
          <w:szCs w:val="32"/>
          <w:rtl w:val="0"/>
        </w:rPr>
        <w:t xml:space="preserve">Architecture Design</w:t>
      </w:r>
    </w:p>
    <w:p w:rsidR="00000000" w:rsidDel="00000000" w:rsidP="00000000" w:rsidRDefault="00000000" w:rsidRPr="00000000" w14:paraId="0000009E">
      <w:pPr>
        <w:pStyle w:val="Heading2"/>
        <w:shd w:fill="ffffff" w:val="clear"/>
        <w:spacing w:after="100" w:line="276" w:lineRule="auto"/>
        <w:rPr>
          <w:b w:val="1"/>
          <w:sz w:val="28"/>
          <w:szCs w:val="28"/>
        </w:rPr>
      </w:pPr>
      <w:bookmarkStart w:colFirst="0" w:colLast="0" w:name="_owi62kuqrkao" w:id="12"/>
      <w:bookmarkEnd w:id="12"/>
      <w:r w:rsidDel="00000000" w:rsidR="00000000" w:rsidRPr="00000000">
        <w:rPr>
          <w:b w:val="1"/>
          <w:sz w:val="28"/>
          <w:szCs w:val="28"/>
          <w:rtl w:val="0"/>
        </w:rPr>
        <w:t xml:space="preserve">3.1 Software Architecture Diagram </w:t>
      </w:r>
    </w:p>
    <w:p w:rsidR="00000000" w:rsidDel="00000000" w:rsidP="00000000" w:rsidRDefault="00000000" w:rsidRPr="00000000" w14:paraId="0000009F">
      <w:pPr>
        <w:spacing w:line="240" w:lineRule="auto"/>
        <w:ind w:left="-1440" w:right="-1440"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58166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keepLines w:val="0"/>
        <w:spacing w:after="120" w:before="240" w:lineRule="auto"/>
        <w:rPr>
          <w:b w:val="1"/>
          <w:sz w:val="28"/>
          <w:szCs w:val="28"/>
        </w:rPr>
      </w:pPr>
      <w:bookmarkStart w:colFirst="0" w:colLast="0" w:name="_176wvuj2zr8y" w:id="13"/>
      <w:bookmarkEnd w:id="13"/>
      <w:r w:rsidDel="00000000" w:rsidR="00000000" w:rsidRPr="00000000">
        <w:rPr>
          <w:b w:val="1"/>
          <w:sz w:val="28"/>
          <w:szCs w:val="28"/>
          <w:rtl w:val="0"/>
        </w:rPr>
        <w:t xml:space="preserve">3</w:t>
      </w:r>
      <w:r w:rsidDel="00000000" w:rsidR="00000000" w:rsidRPr="00000000">
        <w:rPr>
          <w:b w:val="1"/>
          <w:sz w:val="28"/>
          <w:szCs w:val="28"/>
          <w:rtl w:val="0"/>
        </w:rPr>
        <w:t xml:space="preserve">.2 Data Management</w:t>
      </w:r>
    </w:p>
    <w:p w:rsidR="00000000" w:rsidDel="00000000" w:rsidP="00000000" w:rsidRDefault="00000000" w:rsidRPr="00000000" w14:paraId="000000A1">
      <w:pPr>
        <w:pStyle w:val="Heading3"/>
        <w:keepLines w:val="0"/>
        <w:shd w:fill="ffffff" w:val="clear"/>
        <w:spacing w:after="100" w:before="120" w:line="276" w:lineRule="auto"/>
        <w:rPr>
          <w:b w:val="1"/>
        </w:rPr>
      </w:pPr>
      <w:bookmarkStart w:colFirst="0" w:colLast="0" w:name="_fr5z615gtpl9" w:id="14"/>
      <w:bookmarkEnd w:id="14"/>
      <w:r w:rsidDel="00000000" w:rsidR="00000000" w:rsidRPr="00000000">
        <w:rPr>
          <w:b w:val="1"/>
          <w:rtl w:val="0"/>
        </w:rPr>
        <w:t xml:space="preserve">3</w:t>
      </w:r>
      <w:r w:rsidDel="00000000" w:rsidR="00000000" w:rsidRPr="00000000">
        <w:rPr>
          <w:b w:val="1"/>
          <w:rtl w:val="0"/>
        </w:rPr>
        <w:t xml:space="preserve">.2.1 Data Management Diagram</w:t>
      </w:r>
    </w:p>
    <w:p w:rsidR="00000000" w:rsidDel="00000000" w:rsidP="00000000" w:rsidRDefault="00000000" w:rsidRPr="00000000" w14:paraId="000000A2">
      <w:pPr>
        <w:pStyle w:val="Heading3"/>
        <w:keepLines w:val="0"/>
        <w:shd w:fill="ffffff" w:val="clear"/>
        <w:spacing w:after="100" w:before="120" w:line="276" w:lineRule="auto"/>
        <w:rPr>
          <w:b w:val="1"/>
        </w:rPr>
      </w:pPr>
      <w:bookmarkStart w:colFirst="0" w:colLast="0" w:name="_dhf1k6zef8d5" w:id="15"/>
      <w:bookmarkEnd w:id="15"/>
      <w:r w:rsidDel="00000000" w:rsidR="00000000" w:rsidRPr="00000000">
        <w:rPr>
          <w:b w:val="1"/>
        </w:rPr>
        <w:drawing>
          <wp:inline distB="114300" distT="114300" distL="114300" distR="114300">
            <wp:extent cx="5943600" cy="2768600"/>
            <wp:effectExtent b="25400" l="25400" r="25400" t="254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6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pStyle w:val="Heading3"/>
        <w:keepLines w:val="0"/>
        <w:shd w:fill="ffffff" w:val="clear"/>
        <w:spacing w:after="100" w:before="120" w:line="276" w:lineRule="auto"/>
        <w:rPr>
          <w:b w:val="1"/>
        </w:rPr>
      </w:pPr>
      <w:bookmarkStart w:colFirst="0" w:colLast="0" w:name="_ekwvhn1zi2o7" w:id="16"/>
      <w:bookmarkEnd w:id="16"/>
      <w:r w:rsidDel="00000000" w:rsidR="00000000" w:rsidRPr="00000000">
        <w:rPr>
          <w:b w:val="1"/>
          <w:rtl w:val="0"/>
        </w:rPr>
        <w:t xml:space="preserve">3.2.2 Data Management Strategy</w:t>
      </w:r>
    </w:p>
    <w:p w:rsidR="00000000" w:rsidDel="00000000" w:rsidP="00000000" w:rsidRDefault="00000000" w:rsidRPr="00000000" w14:paraId="000000A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Data will be managed using a distinct array of web servers and databases. Databases will be outsourced to Microsoft Azure hosting, which will ensure the secure and consistent availability of our data. The web servers will be hosted independently in company-owned server facilities.</w:t>
      </w:r>
    </w:p>
    <w:p w:rsidR="00000000" w:rsidDel="00000000" w:rsidP="00000000" w:rsidRDefault="00000000" w:rsidRPr="00000000" w14:paraId="000000A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When a user (either a customer or employee) makes a web request via HyperText Transfer Protocol (HTTP), our server will process the request and determine the proper course of action. If data is needed from the database, the web server will request that data using a SQL query to the database. Then, the web server will package the response and send it to the user’s client to be rendered. The database can only be queried by verified company web servers, using credentials supplied by the user in the case of sensitive information such as account details and payment information.</w:t>
      </w:r>
    </w:p>
    <w:p w:rsidR="00000000" w:rsidDel="00000000" w:rsidP="00000000" w:rsidRDefault="00000000" w:rsidRPr="00000000" w14:paraId="000000A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w:cs="Times" w:eastAsia="Times" w:hAnsi="Times"/>
          <w:b w:val="1"/>
          <w:sz w:val="24"/>
          <w:szCs w:val="24"/>
          <w:u w:val="single"/>
        </w:rPr>
      </w:pPr>
      <w:r w:rsidDel="00000000" w:rsidR="00000000" w:rsidRPr="00000000">
        <w:rPr>
          <w:rFonts w:ascii="Times" w:cs="Times" w:eastAsia="Times" w:hAnsi="Times"/>
          <w:sz w:val="24"/>
          <w:szCs w:val="24"/>
          <w:rtl w:val="0"/>
        </w:rPr>
        <w:t xml:space="preserve">The web server can be queried by essentially any internet-capable device, typically through a web browser such as Google Chrome or Microsoft Edge. We officially recommend that users access the website through Google Chrome for the best experience.</w:t>
      </w:r>
      <w:r w:rsidDel="00000000" w:rsidR="00000000" w:rsidRPr="00000000">
        <w:rPr>
          <w:rtl w:val="0"/>
        </w:rPr>
      </w:r>
    </w:p>
    <w:p w:rsidR="00000000" w:rsidDel="00000000" w:rsidP="00000000" w:rsidRDefault="00000000" w:rsidRPr="00000000" w14:paraId="000000A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B">
      <w:pPr>
        <w:rPr>
          <w:shd w:fill="ead1dc" w:val="clear"/>
        </w:rPr>
      </w:pPr>
      <w:r w:rsidDel="00000000" w:rsidR="00000000" w:rsidRPr="00000000">
        <w:rPr>
          <w:rtl w:val="0"/>
        </w:rPr>
      </w:r>
    </w:p>
    <w:p w:rsidR="00000000" w:rsidDel="00000000" w:rsidP="00000000" w:rsidRDefault="00000000" w:rsidRPr="00000000" w14:paraId="000000AC">
      <w:pPr>
        <w:rPr>
          <w:highlight w:val="cyan"/>
        </w:rPr>
      </w:pPr>
      <w:r w:rsidDel="00000000" w:rsidR="00000000" w:rsidRPr="00000000">
        <w:rPr>
          <w:rtl w:val="0"/>
        </w:rPr>
      </w:r>
    </w:p>
    <w:p w:rsidR="00000000" w:rsidDel="00000000" w:rsidP="00000000" w:rsidRDefault="00000000" w:rsidRPr="00000000" w14:paraId="000000AD">
      <w:pPr>
        <w:pStyle w:val="Heading1"/>
        <w:rPr>
          <w:sz w:val="32"/>
          <w:szCs w:val="32"/>
        </w:rPr>
      </w:pPr>
      <w:bookmarkStart w:colFirst="0" w:colLast="0" w:name="_gy837fsivlye" w:id="17"/>
      <w:bookmarkEnd w:id="17"/>
      <w:r w:rsidDel="00000000" w:rsidR="00000000" w:rsidRPr="00000000">
        <w:rPr>
          <w:sz w:val="32"/>
          <w:szCs w:val="32"/>
          <w:rtl w:val="0"/>
        </w:rPr>
        <w:t xml:space="preserve">4</w:t>
      </w:r>
      <w:r w:rsidDel="00000000" w:rsidR="00000000" w:rsidRPr="00000000">
        <w:rPr>
          <w:sz w:val="32"/>
          <w:szCs w:val="32"/>
          <w:rtl w:val="0"/>
        </w:rPr>
        <w:t xml:space="preserve">. Classes, Objects, &amp; Attributes</w:t>
      </w:r>
    </w:p>
    <w:p w:rsidR="00000000" w:rsidDel="00000000" w:rsidP="00000000" w:rsidRDefault="00000000" w:rsidRPr="00000000" w14:paraId="000000AE">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Described below are the classes, objects, and attributes that will be needed for our Theater Ticketing System. These objects will exist within our database, as well as within our backend and frontend processing as Java classes and JavaScript data structures.</w:t>
      </w:r>
    </w:p>
    <w:p w:rsidR="00000000" w:rsidDel="00000000" w:rsidP="00000000" w:rsidRDefault="00000000" w:rsidRPr="00000000" w14:paraId="000000AF">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database will be structured using SQL and will be updated by authorized users, such as system administrators. The backend Java and frontend JavaScript programs will execute automatically according to the system’s design specifications and relevant data in the database. Methods will only be executable by the client or web server, as specified, and will not exist within the database.</w:t>
      </w:r>
    </w:p>
    <w:p w:rsidR="00000000" w:rsidDel="00000000" w:rsidP="00000000" w:rsidRDefault="00000000" w:rsidRPr="00000000" w14:paraId="000000B0">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Objects in the database will interact with each other through specified SQL relationships, typically by referencing the unique numerical identifier(s) of the parent class(es). Objects in the internal software will interact through polymorphism and hierarchical class structures.</w:t>
      </w:r>
    </w:p>
    <w:p w:rsidR="00000000" w:rsidDel="00000000" w:rsidP="00000000" w:rsidRDefault="00000000" w:rsidRPr="00000000" w14:paraId="000000B1">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prefix </w:t>
      </w:r>
      <w:r w:rsidDel="00000000" w:rsidR="00000000" w:rsidRPr="00000000">
        <w:rPr>
          <w:rFonts w:ascii="Courier New" w:cs="Courier New" w:eastAsia="Courier New" w:hAnsi="Courier New"/>
          <w:color w:val="231f20"/>
          <w:sz w:val="24"/>
          <w:szCs w:val="24"/>
          <w:rtl w:val="0"/>
        </w:rPr>
        <w:t xml:space="preserve">(HASH STR)</w:t>
      </w:r>
      <w:r w:rsidDel="00000000" w:rsidR="00000000" w:rsidRPr="00000000">
        <w:rPr>
          <w:rFonts w:ascii="Times New Roman" w:cs="Times New Roman" w:eastAsia="Times New Roman" w:hAnsi="Times New Roman"/>
          <w:color w:val="231f20"/>
          <w:sz w:val="24"/>
          <w:szCs w:val="24"/>
          <w:rtl w:val="0"/>
        </w:rPr>
        <w:t xml:space="preserve"> refers to a String that is serialized using a two-way hash function when stored in the database, to allow for quicker indexing. In OOP, these will be represented with traditional String instances.</w:t>
      </w:r>
    </w:p>
    <w:p w:rsidR="00000000" w:rsidDel="00000000" w:rsidP="00000000" w:rsidRDefault="00000000" w:rsidRPr="00000000" w14:paraId="000000B2">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Every non-static class attribute will be </w:t>
      </w:r>
      <w:r w:rsidDel="00000000" w:rsidR="00000000" w:rsidRPr="00000000">
        <w:rPr>
          <w:rFonts w:ascii="Courier New" w:cs="Courier New" w:eastAsia="Courier New" w:hAnsi="Courier New"/>
          <w:color w:val="231f20"/>
          <w:sz w:val="24"/>
          <w:szCs w:val="24"/>
          <w:rtl w:val="0"/>
        </w:rPr>
        <w:t xml:space="preserve">private</w:t>
      </w:r>
      <w:r w:rsidDel="00000000" w:rsidR="00000000" w:rsidRPr="00000000">
        <w:rPr>
          <w:rFonts w:ascii="Times New Roman" w:cs="Times New Roman" w:eastAsia="Times New Roman" w:hAnsi="Times New Roman"/>
          <w:color w:val="231f20"/>
          <w:sz w:val="24"/>
          <w:szCs w:val="24"/>
          <w:rtl w:val="0"/>
        </w:rPr>
        <w:t xml:space="preserve"> unless otherwise specified, and will be readable / writable using “get”/”set” methods, respectively. For example, the get/set methods for the “Theater” class are outlined below:</w:t>
      </w:r>
    </w:p>
    <w:p w:rsidR="00000000" w:rsidDel="00000000" w:rsidP="00000000" w:rsidRDefault="00000000" w:rsidRPr="00000000" w14:paraId="000000B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set*Attribute*(*type* value)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setZipCode(int zip_code)</w:t>
      </w:r>
    </w:p>
    <w:p w:rsidR="00000000" w:rsidDel="00000000" w:rsidP="00000000" w:rsidRDefault="00000000" w:rsidRPr="00000000" w14:paraId="000000B4">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the value of </w:t>
      </w:r>
      <w:r w:rsidDel="00000000" w:rsidR="00000000" w:rsidRPr="00000000">
        <w:rPr>
          <w:rFonts w:ascii="Courier New" w:cs="Courier New" w:eastAsia="Courier New" w:hAnsi="Courier New"/>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value</w:t>
      </w:r>
    </w:p>
    <w:p w:rsidR="00000000" w:rsidDel="00000000" w:rsidP="00000000" w:rsidRDefault="00000000" w:rsidRPr="00000000" w14:paraId="000000B5">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attributes: (INT) TheaterID, (STR) TheaterName, (BOOL) TheaterStyle, (INT) ZipCode, (STR) StateName, (STR) CityName, (STR) Address</w:t>
      </w:r>
    </w:p>
    <w:p w:rsidR="00000000" w:rsidDel="00000000" w:rsidP="00000000" w:rsidRDefault="00000000" w:rsidRPr="00000000" w14:paraId="000000B6">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get*Attribute*()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getZipCode()</w:t>
      </w:r>
    </w:p>
    <w:p w:rsidR="00000000" w:rsidDel="00000000" w:rsidP="00000000" w:rsidRDefault="00000000" w:rsidRPr="00000000" w14:paraId="000000B7">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w:t>
      </w:r>
      <w:r w:rsidDel="00000000" w:rsidR="00000000" w:rsidRPr="00000000">
        <w:rPr>
          <w:rFonts w:ascii="Courier New" w:cs="Courier New" w:eastAsia="Courier New" w:hAnsi="Courier New"/>
          <w:sz w:val="24"/>
          <w:szCs w:val="24"/>
          <w:rtl w:val="0"/>
        </w:rPr>
        <w:t xml:space="preserve">*Attribute*</w:t>
      </w:r>
    </w:p>
    <w:p w:rsidR="00000000" w:rsidDel="00000000" w:rsidP="00000000" w:rsidRDefault="00000000" w:rsidRPr="00000000" w14:paraId="000000B8">
      <w:pPr>
        <w:numPr>
          <w:ilvl w:val="1"/>
          <w:numId w:val="13"/>
        </w:numPr>
        <w:tabs>
          <w:tab w:val="left" w:leader="none" w:pos="180"/>
          <w:tab w:val="left" w:leader="none" w:pos="360"/>
          <w:tab w:val="left" w:leader="none" w:pos="720"/>
        </w:tabs>
        <w:spacing w:line="24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Valid attributes: </w:t>
      </w:r>
      <w:r w:rsidDel="00000000" w:rsidR="00000000" w:rsidRPr="00000000">
        <w:rPr>
          <w:rFonts w:ascii="Courier New" w:cs="Courier New" w:eastAsia="Courier New" w:hAnsi="Courier New"/>
          <w:sz w:val="24"/>
          <w:szCs w:val="24"/>
          <w:rtl w:val="0"/>
        </w:rPr>
        <w:t xml:space="preserve">(INT) TheaterID, (STR) TheaterName, (BOOL) TheaterStyle, (INT) ZipCode, (STR) StateName, (STR) CityName, (STR) Address, (DOUBLE) LocationLatitude, (DOUBLE) LocationLongitude</w:t>
      </w:r>
      <w:r w:rsidDel="00000000" w:rsidR="00000000" w:rsidRPr="00000000">
        <w:rPr>
          <w:rtl w:val="0"/>
        </w:rPr>
      </w:r>
    </w:p>
    <w:p w:rsidR="00000000" w:rsidDel="00000000" w:rsidP="00000000" w:rsidRDefault="00000000" w:rsidRPr="00000000" w14:paraId="000000B9">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20a67lccssh4" w:id="18"/>
      <w:bookmarkEnd w:id="18"/>
      <w:r w:rsidDel="00000000" w:rsidR="00000000" w:rsidRPr="00000000">
        <w:rPr>
          <w:rtl w:val="0"/>
        </w:rPr>
      </w:r>
    </w:p>
    <w:p w:rsidR="00000000" w:rsidDel="00000000" w:rsidP="00000000" w:rsidRDefault="00000000" w:rsidRPr="00000000" w14:paraId="000000BA">
      <w:pPr>
        <w:pStyle w:val="Heading2"/>
        <w:keepLines w:val="0"/>
        <w:tabs>
          <w:tab w:val="left" w:leader="none" w:pos="180"/>
          <w:tab w:val="left" w:leader="none" w:pos="360"/>
          <w:tab w:val="left" w:leader="none" w:pos="720"/>
        </w:tabs>
        <w:spacing w:after="60" w:before="120" w:line="240" w:lineRule="auto"/>
        <w:rPr>
          <w:b w:val="1"/>
        </w:rPr>
      </w:pPr>
      <w:bookmarkStart w:colFirst="0" w:colLast="0" w:name="_3as4poj" w:id="19"/>
      <w:bookmarkEnd w:id="19"/>
      <w:r w:rsidDel="00000000" w:rsidR="00000000" w:rsidRPr="00000000">
        <w:rPr>
          <w:b w:val="1"/>
          <w:rtl w:val="0"/>
        </w:rPr>
        <w:t xml:space="preserve">4</w:t>
      </w:r>
      <w:r w:rsidDel="00000000" w:rsidR="00000000" w:rsidRPr="00000000">
        <w:rPr>
          <w:b w:val="1"/>
          <w:rtl w:val="0"/>
        </w:rPr>
        <w:t xml:space="preserve">.1 Theater</w:t>
      </w:r>
    </w:p>
    <w:p w:rsidR="00000000" w:rsidDel="00000000" w:rsidP="00000000" w:rsidRDefault="00000000" w:rsidRPr="00000000" w14:paraId="000000BB">
      <w:pPr>
        <w:pStyle w:val="Heading3"/>
        <w:tabs>
          <w:tab w:val="left" w:leader="none" w:pos="180"/>
          <w:tab w:val="left" w:leader="none" w:pos="360"/>
          <w:tab w:val="left" w:leader="none" w:pos="720"/>
        </w:tabs>
        <w:spacing w:line="240" w:lineRule="auto"/>
        <w:rPr/>
      </w:pPr>
      <w:bookmarkStart w:colFirst="0" w:colLast="0" w:name="_5zss4g8qwgrv" w:id="20"/>
      <w:bookmarkEnd w:id="20"/>
      <w:r w:rsidDel="00000000" w:rsidR="00000000" w:rsidRPr="00000000">
        <w:rPr>
          <w:rtl w:val="0"/>
        </w:rPr>
        <w:t xml:space="preserve">4</w:t>
      </w:r>
      <w:r w:rsidDel="00000000" w:rsidR="00000000" w:rsidRPr="00000000">
        <w:rPr>
          <w:rtl w:val="0"/>
        </w:rPr>
        <w:t xml:space="preserve">.1.1 Attributes</w:t>
      </w:r>
    </w:p>
    <w:p w:rsidR="00000000" w:rsidDel="00000000" w:rsidP="00000000" w:rsidRDefault="00000000" w:rsidRPr="00000000" w14:paraId="000000BC">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w:t>
      </w:r>
      <w:r w:rsidDel="00000000" w:rsidR="00000000" w:rsidRPr="00000000">
        <w:rPr>
          <w:rFonts w:ascii="Times" w:cs="Times" w:eastAsia="Times" w:hAnsi="Times"/>
          <w:sz w:val="24"/>
          <w:szCs w:val="24"/>
          <w:rtl w:val="0"/>
        </w:rPr>
        <w:t xml:space="preserve">TheaterID</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 Unique sequential numerical identifier for a theater, starting at 1</w:t>
      </w:r>
    </w:p>
    <w:p w:rsidR="00000000" w:rsidDel="00000000" w:rsidP="00000000" w:rsidRDefault="00000000" w:rsidRPr="00000000" w14:paraId="000000BD">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w:t>
      </w:r>
      <w:r w:rsidDel="00000000" w:rsidR="00000000" w:rsidRPr="00000000">
        <w:rPr>
          <w:rFonts w:ascii="Times" w:cs="Times" w:eastAsia="Times" w:hAnsi="Times"/>
          <w:sz w:val="24"/>
          <w:szCs w:val="24"/>
          <w:rtl w:val="0"/>
        </w:rPr>
        <w:t xml:space="preserve">TheaterName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 Unique string representation of a theater’s name, i..e “AMC Mission Valley”</w:t>
      </w:r>
    </w:p>
    <w:p w:rsidR="00000000" w:rsidDel="00000000" w:rsidP="00000000" w:rsidRDefault="00000000" w:rsidRPr="00000000" w14:paraId="000000BE">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TheaterStyle – The “style” of theater. 0 = standard, 1 = dine-in</w:t>
      </w:r>
    </w:p>
    <w:p w:rsidR="00000000" w:rsidDel="00000000" w:rsidP="00000000" w:rsidRDefault="00000000" w:rsidRPr="00000000" w14:paraId="000000BF">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ZipCode – The geographic ZIP code in which the theater exists</w:t>
      </w:r>
    </w:p>
    <w:p w:rsidR="00000000" w:rsidDel="00000000" w:rsidP="00000000" w:rsidRDefault="00000000" w:rsidRPr="00000000" w14:paraId="000000C0">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StateName – The name of the state in which the theater exists</w:t>
      </w:r>
    </w:p>
    <w:p w:rsidR="00000000" w:rsidDel="00000000" w:rsidP="00000000" w:rsidRDefault="00000000" w:rsidRPr="00000000" w14:paraId="000000C1">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CityName – The name of the municipality in which the theater exists</w:t>
      </w:r>
    </w:p>
    <w:p w:rsidR="00000000" w:rsidDel="00000000" w:rsidP="00000000" w:rsidRDefault="00000000" w:rsidRPr="00000000" w14:paraId="000000C2">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(STRING) Address – The physical address of the movie theater, i.e. “1234 Hanna Road”</w:t>
      </w:r>
    </w:p>
    <w:p w:rsidR="00000000" w:rsidDel="00000000" w:rsidP="00000000" w:rsidRDefault="00000000" w:rsidRPr="00000000" w14:paraId="000000C3">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LocationLatitude – The geographical latitude of the theater’s physical address</w:t>
      </w:r>
    </w:p>
    <w:p w:rsidR="00000000" w:rsidDel="00000000" w:rsidP="00000000" w:rsidRDefault="00000000" w:rsidRPr="00000000" w14:paraId="000000C4">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LocationLongitude – The geographical longitude of the theater’s physical address</w:t>
      </w:r>
    </w:p>
    <w:p w:rsidR="00000000" w:rsidDel="00000000" w:rsidP="00000000" w:rsidRDefault="00000000" w:rsidRPr="00000000" w14:paraId="000000C5">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(SHOWTIME[])</w:t>
      </w:r>
    </w:p>
    <w:p w:rsidR="00000000" w:rsidDel="00000000" w:rsidP="00000000" w:rsidRDefault="00000000" w:rsidRPr="00000000" w14:paraId="000000C6">
      <w:pPr>
        <w:pStyle w:val="Heading3"/>
        <w:tabs>
          <w:tab w:val="left" w:leader="none" w:pos="180"/>
          <w:tab w:val="left" w:leader="none" w:pos="360"/>
          <w:tab w:val="left" w:leader="none" w:pos="720"/>
        </w:tabs>
        <w:rPr/>
      </w:pPr>
      <w:bookmarkStart w:colFirst="0" w:colLast="0" w:name="_1lqtrpiajb4s" w:id="21"/>
      <w:bookmarkEnd w:id="21"/>
      <w:r w:rsidDel="00000000" w:rsidR="00000000" w:rsidRPr="00000000">
        <w:rPr>
          <w:rtl w:val="0"/>
        </w:rPr>
        <w:t xml:space="preserve">4</w:t>
      </w:r>
      <w:r w:rsidDel="00000000" w:rsidR="00000000" w:rsidRPr="00000000">
        <w:rPr>
          <w:rtl w:val="0"/>
        </w:rPr>
        <w:t xml:space="preserve">.1.2 Functions</w:t>
      </w:r>
    </w:p>
    <w:p w:rsidR="00000000" w:rsidDel="00000000" w:rsidP="00000000" w:rsidRDefault="00000000" w:rsidRPr="00000000" w14:paraId="000000C7">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identify a specific “showtime” object based on its physical location</w:t>
      </w:r>
    </w:p>
    <w:p w:rsidR="00000000" w:rsidDel="00000000" w:rsidP="00000000" w:rsidRDefault="00000000" w:rsidRPr="00000000" w14:paraId="000000C8">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search for nearby theaters based on various criteria, such as state, city, and ZIP</w:t>
      </w:r>
    </w:p>
    <w:p w:rsidR="00000000" w:rsidDel="00000000" w:rsidP="00000000" w:rsidRDefault="00000000" w:rsidRPr="00000000" w14:paraId="000000C9">
      <w:pPr>
        <w:pStyle w:val="Heading3"/>
        <w:tabs>
          <w:tab w:val="left" w:leader="none" w:pos="180"/>
          <w:tab w:val="left" w:leader="none" w:pos="360"/>
          <w:tab w:val="left" w:leader="none" w:pos="720"/>
        </w:tabs>
        <w:spacing w:line="240" w:lineRule="auto"/>
        <w:rPr/>
      </w:pPr>
      <w:bookmarkStart w:colFirst="0" w:colLast="0" w:name="_w7fzs7jrhovj" w:id="22"/>
      <w:bookmarkEnd w:id="22"/>
      <w:r w:rsidDel="00000000" w:rsidR="00000000" w:rsidRPr="00000000">
        <w:rPr>
          <w:rtl w:val="0"/>
        </w:rPr>
        <w:t xml:space="preserve">4</w:t>
      </w:r>
      <w:r w:rsidDel="00000000" w:rsidR="00000000" w:rsidRPr="00000000">
        <w:rPr>
          <w:rtl w:val="0"/>
        </w:rPr>
        <w:t xml:space="preserve">.1.3 Methods</w:t>
      </w:r>
    </w:p>
    <w:p w:rsidR="00000000" w:rsidDel="00000000" w:rsidP="00000000" w:rsidRDefault="00000000" w:rsidRPr="00000000" w14:paraId="000000C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[Theater] Theater()</w:t>
      </w:r>
      <w:r w:rsidDel="00000000" w:rsidR="00000000" w:rsidRPr="00000000">
        <w:rPr>
          <w:rFonts w:ascii="Times New Roman" w:cs="Times New Roman" w:eastAsia="Times New Roman" w:hAnsi="Times New Roman"/>
          <w:sz w:val="24"/>
          <w:szCs w:val="24"/>
          <w:rtl w:val="0"/>
        </w:rPr>
        <w:t xml:space="preserve"> – Constructor. Creates a blank “Theater” instance.</w:t>
      </w:r>
    </w:p>
    <w:p w:rsidR="00000000" w:rsidDel="00000000" w:rsidP="00000000" w:rsidRDefault="00000000" w:rsidRPr="00000000" w14:paraId="000000CB">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getDirections(double latitude, double longitude)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getDirections(49.2842,-10.329)</w:t>
      </w:r>
      <w:r w:rsidDel="00000000" w:rsidR="00000000" w:rsidRPr="00000000">
        <w:rPr>
          <w:rtl w:val="0"/>
        </w:rPr>
      </w:r>
    </w:p>
    <w:p w:rsidR="00000000" w:rsidDel="00000000" w:rsidP="00000000" w:rsidRDefault="00000000" w:rsidRPr="00000000" w14:paraId="000000CC">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hyperlink, in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format, to the device’s native navigation application (Google Maps in a web browser by default), set up to provide directions from the user’s current location to the theater’s location</w:t>
      </w:r>
    </w:p>
    <w:p w:rsidR="00000000" w:rsidDel="00000000" w:rsidP="00000000" w:rsidRDefault="00000000" w:rsidRPr="00000000" w14:paraId="000000CD">
      <w:pPr>
        <w:numPr>
          <w:ilvl w:val="2"/>
          <w:numId w:val="13"/>
        </w:numPr>
        <w:tabs>
          <w:tab w:val="left" w:leader="none" w:pos="180"/>
          <w:tab w:val="left" w:leader="none" w:pos="360"/>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current location is not specified, the map application will direct the user to enter their location</w:t>
      </w:r>
      <w:r w:rsidDel="00000000" w:rsidR="00000000" w:rsidRPr="00000000">
        <w:rPr>
          <w:rtl w:val="0"/>
        </w:rPr>
      </w:r>
    </w:p>
    <w:p w:rsidR="00000000" w:rsidDel="00000000" w:rsidP="00000000" w:rsidRDefault="00000000" w:rsidRPr="00000000" w14:paraId="000000CE">
      <w:pPr>
        <w:pStyle w:val="Heading2"/>
        <w:keepLines w:val="0"/>
        <w:tabs>
          <w:tab w:val="left" w:leader="none" w:pos="180"/>
          <w:tab w:val="left" w:leader="none" w:pos="360"/>
          <w:tab w:val="left" w:leader="none" w:pos="720"/>
        </w:tabs>
        <w:spacing w:after="60" w:before="120" w:lineRule="auto"/>
        <w:rPr/>
      </w:pPr>
      <w:bookmarkStart w:colFirst="0" w:colLast="0" w:name="_ne1mabnjfsef" w:id="23"/>
      <w:bookmarkEnd w:id="23"/>
      <w:r w:rsidDel="00000000" w:rsidR="00000000" w:rsidRPr="00000000">
        <w:rPr>
          <w:rtl w:val="0"/>
        </w:rPr>
      </w:r>
    </w:p>
    <w:p w:rsidR="00000000" w:rsidDel="00000000" w:rsidP="00000000" w:rsidRDefault="00000000" w:rsidRPr="00000000" w14:paraId="000000CF">
      <w:pPr>
        <w:pStyle w:val="Heading2"/>
        <w:keepLines w:val="0"/>
        <w:tabs>
          <w:tab w:val="left" w:leader="none" w:pos="180"/>
          <w:tab w:val="left" w:leader="none" w:pos="360"/>
          <w:tab w:val="left" w:leader="none" w:pos="720"/>
        </w:tabs>
        <w:spacing w:after="60" w:before="120" w:lineRule="auto"/>
        <w:rPr>
          <w:b w:val="1"/>
        </w:rPr>
      </w:pPr>
      <w:bookmarkStart w:colFirst="0" w:colLast="0" w:name="_1pxezwc" w:id="24"/>
      <w:bookmarkEnd w:id="24"/>
      <w:r w:rsidDel="00000000" w:rsidR="00000000" w:rsidRPr="00000000">
        <w:rPr>
          <w:b w:val="1"/>
          <w:rtl w:val="0"/>
        </w:rPr>
        <w:t xml:space="preserve">4.2 Showtime</w:t>
      </w:r>
    </w:p>
    <w:p w:rsidR="00000000" w:rsidDel="00000000" w:rsidP="00000000" w:rsidRDefault="00000000" w:rsidRPr="00000000" w14:paraId="000000D0">
      <w:pPr>
        <w:pStyle w:val="Heading3"/>
        <w:tabs>
          <w:tab w:val="left" w:leader="none" w:pos="180"/>
          <w:tab w:val="left" w:leader="none" w:pos="360"/>
          <w:tab w:val="left" w:leader="none" w:pos="720"/>
        </w:tabs>
        <w:spacing w:line="240" w:lineRule="auto"/>
        <w:rPr/>
      </w:pPr>
      <w:bookmarkStart w:colFirst="0" w:colLast="0" w:name="_2xg8inwu520u" w:id="25"/>
      <w:bookmarkEnd w:id="25"/>
      <w:r w:rsidDel="00000000" w:rsidR="00000000" w:rsidRPr="00000000">
        <w:rPr>
          <w:rtl w:val="0"/>
        </w:rPr>
        <w:t xml:space="preserve">4</w:t>
      </w:r>
      <w:r w:rsidDel="00000000" w:rsidR="00000000" w:rsidRPr="00000000">
        <w:rPr>
          <w:rtl w:val="0"/>
        </w:rPr>
        <w:t xml:space="preserve">.2.1 Attributes</w:t>
      </w:r>
    </w:p>
    <w:p w:rsidR="00000000" w:rsidDel="00000000" w:rsidP="00000000" w:rsidRDefault="00000000" w:rsidRPr="00000000" w14:paraId="000000D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Unique sequential numerical identifier for a showtime, starting at 1</w:t>
      </w:r>
    </w:p>
    <w:p w:rsidR="00000000" w:rsidDel="00000000" w:rsidP="00000000" w:rsidRDefault="00000000" w:rsidRPr="00000000" w14:paraId="000000D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StartTime – UNIX time stamp for the showtime’s beginning.</w:t>
      </w:r>
    </w:p>
    <w:p w:rsidR="00000000" w:rsidDel="00000000" w:rsidP="00000000" w:rsidRDefault="00000000" w:rsidRPr="00000000" w14:paraId="000000D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CostPerTicket – Undiscounted cost (in $) for an adult ticket for this showing</w:t>
      </w:r>
    </w:p>
    <w:p w:rsidR="00000000" w:rsidDel="00000000" w:rsidP="00000000" w:rsidRDefault="00000000" w:rsidRPr="00000000" w14:paraId="000000D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FirstTicketID – The ID # of the first ticket associated with this showtime.</w:t>
      </w:r>
    </w:p>
    <w:p w:rsidR="00000000" w:rsidDel="00000000" w:rsidP="00000000" w:rsidRDefault="00000000" w:rsidRPr="00000000" w14:paraId="000000D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NumberOfSeats – The number of seats in the theater where this Showtime is being held</w:t>
      </w:r>
    </w:p>
    <w:p w:rsidR="00000000" w:rsidDel="00000000" w:rsidP="00000000" w:rsidRDefault="00000000" w:rsidRPr="00000000" w14:paraId="000000D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IsAssignedSeating – 0 = seating is first-come-first-serve, 1 = seating is reserved</w:t>
      </w:r>
    </w:p>
    <w:p w:rsidR="00000000" w:rsidDel="00000000" w:rsidP="00000000" w:rsidRDefault="00000000" w:rsidRPr="00000000" w14:paraId="000000D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ScreenNumber – The number of the actual theater screening room within a Theater</w:t>
      </w:r>
    </w:p>
    <w:p w:rsidR="00000000" w:rsidDel="00000000" w:rsidP="00000000" w:rsidRDefault="00000000" w:rsidRPr="00000000" w14:paraId="000000D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BOOL) TakenSeats – ordered list of boolean values representing whether each seat has been purchased already or not</w:t>
      </w:r>
    </w:p>
    <w:p w:rsidR="00000000" w:rsidDel="00000000" w:rsidP="00000000" w:rsidRDefault="00000000" w:rsidRPr="00000000" w14:paraId="000000D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CCEnabled – whether or not Closed Captions are enabled for this showing</w:t>
      </w:r>
    </w:p>
    <w:p w:rsidR="00000000" w:rsidDel="00000000" w:rsidP="00000000" w:rsidRDefault="00000000" w:rsidRPr="00000000" w14:paraId="000000DA">
      <w:pPr>
        <w:pStyle w:val="Heading3"/>
        <w:tabs>
          <w:tab w:val="left" w:leader="none" w:pos="180"/>
          <w:tab w:val="left" w:leader="none" w:pos="360"/>
          <w:tab w:val="left" w:leader="none" w:pos="720"/>
        </w:tabs>
        <w:spacing w:line="240" w:lineRule="auto"/>
        <w:rPr/>
      </w:pPr>
      <w:bookmarkStart w:colFirst="0" w:colLast="0" w:name="_vth4kqjz142t" w:id="26"/>
      <w:bookmarkEnd w:id="26"/>
      <w:r w:rsidDel="00000000" w:rsidR="00000000" w:rsidRPr="00000000">
        <w:rPr>
          <w:rtl w:val="0"/>
        </w:rPr>
        <w:t xml:space="preserve">4</w:t>
      </w:r>
      <w:r w:rsidDel="00000000" w:rsidR="00000000" w:rsidRPr="00000000">
        <w:rPr>
          <w:rtl w:val="0"/>
        </w:rPr>
        <w:t xml:space="preserve">.2.2 Functions</w:t>
      </w:r>
    </w:p>
    <w:p w:rsidR="00000000" w:rsidDel="00000000" w:rsidP="00000000" w:rsidRDefault="00000000" w:rsidRPr="00000000" w14:paraId="000000DB">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Movie</w:t>
      </w:r>
    </w:p>
    <w:p w:rsidR="00000000" w:rsidDel="00000000" w:rsidP="00000000" w:rsidRDefault="00000000" w:rsidRPr="00000000" w14:paraId="000000DC">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Theater</w:t>
      </w:r>
    </w:p>
    <w:p w:rsidR="00000000" w:rsidDel="00000000" w:rsidP="00000000" w:rsidRDefault="00000000" w:rsidRPr="00000000" w14:paraId="000000DD">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organize Tickets based on the specific showtime they refer to</w:t>
      </w:r>
    </w:p>
    <w:p w:rsidR="00000000" w:rsidDel="00000000" w:rsidP="00000000" w:rsidRDefault="00000000" w:rsidRPr="00000000" w14:paraId="000000DE">
      <w:pPr>
        <w:numPr>
          <w:ilvl w:val="1"/>
          <w:numId w:val="4"/>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i.e. if </w:t>
      </w:r>
      <w:r w:rsidDel="00000000" w:rsidR="00000000" w:rsidRPr="00000000">
        <w:rPr>
          <w:rFonts w:ascii="Times" w:cs="Times" w:eastAsia="Times" w:hAnsi="Times"/>
          <w:i w:val="1"/>
          <w:sz w:val="24"/>
          <w:szCs w:val="24"/>
          <w:rtl w:val="0"/>
        </w:rPr>
        <w:t xml:space="preserve">FirstTicketID </w:t>
      </w:r>
      <w:r w:rsidDel="00000000" w:rsidR="00000000" w:rsidRPr="00000000">
        <w:rPr>
          <w:rFonts w:ascii="Times" w:cs="Times" w:eastAsia="Times" w:hAnsi="Times"/>
          <w:sz w:val="24"/>
          <w:szCs w:val="24"/>
          <w:rtl w:val="0"/>
        </w:rPr>
        <w:t xml:space="preserve">is 950, and </w:t>
      </w:r>
      <w:r w:rsidDel="00000000" w:rsidR="00000000" w:rsidRPr="00000000">
        <w:rPr>
          <w:rFonts w:ascii="Times" w:cs="Times" w:eastAsia="Times" w:hAnsi="Times"/>
          <w:i w:val="1"/>
          <w:sz w:val="24"/>
          <w:szCs w:val="24"/>
          <w:rtl w:val="0"/>
        </w:rPr>
        <w:t xml:space="preserve">NumberOfSeats</w:t>
      </w:r>
      <w:r w:rsidDel="00000000" w:rsidR="00000000" w:rsidRPr="00000000">
        <w:rPr>
          <w:rFonts w:ascii="Times" w:cs="Times" w:eastAsia="Times" w:hAnsi="Times"/>
          <w:sz w:val="24"/>
          <w:szCs w:val="24"/>
          <w:rtl w:val="0"/>
        </w:rPr>
        <w:t xml:space="preserve"> is 100, then Tickets 950-1049 will belong to this Showtime.</w:t>
      </w:r>
    </w:p>
    <w:p w:rsidR="00000000" w:rsidDel="00000000" w:rsidP="00000000" w:rsidRDefault="00000000" w:rsidRPr="00000000" w14:paraId="000000DF">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query nearby showings of a certain movie, so that users can search for showings by time and date within a specified geographic area</w:t>
      </w:r>
    </w:p>
    <w:p w:rsidR="00000000" w:rsidDel="00000000" w:rsidP="00000000" w:rsidRDefault="00000000" w:rsidRPr="00000000" w14:paraId="000000E0">
      <w:pPr>
        <w:pStyle w:val="Heading3"/>
        <w:tabs>
          <w:tab w:val="left" w:leader="none" w:pos="180"/>
          <w:tab w:val="left" w:leader="none" w:pos="360"/>
          <w:tab w:val="left" w:leader="none" w:pos="720"/>
        </w:tabs>
        <w:spacing w:line="240" w:lineRule="auto"/>
        <w:rPr>
          <w:b w:val="1"/>
        </w:rPr>
      </w:pPr>
      <w:bookmarkStart w:colFirst="0" w:colLast="0" w:name="_q5wmx6el4uw4" w:id="27"/>
      <w:bookmarkEnd w:id="27"/>
      <w:r w:rsidDel="00000000" w:rsidR="00000000" w:rsidRPr="00000000">
        <w:rPr>
          <w:b w:val="1"/>
          <w:rtl w:val="0"/>
        </w:rPr>
        <w:t xml:space="preserve">4</w:t>
      </w:r>
      <w:r w:rsidDel="00000000" w:rsidR="00000000" w:rsidRPr="00000000">
        <w:rPr>
          <w:b w:val="1"/>
          <w:rtl w:val="0"/>
        </w:rPr>
        <w:t xml:space="preserve">.2.3 Methods</w:t>
      </w:r>
    </w:p>
    <w:p w:rsidR="00000000" w:rsidDel="00000000" w:rsidP="00000000" w:rsidRDefault="00000000" w:rsidRPr="00000000" w14:paraId="000000E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Showtime()</w:t>
      </w:r>
      <w:r w:rsidDel="00000000" w:rsidR="00000000" w:rsidRPr="00000000">
        <w:rPr>
          <w:rFonts w:ascii="Times New Roman" w:cs="Times New Roman" w:eastAsia="Times New Roman" w:hAnsi="Times New Roman"/>
          <w:sz w:val="24"/>
          <w:szCs w:val="24"/>
          <w:rtl w:val="0"/>
        </w:rPr>
        <w:t xml:space="preserve"> – Constructor. Creates a blank “Showtime” instance.</w:t>
      </w:r>
    </w:p>
    <w:p w:rsidR="00000000" w:rsidDel="00000000" w:rsidP="00000000" w:rsidRDefault="00000000" w:rsidRPr="00000000" w14:paraId="000000E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beginsAfter(int timestamp)</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beginsAfter(1604360704)</w:t>
      </w:r>
      <w:r w:rsidDel="00000000" w:rsidR="00000000" w:rsidRPr="00000000">
        <w:rPr>
          <w:rtl w:val="0"/>
        </w:rPr>
      </w:r>
    </w:p>
    <w:p w:rsidR="00000000" w:rsidDel="00000000" w:rsidP="00000000" w:rsidRDefault="00000000" w:rsidRPr="00000000" w14:paraId="000000E3">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showtime begins after the specified Unix timestamp.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0E4">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getNumberOfTicketsSold()</w:t>
      </w:r>
    </w:p>
    <w:p w:rsidR="00000000" w:rsidDel="00000000" w:rsidP="00000000" w:rsidRDefault="00000000" w:rsidRPr="00000000" w14:paraId="000000E5">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number of tickets sold by indexing </w:t>
      </w:r>
      <w:r w:rsidDel="00000000" w:rsidR="00000000" w:rsidRPr="00000000">
        <w:rPr>
          <w:rFonts w:ascii="Courier New" w:cs="Courier New" w:eastAsia="Courier New" w:hAnsi="Courier New"/>
          <w:sz w:val="24"/>
          <w:szCs w:val="24"/>
          <w:rtl w:val="0"/>
        </w:rPr>
        <w:t xml:space="preserve">TakenSeats[]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getStartDate()</w:t>
      </w:r>
    </w:p>
    <w:p w:rsidR="00000000" w:rsidDel="00000000" w:rsidP="00000000" w:rsidRDefault="00000000" w:rsidRPr="00000000" w14:paraId="000000E7">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date in </w:t>
      </w:r>
      <w:r w:rsidDel="00000000" w:rsidR="00000000" w:rsidRPr="00000000">
        <w:rPr>
          <w:rFonts w:ascii="Courier New" w:cs="Courier New" w:eastAsia="Courier New" w:hAnsi="Courier New"/>
          <w:sz w:val="24"/>
          <w:szCs w:val="24"/>
          <w:rtl w:val="0"/>
        </w:rPr>
        <w:t xml:space="preserve">Weekday, MM/DD/YYYY</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E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getStartTime()</w:t>
      </w:r>
    </w:p>
    <w:p w:rsidR="00000000" w:rsidDel="00000000" w:rsidP="00000000" w:rsidRDefault="00000000" w:rsidRPr="00000000" w14:paraId="000000E9">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start time in </w:t>
      </w:r>
      <w:r w:rsidDel="00000000" w:rsidR="00000000" w:rsidRPr="00000000">
        <w:rPr>
          <w:rFonts w:ascii="Courier New" w:cs="Courier New" w:eastAsia="Courier New" w:hAnsi="Courier New"/>
          <w:sz w:val="24"/>
          <w:szCs w:val="24"/>
          <w:rtl w:val="0"/>
        </w:rPr>
        <w:t xml:space="preserve">HH:MM (AM/PM)</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E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pStyle w:val="Heading2"/>
        <w:keepLines w:val="0"/>
        <w:tabs>
          <w:tab w:val="left" w:leader="none" w:pos="180"/>
          <w:tab w:val="left" w:leader="none" w:pos="360"/>
          <w:tab w:val="left" w:leader="none" w:pos="720"/>
        </w:tabs>
        <w:spacing w:after="60" w:before="120" w:lineRule="auto"/>
        <w:rPr>
          <w:b w:val="1"/>
        </w:rPr>
      </w:pPr>
      <w:bookmarkStart w:colFirst="0" w:colLast="0" w:name="_fqrd2g1e3ovq" w:id="28"/>
      <w:bookmarkEnd w:id="28"/>
      <w:r w:rsidDel="00000000" w:rsidR="00000000" w:rsidRPr="00000000">
        <w:rPr>
          <w:b w:val="1"/>
          <w:rtl w:val="0"/>
        </w:rPr>
        <w:t xml:space="preserve">4</w:t>
      </w:r>
      <w:r w:rsidDel="00000000" w:rsidR="00000000" w:rsidRPr="00000000">
        <w:rPr>
          <w:b w:val="1"/>
          <w:rtl w:val="0"/>
        </w:rPr>
        <w:t xml:space="preserve">.3 Movie</w:t>
      </w:r>
    </w:p>
    <w:p w:rsidR="00000000" w:rsidDel="00000000" w:rsidP="00000000" w:rsidRDefault="00000000" w:rsidRPr="00000000" w14:paraId="000000EC">
      <w:pPr>
        <w:pStyle w:val="Heading3"/>
        <w:tabs>
          <w:tab w:val="left" w:leader="none" w:pos="180"/>
          <w:tab w:val="left" w:leader="none" w:pos="360"/>
          <w:tab w:val="left" w:leader="none" w:pos="720"/>
        </w:tabs>
        <w:spacing w:line="240" w:lineRule="auto"/>
        <w:rPr/>
      </w:pPr>
      <w:bookmarkStart w:colFirst="0" w:colLast="0" w:name="_fepjs1o9o6xd" w:id="29"/>
      <w:bookmarkEnd w:id="29"/>
      <w:r w:rsidDel="00000000" w:rsidR="00000000" w:rsidRPr="00000000">
        <w:rPr>
          <w:rtl w:val="0"/>
        </w:rPr>
        <w:t xml:space="preserve">4</w:t>
      </w:r>
      <w:r w:rsidDel="00000000" w:rsidR="00000000" w:rsidRPr="00000000">
        <w:rPr>
          <w:rtl w:val="0"/>
        </w:rPr>
        <w:t xml:space="preserve">.3.1 Attributes</w:t>
      </w:r>
    </w:p>
    <w:p w:rsidR="00000000" w:rsidDel="00000000" w:rsidP="00000000" w:rsidRDefault="00000000" w:rsidRPr="00000000" w14:paraId="000000E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MovieID – Unique sequential numerical identifier of the movie</w:t>
      </w:r>
    </w:p>
    <w:p w:rsidR="00000000" w:rsidDel="00000000" w:rsidP="00000000" w:rsidRDefault="00000000" w:rsidRPr="00000000" w14:paraId="000000E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Title – The name of the movie, hashed for more efficient indexing</w:t>
      </w:r>
    </w:p>
    <w:p w:rsidR="00000000" w:rsidDel="00000000" w:rsidP="00000000" w:rsidRDefault="00000000" w:rsidRPr="00000000" w14:paraId="000000E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STR) Actors – CSV list of main actors appearing in the movie</w:t>
      </w:r>
    </w:p>
    <w:p w:rsidR="00000000" w:rsidDel="00000000" w:rsidP="00000000" w:rsidRDefault="00000000" w:rsidRPr="00000000" w14:paraId="000000F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Runtime – The duration of the movie in minutes</w:t>
      </w:r>
    </w:p>
    <w:p w:rsidR="00000000" w:rsidDel="00000000" w:rsidP="00000000" w:rsidRDefault="00000000" w:rsidRPr="00000000" w14:paraId="000000F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ReleaseDate – MM/DD/YYYY, the date the movie was first released in theaters</w:t>
      </w:r>
    </w:p>
    <w:p w:rsidR="00000000" w:rsidDel="00000000" w:rsidP="00000000" w:rsidRDefault="00000000" w:rsidRPr="00000000" w14:paraId="000000F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GenreID – The ID #(s) of the movie’s Genre(s)</w:t>
      </w:r>
    </w:p>
    <w:p w:rsidR="00000000" w:rsidDel="00000000" w:rsidP="00000000" w:rsidRDefault="00000000" w:rsidRPr="00000000" w14:paraId="000000F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RottenTomatoes – Consensus rating for the movie on Rotten Tomatoes. Updates daily based on continuous feedback.</w:t>
      </w:r>
    </w:p>
    <w:p w:rsidR="00000000" w:rsidDel="00000000" w:rsidP="00000000" w:rsidRDefault="00000000" w:rsidRPr="00000000" w14:paraId="000000F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IMDB – Consensus rating for the movie on IMDB. Updates daily based on continuous feedback.</w:t>
      </w:r>
    </w:p>
    <w:p w:rsidR="00000000" w:rsidDel="00000000" w:rsidP="00000000" w:rsidRDefault="00000000" w:rsidRPr="00000000" w14:paraId="000000F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MPAA_Rating – The movie’s rating by the MPAA, such as PG-13 or R.</w:t>
      </w:r>
    </w:p>
    <w:p w:rsidR="00000000" w:rsidDel="00000000" w:rsidP="00000000" w:rsidRDefault="00000000" w:rsidRPr="00000000" w14:paraId="000000F6">
      <w:pPr>
        <w:pStyle w:val="Heading3"/>
        <w:tabs>
          <w:tab w:val="left" w:leader="none" w:pos="180"/>
          <w:tab w:val="left" w:leader="none" w:pos="360"/>
          <w:tab w:val="left" w:leader="none" w:pos="720"/>
        </w:tabs>
        <w:spacing w:line="240" w:lineRule="auto"/>
        <w:rPr/>
      </w:pPr>
      <w:bookmarkStart w:colFirst="0" w:colLast="0" w:name="_9wacfn8mi7jg" w:id="30"/>
      <w:bookmarkEnd w:id="30"/>
      <w:r w:rsidDel="00000000" w:rsidR="00000000" w:rsidRPr="00000000">
        <w:rPr>
          <w:rtl w:val="0"/>
        </w:rPr>
        <w:t xml:space="preserve">4</w:t>
      </w:r>
      <w:r w:rsidDel="00000000" w:rsidR="00000000" w:rsidRPr="00000000">
        <w:rPr>
          <w:rtl w:val="0"/>
        </w:rPr>
        <w:t xml:space="preserve">.3.2 Functions</w:t>
      </w:r>
    </w:p>
    <w:p w:rsidR="00000000" w:rsidDel="00000000" w:rsidP="00000000" w:rsidRDefault="00000000" w:rsidRPr="00000000" w14:paraId="000000F7">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several Showtimes to point to the same Movie in memory, to share common attributes</w:t>
      </w:r>
    </w:p>
    <w:p w:rsidR="00000000" w:rsidDel="00000000" w:rsidP="00000000" w:rsidRDefault="00000000" w:rsidRPr="00000000" w14:paraId="000000F8">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users to search for a movie before determining which theater/showtime to select</w:t>
      </w:r>
    </w:p>
    <w:p w:rsidR="00000000" w:rsidDel="00000000" w:rsidP="00000000" w:rsidRDefault="00000000" w:rsidRPr="00000000" w14:paraId="000000F9">
      <w:pPr>
        <w:pStyle w:val="Heading3"/>
        <w:tabs>
          <w:tab w:val="left" w:leader="none" w:pos="180"/>
          <w:tab w:val="left" w:leader="none" w:pos="360"/>
          <w:tab w:val="left" w:leader="none" w:pos="720"/>
        </w:tabs>
        <w:spacing w:line="240" w:lineRule="auto"/>
        <w:rPr/>
      </w:pPr>
      <w:bookmarkStart w:colFirst="0" w:colLast="0" w:name="_ud0xw3w5jen2" w:id="31"/>
      <w:bookmarkEnd w:id="31"/>
      <w:r w:rsidDel="00000000" w:rsidR="00000000" w:rsidRPr="00000000">
        <w:rPr>
          <w:rtl w:val="0"/>
        </w:rPr>
        <w:t xml:space="preserve">4</w:t>
      </w:r>
      <w:r w:rsidDel="00000000" w:rsidR="00000000" w:rsidRPr="00000000">
        <w:rPr>
          <w:rtl w:val="0"/>
        </w:rPr>
        <w:t xml:space="preserve">.3.3 Methods</w:t>
      </w:r>
    </w:p>
    <w:p w:rsidR="00000000" w:rsidDel="00000000" w:rsidP="00000000" w:rsidRDefault="00000000" w:rsidRPr="00000000" w14:paraId="000000F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Movie()</w:t>
      </w:r>
      <w:r w:rsidDel="00000000" w:rsidR="00000000" w:rsidRPr="00000000">
        <w:rPr>
          <w:rFonts w:ascii="Times New Roman" w:cs="Times New Roman" w:eastAsia="Times New Roman" w:hAnsi="Times New Roman"/>
          <w:sz w:val="24"/>
          <w:szCs w:val="24"/>
          <w:rtl w:val="0"/>
        </w:rPr>
        <w:t xml:space="preserve"> – Constructor. Creates a blank “Movie” instance.</w:t>
      </w:r>
      <w:r w:rsidDel="00000000" w:rsidR="00000000" w:rsidRPr="00000000">
        <w:rPr>
          <w:rtl w:val="0"/>
        </w:rPr>
      </w:r>
    </w:p>
    <w:p w:rsidR="00000000" w:rsidDel="00000000" w:rsidP="00000000" w:rsidRDefault="00000000" w:rsidRPr="00000000" w14:paraId="000000FB">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n62ji8v3bpd" w:id="32"/>
      <w:bookmarkEnd w:id="32"/>
      <w:r w:rsidDel="00000000" w:rsidR="00000000" w:rsidRPr="00000000">
        <w:rPr>
          <w:rtl w:val="0"/>
        </w:rPr>
      </w:r>
    </w:p>
    <w:p w:rsidR="00000000" w:rsidDel="00000000" w:rsidP="00000000" w:rsidRDefault="00000000" w:rsidRPr="00000000" w14:paraId="000000FC">
      <w:pPr>
        <w:pStyle w:val="Heading2"/>
        <w:keepLines w:val="0"/>
        <w:tabs>
          <w:tab w:val="left" w:leader="none" w:pos="180"/>
          <w:tab w:val="left" w:leader="none" w:pos="360"/>
          <w:tab w:val="left" w:leader="none" w:pos="720"/>
        </w:tabs>
        <w:spacing w:after="60" w:before="120" w:lineRule="auto"/>
        <w:rPr>
          <w:b w:val="1"/>
        </w:rPr>
      </w:pPr>
      <w:bookmarkStart w:colFirst="0" w:colLast="0" w:name="_s00iopsix40y" w:id="33"/>
      <w:bookmarkEnd w:id="33"/>
      <w:r w:rsidDel="00000000" w:rsidR="00000000" w:rsidRPr="00000000">
        <w:rPr>
          <w:b w:val="1"/>
          <w:rtl w:val="0"/>
        </w:rPr>
        <w:t xml:space="preserve">4</w:t>
      </w:r>
      <w:r w:rsidDel="00000000" w:rsidR="00000000" w:rsidRPr="00000000">
        <w:rPr>
          <w:b w:val="1"/>
          <w:rtl w:val="0"/>
        </w:rPr>
        <w:t xml:space="preserve">.4 User</w:t>
      </w:r>
    </w:p>
    <w:p w:rsidR="00000000" w:rsidDel="00000000" w:rsidP="00000000" w:rsidRDefault="00000000" w:rsidRPr="00000000" w14:paraId="000000FD">
      <w:pPr>
        <w:pStyle w:val="Heading3"/>
        <w:tabs>
          <w:tab w:val="left" w:leader="none" w:pos="180"/>
          <w:tab w:val="left" w:leader="none" w:pos="360"/>
          <w:tab w:val="left" w:leader="none" w:pos="720"/>
        </w:tabs>
        <w:spacing w:line="240" w:lineRule="auto"/>
        <w:rPr/>
      </w:pPr>
      <w:bookmarkStart w:colFirst="0" w:colLast="0" w:name="_42wnxbica8dk" w:id="34"/>
      <w:bookmarkEnd w:id="34"/>
      <w:r w:rsidDel="00000000" w:rsidR="00000000" w:rsidRPr="00000000">
        <w:rPr>
          <w:rtl w:val="0"/>
        </w:rPr>
        <w:t xml:space="preserve">4</w:t>
      </w:r>
      <w:r w:rsidDel="00000000" w:rsidR="00000000" w:rsidRPr="00000000">
        <w:rPr>
          <w:rtl w:val="0"/>
        </w:rPr>
        <w:t xml:space="preserve">.4.1 Attributes</w:t>
      </w:r>
    </w:p>
    <w:p w:rsidR="00000000" w:rsidDel="00000000" w:rsidP="00000000" w:rsidRDefault="00000000" w:rsidRPr="00000000" w14:paraId="000000F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Unique identifier for a user with an account</w:t>
      </w:r>
    </w:p>
    <w:p w:rsidR="00000000" w:rsidDel="00000000" w:rsidP="00000000" w:rsidRDefault="00000000" w:rsidRPr="00000000" w14:paraId="000000F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FullName – The full name of the user, hashed for easy access</w:t>
      </w:r>
    </w:p>
    <w:p w:rsidR="00000000" w:rsidDel="00000000" w:rsidP="00000000" w:rsidRDefault="00000000" w:rsidRPr="00000000" w14:paraId="0000010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(ENCRYPTED STR) Password – The user’s password, with one-way hash encryption</w:t>
      </w:r>
    </w:p>
    <w:p w:rsidR="00000000" w:rsidDel="00000000" w:rsidP="00000000" w:rsidRDefault="00000000" w:rsidRPr="00000000" w14:paraId="0000010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DateOfBirth – MM/DD/YYYY, the user’s birth date (used for age verification based on movie rating)</w:t>
      </w:r>
    </w:p>
    <w:p w:rsidR="00000000" w:rsidDel="00000000" w:rsidP="00000000" w:rsidRDefault="00000000" w:rsidRPr="00000000" w14:paraId="0000010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 – Reference to the user’s cart</w:t>
      </w:r>
    </w:p>
    <w:p w:rsidR="00000000" w:rsidDel="00000000" w:rsidP="00000000" w:rsidRDefault="00000000" w:rsidRPr="00000000" w14:paraId="0000010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identifier of the user’s Premium Membership. 0 if no membership.</w:t>
      </w:r>
    </w:p>
    <w:p w:rsidR="00000000" w:rsidDel="00000000" w:rsidP="00000000" w:rsidRDefault="00000000" w:rsidRPr="00000000" w14:paraId="0000010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OwnedTickets – List of ticket ID’s owned/purchased by the user</w:t>
      </w:r>
    </w:p>
    <w:p w:rsidR="00000000" w:rsidDel="00000000" w:rsidP="00000000" w:rsidRDefault="00000000" w:rsidRPr="00000000" w14:paraId="0000010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HomeAddress – The user’s full address, such as 1234 Hanna Blvd. San Diego, CA 92182.</w:t>
      </w:r>
    </w:p>
    <w:p w:rsidR="00000000" w:rsidDel="00000000" w:rsidP="00000000" w:rsidRDefault="00000000" w:rsidRPr="00000000" w14:paraId="0000010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RewardBalance – The number of reward points the user has. 1 point = $0.01</w:t>
      </w:r>
    </w:p>
    <w:p w:rsidR="00000000" w:rsidDel="00000000" w:rsidP="00000000" w:rsidRDefault="00000000" w:rsidRPr="00000000" w14:paraId="0000010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AccountBalance – The user’s current account balance ($), i.e. from gift cards and returns/refunds</w:t>
      </w:r>
    </w:p>
    <w:p w:rsidR="00000000" w:rsidDel="00000000" w:rsidP="00000000" w:rsidRDefault="00000000" w:rsidRPr="00000000" w14:paraId="00000108">
      <w:pPr>
        <w:pStyle w:val="Heading3"/>
        <w:tabs>
          <w:tab w:val="left" w:leader="none" w:pos="180"/>
          <w:tab w:val="left" w:leader="none" w:pos="360"/>
          <w:tab w:val="left" w:leader="none" w:pos="720"/>
        </w:tabs>
        <w:spacing w:line="240" w:lineRule="auto"/>
        <w:rPr/>
      </w:pPr>
      <w:bookmarkStart w:colFirst="0" w:colLast="0" w:name="_nhkw27dkv6fp" w:id="35"/>
      <w:bookmarkEnd w:id="35"/>
      <w:r w:rsidDel="00000000" w:rsidR="00000000" w:rsidRPr="00000000">
        <w:rPr>
          <w:rtl w:val="0"/>
        </w:rPr>
        <w:t xml:space="preserve">4</w:t>
      </w:r>
      <w:r w:rsidDel="00000000" w:rsidR="00000000" w:rsidRPr="00000000">
        <w:rPr>
          <w:rtl w:val="0"/>
        </w:rPr>
        <w:t xml:space="preserve">.4.2 Functions</w:t>
      </w:r>
    </w:p>
    <w:p w:rsidR="00000000" w:rsidDel="00000000" w:rsidP="00000000" w:rsidRDefault="00000000" w:rsidRPr="00000000" w14:paraId="00000109">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Facilitates the purchase of tickets and the handling of transactions</w:t>
      </w:r>
    </w:p>
    <w:p w:rsidR="00000000" w:rsidDel="00000000" w:rsidP="00000000" w:rsidRDefault="00000000" w:rsidRPr="00000000" w14:paraId="0000010A">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for administrators to review an individual’s order history and premium membership</w:t>
      </w:r>
    </w:p>
    <w:p w:rsidR="00000000" w:rsidDel="00000000" w:rsidP="00000000" w:rsidRDefault="00000000" w:rsidRPr="00000000" w14:paraId="0000010B">
      <w:pPr>
        <w:pStyle w:val="Heading3"/>
        <w:tabs>
          <w:tab w:val="left" w:leader="none" w:pos="180"/>
          <w:tab w:val="left" w:leader="none" w:pos="360"/>
          <w:tab w:val="left" w:leader="none" w:pos="720"/>
        </w:tabs>
        <w:spacing w:line="240" w:lineRule="auto"/>
        <w:rPr/>
      </w:pPr>
      <w:bookmarkStart w:colFirst="0" w:colLast="0" w:name="_1cpgwxx50qx5" w:id="36"/>
      <w:bookmarkEnd w:id="36"/>
      <w:r w:rsidDel="00000000" w:rsidR="00000000" w:rsidRPr="00000000">
        <w:rPr>
          <w:rtl w:val="0"/>
        </w:rPr>
        <w:t xml:space="preserve">4</w:t>
      </w:r>
      <w:r w:rsidDel="00000000" w:rsidR="00000000" w:rsidRPr="00000000">
        <w:rPr>
          <w:rtl w:val="0"/>
        </w:rPr>
        <w:t xml:space="preserve">.4.3 Methods</w:t>
      </w:r>
    </w:p>
    <w:p w:rsidR="00000000" w:rsidDel="00000000" w:rsidP="00000000" w:rsidRDefault="00000000" w:rsidRPr="00000000" w14:paraId="0000010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User()</w:t>
      </w:r>
      <w:r w:rsidDel="00000000" w:rsidR="00000000" w:rsidRPr="00000000">
        <w:rPr>
          <w:rFonts w:ascii="Times New Roman" w:cs="Times New Roman" w:eastAsia="Times New Roman" w:hAnsi="Times New Roman"/>
          <w:sz w:val="24"/>
          <w:szCs w:val="24"/>
          <w:rtl w:val="0"/>
        </w:rPr>
        <w:t xml:space="preserve"> – Constructor. Creates a blank “User” instance.</w:t>
      </w:r>
    </w:p>
    <w:p w:rsidR="00000000" w:rsidDel="00000000" w:rsidP="00000000" w:rsidRDefault="00000000" w:rsidRPr="00000000" w14:paraId="0000010D">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canWatchMovie(Movie movie)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canWatchMovie(StarWars)</w:t>
      </w:r>
      <w:r w:rsidDel="00000000" w:rsidR="00000000" w:rsidRPr="00000000">
        <w:rPr>
          <w:rtl w:val="0"/>
        </w:rPr>
      </w:r>
    </w:p>
    <w:p w:rsidR="00000000" w:rsidDel="00000000" w:rsidP="00000000" w:rsidRDefault="00000000" w:rsidRPr="00000000" w14:paraId="0000010E">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user is old enough to purchase tickets for the specified movie, based on its MPAA rating (R, PG, PG-13, etc.).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10F">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getUserAge()</w:t>
      </w:r>
      <w:r w:rsidDel="00000000" w:rsidR="00000000" w:rsidRPr="00000000">
        <w:rPr>
          <w:rtl w:val="0"/>
        </w:rPr>
      </w:r>
    </w:p>
    <w:p w:rsidR="00000000" w:rsidDel="00000000" w:rsidP="00000000" w:rsidRDefault="00000000" w:rsidRPr="00000000" w14:paraId="00000110">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user’s age in years, based on their account’s DateOfBirth.</w:t>
      </w:r>
      <w:r w:rsidDel="00000000" w:rsidR="00000000" w:rsidRPr="00000000">
        <w:rPr>
          <w:rtl w:val="0"/>
        </w:rPr>
      </w:r>
    </w:p>
    <w:p w:rsidR="00000000" w:rsidDel="00000000" w:rsidP="00000000" w:rsidRDefault="00000000" w:rsidRPr="00000000" w14:paraId="00000111">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bafjh8knnh1p" w:id="37"/>
      <w:bookmarkEnd w:id="37"/>
      <w:r w:rsidDel="00000000" w:rsidR="00000000" w:rsidRPr="00000000">
        <w:rPr>
          <w:rtl w:val="0"/>
        </w:rPr>
      </w:r>
    </w:p>
    <w:p w:rsidR="00000000" w:rsidDel="00000000" w:rsidP="00000000" w:rsidRDefault="00000000" w:rsidRPr="00000000" w14:paraId="00000112">
      <w:pPr>
        <w:pStyle w:val="Heading2"/>
        <w:keepLines w:val="0"/>
        <w:tabs>
          <w:tab w:val="left" w:leader="none" w:pos="180"/>
          <w:tab w:val="left" w:leader="none" w:pos="360"/>
          <w:tab w:val="left" w:leader="none" w:pos="720"/>
        </w:tabs>
        <w:spacing w:after="60" w:before="120" w:lineRule="auto"/>
        <w:rPr>
          <w:b w:val="1"/>
        </w:rPr>
      </w:pPr>
      <w:bookmarkStart w:colFirst="0" w:colLast="0" w:name="_dunbrlet5w5a" w:id="38"/>
      <w:bookmarkEnd w:id="38"/>
      <w:r w:rsidDel="00000000" w:rsidR="00000000" w:rsidRPr="00000000">
        <w:rPr>
          <w:b w:val="1"/>
          <w:rtl w:val="0"/>
        </w:rPr>
        <w:t xml:space="preserve">4</w:t>
      </w:r>
      <w:r w:rsidDel="00000000" w:rsidR="00000000" w:rsidRPr="00000000">
        <w:rPr>
          <w:b w:val="1"/>
          <w:rtl w:val="0"/>
        </w:rPr>
        <w:t xml:space="preserve">.5 ShoppingCart</w:t>
      </w:r>
    </w:p>
    <w:p w:rsidR="00000000" w:rsidDel="00000000" w:rsidP="00000000" w:rsidRDefault="00000000" w:rsidRPr="00000000" w14:paraId="00000113">
      <w:pPr>
        <w:pStyle w:val="Heading3"/>
        <w:tabs>
          <w:tab w:val="left" w:leader="none" w:pos="180"/>
          <w:tab w:val="left" w:leader="none" w:pos="360"/>
          <w:tab w:val="left" w:leader="none" w:pos="720"/>
        </w:tabs>
        <w:spacing w:line="240" w:lineRule="auto"/>
        <w:rPr/>
      </w:pPr>
      <w:bookmarkStart w:colFirst="0" w:colLast="0" w:name="_qo2g8bz5y85z" w:id="39"/>
      <w:bookmarkEnd w:id="39"/>
      <w:r w:rsidDel="00000000" w:rsidR="00000000" w:rsidRPr="00000000">
        <w:rPr>
          <w:rtl w:val="0"/>
        </w:rPr>
        <w:t xml:space="preserve">4</w:t>
      </w:r>
      <w:r w:rsidDel="00000000" w:rsidR="00000000" w:rsidRPr="00000000">
        <w:rPr>
          <w:rtl w:val="0"/>
        </w:rPr>
        <w:t xml:space="preserve">.5.1 Attributes</w:t>
      </w:r>
    </w:p>
    <w:p w:rsidR="00000000" w:rsidDel="00000000" w:rsidP="00000000" w:rsidRDefault="00000000" w:rsidRPr="00000000" w14:paraId="0000011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w:t>
      </w:r>
    </w:p>
    <w:p w:rsidR="00000000" w:rsidDel="00000000" w:rsidP="00000000" w:rsidRDefault="00000000" w:rsidRPr="00000000" w14:paraId="0000011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to which the cart belongs</w:t>
      </w:r>
    </w:p>
    <w:p w:rsidR="00000000" w:rsidDel="00000000" w:rsidP="00000000" w:rsidRDefault="00000000" w:rsidRPr="00000000" w14:paraId="0000011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CartContents – Array of all items in cart. Ex: {Tix.305,Tix.306,Tix.307,PremMbrsp}</w:t>
      </w:r>
    </w:p>
    <w:p w:rsidR="00000000" w:rsidDel="00000000" w:rsidP="00000000" w:rsidRDefault="00000000" w:rsidRPr="00000000" w14:paraId="00000117">
      <w:pPr>
        <w:pStyle w:val="Heading3"/>
        <w:tabs>
          <w:tab w:val="left" w:leader="none" w:pos="180"/>
          <w:tab w:val="left" w:leader="none" w:pos="360"/>
          <w:tab w:val="left" w:leader="none" w:pos="720"/>
        </w:tabs>
        <w:spacing w:line="240" w:lineRule="auto"/>
        <w:rPr/>
      </w:pPr>
      <w:bookmarkStart w:colFirst="0" w:colLast="0" w:name="_wez3du7ny9ha" w:id="40"/>
      <w:bookmarkEnd w:id="40"/>
      <w:r w:rsidDel="00000000" w:rsidR="00000000" w:rsidRPr="00000000">
        <w:rPr>
          <w:rtl w:val="0"/>
        </w:rPr>
        <w:t xml:space="preserve">4</w:t>
      </w:r>
      <w:r w:rsidDel="00000000" w:rsidR="00000000" w:rsidRPr="00000000">
        <w:rPr>
          <w:rtl w:val="0"/>
        </w:rPr>
        <w:t xml:space="preserve">.5.2 Functions</w:t>
      </w:r>
    </w:p>
    <w:p w:rsidR="00000000" w:rsidDel="00000000" w:rsidP="00000000" w:rsidRDefault="00000000" w:rsidRPr="00000000" w14:paraId="00000118">
      <w:pPr>
        <w:numPr>
          <w:ilvl w:val="0"/>
          <w:numId w:val="1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a user to add several tickets / other items to their “cart” and check out all at once</w:t>
      </w:r>
    </w:p>
    <w:p w:rsidR="00000000" w:rsidDel="00000000" w:rsidP="00000000" w:rsidRDefault="00000000" w:rsidRPr="00000000" w14:paraId="00000119">
      <w:pPr>
        <w:pStyle w:val="Heading3"/>
        <w:tabs>
          <w:tab w:val="left" w:leader="none" w:pos="180"/>
          <w:tab w:val="left" w:leader="none" w:pos="360"/>
          <w:tab w:val="left" w:leader="none" w:pos="720"/>
        </w:tabs>
        <w:spacing w:line="240" w:lineRule="auto"/>
        <w:rPr/>
      </w:pPr>
      <w:bookmarkStart w:colFirst="0" w:colLast="0" w:name="_3gurs1bflrcp" w:id="41"/>
      <w:bookmarkEnd w:id="41"/>
      <w:r w:rsidDel="00000000" w:rsidR="00000000" w:rsidRPr="00000000">
        <w:rPr>
          <w:rtl w:val="0"/>
        </w:rPr>
        <w:t xml:space="preserve">4</w:t>
      </w:r>
      <w:r w:rsidDel="00000000" w:rsidR="00000000" w:rsidRPr="00000000">
        <w:rPr>
          <w:rtl w:val="0"/>
        </w:rPr>
        <w:t xml:space="preserve">.5.3 Methods</w:t>
      </w:r>
    </w:p>
    <w:p w:rsidR="00000000" w:rsidDel="00000000" w:rsidP="00000000" w:rsidRDefault="00000000" w:rsidRPr="00000000" w14:paraId="0000011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[ShoppingCart] ShoppingCart()</w:t>
      </w:r>
      <w:r w:rsidDel="00000000" w:rsidR="00000000" w:rsidRPr="00000000">
        <w:rPr>
          <w:rFonts w:ascii="Times New Roman" w:cs="Times New Roman" w:eastAsia="Times New Roman" w:hAnsi="Times New Roman"/>
          <w:sz w:val="24"/>
          <w:szCs w:val="24"/>
          <w:rtl w:val="0"/>
        </w:rPr>
        <w:t xml:space="preserve"> – Constructor. Creates a blank “ShoppingCart” instance.</w:t>
      </w:r>
    </w:p>
    <w:p w:rsidR="00000000" w:rsidDel="00000000" w:rsidP="00000000" w:rsidRDefault="00000000" w:rsidRPr="00000000" w14:paraId="0000011B">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addItem(Object item)</w:t>
      </w:r>
    </w:p>
    <w:p w:rsidR="00000000" w:rsidDel="00000000" w:rsidP="00000000" w:rsidRDefault="00000000" w:rsidRPr="00000000" w14:paraId="0000011C">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item of type Object (any subclass) to the cart’s list of contents.</w:t>
      </w:r>
    </w:p>
    <w:p w:rsidR="00000000" w:rsidDel="00000000" w:rsidP="00000000" w:rsidRDefault="00000000" w:rsidRPr="00000000" w14:paraId="0000011D">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removeItem(int index)</w:t>
      </w:r>
    </w:p>
    <w:p w:rsidR="00000000" w:rsidDel="00000000" w:rsidP="00000000" w:rsidRDefault="00000000" w:rsidRPr="00000000" w14:paraId="0000011E">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 in the shopping cart at index </w:t>
      </w:r>
      <w:r w:rsidDel="00000000" w:rsidR="00000000" w:rsidRPr="00000000">
        <w:rPr>
          <w:rFonts w:ascii="Courier New" w:cs="Courier New" w:eastAsia="Courier New" w:hAnsi="Courier New"/>
          <w:sz w:val="24"/>
          <w:szCs w:val="24"/>
          <w:rtl w:val="0"/>
        </w:rPr>
        <w:t xml:space="preserve">[index]</w:t>
      </w:r>
    </w:p>
    <w:p w:rsidR="00000000" w:rsidDel="00000000" w:rsidP="00000000" w:rsidRDefault="00000000" w:rsidRPr="00000000" w14:paraId="0000011F">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getTotalCost()</w:t>
      </w:r>
    </w:p>
    <w:p w:rsidR="00000000" w:rsidDel="00000000" w:rsidP="00000000" w:rsidRDefault="00000000" w:rsidRPr="00000000" w14:paraId="00000120">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cost of everything in the cart.</w:t>
      </w:r>
    </w:p>
    <w:p w:rsidR="00000000" w:rsidDel="00000000" w:rsidP="00000000" w:rsidRDefault="00000000" w:rsidRPr="00000000" w14:paraId="0000012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[Bool] applyDiscount(String authCode, double percent)</w:t>
      </w:r>
    </w:p>
    <w:p w:rsidR="00000000" w:rsidDel="00000000" w:rsidP="00000000" w:rsidRDefault="00000000" w:rsidRPr="00000000" w14:paraId="00000122">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a [</w:t>
      </w:r>
      <w:r w:rsidDel="00000000" w:rsidR="00000000" w:rsidRPr="00000000">
        <w:rPr>
          <w:rFonts w:ascii="Courier New" w:cs="Courier New" w:eastAsia="Courier New" w:hAnsi="Courier New"/>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discount to the ShoppingCart, with authorization code </w:t>
      </w:r>
      <w:r w:rsidDel="00000000" w:rsidR="00000000" w:rsidRPr="00000000">
        <w:rPr>
          <w:rFonts w:ascii="Courier New" w:cs="Courier New" w:eastAsia="Courier New" w:hAnsi="Courier New"/>
          <w:sz w:val="24"/>
          <w:szCs w:val="24"/>
          <w:rtl w:val="0"/>
        </w:rPr>
        <w:t xml:space="preserve">[authCode]</w:t>
      </w:r>
      <w:r w:rsidDel="00000000" w:rsidR="00000000" w:rsidRPr="00000000">
        <w:rPr>
          <w:rFonts w:ascii="Times New Roman" w:cs="Times New Roman" w:eastAsia="Times New Roman" w:hAnsi="Times New Roman"/>
          <w:sz w:val="24"/>
          <w:szCs w:val="24"/>
          <w:rtl w:val="0"/>
        </w:rPr>
        <w:t xml:space="preserve"> to represent the discount’s identifier (i.e. coupon code, military discount).</w:t>
      </w:r>
    </w:p>
    <w:p w:rsidR="00000000" w:rsidDel="00000000" w:rsidP="00000000" w:rsidRDefault="00000000" w:rsidRPr="00000000" w14:paraId="00000123">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discount is successfully applied.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r w:rsidDel="00000000" w:rsidR="00000000" w:rsidRPr="00000000">
        <w:rPr>
          <w:rtl w:val="0"/>
        </w:rPr>
      </w:r>
    </w:p>
    <w:p w:rsidR="00000000" w:rsidDel="00000000" w:rsidP="00000000" w:rsidRDefault="00000000" w:rsidRPr="00000000" w14:paraId="00000124">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iulv5hak2fa1" w:id="42"/>
      <w:bookmarkEnd w:id="42"/>
      <w:r w:rsidDel="00000000" w:rsidR="00000000" w:rsidRPr="00000000">
        <w:rPr>
          <w:rtl w:val="0"/>
        </w:rPr>
      </w:r>
    </w:p>
    <w:p w:rsidR="00000000" w:rsidDel="00000000" w:rsidP="00000000" w:rsidRDefault="00000000" w:rsidRPr="00000000" w14:paraId="00000125">
      <w:pPr>
        <w:pStyle w:val="Heading2"/>
        <w:keepLines w:val="0"/>
        <w:tabs>
          <w:tab w:val="left" w:leader="none" w:pos="180"/>
          <w:tab w:val="left" w:leader="none" w:pos="360"/>
          <w:tab w:val="left" w:leader="none" w:pos="720"/>
        </w:tabs>
        <w:spacing w:after="60" w:before="120" w:lineRule="auto"/>
        <w:rPr>
          <w:b w:val="1"/>
        </w:rPr>
      </w:pPr>
      <w:bookmarkStart w:colFirst="0" w:colLast="0" w:name="_wphiez1ezqj9" w:id="43"/>
      <w:bookmarkEnd w:id="43"/>
      <w:r w:rsidDel="00000000" w:rsidR="00000000" w:rsidRPr="00000000">
        <w:rPr>
          <w:b w:val="1"/>
          <w:rtl w:val="0"/>
        </w:rPr>
        <w:t xml:space="preserve">4</w:t>
      </w:r>
      <w:r w:rsidDel="00000000" w:rsidR="00000000" w:rsidRPr="00000000">
        <w:rPr>
          <w:b w:val="1"/>
          <w:rtl w:val="0"/>
        </w:rPr>
        <w:t xml:space="preserve">.6 Membership</w:t>
      </w:r>
    </w:p>
    <w:p w:rsidR="00000000" w:rsidDel="00000000" w:rsidP="00000000" w:rsidRDefault="00000000" w:rsidRPr="00000000" w14:paraId="00000126">
      <w:pPr>
        <w:pStyle w:val="Heading3"/>
        <w:tabs>
          <w:tab w:val="left" w:leader="none" w:pos="180"/>
          <w:tab w:val="left" w:leader="none" w:pos="360"/>
          <w:tab w:val="left" w:leader="none" w:pos="720"/>
        </w:tabs>
        <w:spacing w:line="240" w:lineRule="auto"/>
        <w:rPr/>
      </w:pPr>
      <w:bookmarkStart w:colFirst="0" w:colLast="0" w:name="_l4tpb3ho95ia" w:id="44"/>
      <w:bookmarkEnd w:id="44"/>
      <w:r w:rsidDel="00000000" w:rsidR="00000000" w:rsidRPr="00000000">
        <w:rPr>
          <w:rtl w:val="0"/>
        </w:rPr>
        <w:t xml:space="preserve">4</w:t>
      </w:r>
      <w:r w:rsidDel="00000000" w:rsidR="00000000" w:rsidRPr="00000000">
        <w:rPr>
          <w:rtl w:val="0"/>
        </w:rPr>
        <w:t xml:space="preserve">.6.1 Attributes</w:t>
      </w:r>
    </w:p>
    <w:p w:rsidR="00000000" w:rsidDel="00000000" w:rsidP="00000000" w:rsidRDefault="00000000" w:rsidRPr="00000000" w14:paraId="0000012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 # of the Membership</w:t>
      </w:r>
    </w:p>
    <w:p w:rsidR="00000000" w:rsidDel="00000000" w:rsidP="00000000" w:rsidRDefault="00000000" w:rsidRPr="00000000" w14:paraId="0000012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 of the user owning the membership</w:t>
      </w:r>
    </w:p>
    <w:p w:rsidR="00000000" w:rsidDel="00000000" w:rsidP="00000000" w:rsidRDefault="00000000" w:rsidRPr="00000000" w14:paraId="0000012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IsActive – Whether or not the membership is currently active (0=false, 1=true)</w:t>
      </w:r>
    </w:p>
    <w:p w:rsidR="00000000" w:rsidDel="00000000" w:rsidP="00000000" w:rsidRDefault="00000000" w:rsidRPr="00000000" w14:paraId="0000012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ActivationDate – MM/DD/YYYY</w:t>
      </w:r>
    </w:p>
    <w:p w:rsidR="00000000" w:rsidDel="00000000" w:rsidP="00000000" w:rsidRDefault="00000000" w:rsidRPr="00000000" w14:paraId="0000012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ExpirationDate – MM/DD/YYYY, when the membership did/will expire</w:t>
      </w:r>
    </w:p>
    <w:p w:rsidR="00000000" w:rsidDel="00000000" w:rsidP="00000000" w:rsidRDefault="00000000" w:rsidRPr="00000000" w14:paraId="0000012C">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Can be modified by renewing the membership (can be automatic)</w:t>
      </w:r>
    </w:p>
    <w:p w:rsidR="00000000" w:rsidDel="00000000" w:rsidP="00000000" w:rsidRDefault="00000000" w:rsidRPr="00000000" w14:paraId="0000012D">
      <w:pPr>
        <w:pStyle w:val="Heading3"/>
        <w:tabs>
          <w:tab w:val="left" w:leader="none" w:pos="180"/>
          <w:tab w:val="left" w:leader="none" w:pos="360"/>
          <w:tab w:val="left" w:leader="none" w:pos="720"/>
        </w:tabs>
        <w:rPr/>
      </w:pPr>
      <w:bookmarkStart w:colFirst="0" w:colLast="0" w:name="_3i2ai0lll4d7" w:id="45"/>
      <w:bookmarkEnd w:id="45"/>
      <w:r w:rsidDel="00000000" w:rsidR="00000000" w:rsidRPr="00000000">
        <w:rPr>
          <w:rtl w:val="0"/>
        </w:rPr>
        <w:t xml:space="preserve">4</w:t>
      </w:r>
      <w:r w:rsidDel="00000000" w:rsidR="00000000" w:rsidRPr="00000000">
        <w:rPr>
          <w:rtl w:val="0"/>
        </w:rPr>
        <w:t xml:space="preserve">.6.2 Functions</w:t>
      </w:r>
    </w:p>
    <w:p w:rsidR="00000000" w:rsidDel="00000000" w:rsidP="00000000" w:rsidRDefault="00000000" w:rsidRPr="00000000" w14:paraId="0000012E">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Contains basic information about a user’s premium membership, if they have one</w:t>
      </w:r>
    </w:p>
    <w:p w:rsidR="00000000" w:rsidDel="00000000" w:rsidP="00000000" w:rsidRDefault="00000000" w:rsidRPr="00000000" w14:paraId="0000012F">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Exists as a distinct object to handle expired memberships and enable transferral of membership between users, with administrator approval</w:t>
      </w:r>
    </w:p>
    <w:p w:rsidR="00000000" w:rsidDel="00000000" w:rsidP="00000000" w:rsidRDefault="00000000" w:rsidRPr="00000000" w14:paraId="00000130">
      <w:pPr>
        <w:pStyle w:val="Heading3"/>
        <w:tabs>
          <w:tab w:val="left" w:leader="none" w:pos="180"/>
          <w:tab w:val="left" w:leader="none" w:pos="360"/>
          <w:tab w:val="left" w:leader="none" w:pos="720"/>
        </w:tabs>
        <w:rPr/>
      </w:pPr>
      <w:bookmarkStart w:colFirst="0" w:colLast="0" w:name="_y8eeh7qcb98b" w:id="46"/>
      <w:bookmarkEnd w:id="46"/>
      <w:r w:rsidDel="00000000" w:rsidR="00000000" w:rsidRPr="00000000">
        <w:rPr>
          <w:rtl w:val="0"/>
        </w:rPr>
        <w:t xml:space="preserve">4</w:t>
      </w:r>
      <w:r w:rsidDel="00000000" w:rsidR="00000000" w:rsidRPr="00000000">
        <w:rPr>
          <w:rtl w:val="0"/>
        </w:rPr>
        <w:t xml:space="preserve">.6.3 Methods</w:t>
      </w:r>
    </w:p>
    <w:p w:rsidR="00000000" w:rsidDel="00000000" w:rsidP="00000000" w:rsidRDefault="00000000" w:rsidRPr="00000000" w14:paraId="0000013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[Membership] Membership()</w:t>
      </w:r>
      <w:r w:rsidDel="00000000" w:rsidR="00000000" w:rsidRPr="00000000">
        <w:rPr>
          <w:rFonts w:ascii="Times New Roman" w:cs="Times New Roman" w:eastAsia="Times New Roman" w:hAnsi="Times New Roman"/>
          <w:sz w:val="24"/>
          <w:szCs w:val="24"/>
          <w:rtl w:val="0"/>
        </w:rPr>
        <w:t xml:space="preserve"> – Constructor. Creates a blank “Membership” instance.</w:t>
      </w:r>
    </w:p>
    <w:p w:rsidR="00000000" w:rsidDel="00000000" w:rsidP="00000000" w:rsidRDefault="00000000" w:rsidRPr="00000000" w14:paraId="00000132">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sz w:val="24"/>
          <w:szCs w:val="24"/>
        </w:rPr>
      </w:pPr>
      <w:bookmarkStart w:colFirst="0" w:colLast="0" w:name="_kk5ldiw2zhbr" w:id="47"/>
      <w:bookmarkEnd w:id="47"/>
      <w:r w:rsidDel="00000000" w:rsidR="00000000" w:rsidRPr="00000000">
        <w:rPr>
          <w:rtl w:val="0"/>
        </w:rPr>
      </w:r>
    </w:p>
    <w:p w:rsidR="00000000" w:rsidDel="00000000" w:rsidP="00000000" w:rsidRDefault="00000000" w:rsidRPr="00000000" w14:paraId="00000133">
      <w:pPr>
        <w:pStyle w:val="Heading2"/>
        <w:keepLines w:val="0"/>
        <w:tabs>
          <w:tab w:val="left" w:leader="none" w:pos="180"/>
          <w:tab w:val="left" w:leader="none" w:pos="360"/>
          <w:tab w:val="left" w:leader="none" w:pos="720"/>
        </w:tabs>
        <w:spacing w:after="60" w:before="120" w:lineRule="auto"/>
        <w:rPr>
          <w:b w:val="1"/>
        </w:rPr>
      </w:pPr>
      <w:bookmarkStart w:colFirst="0" w:colLast="0" w:name="_u86gqyapgw3m" w:id="48"/>
      <w:bookmarkEnd w:id="48"/>
      <w:r w:rsidDel="00000000" w:rsidR="00000000" w:rsidRPr="00000000">
        <w:rPr>
          <w:b w:val="1"/>
          <w:rtl w:val="0"/>
        </w:rPr>
        <w:t xml:space="preserve">4</w:t>
      </w:r>
      <w:r w:rsidDel="00000000" w:rsidR="00000000" w:rsidRPr="00000000">
        <w:rPr>
          <w:b w:val="1"/>
          <w:rtl w:val="0"/>
        </w:rPr>
        <w:t xml:space="preserve">.7 Ticket</w:t>
      </w:r>
    </w:p>
    <w:p w:rsidR="00000000" w:rsidDel="00000000" w:rsidP="00000000" w:rsidRDefault="00000000" w:rsidRPr="00000000" w14:paraId="00000134">
      <w:pPr>
        <w:pStyle w:val="Heading3"/>
        <w:tabs>
          <w:tab w:val="left" w:leader="none" w:pos="180"/>
          <w:tab w:val="left" w:leader="none" w:pos="360"/>
          <w:tab w:val="left" w:leader="none" w:pos="720"/>
        </w:tabs>
        <w:spacing w:line="240" w:lineRule="auto"/>
        <w:rPr/>
      </w:pPr>
      <w:bookmarkStart w:colFirst="0" w:colLast="0" w:name="_eozvy5dekya7" w:id="49"/>
      <w:bookmarkEnd w:id="49"/>
      <w:r w:rsidDel="00000000" w:rsidR="00000000" w:rsidRPr="00000000">
        <w:rPr>
          <w:rtl w:val="0"/>
        </w:rPr>
        <w:t xml:space="preserve">4</w:t>
      </w:r>
      <w:r w:rsidDel="00000000" w:rsidR="00000000" w:rsidRPr="00000000">
        <w:rPr>
          <w:rtl w:val="0"/>
        </w:rPr>
        <w:t xml:space="preserve">.7.1 Attributes</w:t>
      </w:r>
    </w:p>
    <w:p w:rsidR="00000000" w:rsidDel="00000000" w:rsidP="00000000" w:rsidRDefault="00000000" w:rsidRPr="00000000" w14:paraId="0000013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TicketID – Unique numerical sequential identifier</w:t>
      </w:r>
    </w:p>
    <w:p w:rsidR="00000000" w:rsidDel="00000000" w:rsidP="00000000" w:rsidRDefault="00000000" w:rsidRPr="00000000" w14:paraId="0000013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who owns the ticket</w:t>
      </w:r>
    </w:p>
    <w:p w:rsidR="00000000" w:rsidDel="00000000" w:rsidP="00000000" w:rsidRDefault="00000000" w:rsidRPr="00000000" w14:paraId="0000013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The ID of the showtime that the ticket refers to</w:t>
      </w:r>
    </w:p>
    <w:p w:rsidR="00000000" w:rsidDel="00000000" w:rsidP="00000000" w:rsidRDefault="00000000" w:rsidRPr="00000000" w14:paraId="0000013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The ID of the discount applied to this ticket. 0 for no discount or ticket not yet purchased.</w:t>
      </w:r>
    </w:p>
    <w:p w:rsidR="00000000" w:rsidDel="00000000" w:rsidP="00000000" w:rsidRDefault="00000000" w:rsidRPr="00000000" w14:paraId="0000013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IsAccessible – Whether the seat is wheelchair accessible (will display as such when purchasing ticket). 0 = not wheelchair accessible, 1 = wheelchair accessible</w:t>
      </w:r>
    </w:p>
    <w:p w:rsidR="00000000" w:rsidDel="00000000" w:rsidP="00000000" w:rsidRDefault="00000000" w:rsidRPr="00000000" w14:paraId="0000013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SeatLabel – The labeled letter/number of a seat, such as “A6” or “F12”</w:t>
      </w:r>
    </w:p>
    <w:p w:rsidR="00000000" w:rsidDel="00000000" w:rsidP="00000000" w:rsidRDefault="00000000" w:rsidRPr="00000000" w14:paraId="0000013B">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by the system to display the seat’s location within the theater, when purchasing tickets</w:t>
      </w:r>
    </w:p>
    <w:p w:rsidR="00000000" w:rsidDel="00000000" w:rsidP="00000000" w:rsidRDefault="00000000" w:rsidRPr="00000000" w14:paraId="0000013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TicketCost – Default, undiscounted cost of the ticket. May vary within a certain showing, based on variation in seating, i.e. luxury vs. standard seats</w:t>
      </w:r>
    </w:p>
    <w:p w:rsidR="00000000" w:rsidDel="00000000" w:rsidP="00000000" w:rsidRDefault="00000000" w:rsidRPr="00000000" w14:paraId="0000013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IsReserved – Whether or not the ticket is temporarily “reserved”, meaning that a user has selected it and added it to their cart (but hasn’t purchased it yet). The user gets 5 minutes to purchase the ticket before it becomes available to other users.</w:t>
      </w:r>
    </w:p>
    <w:p w:rsidR="00000000" w:rsidDel="00000000" w:rsidP="00000000" w:rsidRDefault="00000000" w:rsidRPr="00000000" w14:paraId="0000013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IsPurchased – Whether or not the ticket has been purchased by a user, thereby making it unavailable.</w:t>
      </w:r>
    </w:p>
    <w:p w:rsidR="00000000" w:rsidDel="00000000" w:rsidP="00000000" w:rsidRDefault="00000000" w:rsidRPr="00000000" w14:paraId="0000013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0">
      <w:pPr>
        <w:pStyle w:val="Heading3"/>
        <w:tabs>
          <w:tab w:val="left" w:leader="none" w:pos="180"/>
          <w:tab w:val="left" w:leader="none" w:pos="360"/>
          <w:tab w:val="left" w:leader="none" w:pos="720"/>
        </w:tabs>
        <w:spacing w:line="240" w:lineRule="auto"/>
        <w:rPr/>
      </w:pPr>
      <w:bookmarkStart w:colFirst="0" w:colLast="0" w:name="_zg47w3323126" w:id="50"/>
      <w:bookmarkEnd w:id="50"/>
      <w:r w:rsidDel="00000000" w:rsidR="00000000" w:rsidRPr="00000000">
        <w:rPr>
          <w:rtl w:val="0"/>
        </w:rPr>
        <w:t xml:space="preserve">4</w:t>
      </w:r>
      <w:r w:rsidDel="00000000" w:rsidR="00000000" w:rsidRPr="00000000">
        <w:rPr>
          <w:rtl w:val="0"/>
        </w:rPr>
        <w:t xml:space="preserve">.7.2 Functions</w:t>
      </w:r>
    </w:p>
    <w:p w:rsidR="00000000" w:rsidDel="00000000" w:rsidP="00000000" w:rsidRDefault="00000000" w:rsidRPr="00000000" w14:paraId="00000141">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The system creates “Tickets” for each showtime according to the number of seats required for that showtime. Tickets may then be purchased by users. A ticket represents an individual seat in an individual showing at a theater.</w:t>
      </w:r>
    </w:p>
    <w:p w:rsidR="00000000" w:rsidDel="00000000" w:rsidP="00000000" w:rsidRDefault="00000000" w:rsidRPr="00000000" w14:paraId="00000142">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user to keep track of the tickets they own</w:t>
      </w:r>
    </w:p>
    <w:p w:rsidR="00000000" w:rsidDel="00000000" w:rsidP="00000000" w:rsidRDefault="00000000" w:rsidRPr="00000000" w14:paraId="00000143">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the theater to keep track of available seating and to track statistics</w:t>
      </w:r>
    </w:p>
    <w:p w:rsidR="00000000" w:rsidDel="00000000" w:rsidP="00000000" w:rsidRDefault="00000000" w:rsidRPr="00000000" w14:paraId="00000144">
      <w:pPr>
        <w:pStyle w:val="Heading3"/>
        <w:tabs>
          <w:tab w:val="left" w:leader="none" w:pos="180"/>
          <w:tab w:val="left" w:leader="none" w:pos="360"/>
          <w:tab w:val="left" w:leader="none" w:pos="720"/>
        </w:tabs>
        <w:spacing w:line="240" w:lineRule="auto"/>
        <w:rPr/>
      </w:pPr>
      <w:bookmarkStart w:colFirst="0" w:colLast="0" w:name="_jdcf3bsrleyf" w:id="51"/>
      <w:bookmarkEnd w:id="51"/>
      <w:r w:rsidDel="00000000" w:rsidR="00000000" w:rsidRPr="00000000">
        <w:rPr>
          <w:rtl w:val="0"/>
        </w:rPr>
        <w:t xml:space="preserve">4</w:t>
      </w:r>
      <w:r w:rsidDel="00000000" w:rsidR="00000000" w:rsidRPr="00000000">
        <w:rPr>
          <w:rtl w:val="0"/>
        </w:rPr>
        <w:t xml:space="preserve">.7.3 Methods</w:t>
      </w:r>
    </w:p>
    <w:p w:rsidR="00000000" w:rsidDel="00000000" w:rsidP="00000000" w:rsidRDefault="00000000" w:rsidRPr="00000000" w14:paraId="00000145">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[Ticket] Ticket()</w:t>
      </w:r>
      <w:r w:rsidDel="00000000" w:rsidR="00000000" w:rsidRPr="00000000">
        <w:rPr>
          <w:rFonts w:ascii="Times New Roman" w:cs="Times New Roman" w:eastAsia="Times New Roman" w:hAnsi="Times New Roman"/>
          <w:sz w:val="24"/>
          <w:szCs w:val="24"/>
          <w:rtl w:val="0"/>
        </w:rPr>
        <w:t xml:space="preserve"> – Constructor. Creates a blank “Ticket” instance.</w:t>
      </w:r>
    </w:p>
    <w:p w:rsidR="00000000" w:rsidDel="00000000" w:rsidP="00000000" w:rsidRDefault="00000000" w:rsidRPr="00000000" w14:paraId="00000146">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getShowtime()</w:t>
      </w:r>
    </w:p>
    <w:p w:rsidR="00000000" w:rsidDel="00000000" w:rsidP="00000000" w:rsidRDefault="00000000" w:rsidRPr="00000000" w14:paraId="00000147">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Showtime</w:t>
      </w:r>
      <w:r w:rsidDel="00000000" w:rsidR="00000000" w:rsidRPr="00000000">
        <w:rPr>
          <w:rFonts w:ascii="Times New Roman" w:cs="Times New Roman" w:eastAsia="Times New Roman" w:hAnsi="Times New Roman"/>
          <w:sz w:val="24"/>
          <w:szCs w:val="24"/>
          <w:rtl w:val="0"/>
        </w:rPr>
        <w:t xml:space="preserve"> associated with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4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getUser()</w:t>
      </w:r>
    </w:p>
    <w:p w:rsidR="00000000" w:rsidDel="00000000" w:rsidP="00000000" w:rsidRDefault="00000000" w:rsidRPr="00000000" w14:paraId="00000149">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who purchased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4A">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mfukas5wam25" w:id="52"/>
      <w:bookmarkEnd w:id="52"/>
      <w:r w:rsidDel="00000000" w:rsidR="00000000" w:rsidRPr="00000000">
        <w:rPr>
          <w:rtl w:val="0"/>
        </w:rPr>
      </w:r>
    </w:p>
    <w:p w:rsidR="00000000" w:rsidDel="00000000" w:rsidP="00000000" w:rsidRDefault="00000000" w:rsidRPr="00000000" w14:paraId="0000014B">
      <w:pPr>
        <w:pStyle w:val="Heading2"/>
        <w:keepLines w:val="0"/>
        <w:tabs>
          <w:tab w:val="left" w:leader="none" w:pos="180"/>
          <w:tab w:val="left" w:leader="none" w:pos="360"/>
          <w:tab w:val="left" w:leader="none" w:pos="720"/>
        </w:tabs>
        <w:spacing w:after="60" w:before="120" w:lineRule="auto"/>
        <w:rPr>
          <w:b w:val="1"/>
        </w:rPr>
      </w:pPr>
      <w:bookmarkStart w:colFirst="0" w:colLast="0" w:name="_jjn077g3n6lq" w:id="53"/>
      <w:bookmarkEnd w:id="53"/>
      <w:r w:rsidDel="00000000" w:rsidR="00000000" w:rsidRPr="00000000">
        <w:rPr>
          <w:b w:val="1"/>
          <w:rtl w:val="0"/>
        </w:rPr>
        <w:t xml:space="preserve">4</w:t>
      </w:r>
      <w:r w:rsidDel="00000000" w:rsidR="00000000" w:rsidRPr="00000000">
        <w:rPr>
          <w:b w:val="1"/>
          <w:rtl w:val="0"/>
        </w:rPr>
        <w:t xml:space="preserve">.8 DiscountCategory</w:t>
      </w:r>
    </w:p>
    <w:p w:rsidR="00000000" w:rsidDel="00000000" w:rsidP="00000000" w:rsidRDefault="00000000" w:rsidRPr="00000000" w14:paraId="0000014C">
      <w:pPr>
        <w:pStyle w:val="Heading3"/>
        <w:tabs>
          <w:tab w:val="left" w:leader="none" w:pos="180"/>
          <w:tab w:val="left" w:leader="none" w:pos="360"/>
          <w:tab w:val="left" w:leader="none" w:pos="720"/>
        </w:tabs>
        <w:spacing w:line="240" w:lineRule="auto"/>
        <w:rPr/>
      </w:pPr>
      <w:bookmarkStart w:colFirst="0" w:colLast="0" w:name="_tdy9aqf4ecc5" w:id="54"/>
      <w:bookmarkEnd w:id="54"/>
      <w:r w:rsidDel="00000000" w:rsidR="00000000" w:rsidRPr="00000000">
        <w:rPr>
          <w:rtl w:val="0"/>
        </w:rPr>
        <w:t xml:space="preserve">4</w:t>
      </w:r>
      <w:r w:rsidDel="00000000" w:rsidR="00000000" w:rsidRPr="00000000">
        <w:rPr>
          <w:rtl w:val="0"/>
        </w:rPr>
        <w:t xml:space="preserve">.8.1 Attributes</w:t>
      </w:r>
    </w:p>
    <w:p w:rsidR="00000000" w:rsidDel="00000000" w:rsidP="00000000" w:rsidRDefault="00000000" w:rsidRPr="00000000" w14:paraId="0000014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Unique numerical sequential identifier</w:t>
      </w:r>
    </w:p>
    <w:p w:rsidR="00000000" w:rsidDel="00000000" w:rsidP="00000000" w:rsidRDefault="00000000" w:rsidRPr="00000000" w14:paraId="0000014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DiscountType – i.e. “Military”, “Youth”, “Student”</w:t>
      </w:r>
    </w:p>
    <w:p w:rsidR="00000000" w:rsidDel="00000000" w:rsidP="00000000" w:rsidRDefault="00000000" w:rsidRPr="00000000" w14:paraId="0000014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DiscountPercentage – Number from 0 to 100, i.e. 33.3</w:t>
      </w:r>
    </w:p>
    <w:p w:rsidR="00000000" w:rsidDel="00000000" w:rsidP="00000000" w:rsidRDefault="00000000" w:rsidRPr="00000000" w14:paraId="00000150">
      <w:pPr>
        <w:pStyle w:val="Heading3"/>
        <w:tabs>
          <w:tab w:val="left" w:leader="none" w:pos="180"/>
          <w:tab w:val="left" w:leader="none" w:pos="360"/>
          <w:tab w:val="left" w:leader="none" w:pos="720"/>
        </w:tabs>
        <w:spacing w:line="240" w:lineRule="auto"/>
        <w:rPr/>
      </w:pPr>
      <w:bookmarkStart w:colFirst="0" w:colLast="0" w:name="_he2i12k8asg" w:id="55"/>
      <w:bookmarkEnd w:id="55"/>
      <w:r w:rsidDel="00000000" w:rsidR="00000000" w:rsidRPr="00000000">
        <w:rPr>
          <w:rtl w:val="0"/>
        </w:rPr>
        <w:t xml:space="preserve">4</w:t>
      </w:r>
      <w:r w:rsidDel="00000000" w:rsidR="00000000" w:rsidRPr="00000000">
        <w:rPr>
          <w:rtl w:val="0"/>
        </w:rPr>
        <w:t xml:space="preserve">.8.2 Functions</w:t>
      </w:r>
    </w:p>
    <w:p w:rsidR="00000000" w:rsidDel="00000000" w:rsidP="00000000" w:rsidRDefault="00000000" w:rsidRPr="00000000" w14:paraId="00000151">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consistent application of discounts, which are applied to each ticket according to the characteristics of the user who the ticket is for.</w:t>
      </w:r>
    </w:p>
    <w:p w:rsidR="00000000" w:rsidDel="00000000" w:rsidP="00000000" w:rsidRDefault="00000000" w:rsidRPr="00000000" w14:paraId="00000152">
      <w:pPr>
        <w:pStyle w:val="Heading3"/>
        <w:tabs>
          <w:tab w:val="left" w:leader="none" w:pos="180"/>
          <w:tab w:val="left" w:leader="none" w:pos="360"/>
          <w:tab w:val="left" w:leader="none" w:pos="720"/>
        </w:tabs>
        <w:spacing w:line="240" w:lineRule="auto"/>
        <w:rPr/>
      </w:pPr>
      <w:bookmarkStart w:colFirst="0" w:colLast="0" w:name="_u4zqg5it708x" w:id="56"/>
      <w:bookmarkEnd w:id="56"/>
      <w:r w:rsidDel="00000000" w:rsidR="00000000" w:rsidRPr="00000000">
        <w:rPr>
          <w:rtl w:val="0"/>
        </w:rPr>
        <w:t xml:space="preserve">4</w:t>
      </w:r>
      <w:r w:rsidDel="00000000" w:rsidR="00000000" w:rsidRPr="00000000">
        <w:rPr>
          <w:rtl w:val="0"/>
        </w:rPr>
        <w:t xml:space="preserve">.8.3 Methods</w:t>
      </w:r>
    </w:p>
    <w:p w:rsidR="00000000" w:rsidDel="00000000" w:rsidP="00000000" w:rsidRDefault="00000000" w:rsidRPr="00000000" w14:paraId="0000015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[DiscountCategory] DiscountCategory()</w:t>
      </w:r>
      <w:r w:rsidDel="00000000" w:rsidR="00000000" w:rsidRPr="00000000">
        <w:rPr>
          <w:rFonts w:ascii="Times New Roman" w:cs="Times New Roman" w:eastAsia="Times New Roman" w:hAnsi="Times New Roman"/>
          <w:sz w:val="24"/>
          <w:szCs w:val="24"/>
          <w:rtl w:val="0"/>
        </w:rPr>
        <w:t xml:space="preserve"> – Constructor. Creates a blank “DiscountCategory” instance.</w:t>
      </w:r>
      <w:r w:rsidDel="00000000" w:rsidR="00000000" w:rsidRPr="00000000">
        <w:rPr>
          <w:rtl w:val="0"/>
        </w:rPr>
      </w:r>
    </w:p>
    <w:p w:rsidR="00000000" w:rsidDel="00000000" w:rsidP="00000000" w:rsidRDefault="00000000" w:rsidRPr="00000000" w14:paraId="00000154">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5">
      <w:pPr>
        <w:pStyle w:val="Heading2"/>
        <w:keepLines w:val="0"/>
        <w:tabs>
          <w:tab w:val="left" w:leader="none" w:pos="180"/>
          <w:tab w:val="left" w:leader="none" w:pos="360"/>
          <w:tab w:val="left" w:leader="none" w:pos="720"/>
        </w:tabs>
        <w:spacing w:after="60" w:before="120" w:lineRule="auto"/>
        <w:rPr>
          <w:b w:val="1"/>
        </w:rPr>
      </w:pPr>
      <w:bookmarkStart w:colFirst="0" w:colLast="0" w:name="_wxuijdu5v481" w:id="57"/>
      <w:bookmarkEnd w:id="57"/>
      <w:r w:rsidDel="00000000" w:rsidR="00000000" w:rsidRPr="00000000">
        <w:rPr>
          <w:b w:val="1"/>
          <w:rtl w:val="0"/>
        </w:rPr>
        <w:t xml:space="preserve">4</w:t>
      </w:r>
      <w:r w:rsidDel="00000000" w:rsidR="00000000" w:rsidRPr="00000000">
        <w:rPr>
          <w:b w:val="1"/>
          <w:rtl w:val="0"/>
        </w:rPr>
        <w:t xml:space="preserve">.9 Genre</w:t>
      </w:r>
    </w:p>
    <w:p w:rsidR="00000000" w:rsidDel="00000000" w:rsidP="00000000" w:rsidRDefault="00000000" w:rsidRPr="00000000" w14:paraId="00000156">
      <w:pPr>
        <w:pStyle w:val="Heading3"/>
        <w:tabs>
          <w:tab w:val="left" w:leader="none" w:pos="180"/>
          <w:tab w:val="left" w:leader="none" w:pos="360"/>
          <w:tab w:val="left" w:leader="none" w:pos="720"/>
        </w:tabs>
        <w:spacing w:line="240" w:lineRule="auto"/>
        <w:rPr/>
      </w:pPr>
      <w:bookmarkStart w:colFirst="0" w:colLast="0" w:name="_5l90bht4g26" w:id="58"/>
      <w:bookmarkEnd w:id="58"/>
      <w:r w:rsidDel="00000000" w:rsidR="00000000" w:rsidRPr="00000000">
        <w:rPr>
          <w:rtl w:val="0"/>
        </w:rPr>
        <w:t xml:space="preserve">4</w:t>
      </w:r>
      <w:r w:rsidDel="00000000" w:rsidR="00000000" w:rsidRPr="00000000">
        <w:rPr>
          <w:rtl w:val="0"/>
        </w:rPr>
        <w:t xml:space="preserve">.9.1 Attributes</w:t>
      </w:r>
    </w:p>
    <w:p w:rsidR="00000000" w:rsidDel="00000000" w:rsidP="00000000" w:rsidRDefault="00000000" w:rsidRPr="00000000" w14:paraId="0000015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GenreID – Unique numerical sequential identifier</w:t>
      </w:r>
    </w:p>
    <w:p w:rsidR="00000000" w:rsidDel="00000000" w:rsidP="00000000" w:rsidRDefault="00000000" w:rsidRPr="00000000" w14:paraId="0000015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Name – The name of the genre, i.e. “Comedy”, “Drama”, “Horror”</w:t>
      </w:r>
    </w:p>
    <w:p w:rsidR="00000000" w:rsidDel="00000000" w:rsidP="00000000" w:rsidRDefault="00000000" w:rsidRPr="00000000" w14:paraId="00000159">
      <w:pPr>
        <w:pStyle w:val="Heading3"/>
        <w:tabs>
          <w:tab w:val="left" w:leader="none" w:pos="180"/>
          <w:tab w:val="left" w:leader="none" w:pos="360"/>
          <w:tab w:val="left" w:leader="none" w:pos="720"/>
        </w:tabs>
        <w:spacing w:line="240" w:lineRule="auto"/>
        <w:rPr/>
      </w:pPr>
      <w:bookmarkStart w:colFirst="0" w:colLast="0" w:name="_rn5sg3aposzy" w:id="59"/>
      <w:bookmarkEnd w:id="59"/>
      <w:r w:rsidDel="00000000" w:rsidR="00000000" w:rsidRPr="00000000">
        <w:rPr>
          <w:rtl w:val="0"/>
        </w:rPr>
        <w:t xml:space="preserve">4</w:t>
      </w:r>
      <w:r w:rsidDel="00000000" w:rsidR="00000000" w:rsidRPr="00000000">
        <w:rPr>
          <w:rtl w:val="0"/>
        </w:rPr>
        <w:t xml:space="preserve">.9.2 Functions</w:t>
      </w:r>
    </w:p>
    <w:p w:rsidR="00000000" w:rsidDel="00000000" w:rsidP="00000000" w:rsidRDefault="00000000" w:rsidRPr="00000000" w14:paraId="0000015A">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movie to “belong” to one or more Genre</w:t>
      </w:r>
    </w:p>
    <w:p w:rsidR="00000000" w:rsidDel="00000000" w:rsidP="00000000" w:rsidRDefault="00000000" w:rsidRPr="00000000" w14:paraId="0000015B">
      <w:pPr>
        <w:pStyle w:val="Heading3"/>
        <w:tabs>
          <w:tab w:val="left" w:leader="none" w:pos="180"/>
          <w:tab w:val="left" w:leader="none" w:pos="360"/>
          <w:tab w:val="left" w:leader="none" w:pos="720"/>
        </w:tabs>
        <w:spacing w:line="240" w:lineRule="auto"/>
        <w:rPr/>
      </w:pPr>
      <w:bookmarkStart w:colFirst="0" w:colLast="0" w:name="_t7unvhmr8lsm" w:id="60"/>
      <w:bookmarkEnd w:id="60"/>
      <w:r w:rsidDel="00000000" w:rsidR="00000000" w:rsidRPr="00000000">
        <w:rPr>
          <w:rtl w:val="0"/>
        </w:rPr>
        <w:t xml:space="preserve">4</w:t>
      </w:r>
      <w:r w:rsidDel="00000000" w:rsidR="00000000" w:rsidRPr="00000000">
        <w:rPr>
          <w:rtl w:val="0"/>
        </w:rPr>
        <w:t xml:space="preserve">.9.3 Methods</w:t>
      </w:r>
    </w:p>
    <w:p w:rsidR="00000000" w:rsidDel="00000000" w:rsidP="00000000" w:rsidRDefault="00000000" w:rsidRPr="00000000" w14:paraId="0000015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Genre()</w:t>
      </w:r>
      <w:r w:rsidDel="00000000" w:rsidR="00000000" w:rsidRPr="00000000">
        <w:rPr>
          <w:rFonts w:ascii="Times New Roman" w:cs="Times New Roman" w:eastAsia="Times New Roman" w:hAnsi="Times New Roman"/>
          <w:sz w:val="24"/>
          <w:szCs w:val="24"/>
          <w:rtl w:val="0"/>
        </w:rPr>
        <w:t xml:space="preserve"> – Constructor. Creates a blank “Genre” instance.</w:t>
      </w:r>
      <w:r w:rsidDel="00000000" w:rsidR="00000000" w:rsidRPr="00000000">
        <w:rPr>
          <w:rtl w:val="0"/>
        </w:rPr>
      </w:r>
    </w:p>
    <w:p w:rsidR="00000000" w:rsidDel="00000000" w:rsidP="00000000" w:rsidRDefault="00000000" w:rsidRPr="00000000" w14:paraId="0000015D">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dugt18g702q6" w:id="61"/>
      <w:bookmarkEnd w:id="61"/>
      <w:r w:rsidDel="00000000" w:rsidR="00000000" w:rsidRPr="00000000">
        <w:rPr>
          <w:rtl w:val="0"/>
        </w:rPr>
      </w:r>
    </w:p>
    <w:p w:rsidR="00000000" w:rsidDel="00000000" w:rsidP="00000000" w:rsidRDefault="00000000" w:rsidRPr="00000000" w14:paraId="0000015E">
      <w:pPr>
        <w:pStyle w:val="Heading2"/>
        <w:keepLines w:val="0"/>
        <w:tabs>
          <w:tab w:val="left" w:leader="none" w:pos="180"/>
          <w:tab w:val="left" w:leader="none" w:pos="360"/>
          <w:tab w:val="left" w:leader="none" w:pos="720"/>
        </w:tabs>
        <w:spacing w:after="60" w:before="120" w:lineRule="auto"/>
        <w:rPr>
          <w:b w:val="1"/>
        </w:rPr>
      </w:pPr>
      <w:bookmarkStart w:colFirst="0" w:colLast="0" w:name="_u8rcjiddgl5k" w:id="62"/>
      <w:bookmarkEnd w:id="62"/>
      <w:r w:rsidDel="00000000" w:rsidR="00000000" w:rsidRPr="00000000">
        <w:rPr>
          <w:b w:val="1"/>
          <w:rtl w:val="0"/>
        </w:rPr>
        <w:t xml:space="preserve">4</w:t>
      </w:r>
      <w:r w:rsidDel="00000000" w:rsidR="00000000" w:rsidRPr="00000000">
        <w:rPr>
          <w:b w:val="1"/>
          <w:rtl w:val="0"/>
        </w:rPr>
        <w:t xml:space="preserve">.10 Employee</w:t>
      </w:r>
    </w:p>
    <w:p w:rsidR="00000000" w:rsidDel="00000000" w:rsidP="00000000" w:rsidRDefault="00000000" w:rsidRPr="00000000" w14:paraId="0000015F">
      <w:pPr>
        <w:pStyle w:val="Heading3"/>
        <w:tabs>
          <w:tab w:val="left" w:leader="none" w:pos="180"/>
          <w:tab w:val="left" w:leader="none" w:pos="360"/>
          <w:tab w:val="left" w:leader="none" w:pos="720"/>
        </w:tabs>
        <w:spacing w:line="240" w:lineRule="auto"/>
        <w:rPr/>
      </w:pPr>
      <w:bookmarkStart w:colFirst="0" w:colLast="0" w:name="_ml29cwdbab9x" w:id="63"/>
      <w:bookmarkEnd w:id="63"/>
      <w:r w:rsidDel="00000000" w:rsidR="00000000" w:rsidRPr="00000000">
        <w:rPr>
          <w:rtl w:val="0"/>
        </w:rPr>
        <w:t xml:space="preserve">4</w:t>
      </w:r>
      <w:r w:rsidDel="00000000" w:rsidR="00000000" w:rsidRPr="00000000">
        <w:rPr>
          <w:rtl w:val="0"/>
        </w:rPr>
        <w:t xml:space="preserve">.10.1 Attributes</w:t>
      </w:r>
    </w:p>
    <w:p w:rsidR="00000000" w:rsidDel="00000000" w:rsidP="00000000" w:rsidRDefault="00000000" w:rsidRPr="00000000" w14:paraId="0000016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EmployeeID – Unique numerical sequential identifier</w:t>
      </w:r>
    </w:p>
    <w:p w:rsidR="00000000" w:rsidDel="00000000" w:rsidP="00000000" w:rsidRDefault="00000000" w:rsidRPr="00000000" w14:paraId="0000016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PermissionLevel – Refers to the employee’s level of permission. 0 = no permissions (i.e. suspended / terminated), 1 = low-level employee (i.e. cashier), 2 = theater manager, 3 = system administrator, 4 = corporate executive</w:t>
      </w:r>
    </w:p>
    <w:p w:rsidR="00000000" w:rsidDel="00000000" w:rsidP="00000000" w:rsidRDefault="00000000" w:rsidRPr="00000000" w14:paraId="0000016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First Name</w:t>
      </w:r>
    </w:p>
    <w:p w:rsidR="00000000" w:rsidDel="00000000" w:rsidP="00000000" w:rsidRDefault="00000000" w:rsidRPr="00000000" w14:paraId="0000016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Middle Name</w:t>
      </w:r>
    </w:p>
    <w:p w:rsidR="00000000" w:rsidDel="00000000" w:rsidP="00000000" w:rsidRDefault="00000000" w:rsidRPr="00000000" w14:paraId="0000016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Last Name</w:t>
      </w:r>
    </w:p>
    <w:p w:rsidR="00000000" w:rsidDel="00000000" w:rsidP="00000000" w:rsidRDefault="00000000" w:rsidRPr="00000000" w14:paraId="0000016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DateOfHire</w:t>
      </w:r>
    </w:p>
    <w:p w:rsidR="00000000" w:rsidDel="00000000" w:rsidP="00000000" w:rsidRDefault="00000000" w:rsidRPr="00000000" w14:paraId="00000166">
      <w:pPr>
        <w:pStyle w:val="Heading3"/>
        <w:tabs>
          <w:tab w:val="left" w:leader="none" w:pos="180"/>
          <w:tab w:val="left" w:leader="none" w:pos="360"/>
          <w:tab w:val="left" w:leader="none" w:pos="720"/>
        </w:tabs>
        <w:spacing w:line="240" w:lineRule="auto"/>
        <w:rPr/>
      </w:pPr>
      <w:bookmarkStart w:colFirst="0" w:colLast="0" w:name="_qmpr2ftdizpy" w:id="64"/>
      <w:bookmarkEnd w:id="64"/>
      <w:r w:rsidDel="00000000" w:rsidR="00000000" w:rsidRPr="00000000">
        <w:rPr>
          <w:rtl w:val="0"/>
        </w:rPr>
        <w:t xml:space="preserve">4</w:t>
      </w:r>
      <w:r w:rsidDel="00000000" w:rsidR="00000000" w:rsidRPr="00000000">
        <w:rPr>
          <w:rtl w:val="0"/>
        </w:rPr>
        <w:t xml:space="preserve">.10.2 Functions</w:t>
      </w:r>
    </w:p>
    <w:p w:rsidR="00000000" w:rsidDel="00000000" w:rsidP="00000000" w:rsidRDefault="00000000" w:rsidRPr="00000000" w14:paraId="00000167">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employees to handle certain tasks that are unavailable to customers</w:t>
      </w:r>
    </w:p>
    <w:p w:rsidR="00000000" w:rsidDel="00000000" w:rsidP="00000000" w:rsidRDefault="00000000" w:rsidRPr="00000000" w14:paraId="00000168">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permissions to be delegated among employees according to the requirements of their job duties</w:t>
      </w:r>
    </w:p>
    <w:p w:rsidR="00000000" w:rsidDel="00000000" w:rsidP="00000000" w:rsidRDefault="00000000" w:rsidRPr="00000000" w14:paraId="00000169">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secure entry to and administration of databases and web servers when necessary</w:t>
      </w:r>
    </w:p>
    <w:p w:rsidR="00000000" w:rsidDel="00000000" w:rsidP="00000000" w:rsidRDefault="00000000" w:rsidRPr="00000000" w14:paraId="0000016A">
      <w:pPr>
        <w:pStyle w:val="Heading3"/>
        <w:tabs>
          <w:tab w:val="left" w:leader="none" w:pos="180"/>
          <w:tab w:val="left" w:leader="none" w:pos="360"/>
          <w:tab w:val="left" w:leader="none" w:pos="720"/>
        </w:tabs>
        <w:spacing w:line="240" w:lineRule="auto"/>
        <w:rPr/>
      </w:pPr>
      <w:bookmarkStart w:colFirst="0" w:colLast="0" w:name="_vlscrv75yreq" w:id="65"/>
      <w:bookmarkEnd w:id="65"/>
      <w:r w:rsidDel="00000000" w:rsidR="00000000" w:rsidRPr="00000000">
        <w:rPr>
          <w:rtl w:val="0"/>
        </w:rPr>
        <w:t xml:space="preserve">4</w:t>
      </w:r>
      <w:r w:rsidDel="00000000" w:rsidR="00000000" w:rsidRPr="00000000">
        <w:rPr>
          <w:rtl w:val="0"/>
        </w:rPr>
        <w:t xml:space="preserve">.10.3 Methods</w:t>
      </w:r>
    </w:p>
    <w:p w:rsidR="00000000" w:rsidDel="00000000" w:rsidP="00000000" w:rsidRDefault="00000000" w:rsidRPr="00000000" w14:paraId="0000016B">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 Employee()</w:t>
      </w:r>
      <w:r w:rsidDel="00000000" w:rsidR="00000000" w:rsidRPr="00000000">
        <w:rPr>
          <w:rFonts w:ascii="Times New Roman" w:cs="Times New Roman" w:eastAsia="Times New Roman" w:hAnsi="Times New Roman"/>
          <w:sz w:val="24"/>
          <w:szCs w:val="24"/>
          <w:rtl w:val="0"/>
        </w:rPr>
        <w:t xml:space="preserve"> – Constructor. Creates a blank “Employee” instance.</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1"/>
        <w:shd w:fill="ffffff" w:val="clear"/>
        <w:spacing w:after="100" w:lineRule="auto"/>
        <w:rPr>
          <w:sz w:val="32"/>
          <w:szCs w:val="32"/>
        </w:rPr>
      </w:pPr>
      <w:bookmarkStart w:colFirst="0" w:colLast="0" w:name="_qtss1n8ecsih" w:id="66"/>
      <w:bookmarkEnd w:id="66"/>
      <w:r w:rsidDel="00000000" w:rsidR="00000000" w:rsidRPr="00000000">
        <w:rPr>
          <w:sz w:val="32"/>
          <w:szCs w:val="32"/>
          <w:rtl w:val="0"/>
        </w:rPr>
        <w:t xml:space="preserve">5</w:t>
      </w:r>
      <w:r w:rsidDel="00000000" w:rsidR="00000000" w:rsidRPr="00000000">
        <w:rPr>
          <w:sz w:val="32"/>
          <w:szCs w:val="32"/>
          <w:rtl w:val="0"/>
        </w:rPr>
        <w:t xml:space="preserve">. Task Management and Development Timeline</w:t>
      </w:r>
    </w:p>
    <w:p w:rsidR="00000000" w:rsidDel="00000000" w:rsidP="00000000" w:rsidRDefault="00000000" w:rsidRPr="00000000" w14:paraId="0000016E">
      <w:pPr>
        <w:shd w:fill="ffffff" w:val="clear"/>
        <w:spacing w:after="100" w:lineRule="auto"/>
        <w:ind w:left="0" w:firstLine="0"/>
        <w:rPr>
          <w:sz w:val="28"/>
          <w:szCs w:val="28"/>
        </w:rPr>
      </w:pPr>
      <w:r w:rsidDel="00000000" w:rsidR="00000000" w:rsidRPr="00000000">
        <w:rPr>
          <w:rFonts w:ascii="Times New Roman" w:cs="Times New Roman" w:eastAsia="Times New Roman" w:hAnsi="Times New Roman"/>
          <w:color w:val="231f20"/>
          <w:sz w:val="24"/>
          <w:szCs w:val="24"/>
          <w:rtl w:val="0"/>
        </w:rPr>
        <w:t xml:space="preserve">It is necessary to partition tasks among different development teams and individual developers to ensure that adequate progress is made in a timely manner. (Note: Pretend we have a fake development team)</w:t>
      </w:r>
      <w:r w:rsidDel="00000000" w:rsidR="00000000" w:rsidRPr="00000000">
        <w:rPr>
          <w:rtl w:val="0"/>
        </w:rPr>
      </w:r>
    </w:p>
    <w:p w:rsidR="00000000" w:rsidDel="00000000" w:rsidP="00000000" w:rsidRDefault="00000000" w:rsidRPr="00000000" w14:paraId="0000016F">
      <w:pPr>
        <w:pStyle w:val="Heading3"/>
        <w:shd w:fill="ffffff" w:val="clear"/>
        <w:spacing w:after="100" w:lineRule="auto"/>
        <w:rPr>
          <w:b w:val="1"/>
          <w:sz w:val="24"/>
          <w:szCs w:val="24"/>
        </w:rPr>
      </w:pPr>
      <w:bookmarkStart w:colFirst="0" w:colLast="0" w:name="_98td2wnf67hp" w:id="67"/>
      <w:bookmarkEnd w:id="67"/>
      <w:r w:rsidDel="00000000" w:rsidR="00000000" w:rsidRPr="00000000">
        <w:rPr>
          <w:b w:val="1"/>
          <w:rtl w:val="0"/>
        </w:rPr>
        <w:t xml:space="preserve">5</w:t>
      </w:r>
      <w:r w:rsidDel="00000000" w:rsidR="00000000" w:rsidRPr="00000000">
        <w:rPr>
          <w:b w:val="1"/>
          <w:sz w:val="24"/>
          <w:szCs w:val="24"/>
          <w:rtl w:val="0"/>
        </w:rPr>
        <w:t xml:space="preserve">.1.1 Beginning Development</w:t>
      </w:r>
    </w:p>
    <w:p w:rsidR="00000000" w:rsidDel="00000000" w:rsidP="00000000" w:rsidRDefault="00000000" w:rsidRPr="00000000" w14:paraId="00000170">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Includes unit tests</w:t>
      </w:r>
    </w:p>
    <w:p w:rsidR="00000000" w:rsidDel="00000000" w:rsidP="00000000" w:rsidRDefault="00000000" w:rsidRPr="00000000" w14:paraId="00000171">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Consultations with the UX/UI team to establish a visual mockup and functional relationship between different parts of the system. After review, our Frontend and Backend team will collaborate to execute this vision. Design is subject to change throughout the process</w:t>
      </w:r>
    </w:p>
    <w:p w:rsidR="00000000" w:rsidDel="00000000" w:rsidP="00000000" w:rsidRDefault="00000000" w:rsidRPr="00000000" w14:paraId="00000172">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Each module and the interaction between them will be tested by QA to ensure satisfactory final product</w:t>
      </w:r>
    </w:p>
    <w:p w:rsidR="00000000" w:rsidDel="00000000" w:rsidP="00000000" w:rsidRDefault="00000000" w:rsidRPr="00000000" w14:paraId="00000173">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Security will be thoroughly tested to ensure final product is safe for consumers to use</w:t>
      </w:r>
    </w:p>
    <w:p w:rsidR="00000000" w:rsidDel="00000000" w:rsidP="00000000" w:rsidRDefault="00000000" w:rsidRPr="00000000" w14:paraId="00000174">
      <w:pPr>
        <w:numPr>
          <w:ilvl w:val="0"/>
          <w:numId w:val="10"/>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Live customer service agents will be available 9 AM - 5 PM to handle reports with appropriate response time</w:t>
      </w:r>
      <w:r w:rsidDel="00000000" w:rsidR="00000000" w:rsidRPr="00000000">
        <w:rPr>
          <w:rtl w:val="0"/>
        </w:rPr>
      </w:r>
    </w:p>
    <w:p w:rsidR="00000000" w:rsidDel="00000000" w:rsidP="00000000" w:rsidRDefault="00000000" w:rsidRPr="00000000" w14:paraId="00000175">
      <w:pPr>
        <w:pStyle w:val="Heading3"/>
        <w:shd w:fill="ffffff" w:val="clear"/>
        <w:spacing w:after="100" w:lineRule="auto"/>
        <w:rPr>
          <w:b w:val="1"/>
        </w:rPr>
      </w:pPr>
      <w:bookmarkStart w:colFirst="0" w:colLast="0" w:name="_vgw04vgpfkn6" w:id="68"/>
      <w:bookmarkEnd w:id="68"/>
      <w:r w:rsidDel="00000000" w:rsidR="00000000" w:rsidRPr="00000000">
        <w:rPr>
          <w:b w:val="1"/>
          <w:rtl w:val="0"/>
        </w:rPr>
        <w:t xml:space="preserve">5</w:t>
      </w:r>
      <w:r w:rsidDel="00000000" w:rsidR="00000000" w:rsidRPr="00000000">
        <w:rPr>
          <w:b w:val="1"/>
          <w:sz w:val="24"/>
          <w:szCs w:val="24"/>
          <w:rtl w:val="0"/>
        </w:rPr>
        <w:t xml:space="preserve">.1.2 Full System Tests</w:t>
      </w:r>
      <w:r w:rsidDel="00000000" w:rsidR="00000000" w:rsidRPr="00000000">
        <w:rPr>
          <w:rtl w:val="0"/>
        </w:rPr>
      </w:r>
    </w:p>
    <w:p w:rsidR="00000000" w:rsidDel="00000000" w:rsidP="00000000" w:rsidRDefault="00000000" w:rsidRPr="00000000" w14:paraId="000001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17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17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17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17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17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17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17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17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testing</w:t>
      </w:r>
    </w:p>
    <w:p w:rsidR="00000000" w:rsidDel="00000000" w:rsidP="00000000" w:rsidRDefault="00000000" w:rsidRPr="00000000" w14:paraId="0000017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p w:rsidR="00000000" w:rsidDel="00000000" w:rsidP="00000000" w:rsidRDefault="00000000" w:rsidRPr="00000000" w14:paraId="0000018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p w:rsidR="00000000" w:rsidDel="00000000" w:rsidP="00000000" w:rsidRDefault="00000000" w:rsidRPr="00000000" w14:paraId="0000018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r w:rsidDel="00000000" w:rsidR="00000000" w:rsidRPr="00000000">
        <w:rPr>
          <w:rtl w:val="0"/>
        </w:rPr>
      </w:r>
    </w:p>
    <w:p w:rsidR="00000000" w:rsidDel="00000000" w:rsidP="00000000" w:rsidRDefault="00000000" w:rsidRPr="00000000" w14:paraId="00000182">
      <w:pPr>
        <w:rPr>
          <w:highlight w:val="yellow"/>
        </w:rPr>
      </w:pPr>
      <w:r w:rsidDel="00000000" w:rsidR="00000000" w:rsidRPr="00000000">
        <w:rPr>
          <w:rtl w:val="0"/>
        </w:rPr>
      </w:r>
    </w:p>
    <w:p w:rsidR="00000000" w:rsidDel="00000000" w:rsidP="00000000" w:rsidRDefault="00000000" w:rsidRPr="00000000" w14:paraId="00000183">
      <w:pPr>
        <w:pStyle w:val="Heading3"/>
        <w:shd w:fill="ffffff" w:val="clear"/>
        <w:spacing w:after="100" w:lineRule="auto"/>
        <w:rPr>
          <w:b w:val="1"/>
          <w:sz w:val="24"/>
          <w:szCs w:val="24"/>
        </w:rPr>
      </w:pPr>
      <w:bookmarkStart w:colFirst="0" w:colLast="0" w:name="_jx9utg984juo" w:id="69"/>
      <w:bookmarkEnd w:id="69"/>
      <w:r w:rsidDel="00000000" w:rsidR="00000000" w:rsidRPr="00000000">
        <w:rPr>
          <w:b w:val="1"/>
          <w:rtl w:val="0"/>
        </w:rPr>
        <w:t xml:space="preserve">5</w:t>
      </w:r>
      <w:r w:rsidDel="00000000" w:rsidR="00000000" w:rsidRPr="00000000">
        <w:rPr>
          <w:b w:val="1"/>
          <w:sz w:val="24"/>
          <w:szCs w:val="24"/>
          <w:rtl w:val="0"/>
        </w:rPr>
        <w:t xml:space="preserve">.1.3 Completion of Minimum Viable Product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deliver a Minimal Viable Product that achieves our vision, the following will be taken into account to complete it:</w:t>
      </w:r>
    </w:p>
    <w:p w:rsidR="00000000" w:rsidDel="00000000" w:rsidP="00000000" w:rsidRDefault="00000000" w:rsidRPr="00000000" w14:paraId="00000185">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research to find what features of similar systems work/don't work</w:t>
      </w:r>
    </w:p>
    <w:p w:rsidR="00000000" w:rsidDel="00000000" w:rsidP="00000000" w:rsidRDefault="00000000" w:rsidRPr="00000000" w14:paraId="0000018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launch with a handful of theaters to gain real-time user feedback</w:t>
      </w:r>
    </w:p>
    <w:p w:rsidR="00000000" w:rsidDel="00000000" w:rsidP="00000000" w:rsidRDefault="00000000" w:rsidRPr="00000000" w14:paraId="0000018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final system completion is 1 month after feedback; subject to change based on unknown risks</w:t>
      </w:r>
    </w:p>
    <w:p w:rsidR="00000000" w:rsidDel="00000000" w:rsidP="00000000" w:rsidRDefault="00000000" w:rsidRPr="00000000" w14:paraId="0000018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costs necessary to construct the system with our current team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shd w:fill="ffffff" w:val="clear"/>
        <w:spacing w:after="100" w:lineRule="auto"/>
        <w:rPr>
          <w:b w:val="1"/>
          <w:sz w:val="24"/>
          <w:szCs w:val="24"/>
        </w:rPr>
      </w:pPr>
      <w:bookmarkStart w:colFirst="0" w:colLast="0" w:name="_8w6xmf7uap15" w:id="70"/>
      <w:bookmarkEnd w:id="70"/>
      <w:r w:rsidDel="00000000" w:rsidR="00000000" w:rsidRPr="00000000">
        <w:rPr>
          <w:b w:val="1"/>
          <w:rtl w:val="0"/>
        </w:rPr>
        <w:t xml:space="preserve">5</w:t>
      </w:r>
      <w:r w:rsidDel="00000000" w:rsidR="00000000" w:rsidRPr="00000000">
        <w:rPr>
          <w:b w:val="1"/>
          <w:sz w:val="24"/>
          <w:szCs w:val="24"/>
          <w:rtl w:val="0"/>
        </w:rPr>
        <w:t xml:space="preserve">.1.4 Final Product Due</w:t>
      </w:r>
    </w:p>
    <w:p w:rsidR="00000000" w:rsidDel="00000000" w:rsidP="00000000" w:rsidRDefault="00000000" w:rsidRPr="00000000" w14:paraId="0000018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project’s timeline incorporates building a viable prototype that is estimated to take 4 months to examine user testing</w:t>
      </w:r>
    </w:p>
    <w:p w:rsidR="00000000" w:rsidDel="00000000" w:rsidP="00000000" w:rsidRDefault="00000000" w:rsidRPr="00000000" w14:paraId="0000018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testing interval, the expected deadline for release will be anywhere from 10 months to a year from now</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shd w:fill="ffffff" w:val="clear"/>
        <w:spacing w:after="100" w:lineRule="auto"/>
        <w:rPr>
          <w:sz w:val="24"/>
          <w:szCs w:val="24"/>
        </w:rPr>
      </w:pPr>
      <w:bookmarkStart w:colFirst="0" w:colLast="0" w:name="_rkyl9ly29gr" w:id="71"/>
      <w:bookmarkEnd w:id="71"/>
      <w:r w:rsidDel="00000000" w:rsidR="00000000" w:rsidRPr="00000000">
        <w:rPr>
          <w:sz w:val="28"/>
          <w:szCs w:val="28"/>
          <w:rtl w:val="0"/>
        </w:rPr>
        <w:t xml:space="preserve">5</w:t>
      </w:r>
      <w:r w:rsidDel="00000000" w:rsidR="00000000" w:rsidRPr="00000000">
        <w:rPr>
          <w:sz w:val="28"/>
          <w:szCs w:val="28"/>
          <w:rtl w:val="0"/>
        </w:rPr>
        <w:t xml:space="preserve">.2 Delegation of Tasks</w:t>
      </w:r>
      <w:r w:rsidDel="00000000" w:rsidR="00000000" w:rsidRPr="00000000">
        <w:rPr>
          <w:rtl w:val="0"/>
        </w:rPr>
      </w:r>
    </w:p>
    <w:p w:rsidR="00000000" w:rsidDel="00000000" w:rsidP="00000000" w:rsidRDefault="00000000" w:rsidRPr="00000000" w14:paraId="0000018F">
      <w:pPr>
        <w:pStyle w:val="Heading3"/>
        <w:shd w:fill="ffffff" w:val="clear"/>
        <w:spacing w:after="100" w:lineRule="auto"/>
        <w:rPr>
          <w:sz w:val="24"/>
          <w:szCs w:val="24"/>
        </w:rPr>
      </w:pPr>
      <w:bookmarkStart w:colFirst="0" w:colLast="0" w:name="_m1des62mxiiv" w:id="72"/>
      <w:bookmarkEnd w:id="72"/>
      <w:r w:rsidDel="00000000" w:rsidR="00000000" w:rsidRPr="00000000">
        <w:rPr>
          <w:rtl w:val="0"/>
        </w:rPr>
        <w:t xml:space="preserve">5</w:t>
      </w:r>
      <w:r w:rsidDel="00000000" w:rsidR="00000000" w:rsidRPr="00000000">
        <w:rPr>
          <w:sz w:val="24"/>
          <w:szCs w:val="24"/>
          <w:rtl w:val="0"/>
        </w:rPr>
        <w:t xml:space="preserve">.2.1 UX/UI</w:t>
      </w:r>
    </w:p>
    <w:p w:rsidR="00000000" w:rsidDel="00000000" w:rsidP="00000000" w:rsidRDefault="00000000" w:rsidRPr="00000000" w14:paraId="0000019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and analyze user requirements</w:t>
      </w:r>
    </w:p>
    <w:p w:rsidR="00000000" w:rsidDel="00000000" w:rsidP="00000000" w:rsidRDefault="00000000" w:rsidRPr="00000000" w14:paraId="0000019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making GUI to meet those requirements</w:t>
      </w:r>
    </w:p>
    <w:p w:rsidR="00000000" w:rsidDel="00000000" w:rsidP="00000000" w:rsidRDefault="00000000" w:rsidRPr="00000000" w14:paraId="0000019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rest of team to ensure seamlessnes</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93">
      <w:pPr>
        <w:ind w:left="0" w:firstLine="0"/>
        <w:rPr>
          <w:sz w:val="24"/>
          <w:szCs w:val="24"/>
        </w:rPr>
      </w:pPr>
      <w:r w:rsidDel="00000000" w:rsidR="00000000" w:rsidRPr="00000000">
        <w:rPr>
          <w:rtl w:val="0"/>
        </w:rPr>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 Frontend Team</w:t>
      </w:r>
    </w:p>
    <w:p w:rsidR="00000000" w:rsidDel="00000000" w:rsidP="00000000" w:rsidRDefault="00000000" w:rsidRPr="00000000" w14:paraId="00000195">
      <w:pPr>
        <w:numPr>
          <w:ilvl w:val="0"/>
          <w:numId w:val="19"/>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frontend code that will be rendered in a user’s web browser</w:t>
      </w:r>
    </w:p>
    <w:p w:rsidR="00000000" w:rsidDel="00000000" w:rsidP="00000000" w:rsidRDefault="00000000" w:rsidRPr="00000000" w14:paraId="00000196">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Integration of APIs from the front end, such as the shopping cart and email system, to fit visual expectations </w:t>
      </w:r>
      <w:r w:rsidDel="00000000" w:rsidR="00000000" w:rsidRPr="00000000">
        <w:rPr>
          <w:rtl w:val="0"/>
        </w:rPr>
      </w:r>
    </w:p>
    <w:p w:rsidR="00000000" w:rsidDel="00000000" w:rsidP="00000000" w:rsidRDefault="00000000" w:rsidRPr="00000000" w14:paraId="00000197">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Responsible for executing the final vision from consultations with UX/UI team</w:t>
      </w:r>
    </w:p>
    <w:p w:rsidR="00000000" w:rsidDel="00000000" w:rsidP="00000000" w:rsidRDefault="00000000" w:rsidRPr="00000000" w14:paraId="0000019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 user authentication and require security checks and cool-downs for bolstered security; collaborate with Back end for seamlessness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Style w:val="Heading3"/>
        <w:shd w:fill="ffffff" w:val="clear"/>
        <w:spacing w:after="100" w:lineRule="auto"/>
        <w:rPr>
          <w:sz w:val="24"/>
          <w:szCs w:val="24"/>
        </w:rPr>
      </w:pPr>
      <w:bookmarkStart w:colFirst="0" w:colLast="0" w:name="_ex3qy1dcvyw1" w:id="73"/>
      <w:bookmarkEnd w:id="73"/>
      <w:r w:rsidDel="00000000" w:rsidR="00000000" w:rsidRPr="00000000">
        <w:rPr>
          <w:rtl w:val="0"/>
        </w:rPr>
        <w:t xml:space="preserve">5</w:t>
      </w:r>
      <w:r w:rsidDel="00000000" w:rsidR="00000000" w:rsidRPr="00000000">
        <w:rPr>
          <w:sz w:val="24"/>
          <w:szCs w:val="24"/>
          <w:rtl w:val="0"/>
        </w:rPr>
        <w:t xml:space="preserve">.2.3 QA Testers</w:t>
      </w:r>
    </w:p>
    <w:p w:rsidR="00000000" w:rsidDel="00000000" w:rsidP="00000000" w:rsidRDefault="00000000" w:rsidRPr="00000000" w14:paraId="0000019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all testing</w:t>
      </w:r>
    </w:p>
    <w:p w:rsidR="00000000" w:rsidDel="00000000" w:rsidP="00000000" w:rsidRDefault="00000000" w:rsidRPr="00000000" w14:paraId="0000019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appropriate teams to provide feedback for bug and QoL fixes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rPr>
          <w:sz w:val="24"/>
          <w:szCs w:val="24"/>
        </w:rPr>
      </w:pPr>
      <w:bookmarkStart w:colFirst="0" w:colLast="0" w:name="_8dc56mo003uf" w:id="74"/>
      <w:bookmarkEnd w:id="74"/>
      <w:r w:rsidDel="00000000" w:rsidR="00000000" w:rsidRPr="00000000">
        <w:rPr>
          <w:rtl w:val="0"/>
        </w:rPr>
        <w:t xml:space="preserve">5</w:t>
      </w:r>
      <w:r w:rsidDel="00000000" w:rsidR="00000000" w:rsidRPr="00000000">
        <w:rPr>
          <w:sz w:val="24"/>
          <w:szCs w:val="24"/>
          <w:rtl w:val="0"/>
        </w:rPr>
        <w:t xml:space="preserve">.2.4 Backend Team</w:t>
      </w:r>
    </w:p>
    <w:p w:rsidR="00000000" w:rsidDel="00000000" w:rsidP="00000000" w:rsidRDefault="00000000" w:rsidRPr="00000000" w14:paraId="0000019F">
      <w:pPr>
        <w:numPr>
          <w:ilvl w:val="0"/>
          <w:numId w:val="3"/>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software architecture that operates on the web server</w:t>
      </w:r>
    </w:p>
    <w:p w:rsidR="00000000" w:rsidDel="00000000" w:rsidP="00000000" w:rsidRDefault="00000000" w:rsidRPr="00000000" w14:paraId="000001A0">
      <w:pPr>
        <w:numPr>
          <w:ilvl w:val="0"/>
          <w:numId w:val="3"/>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ensuring the security of the system as the intermediary between the database and the web client</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sz w:val="24"/>
          <w:szCs w:val="24"/>
        </w:rPr>
      </w:pPr>
      <w:bookmarkStart w:colFirst="0" w:colLast="0" w:name="_8kwppbh71ozd" w:id="75"/>
      <w:bookmarkEnd w:id="75"/>
      <w:r w:rsidDel="00000000" w:rsidR="00000000" w:rsidRPr="00000000">
        <w:rPr>
          <w:rtl w:val="0"/>
        </w:rPr>
        <w:t xml:space="preserve">5</w:t>
      </w:r>
      <w:r w:rsidDel="00000000" w:rsidR="00000000" w:rsidRPr="00000000">
        <w:rPr>
          <w:sz w:val="24"/>
          <w:szCs w:val="24"/>
          <w:rtl w:val="0"/>
        </w:rPr>
        <w:t xml:space="preserve">.2.5 Database Team</w:t>
      </w:r>
    </w:p>
    <w:p w:rsidR="00000000" w:rsidDel="00000000" w:rsidP="00000000" w:rsidRDefault="00000000" w:rsidRPr="00000000" w14:paraId="000001A3">
      <w:pPr>
        <w:numPr>
          <w:ilvl w:val="0"/>
          <w:numId w:val="1"/>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setting up database infrastructure and working with the Backend Team to achieve parity between internal classes and database classes</w:t>
      </w:r>
    </w:p>
    <w:p w:rsidR="00000000" w:rsidDel="00000000" w:rsidP="00000000" w:rsidRDefault="00000000" w:rsidRPr="00000000" w14:paraId="000001A4">
      <w:pPr>
        <w:shd w:fill="ffffff" w:val="clear"/>
        <w:spacing w:after="10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A5">
      <w:pPr>
        <w:pStyle w:val="Heading3"/>
        <w:rPr>
          <w:sz w:val="24"/>
          <w:szCs w:val="24"/>
        </w:rPr>
      </w:pPr>
      <w:bookmarkStart w:colFirst="0" w:colLast="0" w:name="_sagx3o6p2kdr" w:id="76"/>
      <w:bookmarkEnd w:id="76"/>
      <w:r w:rsidDel="00000000" w:rsidR="00000000" w:rsidRPr="00000000">
        <w:rPr>
          <w:rtl w:val="0"/>
        </w:rPr>
        <w:t xml:space="preserve">5</w:t>
      </w:r>
      <w:r w:rsidDel="00000000" w:rsidR="00000000" w:rsidRPr="00000000">
        <w:rPr>
          <w:sz w:val="24"/>
          <w:szCs w:val="24"/>
          <w:rtl w:val="0"/>
        </w:rPr>
        <w:t xml:space="preserve">.2.6 Customer Service</w:t>
      </w:r>
    </w:p>
    <w:p w:rsidR="00000000" w:rsidDel="00000000" w:rsidP="00000000" w:rsidRDefault="00000000" w:rsidRPr="00000000" w14:paraId="000001A6">
      <w:pPr>
        <w:numPr>
          <w:ilvl w:val="0"/>
          <w:numId w:val="1"/>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establishing communication with users/theater employees</w:t>
      </w:r>
    </w:p>
    <w:p w:rsidR="00000000" w:rsidDel="00000000" w:rsidP="00000000" w:rsidRDefault="00000000" w:rsidRPr="00000000" w14:paraId="000001A7">
      <w:pPr>
        <w:numPr>
          <w:ilvl w:val="0"/>
          <w:numId w:val="1"/>
        </w:numPr>
        <w:shd w:fill="ffffff" w:val="clear"/>
        <w:spacing w:after="100" w:lineRule="auto"/>
        <w:ind w:left="720" w:hanging="360"/>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Mediary for resolution of issues</w:t>
      </w:r>
    </w:p>
    <w:p w:rsidR="00000000" w:rsidDel="00000000" w:rsidP="00000000" w:rsidRDefault="00000000" w:rsidRPr="00000000" w14:paraId="000001A8">
      <w:pPr>
        <w:shd w:fill="ffffff" w:val="clear"/>
        <w:spacing w:after="10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A">
      <w:pPr>
        <w:shd w:fill="ffffff" w:val="clear"/>
        <w:spacing w:after="100" w:lineRule="auto"/>
        <w:rPr>
          <w:rFonts w:ascii="Times New Roman" w:cs="Times New Roman" w:eastAsia="Times New Roman" w:hAnsi="Times New Roman"/>
          <w:color w:val="231f20"/>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lineRule="auto"/>
    </w:pPr>
    <w:rPr>
      <w:rFonts w:ascii="Times New Roman" w:cs="Times New Roman" w:eastAsia="Times New Roman" w:hAnsi="Times New Roman"/>
      <w:b w:val="1"/>
      <w:color w:val="231f20"/>
      <w:sz w:val="24"/>
      <w:szCs w:val="24"/>
    </w:rPr>
  </w:style>
  <w:style w:type="paragraph" w:styleId="Heading2">
    <w:name w:val="heading 2"/>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3">
    <w:name w:val="heading 3"/>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12"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