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&amp; DSA Roadmap: A Practical Guide to Becoming a Professional Java Backend Developer</w:t>
      </w:r>
    </w:p>
    <w:p>
      <w:r>
        <w:t>A concise handbook for aspiring Java backend developers.</w:t>
      </w:r>
    </w:p>
    <w:p>
      <w:pPr>
        <w:pStyle w:val="Heading1"/>
      </w:pPr>
      <w:r>
        <w:t>1. Introduction</w:t>
      </w:r>
    </w:p>
    <w:p>
      <w:r>
        <w:rPr>
          <w:sz w:val="22"/>
        </w:rPr>
        <w:t>Learn Java, DSA, databases, backend frameworks, and build projects consistently.</w:t>
      </w:r>
    </w:p>
    <w:p>
      <w:pPr>
        <w:pStyle w:val="Heading1"/>
      </w:pPr>
      <w:r>
        <w:t>2. Software Engineer Mindset</w:t>
      </w:r>
    </w:p>
    <w:p>
      <w:r>
        <w:rPr>
          <w:sz w:val="22"/>
        </w:rPr>
        <w:t>Practice daily, write clean code, debug patiently, and keep learning.</w:t>
      </w:r>
    </w:p>
    <w:p>
      <w:pPr>
        <w:pStyle w:val="Heading1"/>
      </w:pPr>
      <w:r>
        <w:t>3. Java Roadmap</w:t>
      </w:r>
    </w:p>
    <w:p>
      <w:r>
        <w:rPr>
          <w:sz w:val="22"/>
        </w:rPr>
        <w:t>Core Java → OOP → Collections → Exceptions → Multithreading → JVM.</w:t>
      </w:r>
    </w:p>
    <w:p>
      <w:pPr>
        <w:pStyle w:val="Heading1"/>
      </w:pPr>
      <w:r>
        <w:t>4. Core Java</w:t>
      </w:r>
    </w:p>
    <w:p>
      <w:r>
        <w:rPr>
          <w:sz w:val="22"/>
        </w:rPr>
        <w:t>Variables, loops, methods, arrays, strings, classes, packages, I/O.</w:t>
      </w:r>
    </w:p>
    <w:p>
      <w:pPr>
        <w:pStyle w:val="Heading1"/>
      </w:pPr>
      <w:r>
        <w:t>5. OOP</w:t>
      </w:r>
    </w:p>
    <w:p>
      <w:r>
        <w:rPr>
          <w:sz w:val="22"/>
        </w:rPr>
        <w:t>Encapsulation, Inheritance, Polymorphism, Abstraction with examples.</w:t>
      </w:r>
    </w:p>
    <w:p>
      <w:pPr>
        <w:pStyle w:val="Heading1"/>
      </w:pPr>
      <w:r>
        <w:t>6. Collections</w:t>
      </w:r>
    </w:p>
    <w:p>
      <w:r>
        <w:rPr>
          <w:sz w:val="22"/>
        </w:rPr>
        <w:t>List, Set, Map, Queue and when to use each.</w:t>
      </w:r>
    </w:p>
    <w:p>
      <w:pPr>
        <w:pStyle w:val="Heading1"/>
      </w:pPr>
      <w:r>
        <w:t>7. Exceptions</w:t>
      </w:r>
    </w:p>
    <w:p>
      <w:r>
        <w:rPr>
          <w:sz w:val="22"/>
        </w:rPr>
        <w:t>try-catch-finally, throw, throws, custom exceptions.</w:t>
      </w:r>
    </w:p>
    <w:p>
      <w:pPr>
        <w:pStyle w:val="Heading1"/>
      </w:pPr>
      <w:r>
        <w:t>8. Multithreading</w:t>
      </w:r>
    </w:p>
    <w:p>
      <w:r>
        <w:rPr>
          <w:sz w:val="22"/>
        </w:rPr>
        <w:t>Threads, synchronization, ExecutorService, concurrency basics.</w:t>
      </w:r>
    </w:p>
    <w:p>
      <w:pPr>
        <w:pStyle w:val="Heading1"/>
      </w:pPr>
      <w:r>
        <w:t>9. Java Internals</w:t>
      </w:r>
    </w:p>
    <w:p>
      <w:r>
        <w:rPr>
          <w:sz w:val="22"/>
        </w:rPr>
        <w:t>JDK, JRE, JVM, memory, garbage collection.</w:t>
      </w:r>
    </w:p>
    <w:p>
      <w:pPr>
        <w:pStyle w:val="Heading1"/>
      </w:pPr>
      <w:r>
        <w:t>10. DSA</w:t>
      </w:r>
    </w:p>
    <w:p>
      <w:r>
        <w:rPr>
          <w:sz w:val="22"/>
        </w:rPr>
        <w:t>Arrays, Strings, Linked Lists, Stacks, Queues, Trees, Graphs, DP.</w:t>
      </w:r>
    </w:p>
    <w:p>
      <w:pPr>
        <w:pStyle w:val="Heading1"/>
      </w:pPr>
      <w:r>
        <w:t>11. SQL</w:t>
      </w:r>
    </w:p>
    <w:p>
      <w:r>
        <w:rPr>
          <w:sz w:val="22"/>
        </w:rPr>
        <w:t>CRUD, joins, indexes, normalization.</w:t>
      </w:r>
    </w:p>
    <w:p>
      <w:pPr>
        <w:pStyle w:val="Heading1"/>
      </w:pPr>
      <w:r>
        <w:t>12. Git</w:t>
      </w:r>
    </w:p>
    <w:p>
      <w:r>
        <w:rPr>
          <w:sz w:val="22"/>
        </w:rPr>
        <w:t>Commit, branch, merge, pull requests, GitHub.</w:t>
      </w:r>
    </w:p>
    <w:p>
      <w:pPr>
        <w:pStyle w:val="Heading1"/>
      </w:pPr>
      <w:r>
        <w:t>13. Spring Boot</w:t>
      </w:r>
    </w:p>
    <w:p>
      <w:r>
        <w:rPr>
          <w:sz w:val="22"/>
        </w:rPr>
        <w:t>Dependency Injection, REST, configuration.</w:t>
      </w:r>
    </w:p>
    <w:p>
      <w:pPr>
        <w:pStyle w:val="Heading1"/>
      </w:pPr>
      <w:r>
        <w:t>14. Hibernate &amp; JPA</w:t>
      </w:r>
    </w:p>
    <w:p>
      <w:r>
        <w:rPr>
          <w:sz w:val="22"/>
        </w:rPr>
        <w:t>Entities, repositories, relationships.</w:t>
      </w:r>
    </w:p>
    <w:p>
      <w:pPr>
        <w:pStyle w:val="Heading1"/>
      </w:pPr>
      <w:r>
        <w:t>15. REST APIs</w:t>
      </w:r>
    </w:p>
    <w:p>
      <w:r>
        <w:rPr>
          <w:sz w:val="22"/>
        </w:rPr>
        <w:t>HTTP methods, status codes, JSON.</w:t>
      </w:r>
    </w:p>
    <w:p>
      <w:pPr>
        <w:pStyle w:val="Heading1"/>
      </w:pPr>
      <w:r>
        <w:t>16. Microservices</w:t>
      </w:r>
    </w:p>
    <w:p>
      <w:r>
        <w:rPr>
          <w:sz w:val="22"/>
        </w:rPr>
        <w:t>Service communication, API Gateway, discovery.</w:t>
      </w:r>
    </w:p>
    <w:p>
      <w:pPr>
        <w:pStyle w:val="Heading1"/>
      </w:pPr>
      <w:r>
        <w:t>17. Docker</w:t>
      </w:r>
    </w:p>
    <w:p>
      <w:r>
        <w:rPr>
          <w:sz w:val="22"/>
        </w:rPr>
        <w:t>Images, containers, Dockerfile, Compose.</w:t>
      </w:r>
    </w:p>
    <w:p>
      <w:pPr>
        <w:pStyle w:val="Heading1"/>
      </w:pPr>
      <w:r>
        <w:t>18. System Design</w:t>
      </w:r>
    </w:p>
    <w:p>
      <w:r>
        <w:rPr>
          <w:sz w:val="22"/>
        </w:rPr>
        <w:t>Scalability, caching, load balancing.</w:t>
      </w:r>
    </w:p>
    <w:p>
      <w:pPr>
        <w:pStyle w:val="Heading1"/>
      </w:pPr>
      <w:r>
        <w:t>19. Projects</w:t>
      </w:r>
    </w:p>
    <w:p>
      <w:r>
        <w:rPr>
          <w:sz w:val="22"/>
        </w:rPr>
        <w:t>Library System, E-commerce API, Banking API.</w:t>
      </w:r>
    </w:p>
    <w:p>
      <w:pPr>
        <w:pStyle w:val="Heading1"/>
      </w:pPr>
      <w:r>
        <w:t>20. Daily Plan</w:t>
      </w:r>
    </w:p>
    <w:p>
      <w:r>
        <w:rPr>
          <w:sz w:val="22"/>
        </w:rPr>
        <w:t>2h Java, 2h DSA, 1h project, 30m revision.</w:t>
      </w:r>
    </w:p>
    <w:p>
      <w:pPr>
        <w:pStyle w:val="Heading1"/>
      </w:pPr>
      <w:r>
        <w:t>21. Interviews</w:t>
      </w:r>
    </w:p>
    <w:p>
      <w:r>
        <w:rPr>
          <w:sz w:val="22"/>
        </w:rPr>
        <w:t>Solve LeetCode, revise Java, mock interviews.</w:t>
      </w:r>
    </w:p>
    <w:p>
      <w:pPr>
        <w:pStyle w:val="Heading1"/>
      </w:pPr>
      <w:r>
        <w:t>22. Mistakes</w:t>
      </w:r>
    </w:p>
    <w:p>
      <w:r>
        <w:rPr>
          <w:sz w:val="22"/>
        </w:rPr>
        <w:t>Avoid memorizing without practice; build projects.</w:t>
      </w:r>
    </w:p>
    <w:p>
      <w:pPr>
        <w:pStyle w:val="Heading1"/>
      </w:pPr>
      <w:r>
        <w:t>23. Learning Plan</w:t>
      </w:r>
    </w:p>
    <w:p>
      <w:r>
        <w:rPr>
          <w:sz w:val="22"/>
        </w:rPr>
        <w:t>6 months: Java+DSA+Spring. 1 year: Advanced backend &amp; deployment.</w:t>
      </w:r>
    </w:p>
    <w:p>
      <w:pPr>
        <w:pStyle w:val="Heading1"/>
      </w:pPr>
      <w:r>
        <w:t>24. Final Advice</w:t>
      </w:r>
    </w:p>
    <w:p>
      <w:r>
        <w:rPr>
          <w:sz w:val="22"/>
        </w:rPr>
        <w:t>Be consistent, code every day, and build real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