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AEF07" w14:textId="2A0599DB" w:rsidR="00451B2D" w:rsidRDefault="00451B2D" w:rsidP="00451B2D">
      <w:pPr>
        <w:pStyle w:val="Heading2"/>
        <w:spacing w:before="79"/>
        <w:ind w:left="0" w:right="666"/>
      </w:pPr>
      <w:r>
        <w:t xml:space="preserve">                                             A</w:t>
      </w:r>
      <w:r>
        <w:rPr>
          <w:spacing w:val="-5"/>
        </w:rPr>
        <w:t xml:space="preserve"> </w:t>
      </w:r>
      <w:r>
        <w:t>Technical</w:t>
      </w:r>
      <w:r>
        <w:rPr>
          <w:spacing w:val="-2"/>
        </w:rPr>
        <w:t xml:space="preserve"> </w:t>
      </w:r>
      <w:r>
        <w:t>Seminar-I Report</w:t>
      </w:r>
      <w:r>
        <w:rPr>
          <w:spacing w:val="-2"/>
        </w:rPr>
        <w:t xml:space="preserve"> </w:t>
      </w:r>
      <w:r>
        <w:t>on</w:t>
      </w:r>
    </w:p>
    <w:p w14:paraId="0470A71A" w14:textId="4D124D7D" w:rsidR="00451B2D" w:rsidRDefault="00451B2D" w:rsidP="00451B2D">
      <w:pPr>
        <w:ind w:left="640" w:right="666"/>
        <w:jc w:val="center"/>
        <w:rPr>
          <w:b/>
          <w:sz w:val="32"/>
          <w:szCs w:val="32"/>
        </w:rPr>
      </w:pPr>
      <w:r>
        <w:rPr>
          <w:b/>
          <w:color w:val="FF0000"/>
          <w:sz w:val="32"/>
          <w:szCs w:val="32"/>
        </w:rPr>
        <w:t>FACE BIOMETRIC ANTISPOOFING</w:t>
      </w:r>
    </w:p>
    <w:p w14:paraId="2A348780" w14:textId="11D51105" w:rsidR="00451B2D" w:rsidRDefault="00451B2D" w:rsidP="00806A1B">
      <w:pPr>
        <w:pStyle w:val="Heading2"/>
        <w:spacing w:before="256"/>
        <w:ind w:left="186" w:right="204"/>
        <w:jc w:val="center"/>
      </w:pPr>
      <w:r>
        <w:t>Submitted</w:t>
      </w:r>
      <w:r>
        <w:rPr>
          <w:spacing w:val="-3"/>
        </w:rPr>
        <w:t xml:space="preserve"> </w:t>
      </w:r>
      <w:r>
        <w:t>in</w:t>
      </w:r>
      <w:r>
        <w:rPr>
          <w:spacing w:val="-3"/>
        </w:rPr>
        <w:t xml:space="preserve"> </w:t>
      </w:r>
      <w:r>
        <w:t>partial</w:t>
      </w:r>
      <w:r>
        <w:rPr>
          <w:spacing w:val="-1"/>
        </w:rPr>
        <w:t xml:space="preserve"> </w:t>
      </w:r>
      <w:proofErr w:type="spellStart"/>
      <w:r>
        <w:t>fulfillment</w:t>
      </w:r>
      <w:proofErr w:type="spellEnd"/>
      <w:r>
        <w:rPr>
          <w:spacing w:val="-3"/>
        </w:rPr>
        <w:t xml:space="preserve"> </w:t>
      </w:r>
      <w:r>
        <w:t>of</w:t>
      </w:r>
      <w:r>
        <w:rPr>
          <w:spacing w:val="-5"/>
        </w:rPr>
        <w:t xml:space="preserve"> </w:t>
      </w:r>
      <w:r>
        <w:t>the</w:t>
      </w:r>
      <w:r>
        <w:rPr>
          <w:spacing w:val="-5"/>
        </w:rPr>
        <w:t xml:space="preserve"> </w:t>
      </w:r>
      <w:r>
        <w:t>Academic</w:t>
      </w:r>
      <w:r>
        <w:rPr>
          <w:spacing w:val="-1"/>
        </w:rPr>
        <w:t xml:space="preserve"> </w:t>
      </w:r>
      <w:r>
        <w:t>requirements</w:t>
      </w:r>
      <w:r>
        <w:rPr>
          <w:spacing w:val="-3"/>
        </w:rPr>
        <w:t xml:space="preserve"> </w:t>
      </w:r>
      <w:r>
        <w:t>for</w:t>
      </w:r>
      <w:r>
        <w:rPr>
          <w:spacing w:val="-3"/>
        </w:rPr>
        <w:t xml:space="preserve"> </w:t>
      </w:r>
      <w:r>
        <w:t>the</w:t>
      </w:r>
      <w:r>
        <w:rPr>
          <w:spacing w:val="-1"/>
        </w:rPr>
        <w:t xml:space="preserve"> </w:t>
      </w:r>
      <w:r>
        <w:t>award</w:t>
      </w:r>
      <w:r>
        <w:rPr>
          <w:spacing w:val="-2"/>
        </w:rPr>
        <w:t xml:space="preserve"> </w:t>
      </w:r>
      <w:r>
        <w:t>of</w:t>
      </w:r>
      <w:r>
        <w:rPr>
          <w:spacing w:val="-2"/>
        </w:rPr>
        <w:t xml:space="preserve"> </w:t>
      </w:r>
      <w:r>
        <w:t>the</w:t>
      </w:r>
      <w:r>
        <w:rPr>
          <w:spacing w:val="-5"/>
        </w:rPr>
        <w:t xml:space="preserve"> </w:t>
      </w:r>
      <w:r>
        <w:t xml:space="preserve">Degree </w:t>
      </w:r>
      <w:r>
        <w:rPr>
          <w:spacing w:val="-57"/>
        </w:rPr>
        <w:t xml:space="preserve"> </w:t>
      </w:r>
      <w:r>
        <w:t>of</w:t>
      </w:r>
    </w:p>
    <w:p w14:paraId="41CF8E1A" w14:textId="77777777" w:rsidR="00451B2D" w:rsidRDefault="00451B2D" w:rsidP="00451B2D">
      <w:pPr>
        <w:pStyle w:val="Heading2"/>
        <w:spacing w:before="256"/>
        <w:ind w:left="186" w:right="204"/>
        <w:jc w:val="center"/>
        <w:rPr>
          <w:color w:val="6E2E9F"/>
        </w:rPr>
      </w:pPr>
      <w:r>
        <w:rPr>
          <w:color w:val="6E2E9F"/>
        </w:rPr>
        <w:t>Bachelor</w:t>
      </w:r>
      <w:r>
        <w:rPr>
          <w:color w:val="6E2E9F"/>
          <w:spacing w:val="-8"/>
        </w:rPr>
        <w:t xml:space="preserve"> </w:t>
      </w:r>
      <w:r>
        <w:rPr>
          <w:color w:val="6E2E9F"/>
        </w:rPr>
        <w:t>of</w:t>
      </w:r>
      <w:r>
        <w:rPr>
          <w:color w:val="6E2E9F"/>
          <w:spacing w:val="-9"/>
        </w:rPr>
        <w:t xml:space="preserve"> </w:t>
      </w:r>
      <w:r>
        <w:rPr>
          <w:color w:val="6E2E9F"/>
        </w:rPr>
        <w:t>Technology</w:t>
      </w:r>
    </w:p>
    <w:p w14:paraId="3A88218C" w14:textId="77777777" w:rsidR="00806A1B" w:rsidRDefault="00451B2D" w:rsidP="00806A1B">
      <w:pPr>
        <w:pStyle w:val="Heading2"/>
        <w:spacing w:before="256"/>
        <w:ind w:left="186" w:right="204"/>
        <w:jc w:val="center"/>
        <w:rPr>
          <w:color w:val="6E2E9F"/>
        </w:rPr>
      </w:pPr>
      <w:r>
        <w:rPr>
          <w:color w:val="6E2E9F"/>
        </w:rPr>
        <w:t>In</w:t>
      </w:r>
    </w:p>
    <w:p w14:paraId="11463174" w14:textId="1F87DF24" w:rsidR="00451B2D" w:rsidRPr="00806A1B" w:rsidRDefault="00451B2D" w:rsidP="00806A1B">
      <w:pPr>
        <w:pStyle w:val="Heading2"/>
        <w:spacing w:before="256"/>
        <w:ind w:left="186" w:right="204"/>
        <w:jc w:val="center"/>
        <w:rPr>
          <w:color w:val="6E2E9F"/>
        </w:rPr>
      </w:pPr>
      <w:r>
        <w:rPr>
          <w:color w:val="6E2E9F"/>
          <w:sz w:val="32"/>
          <w:szCs w:val="32"/>
        </w:rPr>
        <w:t xml:space="preserve"> ELECTRONICS</w:t>
      </w:r>
      <w:r>
        <w:rPr>
          <w:color w:val="6E2E9F"/>
          <w:spacing w:val="-4"/>
          <w:sz w:val="32"/>
          <w:szCs w:val="32"/>
        </w:rPr>
        <w:t xml:space="preserve"> </w:t>
      </w:r>
      <w:r>
        <w:rPr>
          <w:color w:val="6E2E9F"/>
          <w:sz w:val="32"/>
          <w:szCs w:val="32"/>
        </w:rPr>
        <w:t>&amp;</w:t>
      </w:r>
      <w:r>
        <w:rPr>
          <w:color w:val="6E2E9F"/>
          <w:spacing w:val="-3"/>
          <w:sz w:val="32"/>
          <w:szCs w:val="32"/>
        </w:rPr>
        <w:t xml:space="preserve"> </w:t>
      </w:r>
      <w:r>
        <w:rPr>
          <w:color w:val="6E2E9F"/>
          <w:sz w:val="32"/>
          <w:szCs w:val="32"/>
        </w:rPr>
        <w:t>COMMUNICATION ENGINEERING</w:t>
      </w:r>
    </w:p>
    <w:p w14:paraId="4CE3ED55" w14:textId="679D06D4" w:rsidR="00451B2D" w:rsidRDefault="00415621" w:rsidP="00415621">
      <w:pPr>
        <w:pStyle w:val="Heading2"/>
        <w:spacing w:before="252"/>
        <w:ind w:right="2628"/>
        <w:rPr>
          <w:color w:val="17365D"/>
        </w:rPr>
      </w:pPr>
      <w:r>
        <w:t xml:space="preserve">                                               </w:t>
      </w:r>
      <w:r w:rsidR="00451B2D">
        <w:t>Submitted by</w:t>
      </w:r>
      <w:r w:rsidR="00451B2D">
        <w:rPr>
          <w:spacing w:val="1"/>
        </w:rPr>
        <w:t xml:space="preserve"> </w:t>
      </w:r>
    </w:p>
    <w:p w14:paraId="5F14A693" w14:textId="7166562E" w:rsidR="00451B2D" w:rsidRDefault="00451B2D" w:rsidP="00451B2D">
      <w:pPr>
        <w:pStyle w:val="Heading2"/>
        <w:spacing w:before="252"/>
        <w:ind w:left="2613" w:right="2628"/>
        <w:jc w:val="center"/>
        <w:rPr>
          <w:color w:val="FF0000"/>
        </w:rPr>
      </w:pPr>
      <w:r>
        <w:rPr>
          <w:color w:val="FF0000"/>
        </w:rPr>
        <w:t>RASALA SAMITHA (20H51A04A1)</w:t>
      </w:r>
    </w:p>
    <w:p w14:paraId="3647474B" w14:textId="77777777" w:rsidR="00451B2D" w:rsidRDefault="00451B2D" w:rsidP="00451B2D">
      <w:pPr>
        <w:pStyle w:val="Heading2"/>
        <w:spacing w:before="252"/>
        <w:ind w:left="2613" w:right="2628"/>
        <w:jc w:val="center"/>
        <w:rPr>
          <w:color w:val="000000"/>
        </w:rPr>
      </w:pPr>
      <w:r>
        <w:rPr>
          <w:color w:val="000000"/>
        </w:rPr>
        <w:t>Under the supervision</w:t>
      </w:r>
    </w:p>
    <w:p w14:paraId="6786E5AE" w14:textId="77777777" w:rsidR="00451B2D" w:rsidRDefault="00451B2D" w:rsidP="00451B2D">
      <w:pPr>
        <w:pStyle w:val="Heading2"/>
        <w:spacing w:before="252"/>
        <w:ind w:left="2613" w:right="2628"/>
        <w:jc w:val="center"/>
        <w:rPr>
          <w:color w:val="000000"/>
        </w:rPr>
      </w:pPr>
      <w:r>
        <w:rPr>
          <w:color w:val="000000"/>
        </w:rPr>
        <w:t>Of</w:t>
      </w:r>
    </w:p>
    <w:p w14:paraId="3D263175" w14:textId="3F57756F" w:rsidR="00451B2D" w:rsidRDefault="00FF161F" w:rsidP="00451B2D">
      <w:pPr>
        <w:pStyle w:val="Heading2"/>
        <w:spacing w:before="252"/>
        <w:ind w:left="2613" w:right="2628"/>
        <w:jc w:val="center"/>
        <w:rPr>
          <w:color w:val="FF0000"/>
        </w:rPr>
      </w:pPr>
      <w:proofErr w:type="spellStart"/>
      <w:r>
        <w:rPr>
          <w:color w:val="FF0000"/>
        </w:rPr>
        <w:t>Dr.</w:t>
      </w:r>
      <w:proofErr w:type="gramStart"/>
      <w:r>
        <w:rPr>
          <w:color w:val="FF0000"/>
        </w:rPr>
        <w:t>A.Pradeep</w:t>
      </w:r>
      <w:proofErr w:type="spellEnd"/>
      <w:proofErr w:type="gramEnd"/>
      <w:r>
        <w:rPr>
          <w:color w:val="FF0000"/>
        </w:rPr>
        <w:t xml:space="preserve"> Kumar</w:t>
      </w:r>
    </w:p>
    <w:p w14:paraId="3AE1DFC3" w14:textId="67466339" w:rsidR="00451B2D" w:rsidRDefault="00FF161F" w:rsidP="00FF161F">
      <w:pPr>
        <w:pStyle w:val="Heading2"/>
        <w:spacing w:before="252"/>
        <w:ind w:left="0" w:right="2628"/>
        <w:rPr>
          <w:color w:val="000000"/>
        </w:rPr>
      </w:pPr>
      <w:r>
        <w:rPr>
          <w:color w:val="000000"/>
        </w:rPr>
        <w:t xml:space="preserve">                                        </w:t>
      </w:r>
      <w:r w:rsidR="00451B2D">
        <w:rPr>
          <w:color w:val="000000"/>
        </w:rPr>
        <w:t>Ass</w:t>
      </w:r>
      <w:r>
        <w:rPr>
          <w:color w:val="000000"/>
        </w:rPr>
        <w:t>ociate</w:t>
      </w:r>
      <w:r w:rsidR="00451B2D">
        <w:rPr>
          <w:color w:val="000000"/>
        </w:rPr>
        <w:t xml:space="preserve"> Professor</w:t>
      </w:r>
      <w:r>
        <w:rPr>
          <w:color w:val="000000"/>
        </w:rPr>
        <w:t xml:space="preserve">, </w:t>
      </w:r>
      <w:r w:rsidR="00451B2D">
        <w:rPr>
          <w:color w:val="000000"/>
        </w:rPr>
        <w:t>Department of ECE</w:t>
      </w:r>
    </w:p>
    <w:p w14:paraId="06521E60" w14:textId="222301FE" w:rsidR="00451B2D" w:rsidRDefault="007926DF" w:rsidP="007926DF">
      <w:pPr>
        <w:pStyle w:val="BodyText"/>
        <w:rPr>
          <w:b/>
          <w:sz w:val="20"/>
          <w:szCs w:val="20"/>
        </w:rPr>
      </w:pPr>
      <w:r>
        <w:rPr>
          <w:b/>
          <w:sz w:val="20"/>
          <w:szCs w:val="20"/>
        </w:rPr>
        <w:t xml:space="preserve">                                                                  </w:t>
      </w:r>
      <w:r w:rsidR="00E84128">
        <w:rPr>
          <w:b/>
          <w:sz w:val="20"/>
          <w:szCs w:val="20"/>
        </w:rPr>
        <w:t xml:space="preserve">        </w:t>
      </w:r>
      <w:r>
        <w:rPr>
          <w:b/>
          <w:sz w:val="20"/>
          <w:szCs w:val="20"/>
        </w:rPr>
        <w:t xml:space="preserve">   </w:t>
      </w:r>
      <w:r w:rsidR="007454AC">
        <w:rPr>
          <w:noProof/>
        </w:rPr>
        <w:drawing>
          <wp:inline distT="0" distB="0" distL="0" distR="0" wp14:anchorId="53A8DDA2" wp14:editId="788007BB">
            <wp:extent cx="1013460"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97280"/>
                    </a:xfrm>
                    <a:prstGeom prst="rect">
                      <a:avLst/>
                    </a:prstGeom>
                    <a:noFill/>
                    <a:ln>
                      <a:noFill/>
                    </a:ln>
                  </pic:spPr>
                </pic:pic>
              </a:graphicData>
            </a:graphic>
          </wp:inline>
        </w:drawing>
      </w:r>
      <w:r w:rsidR="00451B2D">
        <w:rPr>
          <w:b/>
          <w:sz w:val="20"/>
          <w:szCs w:val="20"/>
        </w:rPr>
        <w:t xml:space="preserve"> </w:t>
      </w:r>
    </w:p>
    <w:tbl>
      <w:tblPr>
        <w:tblW w:w="0" w:type="auto"/>
        <w:tblCellSpacing w:w="0" w:type="dxa"/>
        <w:tblCellMar>
          <w:left w:w="0" w:type="dxa"/>
          <w:right w:w="0" w:type="dxa"/>
        </w:tblCellMar>
        <w:tblLook w:val="04A0" w:firstRow="1" w:lastRow="0" w:firstColumn="1" w:lastColumn="0" w:noHBand="0" w:noVBand="1"/>
      </w:tblPr>
      <w:tblGrid>
        <w:gridCol w:w="3720"/>
        <w:gridCol w:w="6"/>
      </w:tblGrid>
      <w:tr w:rsidR="00415621" w14:paraId="710303CE" w14:textId="77777777" w:rsidTr="00451B2D">
        <w:trPr>
          <w:gridAfter w:val="1"/>
          <w:tblCellSpacing w:w="0" w:type="dxa"/>
        </w:trPr>
        <w:tc>
          <w:tcPr>
            <w:tcW w:w="3720" w:type="dxa"/>
            <w:vAlign w:val="center"/>
            <w:hideMark/>
          </w:tcPr>
          <w:p w14:paraId="1763F6E2" w14:textId="77777777" w:rsidR="00451B2D" w:rsidRDefault="00451B2D">
            <w:pPr>
              <w:pStyle w:val="BodyText"/>
              <w:rPr>
                <w:b/>
                <w:sz w:val="20"/>
                <w:szCs w:val="20"/>
              </w:rPr>
            </w:pPr>
          </w:p>
        </w:tc>
      </w:tr>
      <w:tr w:rsidR="00415621" w14:paraId="37E0203D" w14:textId="77777777" w:rsidTr="00451B2D">
        <w:trPr>
          <w:tblCellSpacing w:w="0" w:type="dxa"/>
        </w:trPr>
        <w:tc>
          <w:tcPr>
            <w:tcW w:w="0" w:type="auto"/>
            <w:vAlign w:val="center"/>
            <w:hideMark/>
          </w:tcPr>
          <w:p w14:paraId="1BB5EF86" w14:textId="0B4716FC" w:rsidR="00451B2D" w:rsidRDefault="00451B2D">
            <w:pPr>
              <w:spacing w:line="240" w:lineRule="auto"/>
              <w:jc w:val="left"/>
              <w:rPr>
                <w:sz w:val="20"/>
                <w:szCs w:val="20"/>
              </w:rPr>
            </w:pPr>
            <w:r>
              <w:rPr>
                <w:sz w:val="20"/>
                <w:szCs w:val="20"/>
              </w:rPr>
              <w:t xml:space="preserve">                                                            </w:t>
            </w:r>
            <w:r w:rsidR="00415621">
              <w:rPr>
                <w:sz w:val="20"/>
                <w:szCs w:val="20"/>
              </w:rPr>
              <w:t xml:space="preserve">             </w:t>
            </w:r>
            <w:r>
              <w:rPr>
                <w:sz w:val="20"/>
                <w:szCs w:val="20"/>
              </w:rPr>
              <w:t xml:space="preserve">    </w:t>
            </w:r>
          </w:p>
        </w:tc>
        <w:tc>
          <w:tcPr>
            <w:tcW w:w="0" w:type="auto"/>
            <w:vAlign w:val="center"/>
            <w:hideMark/>
          </w:tcPr>
          <w:p w14:paraId="2DB29A8F" w14:textId="6A8E9D63" w:rsidR="00451B2D" w:rsidRDefault="00451B2D">
            <w:pPr>
              <w:spacing w:line="240" w:lineRule="auto"/>
              <w:jc w:val="left"/>
              <w:rPr>
                <w:sz w:val="24"/>
                <w:szCs w:val="24"/>
              </w:rPr>
            </w:pPr>
          </w:p>
        </w:tc>
      </w:tr>
    </w:tbl>
    <w:p w14:paraId="2FA4E1DC" w14:textId="76C129ED" w:rsidR="00451B2D" w:rsidRPr="00451B2D" w:rsidRDefault="007454AC" w:rsidP="00451B2D">
      <w:pPr>
        <w:pStyle w:val="BodyText"/>
        <w:rPr>
          <w:b/>
          <w:sz w:val="20"/>
          <w:szCs w:val="20"/>
        </w:rPr>
      </w:pPr>
      <w:r>
        <w:rPr>
          <w:b/>
          <w:sz w:val="20"/>
          <w:szCs w:val="20"/>
        </w:rPr>
        <w:t xml:space="preserve">          </w:t>
      </w:r>
      <w:r w:rsidR="00451B2D">
        <w:rPr>
          <w:b/>
          <w:sz w:val="20"/>
          <w:szCs w:val="20"/>
        </w:rPr>
        <w:t xml:space="preserve"> </w:t>
      </w:r>
      <w:r w:rsidR="00451B2D">
        <w:rPr>
          <w:b/>
        </w:rPr>
        <w:t>DEPARTMENT</w:t>
      </w:r>
      <w:r w:rsidR="00451B2D">
        <w:rPr>
          <w:b/>
          <w:spacing w:val="-2"/>
        </w:rPr>
        <w:t xml:space="preserve"> </w:t>
      </w:r>
      <w:r w:rsidR="00451B2D">
        <w:rPr>
          <w:b/>
        </w:rPr>
        <w:t>OF</w:t>
      </w:r>
      <w:r w:rsidR="00451B2D">
        <w:rPr>
          <w:b/>
          <w:spacing w:val="-2"/>
        </w:rPr>
        <w:t xml:space="preserve"> </w:t>
      </w:r>
      <w:r w:rsidR="00451B2D">
        <w:rPr>
          <w:b/>
        </w:rPr>
        <w:t>ELECTRONICS</w:t>
      </w:r>
      <w:r w:rsidR="00451B2D">
        <w:rPr>
          <w:b/>
          <w:spacing w:val="-1"/>
        </w:rPr>
        <w:t xml:space="preserve"> </w:t>
      </w:r>
      <w:r w:rsidR="00451B2D">
        <w:rPr>
          <w:b/>
        </w:rPr>
        <w:t>&amp;</w:t>
      </w:r>
      <w:r w:rsidR="00451B2D">
        <w:rPr>
          <w:b/>
          <w:spacing w:val="-2"/>
        </w:rPr>
        <w:t xml:space="preserve"> </w:t>
      </w:r>
      <w:r w:rsidR="00451B2D">
        <w:rPr>
          <w:b/>
        </w:rPr>
        <w:t>COMMUNICATION</w:t>
      </w:r>
      <w:r w:rsidR="00451B2D">
        <w:rPr>
          <w:b/>
          <w:spacing w:val="-2"/>
        </w:rPr>
        <w:t xml:space="preserve"> </w:t>
      </w:r>
      <w:r w:rsidR="00451B2D">
        <w:rPr>
          <w:b/>
        </w:rPr>
        <w:t>ENGINEERING</w:t>
      </w:r>
    </w:p>
    <w:p w14:paraId="63798DC9" w14:textId="77777777" w:rsidR="00451B2D" w:rsidRDefault="00451B2D" w:rsidP="00451B2D">
      <w:pPr>
        <w:spacing w:before="47"/>
        <w:ind w:left="646" w:right="666"/>
        <w:jc w:val="center"/>
        <w:rPr>
          <w:b/>
          <w:sz w:val="28"/>
          <w:szCs w:val="28"/>
        </w:rPr>
      </w:pPr>
      <w:r>
        <w:rPr>
          <w:b/>
          <w:color w:val="006EC0"/>
          <w:sz w:val="28"/>
          <w:szCs w:val="28"/>
        </w:rPr>
        <w:t>CMR</w:t>
      </w:r>
      <w:r>
        <w:rPr>
          <w:b/>
          <w:color w:val="006EC0"/>
          <w:spacing w:val="-8"/>
          <w:sz w:val="28"/>
          <w:szCs w:val="28"/>
        </w:rPr>
        <w:t xml:space="preserve"> </w:t>
      </w:r>
      <w:r>
        <w:rPr>
          <w:b/>
          <w:color w:val="006EC0"/>
          <w:sz w:val="28"/>
          <w:szCs w:val="28"/>
        </w:rPr>
        <w:t>COLLEGE</w:t>
      </w:r>
      <w:r>
        <w:rPr>
          <w:b/>
          <w:color w:val="006EC0"/>
          <w:spacing w:val="-7"/>
          <w:sz w:val="28"/>
          <w:szCs w:val="28"/>
        </w:rPr>
        <w:t xml:space="preserve"> </w:t>
      </w:r>
      <w:r>
        <w:rPr>
          <w:b/>
          <w:color w:val="006EC0"/>
          <w:sz w:val="28"/>
          <w:szCs w:val="28"/>
        </w:rPr>
        <w:t>OF</w:t>
      </w:r>
      <w:r>
        <w:rPr>
          <w:b/>
          <w:color w:val="006EC0"/>
          <w:spacing w:val="-1"/>
          <w:sz w:val="28"/>
          <w:szCs w:val="28"/>
        </w:rPr>
        <w:t xml:space="preserve"> </w:t>
      </w:r>
      <w:r>
        <w:rPr>
          <w:b/>
          <w:color w:val="006EC0"/>
          <w:sz w:val="28"/>
          <w:szCs w:val="28"/>
        </w:rPr>
        <w:t>ENGINEERING</w:t>
      </w:r>
      <w:r>
        <w:rPr>
          <w:b/>
          <w:color w:val="006EC0"/>
          <w:spacing w:val="-8"/>
          <w:sz w:val="28"/>
          <w:szCs w:val="28"/>
        </w:rPr>
        <w:t xml:space="preserve"> </w:t>
      </w:r>
      <w:r>
        <w:rPr>
          <w:b/>
          <w:color w:val="006EC0"/>
          <w:sz w:val="28"/>
          <w:szCs w:val="28"/>
        </w:rPr>
        <w:t>&amp;</w:t>
      </w:r>
      <w:r>
        <w:rPr>
          <w:b/>
          <w:color w:val="006EC0"/>
          <w:spacing w:val="-2"/>
          <w:sz w:val="28"/>
          <w:szCs w:val="28"/>
        </w:rPr>
        <w:t xml:space="preserve"> </w:t>
      </w:r>
      <w:r>
        <w:rPr>
          <w:b/>
          <w:color w:val="006EC0"/>
          <w:sz w:val="28"/>
          <w:szCs w:val="28"/>
        </w:rPr>
        <w:t>TECHNOLOGY</w:t>
      </w:r>
    </w:p>
    <w:p w14:paraId="49414231" w14:textId="634796D7" w:rsidR="00451B2D" w:rsidRPr="00415621" w:rsidRDefault="00415621" w:rsidP="00415621">
      <w:pPr>
        <w:spacing w:before="48"/>
        <w:ind w:left="648" w:right="666"/>
        <w:rPr>
          <w:b/>
          <w:sz w:val="20"/>
          <w:szCs w:val="20"/>
        </w:rPr>
      </w:pPr>
      <w:r>
        <w:rPr>
          <w:b/>
          <w:sz w:val="20"/>
          <w:szCs w:val="20"/>
        </w:rPr>
        <w:t xml:space="preserve">                                                              </w:t>
      </w:r>
      <w:r w:rsidR="00451B2D" w:rsidRPr="00415621">
        <w:rPr>
          <w:b/>
          <w:sz w:val="20"/>
          <w:szCs w:val="20"/>
        </w:rPr>
        <w:t>(Autonomous)</w:t>
      </w:r>
    </w:p>
    <w:p w14:paraId="77645E10" w14:textId="04D233A5" w:rsidR="00415621" w:rsidRDefault="00415621" w:rsidP="00415621">
      <w:pPr>
        <w:spacing w:before="34"/>
        <w:ind w:right="1910"/>
        <w:rPr>
          <w:b/>
          <w:color w:val="FF0000"/>
          <w:sz w:val="20"/>
          <w:szCs w:val="20"/>
        </w:rPr>
      </w:pPr>
      <w:r>
        <w:rPr>
          <w:b/>
          <w:color w:val="FF0000"/>
          <w:sz w:val="20"/>
          <w:szCs w:val="20"/>
        </w:rPr>
        <w:t xml:space="preserve">                                         </w:t>
      </w:r>
      <w:r w:rsidR="00451B2D">
        <w:rPr>
          <w:b/>
          <w:color w:val="FF0000"/>
          <w:sz w:val="20"/>
          <w:szCs w:val="20"/>
        </w:rPr>
        <w:t>(NAAC</w:t>
      </w:r>
      <w:r w:rsidR="00451B2D">
        <w:rPr>
          <w:b/>
          <w:color w:val="FF0000"/>
          <w:spacing w:val="8"/>
          <w:sz w:val="20"/>
          <w:szCs w:val="20"/>
        </w:rPr>
        <w:t xml:space="preserve"> </w:t>
      </w:r>
      <w:r w:rsidR="00451B2D">
        <w:rPr>
          <w:b/>
          <w:color w:val="FF0000"/>
          <w:sz w:val="20"/>
          <w:szCs w:val="20"/>
        </w:rPr>
        <w:t>Accredited</w:t>
      </w:r>
      <w:r w:rsidR="00451B2D">
        <w:rPr>
          <w:b/>
          <w:color w:val="FF0000"/>
          <w:spacing w:val="7"/>
          <w:sz w:val="20"/>
          <w:szCs w:val="20"/>
        </w:rPr>
        <w:t xml:space="preserve"> </w:t>
      </w:r>
      <w:r w:rsidR="00451B2D">
        <w:rPr>
          <w:b/>
          <w:color w:val="FF0000"/>
          <w:sz w:val="20"/>
          <w:szCs w:val="20"/>
        </w:rPr>
        <w:t>with</w:t>
      </w:r>
      <w:r w:rsidR="00451B2D">
        <w:rPr>
          <w:b/>
          <w:color w:val="FF0000"/>
          <w:spacing w:val="6"/>
          <w:sz w:val="20"/>
          <w:szCs w:val="20"/>
        </w:rPr>
        <w:t xml:space="preserve"> </w:t>
      </w:r>
      <w:r w:rsidR="00451B2D">
        <w:rPr>
          <w:b/>
          <w:color w:val="FF0000"/>
          <w:sz w:val="20"/>
          <w:szCs w:val="20"/>
        </w:rPr>
        <w:t>‘A+’</w:t>
      </w:r>
      <w:r w:rsidR="00451B2D">
        <w:rPr>
          <w:b/>
          <w:color w:val="FF0000"/>
          <w:spacing w:val="8"/>
          <w:sz w:val="20"/>
          <w:szCs w:val="20"/>
        </w:rPr>
        <w:t xml:space="preserve"> </w:t>
      </w:r>
      <w:r w:rsidR="00451B2D">
        <w:rPr>
          <w:b/>
          <w:color w:val="FF0000"/>
          <w:sz w:val="20"/>
          <w:szCs w:val="20"/>
        </w:rPr>
        <w:t>Grade</w:t>
      </w:r>
      <w:r w:rsidR="00451B2D">
        <w:rPr>
          <w:b/>
          <w:color w:val="FF0000"/>
          <w:spacing w:val="7"/>
          <w:sz w:val="20"/>
          <w:szCs w:val="20"/>
        </w:rPr>
        <w:t xml:space="preserve"> </w:t>
      </w:r>
      <w:r w:rsidR="00451B2D">
        <w:rPr>
          <w:b/>
          <w:color w:val="FF0000"/>
          <w:sz w:val="20"/>
          <w:szCs w:val="20"/>
        </w:rPr>
        <w:t>&amp;</w:t>
      </w:r>
      <w:r w:rsidR="00451B2D">
        <w:rPr>
          <w:b/>
          <w:color w:val="FF0000"/>
          <w:spacing w:val="7"/>
          <w:sz w:val="20"/>
          <w:szCs w:val="20"/>
        </w:rPr>
        <w:t xml:space="preserve"> </w:t>
      </w:r>
      <w:r w:rsidR="00451B2D">
        <w:rPr>
          <w:b/>
          <w:color w:val="FF0000"/>
          <w:sz w:val="20"/>
          <w:szCs w:val="20"/>
        </w:rPr>
        <w:t>NBA</w:t>
      </w:r>
      <w:r w:rsidR="00451B2D">
        <w:rPr>
          <w:b/>
          <w:color w:val="FF0000"/>
          <w:spacing w:val="6"/>
          <w:sz w:val="20"/>
          <w:szCs w:val="20"/>
        </w:rPr>
        <w:t xml:space="preserve"> </w:t>
      </w:r>
      <w:r w:rsidR="00451B2D">
        <w:rPr>
          <w:b/>
          <w:color w:val="FF0000"/>
          <w:sz w:val="20"/>
          <w:szCs w:val="20"/>
        </w:rPr>
        <w:t>Accredited)</w:t>
      </w:r>
    </w:p>
    <w:p w14:paraId="08DD4645" w14:textId="19EA2AC4" w:rsidR="00415621" w:rsidRDefault="00451B2D" w:rsidP="00415621">
      <w:pPr>
        <w:spacing w:before="34"/>
        <w:ind w:right="1910"/>
        <w:rPr>
          <w:b/>
          <w:color w:val="FF0000"/>
          <w:spacing w:val="-47"/>
          <w:sz w:val="20"/>
          <w:szCs w:val="20"/>
        </w:rPr>
      </w:pPr>
      <w:r>
        <w:rPr>
          <w:b/>
          <w:color w:val="FF0000"/>
          <w:spacing w:val="1"/>
          <w:sz w:val="20"/>
          <w:szCs w:val="20"/>
        </w:rPr>
        <w:t xml:space="preserve"> </w:t>
      </w:r>
      <w:r w:rsidR="00415621">
        <w:rPr>
          <w:b/>
          <w:color w:val="FF0000"/>
          <w:spacing w:val="1"/>
          <w:sz w:val="20"/>
          <w:szCs w:val="20"/>
        </w:rPr>
        <w:t xml:space="preserve">                             </w:t>
      </w:r>
      <w:r>
        <w:rPr>
          <w:b/>
          <w:color w:val="FF0000"/>
          <w:sz w:val="20"/>
          <w:szCs w:val="20"/>
        </w:rPr>
        <w:t>(Approved</w:t>
      </w:r>
      <w:r>
        <w:rPr>
          <w:b/>
          <w:color w:val="FF0000"/>
          <w:spacing w:val="-4"/>
          <w:sz w:val="20"/>
          <w:szCs w:val="20"/>
        </w:rPr>
        <w:t xml:space="preserve"> </w:t>
      </w:r>
      <w:r>
        <w:rPr>
          <w:b/>
          <w:color w:val="FF0000"/>
          <w:sz w:val="20"/>
          <w:szCs w:val="20"/>
        </w:rPr>
        <w:t>by</w:t>
      </w:r>
      <w:r>
        <w:rPr>
          <w:b/>
          <w:color w:val="FF0000"/>
          <w:spacing w:val="-4"/>
          <w:sz w:val="20"/>
          <w:szCs w:val="20"/>
        </w:rPr>
        <w:t xml:space="preserve"> </w:t>
      </w:r>
      <w:r>
        <w:rPr>
          <w:b/>
          <w:color w:val="FF0000"/>
          <w:sz w:val="20"/>
          <w:szCs w:val="20"/>
        </w:rPr>
        <w:t>AICTE,</w:t>
      </w:r>
      <w:r>
        <w:rPr>
          <w:b/>
          <w:color w:val="FF0000"/>
          <w:spacing w:val="-4"/>
          <w:sz w:val="20"/>
          <w:szCs w:val="20"/>
        </w:rPr>
        <w:t xml:space="preserve"> </w:t>
      </w:r>
      <w:r>
        <w:rPr>
          <w:b/>
          <w:color w:val="FF0000"/>
          <w:sz w:val="20"/>
          <w:szCs w:val="20"/>
        </w:rPr>
        <w:t>Permanently</w:t>
      </w:r>
      <w:r>
        <w:rPr>
          <w:b/>
          <w:color w:val="FF0000"/>
          <w:spacing w:val="-1"/>
          <w:sz w:val="20"/>
          <w:szCs w:val="20"/>
        </w:rPr>
        <w:t xml:space="preserve"> </w:t>
      </w:r>
      <w:r>
        <w:rPr>
          <w:b/>
          <w:color w:val="FF0000"/>
          <w:sz w:val="20"/>
          <w:szCs w:val="20"/>
        </w:rPr>
        <w:t>Affiliated</w:t>
      </w:r>
      <w:r>
        <w:rPr>
          <w:b/>
          <w:color w:val="FF0000"/>
          <w:spacing w:val="-3"/>
          <w:sz w:val="20"/>
          <w:szCs w:val="20"/>
        </w:rPr>
        <w:t xml:space="preserve"> </w:t>
      </w:r>
      <w:proofErr w:type="gramStart"/>
      <w:r>
        <w:rPr>
          <w:b/>
          <w:color w:val="FF0000"/>
          <w:sz w:val="20"/>
          <w:szCs w:val="20"/>
        </w:rPr>
        <w:t>to</w:t>
      </w:r>
      <w:r>
        <w:rPr>
          <w:b/>
          <w:color w:val="FF0000"/>
          <w:spacing w:val="-7"/>
          <w:sz w:val="20"/>
          <w:szCs w:val="20"/>
        </w:rPr>
        <w:t xml:space="preserve"> </w:t>
      </w:r>
      <w:r w:rsidR="00415621">
        <w:rPr>
          <w:b/>
          <w:color w:val="FF0000"/>
          <w:spacing w:val="-7"/>
          <w:sz w:val="20"/>
          <w:szCs w:val="20"/>
        </w:rPr>
        <w:t xml:space="preserve"> </w:t>
      </w:r>
      <w:r>
        <w:rPr>
          <w:b/>
          <w:color w:val="FF0000"/>
          <w:sz w:val="20"/>
          <w:szCs w:val="20"/>
        </w:rPr>
        <w:t>JNTU</w:t>
      </w:r>
      <w:proofErr w:type="gramEnd"/>
      <w:r w:rsidR="00415621">
        <w:rPr>
          <w:b/>
          <w:color w:val="FF0000"/>
          <w:sz w:val="20"/>
          <w:szCs w:val="20"/>
        </w:rPr>
        <w:t xml:space="preserve"> </w:t>
      </w:r>
      <w:r>
        <w:rPr>
          <w:b/>
          <w:color w:val="FF0000"/>
          <w:spacing w:val="-7"/>
          <w:sz w:val="20"/>
          <w:szCs w:val="20"/>
        </w:rPr>
        <w:t xml:space="preserve"> </w:t>
      </w:r>
      <w:r>
        <w:rPr>
          <w:b/>
          <w:color w:val="FF0000"/>
          <w:sz w:val="20"/>
          <w:szCs w:val="20"/>
        </w:rPr>
        <w:t>Hyderabad)</w:t>
      </w:r>
      <w:r>
        <w:rPr>
          <w:b/>
          <w:color w:val="FF0000"/>
          <w:spacing w:val="-47"/>
          <w:sz w:val="20"/>
          <w:szCs w:val="20"/>
        </w:rPr>
        <w:t xml:space="preserve"> </w:t>
      </w:r>
    </w:p>
    <w:p w14:paraId="67953A66" w14:textId="0173DF28" w:rsidR="00451B2D" w:rsidRPr="00415621" w:rsidRDefault="00415621" w:rsidP="00415621">
      <w:pPr>
        <w:spacing w:before="34"/>
        <w:ind w:right="1910"/>
        <w:rPr>
          <w:b/>
          <w:sz w:val="20"/>
          <w:szCs w:val="20"/>
        </w:rPr>
      </w:pPr>
      <w:r>
        <w:rPr>
          <w:b/>
          <w:color w:val="006EC0"/>
          <w:sz w:val="20"/>
          <w:szCs w:val="20"/>
        </w:rPr>
        <w:t xml:space="preserve">                                   </w:t>
      </w:r>
      <w:r w:rsidR="00451B2D" w:rsidRPr="00415621">
        <w:rPr>
          <w:b/>
          <w:color w:val="006EC0"/>
          <w:sz w:val="20"/>
          <w:szCs w:val="20"/>
        </w:rPr>
        <w:t>KANDLAKOYA,</w:t>
      </w:r>
      <w:r w:rsidRPr="00415621">
        <w:rPr>
          <w:b/>
          <w:color w:val="006EC0"/>
          <w:sz w:val="20"/>
          <w:szCs w:val="20"/>
        </w:rPr>
        <w:t xml:space="preserve"> </w:t>
      </w:r>
      <w:r w:rsidR="00451B2D" w:rsidRPr="00415621">
        <w:rPr>
          <w:b/>
          <w:color w:val="006EC0"/>
          <w:sz w:val="20"/>
          <w:szCs w:val="20"/>
        </w:rPr>
        <w:t>MEDCHALROAD,</w:t>
      </w:r>
      <w:r w:rsidRPr="00415621">
        <w:rPr>
          <w:b/>
          <w:color w:val="006EC0"/>
          <w:sz w:val="20"/>
          <w:szCs w:val="20"/>
        </w:rPr>
        <w:t xml:space="preserve"> </w:t>
      </w:r>
      <w:r w:rsidR="00451B2D" w:rsidRPr="00415621">
        <w:rPr>
          <w:b/>
          <w:color w:val="006EC0"/>
          <w:sz w:val="20"/>
          <w:szCs w:val="20"/>
        </w:rPr>
        <w:t>HYDERABAD</w:t>
      </w:r>
      <w:r w:rsidR="00451B2D" w:rsidRPr="00415621">
        <w:rPr>
          <w:b/>
          <w:color w:val="006EC0"/>
          <w:spacing w:val="3"/>
          <w:sz w:val="20"/>
          <w:szCs w:val="20"/>
        </w:rPr>
        <w:t xml:space="preserve"> </w:t>
      </w:r>
      <w:r w:rsidR="00451B2D" w:rsidRPr="00415621">
        <w:rPr>
          <w:b/>
          <w:color w:val="006EC0"/>
          <w:sz w:val="20"/>
          <w:szCs w:val="20"/>
        </w:rPr>
        <w:t>-</w:t>
      </w:r>
      <w:r w:rsidR="00451B2D" w:rsidRPr="00415621">
        <w:rPr>
          <w:b/>
          <w:color w:val="006EC0"/>
          <w:spacing w:val="2"/>
          <w:sz w:val="20"/>
          <w:szCs w:val="20"/>
        </w:rPr>
        <w:t xml:space="preserve"> </w:t>
      </w:r>
      <w:r w:rsidR="00451B2D" w:rsidRPr="00415621">
        <w:rPr>
          <w:b/>
          <w:color w:val="006EC0"/>
          <w:sz w:val="20"/>
          <w:szCs w:val="20"/>
        </w:rPr>
        <w:t>501401</w:t>
      </w:r>
    </w:p>
    <w:p w14:paraId="6103D3B6" w14:textId="43850F67" w:rsidR="00415621" w:rsidRDefault="00451B2D" w:rsidP="00415621">
      <w:pPr>
        <w:ind w:left="3600" w:right="665"/>
        <w:rPr>
          <w:b/>
          <w:sz w:val="28"/>
          <w:szCs w:val="28"/>
        </w:rPr>
      </w:pPr>
      <w:r>
        <w:rPr>
          <w:b/>
          <w:sz w:val="28"/>
          <w:szCs w:val="28"/>
        </w:rPr>
        <w:t xml:space="preserve"> </w:t>
      </w:r>
      <w:r w:rsidR="00415621">
        <w:rPr>
          <w:b/>
          <w:sz w:val="28"/>
          <w:szCs w:val="28"/>
        </w:rPr>
        <w:t xml:space="preserve"> </w:t>
      </w:r>
      <w:r>
        <w:rPr>
          <w:b/>
          <w:sz w:val="28"/>
          <w:szCs w:val="28"/>
        </w:rPr>
        <w:t>202</w:t>
      </w:r>
      <w:r w:rsidR="00415621">
        <w:rPr>
          <w:b/>
          <w:sz w:val="28"/>
          <w:szCs w:val="28"/>
        </w:rPr>
        <w:t>2</w:t>
      </w:r>
      <w:r>
        <w:rPr>
          <w:b/>
          <w:sz w:val="28"/>
          <w:szCs w:val="28"/>
        </w:rPr>
        <w:t>-202</w:t>
      </w:r>
      <w:r w:rsidR="00415621">
        <w:rPr>
          <w:b/>
          <w:sz w:val="28"/>
          <w:szCs w:val="28"/>
        </w:rPr>
        <w:t>3</w:t>
      </w:r>
    </w:p>
    <w:p w14:paraId="43F56C47" w14:textId="77777777" w:rsidR="007926DF" w:rsidRDefault="00AB0F72" w:rsidP="00AB0F72">
      <w:pPr>
        <w:ind w:right="665"/>
        <w:rPr>
          <w:b/>
          <w:color w:val="FF0000"/>
          <w:sz w:val="28"/>
          <w:szCs w:val="28"/>
        </w:rPr>
      </w:pPr>
      <w:r>
        <w:rPr>
          <w:b/>
          <w:color w:val="FF0000"/>
          <w:sz w:val="28"/>
          <w:szCs w:val="28"/>
        </w:rPr>
        <w:t xml:space="preserve">        </w:t>
      </w:r>
      <w:r w:rsidR="007454AC">
        <w:rPr>
          <w:b/>
          <w:color w:val="FF0000"/>
          <w:sz w:val="28"/>
          <w:szCs w:val="28"/>
        </w:rPr>
        <w:t xml:space="preserve">        </w:t>
      </w:r>
    </w:p>
    <w:p w14:paraId="0EF9F56A" w14:textId="77777777" w:rsidR="007926DF" w:rsidRDefault="007926DF" w:rsidP="00AB0F72">
      <w:pPr>
        <w:ind w:right="665"/>
        <w:rPr>
          <w:b/>
          <w:color w:val="FF0000"/>
          <w:sz w:val="28"/>
          <w:szCs w:val="28"/>
        </w:rPr>
      </w:pPr>
    </w:p>
    <w:p w14:paraId="0C3057F8" w14:textId="77777777" w:rsidR="00FF161F" w:rsidRDefault="007926DF" w:rsidP="00AB0F72">
      <w:pPr>
        <w:ind w:right="665"/>
        <w:rPr>
          <w:b/>
          <w:color w:val="FF0000"/>
          <w:sz w:val="28"/>
          <w:szCs w:val="28"/>
        </w:rPr>
      </w:pPr>
      <w:r>
        <w:rPr>
          <w:b/>
          <w:color w:val="FF0000"/>
          <w:sz w:val="28"/>
          <w:szCs w:val="28"/>
        </w:rPr>
        <w:lastRenderedPageBreak/>
        <w:t xml:space="preserve">                </w:t>
      </w:r>
    </w:p>
    <w:p w14:paraId="3479FCE0" w14:textId="28582348" w:rsidR="00AB0F72" w:rsidRDefault="00FF161F" w:rsidP="00AB0F72">
      <w:pPr>
        <w:ind w:right="665"/>
        <w:rPr>
          <w:b/>
          <w:color w:val="FF0000"/>
          <w:sz w:val="28"/>
          <w:szCs w:val="28"/>
        </w:rPr>
      </w:pPr>
      <w:r>
        <w:rPr>
          <w:b/>
          <w:color w:val="FF0000"/>
          <w:sz w:val="28"/>
          <w:szCs w:val="28"/>
        </w:rPr>
        <w:t xml:space="preserve">             </w:t>
      </w:r>
      <w:r w:rsidR="00415621">
        <w:rPr>
          <w:b/>
          <w:color w:val="FF0000"/>
          <w:sz w:val="28"/>
          <w:szCs w:val="28"/>
        </w:rPr>
        <w:t>CMR</w:t>
      </w:r>
      <w:r w:rsidR="00415621">
        <w:rPr>
          <w:b/>
          <w:color w:val="FF0000"/>
          <w:spacing w:val="-8"/>
          <w:sz w:val="28"/>
          <w:szCs w:val="28"/>
        </w:rPr>
        <w:t xml:space="preserve"> </w:t>
      </w:r>
      <w:r w:rsidR="00415621">
        <w:rPr>
          <w:b/>
          <w:color w:val="FF0000"/>
          <w:sz w:val="28"/>
          <w:szCs w:val="28"/>
        </w:rPr>
        <w:t>COLLEGE</w:t>
      </w:r>
      <w:r w:rsidR="00415621">
        <w:rPr>
          <w:b/>
          <w:color w:val="FF0000"/>
          <w:spacing w:val="-7"/>
          <w:sz w:val="28"/>
          <w:szCs w:val="28"/>
        </w:rPr>
        <w:t xml:space="preserve"> </w:t>
      </w:r>
      <w:r w:rsidR="00415621">
        <w:rPr>
          <w:b/>
          <w:color w:val="FF0000"/>
          <w:sz w:val="28"/>
          <w:szCs w:val="28"/>
        </w:rPr>
        <w:t>OF</w:t>
      </w:r>
      <w:r w:rsidR="00415621">
        <w:rPr>
          <w:b/>
          <w:color w:val="FF0000"/>
          <w:spacing w:val="-1"/>
          <w:sz w:val="28"/>
          <w:szCs w:val="28"/>
        </w:rPr>
        <w:t xml:space="preserve"> </w:t>
      </w:r>
      <w:r w:rsidR="00415621">
        <w:rPr>
          <w:b/>
          <w:color w:val="FF0000"/>
          <w:sz w:val="28"/>
          <w:szCs w:val="28"/>
        </w:rPr>
        <w:t>ENGINEERING</w:t>
      </w:r>
      <w:r w:rsidR="00415621">
        <w:rPr>
          <w:b/>
          <w:color w:val="FF0000"/>
          <w:spacing w:val="-8"/>
          <w:sz w:val="28"/>
          <w:szCs w:val="28"/>
        </w:rPr>
        <w:t xml:space="preserve"> </w:t>
      </w:r>
      <w:r w:rsidR="00415621">
        <w:rPr>
          <w:b/>
          <w:color w:val="FF0000"/>
          <w:sz w:val="28"/>
          <w:szCs w:val="28"/>
        </w:rPr>
        <w:t>&amp;</w:t>
      </w:r>
      <w:r w:rsidR="00415621">
        <w:rPr>
          <w:b/>
          <w:color w:val="FF0000"/>
          <w:spacing w:val="-2"/>
          <w:sz w:val="28"/>
          <w:szCs w:val="28"/>
        </w:rPr>
        <w:t xml:space="preserve"> </w:t>
      </w:r>
      <w:r w:rsidR="00415621">
        <w:rPr>
          <w:b/>
          <w:color w:val="FF0000"/>
          <w:sz w:val="28"/>
          <w:szCs w:val="28"/>
        </w:rPr>
        <w:t>TECHNOLOGY</w:t>
      </w:r>
    </w:p>
    <w:p w14:paraId="70AA1576" w14:textId="709A54F6" w:rsidR="00AB0F72" w:rsidRDefault="00AB0F72" w:rsidP="00AB0F72">
      <w:pPr>
        <w:ind w:right="665"/>
        <w:rPr>
          <w:b/>
          <w:sz w:val="20"/>
          <w:szCs w:val="20"/>
        </w:rPr>
      </w:pPr>
      <w:r>
        <w:rPr>
          <w:b/>
          <w:color w:val="FF0000"/>
          <w:sz w:val="28"/>
          <w:szCs w:val="28"/>
        </w:rPr>
        <w:t xml:space="preserve">                                            </w:t>
      </w:r>
      <w:r w:rsidR="007454AC">
        <w:rPr>
          <w:b/>
          <w:color w:val="FF0000"/>
          <w:sz w:val="28"/>
          <w:szCs w:val="28"/>
        </w:rPr>
        <w:t xml:space="preserve">    </w:t>
      </w:r>
      <w:r>
        <w:rPr>
          <w:b/>
          <w:color w:val="FF0000"/>
          <w:sz w:val="28"/>
          <w:szCs w:val="28"/>
        </w:rPr>
        <w:t xml:space="preserve">    </w:t>
      </w:r>
      <w:r w:rsidR="00415621">
        <w:rPr>
          <w:b/>
          <w:sz w:val="20"/>
          <w:szCs w:val="20"/>
        </w:rPr>
        <w:t>(Autonomous)</w:t>
      </w:r>
    </w:p>
    <w:p w14:paraId="0E0686BF" w14:textId="297D2C1F" w:rsidR="00415621" w:rsidRPr="00AB0F72" w:rsidRDefault="00AB0F72" w:rsidP="00AB0F72">
      <w:pPr>
        <w:ind w:right="665"/>
        <w:rPr>
          <w:b/>
          <w:sz w:val="28"/>
          <w:szCs w:val="28"/>
        </w:rPr>
      </w:pPr>
      <w:r>
        <w:rPr>
          <w:b/>
          <w:color w:val="5F497A"/>
          <w:sz w:val="20"/>
          <w:szCs w:val="20"/>
        </w:rPr>
        <w:t xml:space="preserve">                            </w:t>
      </w:r>
      <w:r w:rsidR="007454AC">
        <w:rPr>
          <w:b/>
          <w:color w:val="5F497A"/>
          <w:sz w:val="20"/>
          <w:szCs w:val="20"/>
        </w:rPr>
        <w:t xml:space="preserve">       </w:t>
      </w:r>
      <w:r>
        <w:rPr>
          <w:b/>
          <w:color w:val="5F497A"/>
          <w:sz w:val="20"/>
          <w:szCs w:val="20"/>
        </w:rPr>
        <w:t xml:space="preserve"> </w:t>
      </w:r>
      <w:r w:rsidR="0008225A">
        <w:rPr>
          <w:b/>
          <w:color w:val="5F497A"/>
          <w:sz w:val="20"/>
          <w:szCs w:val="20"/>
        </w:rPr>
        <w:t xml:space="preserve"> </w:t>
      </w:r>
      <w:r>
        <w:rPr>
          <w:b/>
          <w:color w:val="5F497A"/>
          <w:sz w:val="20"/>
          <w:szCs w:val="20"/>
        </w:rPr>
        <w:t xml:space="preserve"> </w:t>
      </w:r>
      <w:r w:rsidR="00415621">
        <w:rPr>
          <w:b/>
          <w:color w:val="5F497A"/>
          <w:sz w:val="20"/>
          <w:szCs w:val="20"/>
        </w:rPr>
        <w:t>(NAAC</w:t>
      </w:r>
      <w:r w:rsidR="00415621">
        <w:rPr>
          <w:b/>
          <w:color w:val="5F497A"/>
          <w:spacing w:val="8"/>
          <w:sz w:val="20"/>
          <w:szCs w:val="20"/>
        </w:rPr>
        <w:t xml:space="preserve"> </w:t>
      </w:r>
      <w:r w:rsidR="00415621">
        <w:rPr>
          <w:b/>
          <w:color w:val="5F497A"/>
          <w:sz w:val="20"/>
          <w:szCs w:val="20"/>
        </w:rPr>
        <w:t>Accredited</w:t>
      </w:r>
      <w:r w:rsidR="00415621">
        <w:rPr>
          <w:b/>
          <w:color w:val="5F497A"/>
          <w:spacing w:val="7"/>
          <w:sz w:val="20"/>
          <w:szCs w:val="20"/>
        </w:rPr>
        <w:t xml:space="preserve"> </w:t>
      </w:r>
      <w:r w:rsidR="00415621">
        <w:rPr>
          <w:b/>
          <w:color w:val="5F497A"/>
          <w:sz w:val="20"/>
          <w:szCs w:val="20"/>
        </w:rPr>
        <w:t>with</w:t>
      </w:r>
      <w:r w:rsidR="00415621">
        <w:rPr>
          <w:b/>
          <w:color w:val="5F497A"/>
          <w:spacing w:val="6"/>
          <w:sz w:val="20"/>
          <w:szCs w:val="20"/>
        </w:rPr>
        <w:t xml:space="preserve"> </w:t>
      </w:r>
      <w:r w:rsidR="00415621">
        <w:rPr>
          <w:b/>
          <w:color w:val="5F497A"/>
          <w:sz w:val="20"/>
          <w:szCs w:val="20"/>
        </w:rPr>
        <w:t>‘A+’</w:t>
      </w:r>
      <w:r w:rsidR="00415621">
        <w:rPr>
          <w:b/>
          <w:color w:val="5F497A"/>
          <w:spacing w:val="8"/>
          <w:sz w:val="20"/>
          <w:szCs w:val="20"/>
        </w:rPr>
        <w:t xml:space="preserve"> </w:t>
      </w:r>
      <w:r w:rsidR="00415621">
        <w:rPr>
          <w:b/>
          <w:color w:val="5F497A"/>
          <w:sz w:val="20"/>
          <w:szCs w:val="20"/>
        </w:rPr>
        <w:t>Grade</w:t>
      </w:r>
      <w:r w:rsidR="00415621">
        <w:rPr>
          <w:b/>
          <w:color w:val="5F497A"/>
          <w:spacing w:val="7"/>
          <w:sz w:val="20"/>
          <w:szCs w:val="20"/>
        </w:rPr>
        <w:t xml:space="preserve"> </w:t>
      </w:r>
      <w:r w:rsidR="00415621">
        <w:rPr>
          <w:b/>
          <w:color w:val="5F497A"/>
          <w:sz w:val="20"/>
          <w:szCs w:val="20"/>
        </w:rPr>
        <w:t>&amp;</w:t>
      </w:r>
      <w:r w:rsidR="00415621">
        <w:rPr>
          <w:b/>
          <w:color w:val="5F497A"/>
          <w:spacing w:val="7"/>
          <w:sz w:val="20"/>
          <w:szCs w:val="20"/>
        </w:rPr>
        <w:t xml:space="preserve"> </w:t>
      </w:r>
      <w:r w:rsidR="00415621">
        <w:rPr>
          <w:b/>
          <w:color w:val="5F497A"/>
          <w:sz w:val="20"/>
          <w:szCs w:val="20"/>
        </w:rPr>
        <w:t>NBA</w:t>
      </w:r>
      <w:r w:rsidR="00415621">
        <w:rPr>
          <w:b/>
          <w:color w:val="5F497A"/>
          <w:spacing w:val="6"/>
          <w:sz w:val="20"/>
          <w:szCs w:val="20"/>
        </w:rPr>
        <w:t xml:space="preserve"> </w:t>
      </w:r>
      <w:r w:rsidR="00415621">
        <w:rPr>
          <w:b/>
          <w:color w:val="5F497A"/>
          <w:sz w:val="20"/>
          <w:szCs w:val="20"/>
        </w:rPr>
        <w:t>Accredited)</w:t>
      </w:r>
    </w:p>
    <w:p w14:paraId="18C1DDB3" w14:textId="75FE479D" w:rsidR="00415621" w:rsidRDefault="00AB0F72" w:rsidP="00AB0F72">
      <w:pPr>
        <w:spacing w:before="34"/>
        <w:ind w:right="1910"/>
        <w:rPr>
          <w:b/>
          <w:color w:val="5F497A"/>
          <w:spacing w:val="-47"/>
          <w:sz w:val="20"/>
          <w:szCs w:val="20"/>
        </w:rPr>
      </w:pPr>
      <w:r>
        <w:rPr>
          <w:b/>
          <w:color w:val="5F497A"/>
          <w:sz w:val="20"/>
          <w:szCs w:val="20"/>
        </w:rPr>
        <w:t xml:space="preserve">                    </w:t>
      </w:r>
      <w:r w:rsidR="007454AC">
        <w:rPr>
          <w:b/>
          <w:color w:val="5F497A"/>
          <w:sz w:val="20"/>
          <w:szCs w:val="20"/>
        </w:rPr>
        <w:t xml:space="preserve">        </w:t>
      </w:r>
      <w:r>
        <w:rPr>
          <w:b/>
          <w:color w:val="5F497A"/>
          <w:sz w:val="20"/>
          <w:szCs w:val="20"/>
        </w:rPr>
        <w:t xml:space="preserve"> </w:t>
      </w:r>
      <w:r w:rsidR="00415621">
        <w:rPr>
          <w:b/>
          <w:color w:val="5F497A"/>
          <w:sz w:val="20"/>
          <w:szCs w:val="20"/>
        </w:rPr>
        <w:t>(Approved</w:t>
      </w:r>
      <w:r w:rsidR="00415621">
        <w:rPr>
          <w:b/>
          <w:color w:val="5F497A"/>
          <w:spacing w:val="-4"/>
          <w:sz w:val="20"/>
          <w:szCs w:val="20"/>
        </w:rPr>
        <w:t xml:space="preserve"> </w:t>
      </w:r>
      <w:r w:rsidR="00415621">
        <w:rPr>
          <w:b/>
          <w:color w:val="5F497A"/>
          <w:sz w:val="20"/>
          <w:szCs w:val="20"/>
        </w:rPr>
        <w:t>by</w:t>
      </w:r>
      <w:r w:rsidR="00415621">
        <w:rPr>
          <w:b/>
          <w:color w:val="5F497A"/>
          <w:spacing w:val="-4"/>
          <w:sz w:val="20"/>
          <w:szCs w:val="20"/>
        </w:rPr>
        <w:t xml:space="preserve"> </w:t>
      </w:r>
      <w:r w:rsidR="00415621">
        <w:rPr>
          <w:b/>
          <w:color w:val="5F497A"/>
          <w:sz w:val="20"/>
          <w:szCs w:val="20"/>
        </w:rPr>
        <w:t>AICTE,</w:t>
      </w:r>
      <w:r w:rsidR="00415621">
        <w:rPr>
          <w:b/>
          <w:color w:val="5F497A"/>
          <w:spacing w:val="-4"/>
          <w:sz w:val="20"/>
          <w:szCs w:val="20"/>
        </w:rPr>
        <w:t xml:space="preserve"> </w:t>
      </w:r>
      <w:r w:rsidR="00415621">
        <w:rPr>
          <w:b/>
          <w:color w:val="5F497A"/>
          <w:sz w:val="20"/>
          <w:szCs w:val="20"/>
        </w:rPr>
        <w:t>Permanently</w:t>
      </w:r>
      <w:r w:rsidR="00415621">
        <w:rPr>
          <w:b/>
          <w:color w:val="5F497A"/>
          <w:spacing w:val="-1"/>
          <w:sz w:val="20"/>
          <w:szCs w:val="20"/>
        </w:rPr>
        <w:t xml:space="preserve"> </w:t>
      </w:r>
      <w:r w:rsidR="00415621">
        <w:rPr>
          <w:b/>
          <w:color w:val="5F497A"/>
          <w:sz w:val="20"/>
          <w:szCs w:val="20"/>
        </w:rPr>
        <w:t>Affiliated</w:t>
      </w:r>
      <w:r w:rsidR="00415621">
        <w:rPr>
          <w:b/>
          <w:color w:val="5F497A"/>
          <w:spacing w:val="-3"/>
          <w:sz w:val="20"/>
          <w:szCs w:val="20"/>
        </w:rPr>
        <w:t xml:space="preserve"> </w:t>
      </w:r>
      <w:proofErr w:type="gramStart"/>
      <w:r w:rsidR="00415621">
        <w:rPr>
          <w:b/>
          <w:color w:val="5F497A"/>
          <w:sz w:val="20"/>
          <w:szCs w:val="20"/>
        </w:rPr>
        <w:t>to</w:t>
      </w:r>
      <w:r w:rsidR="00415621">
        <w:rPr>
          <w:b/>
          <w:color w:val="5F497A"/>
          <w:spacing w:val="-7"/>
          <w:sz w:val="20"/>
          <w:szCs w:val="20"/>
        </w:rPr>
        <w:t xml:space="preserve"> </w:t>
      </w:r>
      <w:r>
        <w:rPr>
          <w:b/>
          <w:color w:val="5F497A"/>
          <w:spacing w:val="-7"/>
          <w:sz w:val="20"/>
          <w:szCs w:val="20"/>
        </w:rPr>
        <w:t xml:space="preserve"> </w:t>
      </w:r>
      <w:r w:rsidR="00415621">
        <w:rPr>
          <w:b/>
          <w:color w:val="5F497A"/>
          <w:sz w:val="20"/>
          <w:szCs w:val="20"/>
        </w:rPr>
        <w:t>JNTU</w:t>
      </w:r>
      <w:proofErr w:type="gramEnd"/>
      <w:r w:rsidR="00415621">
        <w:rPr>
          <w:b/>
          <w:color w:val="5F497A"/>
          <w:spacing w:val="-7"/>
          <w:sz w:val="20"/>
          <w:szCs w:val="20"/>
        </w:rPr>
        <w:t xml:space="preserve"> </w:t>
      </w:r>
      <w:r>
        <w:rPr>
          <w:b/>
          <w:color w:val="5F497A"/>
          <w:spacing w:val="-7"/>
          <w:sz w:val="20"/>
          <w:szCs w:val="20"/>
        </w:rPr>
        <w:t xml:space="preserve"> </w:t>
      </w:r>
      <w:r w:rsidR="00415621">
        <w:rPr>
          <w:b/>
          <w:color w:val="5F497A"/>
          <w:sz w:val="20"/>
          <w:szCs w:val="20"/>
        </w:rPr>
        <w:t>Hyderabad)</w:t>
      </w:r>
      <w:r w:rsidR="00415621">
        <w:rPr>
          <w:b/>
          <w:color w:val="5F497A"/>
          <w:spacing w:val="-47"/>
          <w:sz w:val="20"/>
          <w:szCs w:val="20"/>
        </w:rPr>
        <w:t xml:space="preserve"> </w:t>
      </w:r>
    </w:p>
    <w:p w14:paraId="4BBA2FCB" w14:textId="367DBBC8" w:rsidR="00AB0F72" w:rsidRDefault="00AB0F72" w:rsidP="00AB0F72">
      <w:pPr>
        <w:spacing w:before="34"/>
        <w:ind w:right="1910"/>
        <w:rPr>
          <w:b/>
          <w:color w:val="FF0000"/>
          <w:sz w:val="20"/>
          <w:szCs w:val="20"/>
        </w:rPr>
      </w:pPr>
      <w:r>
        <w:rPr>
          <w:b/>
          <w:color w:val="FF0000"/>
          <w:sz w:val="20"/>
          <w:szCs w:val="20"/>
        </w:rPr>
        <w:t xml:space="preserve">                       </w:t>
      </w:r>
      <w:r w:rsidR="007454AC">
        <w:rPr>
          <w:b/>
          <w:color w:val="FF0000"/>
          <w:sz w:val="20"/>
          <w:szCs w:val="20"/>
        </w:rPr>
        <w:t xml:space="preserve">      </w:t>
      </w:r>
      <w:r>
        <w:rPr>
          <w:b/>
          <w:color w:val="FF0000"/>
          <w:sz w:val="20"/>
          <w:szCs w:val="20"/>
        </w:rPr>
        <w:t xml:space="preserve">   </w:t>
      </w:r>
      <w:r w:rsidR="00415621">
        <w:rPr>
          <w:b/>
          <w:color w:val="FF0000"/>
          <w:sz w:val="20"/>
          <w:szCs w:val="20"/>
        </w:rPr>
        <w:t>KANDLAKOYA,</w:t>
      </w:r>
      <w:r w:rsidR="00415621">
        <w:rPr>
          <w:b/>
          <w:color w:val="FF0000"/>
          <w:spacing w:val="3"/>
          <w:sz w:val="20"/>
          <w:szCs w:val="20"/>
        </w:rPr>
        <w:t xml:space="preserve"> </w:t>
      </w:r>
      <w:r w:rsidR="00415621">
        <w:rPr>
          <w:b/>
          <w:color w:val="FF0000"/>
          <w:sz w:val="20"/>
          <w:szCs w:val="20"/>
        </w:rPr>
        <w:t>MEDCHAL</w:t>
      </w:r>
      <w:r w:rsidR="00415621">
        <w:rPr>
          <w:b/>
          <w:color w:val="FF0000"/>
          <w:spacing w:val="-4"/>
          <w:sz w:val="20"/>
          <w:szCs w:val="20"/>
        </w:rPr>
        <w:t xml:space="preserve"> </w:t>
      </w:r>
      <w:r w:rsidR="00415621">
        <w:rPr>
          <w:b/>
          <w:color w:val="FF0000"/>
          <w:sz w:val="20"/>
          <w:szCs w:val="20"/>
        </w:rPr>
        <w:t>ROAD,</w:t>
      </w:r>
      <w:r w:rsidR="00415621">
        <w:rPr>
          <w:b/>
          <w:color w:val="FF0000"/>
          <w:spacing w:val="3"/>
          <w:sz w:val="20"/>
          <w:szCs w:val="20"/>
        </w:rPr>
        <w:t xml:space="preserve"> </w:t>
      </w:r>
      <w:r w:rsidR="00415621">
        <w:rPr>
          <w:b/>
          <w:color w:val="FF0000"/>
          <w:sz w:val="20"/>
          <w:szCs w:val="20"/>
        </w:rPr>
        <w:t>HYDERABAD –</w:t>
      </w:r>
      <w:r w:rsidR="00415621">
        <w:rPr>
          <w:b/>
          <w:color w:val="FF0000"/>
          <w:spacing w:val="2"/>
          <w:sz w:val="20"/>
          <w:szCs w:val="20"/>
        </w:rPr>
        <w:t xml:space="preserve"> </w:t>
      </w:r>
      <w:r w:rsidR="00415621">
        <w:rPr>
          <w:b/>
          <w:color w:val="FF0000"/>
          <w:sz w:val="20"/>
          <w:szCs w:val="20"/>
        </w:rPr>
        <w:t>50140</w:t>
      </w:r>
      <w:r w:rsidR="0008225A">
        <w:rPr>
          <w:b/>
          <w:color w:val="FF0000"/>
          <w:sz w:val="20"/>
          <w:szCs w:val="20"/>
        </w:rPr>
        <w:t>1</w:t>
      </w:r>
    </w:p>
    <w:p w14:paraId="110C0F17" w14:textId="77777777" w:rsidR="0008225A" w:rsidRPr="0008225A" w:rsidRDefault="0008225A" w:rsidP="00AB0F72">
      <w:pPr>
        <w:spacing w:before="34"/>
        <w:ind w:right="1910"/>
        <w:rPr>
          <w:b/>
          <w:color w:val="FF0000"/>
          <w:sz w:val="20"/>
          <w:szCs w:val="20"/>
        </w:rPr>
      </w:pPr>
    </w:p>
    <w:p w14:paraId="2817CF9C" w14:textId="5AC99426" w:rsidR="0008225A" w:rsidRPr="0008225A" w:rsidRDefault="007454AC" w:rsidP="0008225A">
      <w:pPr>
        <w:spacing w:line="273" w:lineRule="exact"/>
        <w:ind w:right="666"/>
        <w:rPr>
          <w:b/>
          <w:sz w:val="24"/>
          <w:szCs w:val="24"/>
        </w:rPr>
      </w:pPr>
      <w:r>
        <w:rPr>
          <w:b/>
          <w:color w:val="6E2E9F"/>
          <w:sz w:val="24"/>
          <w:szCs w:val="24"/>
        </w:rPr>
        <w:t xml:space="preserve">         </w:t>
      </w:r>
      <w:r w:rsidR="0008225A">
        <w:rPr>
          <w:b/>
          <w:color w:val="6E2E9F"/>
          <w:sz w:val="24"/>
          <w:szCs w:val="24"/>
        </w:rPr>
        <w:t>DEPARTMENT</w:t>
      </w:r>
      <w:r w:rsidR="0008225A">
        <w:rPr>
          <w:b/>
          <w:color w:val="6E2E9F"/>
          <w:spacing w:val="-2"/>
          <w:sz w:val="24"/>
          <w:szCs w:val="24"/>
        </w:rPr>
        <w:t xml:space="preserve"> </w:t>
      </w:r>
      <w:r w:rsidR="0008225A">
        <w:rPr>
          <w:b/>
          <w:color w:val="6E2E9F"/>
          <w:sz w:val="24"/>
          <w:szCs w:val="24"/>
        </w:rPr>
        <w:t>OF</w:t>
      </w:r>
      <w:r w:rsidR="0008225A">
        <w:rPr>
          <w:b/>
          <w:color w:val="6E2E9F"/>
          <w:spacing w:val="-2"/>
          <w:sz w:val="24"/>
          <w:szCs w:val="24"/>
        </w:rPr>
        <w:t xml:space="preserve"> </w:t>
      </w:r>
      <w:r w:rsidR="0008225A">
        <w:rPr>
          <w:b/>
          <w:color w:val="6E2E9F"/>
          <w:sz w:val="24"/>
          <w:szCs w:val="24"/>
        </w:rPr>
        <w:t>ELECTRONICS</w:t>
      </w:r>
      <w:r w:rsidR="0008225A">
        <w:rPr>
          <w:b/>
          <w:color w:val="6E2E9F"/>
          <w:spacing w:val="-1"/>
          <w:sz w:val="24"/>
          <w:szCs w:val="24"/>
        </w:rPr>
        <w:t xml:space="preserve"> </w:t>
      </w:r>
      <w:r w:rsidR="0008225A">
        <w:rPr>
          <w:b/>
          <w:color w:val="6E2E9F"/>
          <w:sz w:val="24"/>
          <w:szCs w:val="24"/>
        </w:rPr>
        <w:t>&amp;</w:t>
      </w:r>
      <w:r w:rsidR="0008225A">
        <w:rPr>
          <w:b/>
          <w:color w:val="6E2E9F"/>
          <w:spacing w:val="-2"/>
          <w:sz w:val="24"/>
          <w:szCs w:val="24"/>
        </w:rPr>
        <w:t xml:space="preserve"> </w:t>
      </w:r>
      <w:r w:rsidR="0008225A">
        <w:rPr>
          <w:b/>
          <w:color w:val="6E2E9F"/>
          <w:sz w:val="24"/>
          <w:szCs w:val="24"/>
        </w:rPr>
        <w:t>COMMUNICATION</w:t>
      </w:r>
      <w:r w:rsidR="0008225A">
        <w:rPr>
          <w:b/>
          <w:color w:val="6E2E9F"/>
          <w:spacing w:val="-2"/>
          <w:sz w:val="24"/>
          <w:szCs w:val="24"/>
        </w:rPr>
        <w:t xml:space="preserve"> </w:t>
      </w:r>
      <w:r w:rsidR="0008225A">
        <w:rPr>
          <w:b/>
          <w:color w:val="6E2E9F"/>
          <w:sz w:val="24"/>
          <w:szCs w:val="24"/>
        </w:rPr>
        <w:t>ENGINEERING</w:t>
      </w:r>
    </w:p>
    <w:p w14:paraId="57C08DF7" w14:textId="11132928" w:rsidR="00AB0F72" w:rsidRDefault="00AB0F72" w:rsidP="00AB0F72">
      <w:pPr>
        <w:spacing w:before="34"/>
        <w:ind w:right="1910"/>
        <w:jc w:val="left"/>
        <w:rPr>
          <w:b/>
          <w:color w:val="6E2E9F"/>
          <w:sz w:val="24"/>
          <w:szCs w:val="24"/>
        </w:rPr>
      </w:pPr>
    </w:p>
    <w:p w14:paraId="271E90A4" w14:textId="34A877B0" w:rsidR="00AB0F72" w:rsidRDefault="0008225A" w:rsidP="00AB0F72">
      <w:pPr>
        <w:spacing w:before="34"/>
        <w:ind w:right="1910"/>
        <w:jc w:val="left"/>
        <w:rPr>
          <w:b/>
          <w:color w:val="6E2E9F"/>
          <w:sz w:val="24"/>
          <w:szCs w:val="24"/>
        </w:rPr>
      </w:pPr>
      <w:r>
        <w:rPr>
          <w:b/>
          <w:color w:val="6E2E9F"/>
          <w:sz w:val="24"/>
          <w:szCs w:val="24"/>
        </w:rPr>
        <w:t xml:space="preserve">                                               </w:t>
      </w:r>
      <w:r w:rsidR="007454AC">
        <w:rPr>
          <w:b/>
          <w:color w:val="6E2E9F"/>
          <w:sz w:val="24"/>
          <w:szCs w:val="24"/>
        </w:rPr>
        <w:t xml:space="preserve">      </w:t>
      </w:r>
      <w:r w:rsidR="00E84128">
        <w:rPr>
          <w:b/>
          <w:color w:val="6E2E9F"/>
          <w:sz w:val="24"/>
          <w:szCs w:val="24"/>
        </w:rPr>
        <w:t xml:space="preserve">     </w:t>
      </w:r>
      <w:r w:rsidR="003C66B9">
        <w:rPr>
          <w:b/>
          <w:color w:val="6E2E9F"/>
          <w:sz w:val="24"/>
          <w:szCs w:val="24"/>
        </w:rPr>
        <w:t xml:space="preserve">  </w:t>
      </w:r>
      <w:r>
        <w:rPr>
          <w:b/>
          <w:color w:val="6E2E9F"/>
          <w:sz w:val="24"/>
          <w:szCs w:val="24"/>
        </w:rPr>
        <w:t xml:space="preserve">   </w:t>
      </w:r>
      <w:r>
        <w:rPr>
          <w:noProof/>
          <w:sz w:val="24"/>
          <w:szCs w:val="24"/>
        </w:rPr>
        <w:drawing>
          <wp:inline distT="0" distB="0" distL="0" distR="0" wp14:anchorId="45D972CF" wp14:editId="02793FE4">
            <wp:extent cx="1059180" cy="10058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1005840"/>
                    </a:xfrm>
                    <a:prstGeom prst="rect">
                      <a:avLst/>
                    </a:prstGeom>
                    <a:noFill/>
                    <a:ln>
                      <a:noFill/>
                    </a:ln>
                  </pic:spPr>
                </pic:pic>
              </a:graphicData>
            </a:graphic>
          </wp:inline>
        </w:drawing>
      </w:r>
    </w:p>
    <w:p w14:paraId="21801E58" w14:textId="77777777" w:rsidR="0008225A" w:rsidRDefault="0008225A" w:rsidP="0008225A">
      <w:pPr>
        <w:spacing w:before="90"/>
        <w:ind w:right="204"/>
        <w:rPr>
          <w:b/>
          <w:color w:val="6E2E9F"/>
          <w:sz w:val="24"/>
          <w:szCs w:val="24"/>
        </w:rPr>
      </w:pPr>
      <w:r>
        <w:rPr>
          <w:b/>
          <w:color w:val="6E2E9F"/>
          <w:sz w:val="24"/>
          <w:szCs w:val="24"/>
        </w:rPr>
        <w:t xml:space="preserve">                  </w:t>
      </w:r>
    </w:p>
    <w:p w14:paraId="38A8855D" w14:textId="7B4BDA07" w:rsidR="0008225A" w:rsidRDefault="0008225A" w:rsidP="0008225A">
      <w:pPr>
        <w:spacing w:before="90"/>
        <w:ind w:right="204"/>
        <w:rPr>
          <w:b/>
          <w:color w:val="FF0000"/>
          <w:sz w:val="28"/>
          <w:szCs w:val="28"/>
          <w:u w:val="single"/>
        </w:rPr>
      </w:pPr>
      <w:r>
        <w:rPr>
          <w:b/>
          <w:color w:val="6E2E9F"/>
          <w:sz w:val="24"/>
          <w:szCs w:val="24"/>
        </w:rPr>
        <w:t xml:space="preserve">                                                    </w:t>
      </w:r>
      <w:r w:rsidR="007454AC">
        <w:rPr>
          <w:b/>
          <w:color w:val="6E2E9F"/>
          <w:sz w:val="24"/>
          <w:szCs w:val="24"/>
        </w:rPr>
        <w:t xml:space="preserve">     </w:t>
      </w:r>
      <w:r>
        <w:rPr>
          <w:b/>
          <w:color w:val="6E2E9F"/>
          <w:sz w:val="24"/>
          <w:szCs w:val="24"/>
        </w:rPr>
        <w:t xml:space="preserve">  </w:t>
      </w:r>
      <w:r>
        <w:rPr>
          <w:b/>
          <w:color w:val="FF0000"/>
          <w:sz w:val="28"/>
          <w:szCs w:val="28"/>
          <w:u w:val="single" w:color="C00000"/>
        </w:rPr>
        <w:t>CERTIFICATE</w:t>
      </w:r>
    </w:p>
    <w:p w14:paraId="3411008D" w14:textId="77777777" w:rsidR="0008225A" w:rsidRDefault="0008225A" w:rsidP="0008225A">
      <w:pPr>
        <w:pStyle w:val="BodyText"/>
        <w:rPr>
          <w:b/>
          <w:color w:val="C00000"/>
          <w:sz w:val="28"/>
          <w:szCs w:val="28"/>
        </w:rPr>
      </w:pPr>
      <w:r>
        <w:rPr>
          <w:b/>
          <w:color w:val="C00000"/>
          <w:sz w:val="28"/>
          <w:szCs w:val="28"/>
        </w:rPr>
        <w:t xml:space="preserve"> </w:t>
      </w:r>
    </w:p>
    <w:p w14:paraId="0B4EEACE" w14:textId="135CBDDF" w:rsidR="0008225A" w:rsidRDefault="0008225A" w:rsidP="00441556">
      <w:pPr>
        <w:pStyle w:val="BodyText"/>
        <w:spacing w:before="1" w:line="360" w:lineRule="auto"/>
        <w:ind w:left="100" w:right="108"/>
      </w:pPr>
      <w:r>
        <w:t xml:space="preserve">This is to certify that the Technical Seminar-I report entitled </w:t>
      </w:r>
      <w:r>
        <w:rPr>
          <w:b/>
        </w:rPr>
        <w:t xml:space="preserve">“FACE BIOMETRIC ANTISPOOFING” </w:t>
      </w:r>
      <w:r>
        <w:t xml:space="preserve">is a </w:t>
      </w:r>
      <w:proofErr w:type="spellStart"/>
      <w:r>
        <w:t>bonafide</w:t>
      </w:r>
      <w:proofErr w:type="spellEnd"/>
      <w:r>
        <w:t xml:space="preserve"> work done by</w:t>
      </w:r>
      <w:r>
        <w:rPr>
          <w:spacing w:val="1"/>
        </w:rPr>
        <w:t xml:space="preserve"> </w:t>
      </w:r>
      <w:r>
        <w:rPr>
          <w:b/>
        </w:rPr>
        <w:t xml:space="preserve">RASALA SAMITHA (20H51A04A1) </w:t>
      </w:r>
      <w:r>
        <w:t>of III B.</w:t>
      </w:r>
      <w:r>
        <w:rPr>
          <w:spacing w:val="1"/>
        </w:rPr>
        <w:t xml:space="preserve"> </w:t>
      </w:r>
      <w:r>
        <w:rPr>
          <w:spacing w:val="-1"/>
        </w:rPr>
        <w:t xml:space="preserve">Tech ECE, in partial </w:t>
      </w:r>
      <w:proofErr w:type="spellStart"/>
      <w:r>
        <w:t>fulfillment</w:t>
      </w:r>
      <w:proofErr w:type="spellEnd"/>
      <w:r>
        <w:t xml:space="preserve"> of the requirements for the award of the degree of Bachelor of</w:t>
      </w:r>
      <w:r>
        <w:rPr>
          <w:spacing w:val="1"/>
        </w:rPr>
        <w:t xml:space="preserve"> </w:t>
      </w:r>
      <w:r>
        <w:t>Technology</w:t>
      </w:r>
      <w:r>
        <w:rPr>
          <w:spacing w:val="1"/>
        </w:rPr>
        <w:t xml:space="preserve"> </w:t>
      </w:r>
      <w:r>
        <w:t>in Electronics</w:t>
      </w:r>
      <w:r>
        <w:rPr>
          <w:spacing w:val="1"/>
        </w:rPr>
        <w:t xml:space="preserve"> </w:t>
      </w:r>
      <w:r>
        <w:t>&amp;</w:t>
      </w:r>
      <w:r>
        <w:rPr>
          <w:spacing w:val="1"/>
        </w:rPr>
        <w:t xml:space="preserve"> </w:t>
      </w:r>
      <w:r>
        <w:t>Communication</w:t>
      </w:r>
      <w:r>
        <w:rPr>
          <w:spacing w:val="1"/>
        </w:rPr>
        <w:t xml:space="preserve"> </w:t>
      </w:r>
      <w:r>
        <w:t>Engineering,</w:t>
      </w:r>
      <w:r>
        <w:rPr>
          <w:spacing w:val="1"/>
        </w:rPr>
        <w:t xml:space="preserve"> </w:t>
      </w:r>
      <w:r>
        <w:t>submitted</w:t>
      </w:r>
      <w:r>
        <w:rPr>
          <w:spacing w:val="1"/>
        </w:rPr>
        <w:t xml:space="preserve"> </w:t>
      </w:r>
      <w:r>
        <w:t>to</w:t>
      </w:r>
      <w:r>
        <w:rPr>
          <w:spacing w:val="1"/>
        </w:rPr>
        <w:t xml:space="preserve"> </w:t>
      </w:r>
      <w:r>
        <w:t>the</w:t>
      </w:r>
      <w:r>
        <w:rPr>
          <w:spacing w:val="1"/>
        </w:rPr>
        <w:t xml:space="preserve"> </w:t>
      </w:r>
      <w:r>
        <w:t>Department</w:t>
      </w:r>
      <w:r>
        <w:rPr>
          <w:spacing w:val="1"/>
        </w:rPr>
        <w:t xml:space="preserve"> </w:t>
      </w:r>
      <w:r>
        <w:t>of</w:t>
      </w:r>
      <w:r>
        <w:rPr>
          <w:spacing w:val="1"/>
        </w:rPr>
        <w:t xml:space="preserve"> </w:t>
      </w:r>
      <w:r>
        <w:t>Electronics</w:t>
      </w:r>
      <w:r>
        <w:rPr>
          <w:spacing w:val="1"/>
        </w:rPr>
        <w:t xml:space="preserve"> </w:t>
      </w:r>
      <w:r>
        <w:t>&amp;</w:t>
      </w:r>
      <w:r>
        <w:rPr>
          <w:spacing w:val="1"/>
        </w:rPr>
        <w:t xml:space="preserve"> </w:t>
      </w:r>
      <w:r>
        <w:t>Communication</w:t>
      </w:r>
      <w:r>
        <w:rPr>
          <w:spacing w:val="1"/>
        </w:rPr>
        <w:t xml:space="preserve"> </w:t>
      </w:r>
      <w:r>
        <w:t>Engineering,</w:t>
      </w:r>
      <w:r>
        <w:rPr>
          <w:spacing w:val="1"/>
        </w:rPr>
        <w:t xml:space="preserve"> </w:t>
      </w:r>
      <w:r>
        <w:t>CMR</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&amp;</w:t>
      </w:r>
      <w:r>
        <w:rPr>
          <w:spacing w:val="1"/>
        </w:rPr>
        <w:t xml:space="preserve"> </w:t>
      </w:r>
      <w:r>
        <w:t>Technology,</w:t>
      </w:r>
      <w:r>
        <w:rPr>
          <w:spacing w:val="1"/>
        </w:rPr>
        <w:t xml:space="preserve"> </w:t>
      </w:r>
      <w:r>
        <w:t>Hyderabad</w:t>
      </w:r>
      <w:r>
        <w:rPr>
          <w:spacing w:val="-4"/>
        </w:rPr>
        <w:t xml:space="preserve"> </w:t>
      </w:r>
      <w:r>
        <w:t>during</w:t>
      </w:r>
      <w:r>
        <w:rPr>
          <w:spacing w:val="-8"/>
        </w:rPr>
        <w:t xml:space="preserve"> </w:t>
      </w:r>
      <w:r>
        <w:t>the Academic</w:t>
      </w:r>
      <w:r>
        <w:rPr>
          <w:spacing w:val="-1"/>
        </w:rPr>
        <w:t xml:space="preserve"> </w:t>
      </w:r>
      <w:r>
        <w:t>Year 202</w:t>
      </w:r>
      <w:r w:rsidR="003C66B9">
        <w:t>2</w:t>
      </w:r>
      <w:r>
        <w:t>-202</w:t>
      </w:r>
      <w:r w:rsidR="003C66B9">
        <w:t>3</w:t>
      </w:r>
      <w:r>
        <w:t>.</w:t>
      </w:r>
    </w:p>
    <w:p w14:paraId="6D92A28C" w14:textId="77777777" w:rsidR="0008225A" w:rsidRDefault="0008225A" w:rsidP="00441556">
      <w:pPr>
        <w:pStyle w:val="BodyText"/>
        <w:spacing w:line="360" w:lineRule="auto"/>
        <w:rPr>
          <w:sz w:val="26"/>
          <w:szCs w:val="26"/>
        </w:rPr>
      </w:pPr>
      <w:r>
        <w:rPr>
          <w:sz w:val="26"/>
          <w:szCs w:val="26"/>
        </w:rPr>
        <w:t xml:space="preserve"> </w:t>
      </w:r>
    </w:p>
    <w:p w14:paraId="2D72BA2A" w14:textId="77777777" w:rsidR="0008225A" w:rsidRDefault="0008225A" w:rsidP="0008225A">
      <w:pPr>
        <w:pStyle w:val="BodyText"/>
        <w:rPr>
          <w:sz w:val="26"/>
          <w:szCs w:val="26"/>
        </w:rPr>
      </w:pPr>
      <w:r>
        <w:rPr>
          <w:sz w:val="26"/>
          <w:szCs w:val="26"/>
        </w:rPr>
        <w:t xml:space="preserve"> </w:t>
      </w:r>
    </w:p>
    <w:p w14:paraId="255CA6EA" w14:textId="77777777" w:rsidR="0008225A" w:rsidRDefault="0008225A" w:rsidP="0008225A">
      <w:pPr>
        <w:pStyle w:val="BodyText"/>
        <w:rPr>
          <w:sz w:val="26"/>
          <w:szCs w:val="26"/>
        </w:rPr>
      </w:pPr>
      <w:r>
        <w:rPr>
          <w:sz w:val="26"/>
          <w:szCs w:val="26"/>
        </w:rPr>
        <w:t xml:space="preserve"> </w:t>
      </w:r>
    </w:p>
    <w:p w14:paraId="568909F7" w14:textId="77777777" w:rsidR="003C66B9" w:rsidRDefault="0008225A" w:rsidP="003C66B9">
      <w:pPr>
        <w:pStyle w:val="BodyText"/>
        <w:rPr>
          <w:sz w:val="26"/>
          <w:szCs w:val="26"/>
        </w:rPr>
      </w:pPr>
      <w:r>
        <w:rPr>
          <w:sz w:val="26"/>
          <w:szCs w:val="26"/>
        </w:rPr>
        <w:t xml:space="preserve"> </w:t>
      </w:r>
    </w:p>
    <w:p w14:paraId="3A5BC968" w14:textId="77777777" w:rsidR="003C66B9" w:rsidRDefault="003C66B9" w:rsidP="003C66B9">
      <w:pPr>
        <w:pStyle w:val="BodyText"/>
        <w:rPr>
          <w:sz w:val="26"/>
          <w:szCs w:val="26"/>
        </w:rPr>
      </w:pPr>
    </w:p>
    <w:p w14:paraId="2C0B6C1F" w14:textId="37777FCF" w:rsidR="0008225A" w:rsidRPr="003C66B9" w:rsidRDefault="0008225A" w:rsidP="003C66B9">
      <w:pPr>
        <w:pStyle w:val="BodyText"/>
        <w:rPr>
          <w:sz w:val="26"/>
          <w:szCs w:val="26"/>
        </w:rPr>
      </w:pPr>
      <w:r>
        <w:rPr>
          <w:color w:val="FF0000"/>
        </w:rPr>
        <w:t xml:space="preserve"> </w:t>
      </w:r>
      <w:proofErr w:type="spellStart"/>
      <w:r w:rsidR="003C66B9">
        <w:rPr>
          <w:color w:val="FF0000"/>
        </w:rPr>
        <w:t>Dr.</w:t>
      </w:r>
      <w:proofErr w:type="spellEnd"/>
      <w:r w:rsidR="003C66B9">
        <w:rPr>
          <w:color w:val="FF0000"/>
        </w:rPr>
        <w:t xml:space="preserve"> A. Pradeep Kumar</w:t>
      </w:r>
      <w:r>
        <w:rPr>
          <w:color w:val="FF0000"/>
        </w:rPr>
        <w:t xml:space="preserve">                                          </w:t>
      </w:r>
      <w:proofErr w:type="spellStart"/>
      <w:r w:rsidR="003C66B9">
        <w:rPr>
          <w:color w:val="FF0000"/>
        </w:rPr>
        <w:t>Dr</w:t>
      </w:r>
      <w:r>
        <w:rPr>
          <w:color w:val="FF0000"/>
        </w:rPr>
        <w:t>.</w:t>
      </w:r>
      <w:proofErr w:type="spellEnd"/>
      <w:r>
        <w:rPr>
          <w:color w:val="FF0000"/>
        </w:rPr>
        <w:t xml:space="preserve"> E.N.V.</w:t>
      </w:r>
      <w:r w:rsidR="003C66B9">
        <w:rPr>
          <w:color w:val="FF0000"/>
        </w:rPr>
        <w:t xml:space="preserve"> </w:t>
      </w:r>
      <w:r>
        <w:rPr>
          <w:color w:val="FF0000"/>
        </w:rPr>
        <w:t>PURNA CHANDRA RAO</w:t>
      </w:r>
    </w:p>
    <w:p w14:paraId="47032784" w14:textId="77777777" w:rsidR="003C66B9" w:rsidRDefault="0008225A" w:rsidP="003C66B9">
      <w:pPr>
        <w:pStyle w:val="Heading2"/>
        <w:spacing w:before="153"/>
        <w:ind w:left="0" w:right="122"/>
        <w:rPr>
          <w:b w:val="0"/>
          <w:bCs w:val="0"/>
          <w:color w:val="000000"/>
        </w:rPr>
      </w:pPr>
      <w:r w:rsidRPr="003C66B9">
        <w:rPr>
          <w:b w:val="0"/>
          <w:bCs w:val="0"/>
          <w:color w:val="000000"/>
        </w:rPr>
        <w:t>Assistant Professor, Department of ECE                         HOD, Department of ECE</w:t>
      </w:r>
    </w:p>
    <w:p w14:paraId="65A17BA4" w14:textId="5B938FDE" w:rsidR="00806A1B" w:rsidRPr="003C66B9" w:rsidRDefault="00806A1B" w:rsidP="003C66B9">
      <w:pPr>
        <w:pStyle w:val="Heading2"/>
        <w:spacing w:before="153"/>
        <w:ind w:left="0" w:right="122"/>
        <w:rPr>
          <w:b w:val="0"/>
          <w:bCs w:val="0"/>
          <w:color w:val="000000"/>
        </w:rPr>
      </w:pPr>
      <w:r w:rsidRPr="003C66B9">
        <w:rPr>
          <w:b w:val="0"/>
          <w:bCs w:val="0"/>
        </w:rPr>
        <w:t xml:space="preserve">Seminar </w:t>
      </w:r>
      <w:r w:rsidR="007926DF" w:rsidRPr="003C66B9">
        <w:rPr>
          <w:b w:val="0"/>
          <w:bCs w:val="0"/>
        </w:rPr>
        <w:t>Supervisor</w:t>
      </w:r>
    </w:p>
    <w:p w14:paraId="4B974375" w14:textId="77777777" w:rsidR="00806A1B" w:rsidRPr="003C66B9" w:rsidRDefault="00806A1B" w:rsidP="00806A1B">
      <w:pPr>
        <w:pStyle w:val="Heading2"/>
        <w:spacing w:before="153"/>
        <w:ind w:left="0" w:right="122"/>
        <w:rPr>
          <w:b w:val="0"/>
          <w:bCs w:val="0"/>
          <w:color w:val="000000"/>
        </w:rPr>
      </w:pPr>
      <w:r w:rsidRPr="003C66B9">
        <w:rPr>
          <w:b w:val="0"/>
          <w:bCs w:val="0"/>
          <w:color w:val="000000"/>
        </w:rPr>
        <w:t xml:space="preserve">                                       </w:t>
      </w:r>
    </w:p>
    <w:p w14:paraId="013B6780" w14:textId="77777777" w:rsidR="003C66B9" w:rsidRDefault="00806A1B" w:rsidP="00806A1B">
      <w:pPr>
        <w:pStyle w:val="Heading2"/>
        <w:spacing w:before="153"/>
        <w:ind w:left="0" w:right="122"/>
        <w:rPr>
          <w:color w:val="000000"/>
        </w:rPr>
      </w:pPr>
      <w:r>
        <w:rPr>
          <w:color w:val="000000"/>
        </w:rPr>
        <w:t xml:space="preserve">                                                    </w:t>
      </w:r>
    </w:p>
    <w:p w14:paraId="74F8121D" w14:textId="134BC04A" w:rsidR="0008225A" w:rsidRPr="0007219D" w:rsidRDefault="003C66B9" w:rsidP="00806A1B">
      <w:pPr>
        <w:pStyle w:val="Heading2"/>
        <w:spacing w:before="153"/>
        <w:ind w:left="0" w:right="122"/>
        <w:rPr>
          <w:color w:val="000000"/>
          <w:sz w:val="32"/>
          <w:szCs w:val="32"/>
        </w:rPr>
      </w:pPr>
      <w:r w:rsidRPr="0007219D">
        <w:rPr>
          <w:color w:val="000000"/>
          <w:sz w:val="32"/>
          <w:szCs w:val="32"/>
        </w:rPr>
        <w:lastRenderedPageBreak/>
        <w:t xml:space="preserve">                                 </w:t>
      </w:r>
      <w:r w:rsidR="0008225A" w:rsidRPr="0007219D">
        <w:rPr>
          <w:sz w:val="32"/>
          <w:szCs w:val="32"/>
        </w:rPr>
        <w:t>ACKNOWLEDGEMENT</w:t>
      </w:r>
    </w:p>
    <w:p w14:paraId="6BDBE731" w14:textId="77777777" w:rsidR="0008225A" w:rsidRDefault="0008225A" w:rsidP="0008225A">
      <w:pPr>
        <w:pStyle w:val="BodyText"/>
        <w:rPr>
          <w:b/>
          <w:sz w:val="30"/>
          <w:szCs w:val="30"/>
        </w:rPr>
      </w:pPr>
      <w:r>
        <w:rPr>
          <w:b/>
          <w:sz w:val="30"/>
          <w:szCs w:val="30"/>
        </w:rPr>
        <w:t xml:space="preserve"> </w:t>
      </w:r>
    </w:p>
    <w:p w14:paraId="594408A4" w14:textId="2AFD04C1" w:rsidR="0008225A" w:rsidRPr="00806A1B" w:rsidRDefault="00806A1B" w:rsidP="00441556">
      <w:pPr>
        <w:pStyle w:val="BodyText"/>
        <w:spacing w:before="3" w:after="240"/>
        <w:rPr>
          <w:b/>
          <w:sz w:val="36"/>
          <w:szCs w:val="36"/>
        </w:rPr>
      </w:pPr>
      <w:r>
        <w:rPr>
          <w:b/>
          <w:sz w:val="36"/>
          <w:szCs w:val="36"/>
        </w:rPr>
        <w:t xml:space="preserve"> </w:t>
      </w:r>
      <w:r w:rsidR="0008225A">
        <w:rPr>
          <w:spacing w:val="-1"/>
        </w:rPr>
        <w:t>I was</w:t>
      </w:r>
      <w:r w:rsidR="0008225A">
        <w:rPr>
          <w:spacing w:val="-17"/>
        </w:rPr>
        <w:t xml:space="preserve"> </w:t>
      </w:r>
      <w:r w:rsidR="0008225A">
        <w:rPr>
          <w:spacing w:val="-1"/>
        </w:rPr>
        <w:t>obliged</w:t>
      </w:r>
      <w:r w:rsidR="0008225A">
        <w:rPr>
          <w:spacing w:val="-15"/>
        </w:rPr>
        <w:t xml:space="preserve"> </w:t>
      </w:r>
      <w:r w:rsidR="0008225A">
        <w:rPr>
          <w:spacing w:val="-1"/>
        </w:rPr>
        <w:t>and</w:t>
      </w:r>
      <w:r w:rsidR="0008225A">
        <w:rPr>
          <w:spacing w:val="-11"/>
        </w:rPr>
        <w:t xml:space="preserve"> </w:t>
      </w:r>
      <w:r w:rsidR="0008225A">
        <w:rPr>
          <w:spacing w:val="-1"/>
        </w:rPr>
        <w:t>grateful</w:t>
      </w:r>
      <w:r w:rsidR="0008225A">
        <w:rPr>
          <w:spacing w:val="-12"/>
        </w:rPr>
        <w:t xml:space="preserve"> </w:t>
      </w:r>
      <w:r w:rsidR="0008225A">
        <w:rPr>
          <w:spacing w:val="-1"/>
        </w:rPr>
        <w:t>to</w:t>
      </w:r>
      <w:r w:rsidR="0008225A">
        <w:rPr>
          <w:spacing w:val="-10"/>
        </w:rPr>
        <w:t xml:space="preserve"> </w:t>
      </w:r>
      <w:proofErr w:type="spellStart"/>
      <w:r w:rsidR="00E84128" w:rsidRPr="00E84128">
        <w:rPr>
          <w:b/>
          <w:bCs/>
          <w:spacing w:val="-1"/>
        </w:rPr>
        <w:t>Dr</w:t>
      </w:r>
      <w:r w:rsidR="0008225A" w:rsidRPr="00E84128">
        <w:rPr>
          <w:b/>
          <w:bCs/>
          <w:spacing w:val="-1"/>
        </w:rPr>
        <w:t>.</w:t>
      </w:r>
      <w:proofErr w:type="spellEnd"/>
      <w:r w:rsidR="0008225A" w:rsidRPr="00E84128">
        <w:rPr>
          <w:b/>
          <w:bCs/>
          <w:spacing w:val="-24"/>
        </w:rPr>
        <w:t xml:space="preserve"> </w:t>
      </w:r>
      <w:r w:rsidR="0008225A" w:rsidRPr="00E84128">
        <w:rPr>
          <w:b/>
          <w:bCs/>
        </w:rPr>
        <w:t>E.N.V.</w:t>
      </w:r>
      <w:r w:rsidR="0008225A" w:rsidRPr="00E84128">
        <w:rPr>
          <w:b/>
          <w:bCs/>
          <w:spacing w:val="-14"/>
        </w:rPr>
        <w:t xml:space="preserve"> </w:t>
      </w:r>
      <w:r w:rsidR="0008225A" w:rsidRPr="00E84128">
        <w:rPr>
          <w:b/>
          <w:bCs/>
        </w:rPr>
        <w:t>P</w:t>
      </w:r>
      <w:r w:rsidR="00E84128">
        <w:rPr>
          <w:b/>
          <w:bCs/>
        </w:rPr>
        <w:t>URNA CHANDRA RAO</w:t>
      </w:r>
      <w:r w:rsidR="0008225A">
        <w:t>,</w:t>
      </w:r>
      <w:r w:rsidR="0008225A">
        <w:rPr>
          <w:spacing w:val="-12"/>
        </w:rPr>
        <w:t xml:space="preserve"> </w:t>
      </w:r>
      <w:r w:rsidR="0008225A">
        <w:t>HOD,</w:t>
      </w:r>
      <w:r w:rsidR="0008225A">
        <w:rPr>
          <w:spacing w:val="-11"/>
        </w:rPr>
        <w:t xml:space="preserve"> </w:t>
      </w:r>
      <w:r w:rsidR="0008225A">
        <w:t>Department</w:t>
      </w:r>
      <w:r w:rsidR="0008225A">
        <w:rPr>
          <w:spacing w:val="-11"/>
        </w:rPr>
        <w:t xml:space="preserve"> </w:t>
      </w:r>
      <w:r w:rsidR="0008225A">
        <w:t>of</w:t>
      </w:r>
      <w:r w:rsidR="0008225A">
        <w:rPr>
          <w:spacing w:val="-11"/>
        </w:rPr>
        <w:t xml:space="preserve"> </w:t>
      </w:r>
      <w:proofErr w:type="gramStart"/>
      <w:r w:rsidR="0008225A">
        <w:t>ECE,</w:t>
      </w:r>
      <w:r w:rsidR="0008225A">
        <w:rPr>
          <w:spacing w:val="-57"/>
        </w:rPr>
        <w:t xml:space="preserve"> </w:t>
      </w:r>
      <w:r>
        <w:rPr>
          <w:spacing w:val="-57"/>
        </w:rPr>
        <w:t xml:space="preserve">  </w:t>
      </w:r>
      <w:proofErr w:type="gramEnd"/>
      <w:r w:rsidR="0008225A">
        <w:t>CMRCET,</w:t>
      </w:r>
      <w:r w:rsidR="0008225A">
        <w:rPr>
          <w:spacing w:val="-1"/>
        </w:rPr>
        <w:t xml:space="preserve"> </w:t>
      </w:r>
      <w:r w:rsidR="0008225A">
        <w:t>for</w:t>
      </w:r>
      <w:r w:rsidR="0008225A">
        <w:rPr>
          <w:spacing w:val="-2"/>
        </w:rPr>
        <w:t xml:space="preserve"> </w:t>
      </w:r>
      <w:r w:rsidR="0008225A">
        <w:t>his cooperation in all</w:t>
      </w:r>
      <w:r w:rsidR="0008225A">
        <w:rPr>
          <w:spacing w:val="-1"/>
        </w:rPr>
        <w:t xml:space="preserve"> </w:t>
      </w:r>
      <w:r w:rsidR="0008225A">
        <w:t>respects</w:t>
      </w:r>
      <w:r w:rsidR="0008225A">
        <w:rPr>
          <w:spacing w:val="1"/>
        </w:rPr>
        <w:t xml:space="preserve"> </w:t>
      </w:r>
      <w:r w:rsidR="0008225A">
        <w:t>during the course.</w:t>
      </w:r>
    </w:p>
    <w:p w14:paraId="220C7424" w14:textId="7BC383F1" w:rsidR="0008225A" w:rsidRDefault="0008225A" w:rsidP="00441556">
      <w:pPr>
        <w:pStyle w:val="BodyText"/>
        <w:spacing w:before="200" w:after="240"/>
        <w:ind w:left="100" w:right="124"/>
      </w:pPr>
      <w:r>
        <w:t xml:space="preserve">I would like to thank </w:t>
      </w:r>
      <w:proofErr w:type="spellStart"/>
      <w:r w:rsidRPr="00E84128">
        <w:rPr>
          <w:b/>
          <w:bCs/>
        </w:rPr>
        <w:t>Dr.</w:t>
      </w:r>
      <w:proofErr w:type="spellEnd"/>
      <w:r w:rsidRPr="00E84128">
        <w:rPr>
          <w:b/>
          <w:bCs/>
        </w:rPr>
        <w:t xml:space="preserve"> B. </w:t>
      </w:r>
      <w:r w:rsidR="00E84128">
        <w:rPr>
          <w:b/>
          <w:bCs/>
        </w:rPr>
        <w:t>LOKESHWARA</w:t>
      </w:r>
      <w:r w:rsidRPr="00E84128">
        <w:rPr>
          <w:b/>
          <w:bCs/>
        </w:rPr>
        <w:t xml:space="preserve"> </w:t>
      </w:r>
      <w:r w:rsidR="00E84128">
        <w:rPr>
          <w:b/>
          <w:bCs/>
        </w:rPr>
        <w:t>RAO</w:t>
      </w:r>
      <w:r>
        <w:t>, Professor of ECE, Dean Academics</w:t>
      </w:r>
      <w:r>
        <w:rPr>
          <w:spacing w:val="1"/>
        </w:rPr>
        <w:t xml:space="preserve"> </w:t>
      </w:r>
      <w:r>
        <w:t>CMRCET</w:t>
      </w:r>
      <w:r>
        <w:rPr>
          <w:spacing w:val="-1"/>
        </w:rPr>
        <w:t xml:space="preserve"> </w:t>
      </w:r>
      <w:r>
        <w:t>for</w:t>
      </w:r>
      <w:r>
        <w:rPr>
          <w:spacing w:val="-2"/>
        </w:rPr>
        <w:t xml:space="preserve"> </w:t>
      </w:r>
      <w:r>
        <w:t>his encouragement throughout our</w:t>
      </w:r>
      <w:r>
        <w:rPr>
          <w:spacing w:val="2"/>
        </w:rPr>
        <w:t xml:space="preserve"> </w:t>
      </w:r>
      <w:r>
        <w:t>course.</w:t>
      </w:r>
    </w:p>
    <w:p w14:paraId="52D04685" w14:textId="6BBCFA18" w:rsidR="0008225A" w:rsidRDefault="0008225A" w:rsidP="00441556">
      <w:pPr>
        <w:pStyle w:val="BodyText"/>
        <w:spacing w:before="201" w:after="240"/>
        <w:ind w:left="100" w:right="123"/>
      </w:pPr>
      <w:r>
        <w:t xml:space="preserve">I would like to thank Major </w:t>
      </w:r>
      <w:proofErr w:type="spellStart"/>
      <w:r w:rsidRPr="00E84128">
        <w:rPr>
          <w:b/>
          <w:bCs/>
        </w:rPr>
        <w:t>Dr.</w:t>
      </w:r>
      <w:proofErr w:type="spellEnd"/>
      <w:r w:rsidRPr="00E84128">
        <w:rPr>
          <w:b/>
          <w:bCs/>
        </w:rPr>
        <w:t xml:space="preserve"> V.A. </w:t>
      </w:r>
      <w:proofErr w:type="spellStart"/>
      <w:proofErr w:type="gramStart"/>
      <w:r w:rsidRPr="00E84128">
        <w:rPr>
          <w:b/>
          <w:bCs/>
        </w:rPr>
        <w:t>N</w:t>
      </w:r>
      <w:r w:rsidR="00E84128">
        <w:rPr>
          <w:b/>
          <w:bCs/>
        </w:rPr>
        <w:t>ARAYANA</w:t>
      </w:r>
      <w:r>
        <w:t>,</w:t>
      </w:r>
      <w:r w:rsidR="00E84128">
        <w:t>principal</w:t>
      </w:r>
      <w:proofErr w:type="spellEnd"/>
      <w:proofErr w:type="gramEnd"/>
      <w:r>
        <w:t xml:space="preserve"> CMRCET, for his support in</w:t>
      </w:r>
      <w:r>
        <w:rPr>
          <w:spacing w:val="-58"/>
        </w:rPr>
        <w:t xml:space="preserve"> </w:t>
      </w:r>
      <w:r>
        <w:t>the course</w:t>
      </w:r>
      <w:r>
        <w:rPr>
          <w:spacing w:val="-5"/>
        </w:rPr>
        <w:t xml:space="preserve"> </w:t>
      </w:r>
      <w:r>
        <w:t>of this work.</w:t>
      </w:r>
    </w:p>
    <w:p w14:paraId="1B2E340F" w14:textId="17EC6186" w:rsidR="0008225A" w:rsidRDefault="0008225A" w:rsidP="00441556">
      <w:pPr>
        <w:pStyle w:val="BodyText"/>
        <w:spacing w:before="201" w:after="240"/>
        <w:ind w:left="100" w:right="124"/>
      </w:pPr>
      <w:r>
        <w:t xml:space="preserve">I would like to thank </w:t>
      </w:r>
      <w:r w:rsidRPr="00E84128">
        <w:rPr>
          <w:b/>
          <w:bCs/>
        </w:rPr>
        <w:t xml:space="preserve">Shri Ch. </w:t>
      </w:r>
      <w:r w:rsidR="00E84128">
        <w:rPr>
          <w:b/>
          <w:bCs/>
        </w:rPr>
        <w:t xml:space="preserve">GOPAL REDDY </w:t>
      </w:r>
      <w:proofErr w:type="spellStart"/>
      <w:r w:rsidR="00E84128" w:rsidRPr="00E84128">
        <w:t>garu</w:t>
      </w:r>
      <w:proofErr w:type="spellEnd"/>
      <w:r>
        <w:t>, Secretary &amp; Correspondent of</w:t>
      </w:r>
      <w:r>
        <w:rPr>
          <w:spacing w:val="1"/>
        </w:rPr>
        <w:t xml:space="preserve"> </w:t>
      </w:r>
      <w:r>
        <w:t>CMRCET,</w:t>
      </w:r>
      <w:r>
        <w:rPr>
          <w:spacing w:val="-1"/>
        </w:rPr>
        <w:t xml:space="preserve"> </w:t>
      </w:r>
      <w:r>
        <w:t>for</w:t>
      </w:r>
      <w:r>
        <w:rPr>
          <w:spacing w:val="-2"/>
        </w:rPr>
        <w:t xml:space="preserve"> </w:t>
      </w:r>
      <w:r>
        <w:t>his cooperation in all</w:t>
      </w:r>
      <w:r>
        <w:rPr>
          <w:spacing w:val="-1"/>
        </w:rPr>
        <w:t xml:space="preserve"> </w:t>
      </w:r>
      <w:r>
        <w:t>respects</w:t>
      </w:r>
      <w:r>
        <w:rPr>
          <w:spacing w:val="1"/>
        </w:rPr>
        <w:t xml:space="preserve"> </w:t>
      </w:r>
      <w:r>
        <w:t>during the course.</w:t>
      </w:r>
    </w:p>
    <w:p w14:paraId="568FF1D3" w14:textId="0F1260BA" w:rsidR="0008225A" w:rsidRDefault="0008225A" w:rsidP="00441556">
      <w:pPr>
        <w:pStyle w:val="BodyText"/>
        <w:spacing w:before="200" w:after="240" w:line="276" w:lineRule="auto"/>
        <w:ind w:left="100" w:right="116"/>
      </w:pPr>
      <w:r>
        <w:t>It gives immense pleasure in expressing our deep sense of gratitude to Technical Seminar-</w:t>
      </w:r>
      <w:r>
        <w:rPr>
          <w:spacing w:val="-57"/>
        </w:rPr>
        <w:t xml:space="preserve"> </w:t>
      </w:r>
      <w:r>
        <w:t>I Supervisor</w:t>
      </w:r>
      <w:r w:rsidR="00E84128">
        <w:t xml:space="preserve"> </w:t>
      </w:r>
      <w:proofErr w:type="spellStart"/>
      <w:r w:rsidR="00E84128" w:rsidRPr="00E84128">
        <w:rPr>
          <w:b/>
          <w:bCs/>
        </w:rPr>
        <w:t>Dr.</w:t>
      </w:r>
      <w:proofErr w:type="gramStart"/>
      <w:r w:rsidR="00E84128" w:rsidRPr="00E84128">
        <w:rPr>
          <w:b/>
          <w:bCs/>
        </w:rPr>
        <w:t>A.PRADEEP</w:t>
      </w:r>
      <w:proofErr w:type="spellEnd"/>
      <w:proofErr w:type="gramEnd"/>
      <w:r w:rsidR="00E84128" w:rsidRPr="00E84128">
        <w:rPr>
          <w:b/>
          <w:bCs/>
        </w:rPr>
        <w:t xml:space="preserve"> </w:t>
      </w:r>
      <w:proofErr w:type="spellStart"/>
      <w:r w:rsidR="00E84128" w:rsidRPr="00E84128">
        <w:rPr>
          <w:b/>
          <w:bCs/>
        </w:rPr>
        <w:t>KUMAR</w:t>
      </w:r>
      <w:r>
        <w:t>,Ass</w:t>
      </w:r>
      <w:r w:rsidR="00E84128">
        <w:t>ociate</w:t>
      </w:r>
      <w:proofErr w:type="spellEnd"/>
      <w:r>
        <w:t xml:space="preserve"> Professor, Department of ECE, CMRCET, for her</w:t>
      </w:r>
      <w:r>
        <w:rPr>
          <w:spacing w:val="1"/>
        </w:rPr>
        <w:t xml:space="preserve"> </w:t>
      </w:r>
      <w:r>
        <w:t>valuable</w:t>
      </w:r>
      <w:r>
        <w:rPr>
          <w:spacing w:val="-2"/>
        </w:rPr>
        <w:t xml:space="preserve"> </w:t>
      </w:r>
      <w:r>
        <w:t>suggestions for Technical Seminar-I.</w:t>
      </w:r>
    </w:p>
    <w:p w14:paraId="6B3D0557" w14:textId="77777777" w:rsidR="0008225A" w:rsidRDefault="0008225A" w:rsidP="00441556">
      <w:pPr>
        <w:pStyle w:val="BodyText"/>
        <w:spacing w:before="199" w:after="240" w:line="276" w:lineRule="auto"/>
        <w:ind w:left="100" w:right="117"/>
      </w:pPr>
      <w:r>
        <w:t>Finally,</w:t>
      </w:r>
      <w:r>
        <w:rPr>
          <w:spacing w:val="1"/>
        </w:rPr>
        <w:t xml:space="preserve"> </w:t>
      </w:r>
      <w:r>
        <w:t>I</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all</w:t>
      </w:r>
      <w:r>
        <w:rPr>
          <w:spacing w:val="1"/>
        </w:rPr>
        <w:t xml:space="preserve"> </w:t>
      </w:r>
      <w:r>
        <w:t>teaching</w:t>
      </w:r>
      <w:r>
        <w:rPr>
          <w:spacing w:val="1"/>
        </w:rPr>
        <w:t xml:space="preserve"> </w:t>
      </w:r>
      <w:r>
        <w:t>&amp;</w:t>
      </w:r>
      <w:r>
        <w:rPr>
          <w:spacing w:val="1"/>
        </w:rPr>
        <w:t xml:space="preserve"> </w:t>
      </w:r>
      <w:r>
        <w:t>non-teaching</w:t>
      </w:r>
      <w:r>
        <w:rPr>
          <w:spacing w:val="1"/>
        </w:rPr>
        <w:t xml:space="preserve"> </w:t>
      </w:r>
      <w:r>
        <w:t>staff</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for</w:t>
      </w:r>
      <w:r>
        <w:rPr>
          <w:spacing w:val="-2"/>
        </w:rPr>
        <w:t xml:space="preserve"> </w:t>
      </w:r>
      <w:r>
        <w:t>their</w:t>
      </w:r>
      <w:r>
        <w:rPr>
          <w:spacing w:val="-1"/>
        </w:rPr>
        <w:t xml:space="preserve"> </w:t>
      </w:r>
      <w:r>
        <w:t>cooperation and support throughout</w:t>
      </w:r>
      <w:r>
        <w:rPr>
          <w:spacing w:val="-1"/>
        </w:rPr>
        <w:t xml:space="preserve"> </w:t>
      </w:r>
      <w:r>
        <w:t>the</w:t>
      </w:r>
      <w:r>
        <w:rPr>
          <w:spacing w:val="-3"/>
        </w:rPr>
        <w:t xml:space="preserve"> </w:t>
      </w:r>
      <w:r>
        <w:t>duration of</w:t>
      </w:r>
      <w:r>
        <w:rPr>
          <w:spacing w:val="-2"/>
        </w:rPr>
        <w:t xml:space="preserve"> </w:t>
      </w:r>
      <w:r>
        <w:t>our</w:t>
      </w:r>
      <w:r>
        <w:rPr>
          <w:spacing w:val="-1"/>
        </w:rPr>
        <w:t xml:space="preserve"> </w:t>
      </w:r>
      <w:r>
        <w:t>course.</w:t>
      </w:r>
    </w:p>
    <w:p w14:paraId="1F02C4B5" w14:textId="77777777" w:rsidR="0008225A" w:rsidRDefault="0008225A" w:rsidP="00441556">
      <w:pPr>
        <w:pStyle w:val="BodyText"/>
        <w:spacing w:before="193" w:after="240" w:line="278" w:lineRule="auto"/>
        <w:ind w:left="100" w:right="123"/>
      </w:pPr>
      <w:r>
        <w:t>Ultimately,</w:t>
      </w:r>
      <w:r>
        <w:rPr>
          <w:spacing w:val="1"/>
        </w:rPr>
        <w:t xml:space="preserve"> </w:t>
      </w:r>
      <w:r>
        <w:t>I</w:t>
      </w:r>
      <w:r>
        <w:rPr>
          <w:spacing w:val="1"/>
        </w:rPr>
        <w:t xml:space="preserve"> </w:t>
      </w:r>
      <w:r>
        <w:t>own</w:t>
      </w:r>
      <w:r>
        <w:rPr>
          <w:spacing w:val="1"/>
        </w:rPr>
        <w:t xml:space="preserve"> </w:t>
      </w:r>
      <w:r>
        <w:t>all</w:t>
      </w:r>
      <w:r>
        <w:rPr>
          <w:spacing w:val="1"/>
        </w:rPr>
        <w:t xml:space="preserve"> </w:t>
      </w:r>
      <w:r>
        <w:t>our</w:t>
      </w:r>
      <w:r>
        <w:rPr>
          <w:spacing w:val="1"/>
        </w:rPr>
        <w:t xml:space="preserve"> </w:t>
      </w:r>
      <w:r>
        <w:t>success</w:t>
      </w:r>
      <w:r>
        <w:rPr>
          <w:spacing w:val="1"/>
        </w:rPr>
        <w:t xml:space="preserve"> </w:t>
      </w:r>
      <w:r>
        <w:t>to</w:t>
      </w:r>
      <w:r>
        <w:rPr>
          <w:spacing w:val="1"/>
        </w:rPr>
        <w:t xml:space="preserve"> </w:t>
      </w:r>
      <w:r>
        <w:t>our</w:t>
      </w:r>
      <w:r>
        <w:rPr>
          <w:spacing w:val="1"/>
        </w:rPr>
        <w:t xml:space="preserve"> </w:t>
      </w:r>
      <w:r>
        <w:t>beloved</w:t>
      </w:r>
      <w:r>
        <w:rPr>
          <w:spacing w:val="1"/>
        </w:rPr>
        <w:t xml:space="preserve"> </w:t>
      </w:r>
      <w:r>
        <w:t>parents,</w:t>
      </w:r>
      <w:r>
        <w:rPr>
          <w:spacing w:val="1"/>
        </w:rPr>
        <w:t xml:space="preserve"> </w:t>
      </w:r>
      <w:r>
        <w:t>whose</w:t>
      </w:r>
      <w:r>
        <w:rPr>
          <w:spacing w:val="1"/>
        </w:rPr>
        <w:t xml:space="preserve"> </w:t>
      </w:r>
      <w:r>
        <w:t>vision,</w:t>
      </w:r>
      <w:r>
        <w:rPr>
          <w:spacing w:val="1"/>
        </w:rPr>
        <w:t xml:space="preserve"> </w:t>
      </w:r>
      <w:r>
        <w:t>love</w:t>
      </w:r>
      <w:r>
        <w:rPr>
          <w:spacing w:val="1"/>
        </w:rPr>
        <w:t xml:space="preserve"> </w:t>
      </w:r>
      <w:r>
        <w:t>and</w:t>
      </w:r>
      <w:r>
        <w:rPr>
          <w:spacing w:val="-57"/>
        </w:rPr>
        <w:t xml:space="preserve"> </w:t>
      </w:r>
      <w:r>
        <w:t>inspiration</w:t>
      </w:r>
      <w:r>
        <w:rPr>
          <w:spacing w:val="-1"/>
        </w:rPr>
        <w:t xml:space="preserve"> </w:t>
      </w:r>
      <w:r>
        <w:t>has made</w:t>
      </w:r>
      <w:r>
        <w:rPr>
          <w:spacing w:val="-4"/>
        </w:rPr>
        <w:t xml:space="preserve"> </w:t>
      </w:r>
      <w:r>
        <w:t>us to reach out</w:t>
      </w:r>
      <w:r>
        <w:rPr>
          <w:spacing w:val="3"/>
        </w:rPr>
        <w:t xml:space="preserve"> </w:t>
      </w:r>
      <w:r>
        <w:t>for</w:t>
      </w:r>
      <w:r>
        <w:rPr>
          <w:spacing w:val="-3"/>
        </w:rPr>
        <w:t xml:space="preserve"> </w:t>
      </w:r>
      <w:r>
        <w:t>these</w:t>
      </w:r>
      <w:r>
        <w:rPr>
          <w:spacing w:val="-2"/>
        </w:rPr>
        <w:t xml:space="preserve"> </w:t>
      </w:r>
      <w:r>
        <w:t>glories.</w:t>
      </w:r>
    </w:p>
    <w:p w14:paraId="48410F06" w14:textId="77777777" w:rsidR="0008225A" w:rsidRDefault="0008225A" w:rsidP="0008225A">
      <w:pPr>
        <w:pStyle w:val="BodyText"/>
        <w:rPr>
          <w:sz w:val="26"/>
          <w:szCs w:val="26"/>
        </w:rPr>
      </w:pPr>
      <w:r>
        <w:rPr>
          <w:sz w:val="26"/>
          <w:szCs w:val="26"/>
        </w:rPr>
        <w:t xml:space="preserve"> </w:t>
      </w:r>
    </w:p>
    <w:p w14:paraId="02EA26A9" w14:textId="77777777" w:rsidR="0008225A" w:rsidRDefault="0008225A" w:rsidP="0008225A">
      <w:pPr>
        <w:pStyle w:val="BodyText"/>
        <w:rPr>
          <w:sz w:val="26"/>
          <w:szCs w:val="26"/>
        </w:rPr>
      </w:pPr>
      <w:r>
        <w:rPr>
          <w:sz w:val="26"/>
          <w:szCs w:val="26"/>
        </w:rPr>
        <w:t xml:space="preserve"> </w:t>
      </w:r>
    </w:p>
    <w:p w14:paraId="6BD9CDD3" w14:textId="77777777" w:rsidR="0008225A" w:rsidRDefault="0008225A" w:rsidP="0008225A">
      <w:pPr>
        <w:pStyle w:val="BodyText"/>
        <w:spacing w:before="11"/>
        <w:rPr>
          <w:sz w:val="30"/>
          <w:szCs w:val="30"/>
        </w:rPr>
      </w:pPr>
      <w:r>
        <w:rPr>
          <w:sz w:val="30"/>
          <w:szCs w:val="30"/>
        </w:rPr>
        <w:t xml:space="preserve"> </w:t>
      </w:r>
    </w:p>
    <w:p w14:paraId="1DBA0CD8" w14:textId="440AC68D" w:rsidR="0008225A" w:rsidRDefault="0008225A" w:rsidP="0008225A">
      <w:pPr>
        <w:ind w:right="489"/>
        <w:rPr>
          <w:b/>
          <w:sz w:val="28"/>
          <w:szCs w:val="28"/>
        </w:rPr>
      </w:pPr>
      <w:r>
        <w:rPr>
          <w:b/>
          <w:sz w:val="28"/>
          <w:szCs w:val="28"/>
        </w:rPr>
        <w:t xml:space="preserve">                                                                                                              Signature</w:t>
      </w:r>
    </w:p>
    <w:p w14:paraId="5A3DDBCC" w14:textId="7EAD0ACF" w:rsidR="0008225A" w:rsidRPr="00E84128" w:rsidRDefault="0008225A" w:rsidP="0008225A">
      <w:pPr>
        <w:pStyle w:val="BodyText"/>
        <w:ind w:right="3283"/>
        <w:jc w:val="right"/>
        <w:rPr>
          <w:b/>
          <w:bCs/>
        </w:rPr>
      </w:pPr>
      <w:r>
        <w:rPr>
          <w:b/>
          <w:sz w:val="30"/>
          <w:szCs w:val="30"/>
        </w:rPr>
        <w:t xml:space="preserve">                                                                </w:t>
      </w:r>
      <w:r>
        <w:rPr>
          <w:color w:val="FF0000"/>
        </w:rPr>
        <w:t xml:space="preserve">                           </w:t>
      </w:r>
      <w:r w:rsidRPr="00E84128">
        <w:rPr>
          <w:b/>
          <w:bCs/>
        </w:rPr>
        <w:t>RASALA SAMITHA</w:t>
      </w:r>
      <w:r w:rsidR="00E84128">
        <w:rPr>
          <w:b/>
          <w:bCs/>
        </w:rPr>
        <w:t xml:space="preserve">                                   </w:t>
      </w:r>
      <w:r w:rsidRPr="00E84128">
        <w:rPr>
          <w:b/>
          <w:bCs/>
        </w:rPr>
        <w:tab/>
        <w:t>(20H51A04A1)</w:t>
      </w:r>
    </w:p>
    <w:p w14:paraId="788D9767" w14:textId="77777777" w:rsidR="004A6F01" w:rsidRDefault="004A6F01" w:rsidP="0008225A">
      <w:pPr>
        <w:pStyle w:val="BodyText"/>
        <w:ind w:right="3283"/>
        <w:jc w:val="right"/>
        <w:rPr>
          <w:color w:val="FF0000"/>
        </w:rPr>
      </w:pPr>
    </w:p>
    <w:p w14:paraId="45289214" w14:textId="4078EFCE" w:rsidR="004A6F01" w:rsidRDefault="004A6F01" w:rsidP="004A6F01">
      <w:pPr>
        <w:pStyle w:val="BodyText"/>
        <w:ind w:right="3283"/>
        <w:rPr>
          <w:color w:val="FF0000"/>
        </w:rPr>
      </w:pPr>
    </w:p>
    <w:p w14:paraId="7A948E98" w14:textId="302F587A" w:rsidR="004A6F01" w:rsidRDefault="004A6F01" w:rsidP="004A6F01">
      <w:pPr>
        <w:pStyle w:val="BodyText"/>
        <w:ind w:right="3283"/>
        <w:rPr>
          <w:color w:val="FF0000"/>
        </w:rPr>
      </w:pPr>
    </w:p>
    <w:p w14:paraId="23621285" w14:textId="046D35C3" w:rsidR="004A6F01" w:rsidRDefault="004A6F01" w:rsidP="004A6F01">
      <w:pPr>
        <w:pStyle w:val="BodyText"/>
        <w:ind w:right="3283"/>
        <w:rPr>
          <w:color w:val="FF0000"/>
        </w:rPr>
      </w:pPr>
    </w:p>
    <w:p w14:paraId="3EA3BBAD" w14:textId="77777777" w:rsidR="00806A1B" w:rsidRDefault="00806A1B" w:rsidP="00806A1B">
      <w:pPr>
        <w:rPr>
          <w:b/>
          <w:sz w:val="32"/>
          <w:szCs w:val="32"/>
        </w:rPr>
      </w:pPr>
      <w:r>
        <w:rPr>
          <w:b/>
          <w:sz w:val="32"/>
          <w:szCs w:val="32"/>
        </w:rPr>
        <w:t xml:space="preserve">                                       </w:t>
      </w:r>
    </w:p>
    <w:p w14:paraId="4D945A3D" w14:textId="77777777" w:rsidR="00806A1B" w:rsidRDefault="00806A1B" w:rsidP="00806A1B">
      <w:pPr>
        <w:rPr>
          <w:b/>
          <w:sz w:val="32"/>
          <w:szCs w:val="32"/>
        </w:rPr>
      </w:pPr>
    </w:p>
    <w:p w14:paraId="4D8ACC13" w14:textId="77777777" w:rsidR="00806A1B" w:rsidRDefault="00806A1B" w:rsidP="00806A1B">
      <w:pPr>
        <w:rPr>
          <w:b/>
          <w:sz w:val="32"/>
          <w:szCs w:val="32"/>
        </w:rPr>
      </w:pPr>
    </w:p>
    <w:p w14:paraId="5326FD76" w14:textId="77777777" w:rsidR="00806A1B" w:rsidRDefault="00806A1B" w:rsidP="00806A1B">
      <w:pPr>
        <w:rPr>
          <w:b/>
          <w:sz w:val="32"/>
          <w:szCs w:val="32"/>
        </w:rPr>
      </w:pPr>
    </w:p>
    <w:p w14:paraId="706B407D" w14:textId="77777777" w:rsidR="00806A1B" w:rsidRDefault="00806A1B" w:rsidP="00806A1B">
      <w:pPr>
        <w:rPr>
          <w:b/>
          <w:sz w:val="32"/>
          <w:szCs w:val="32"/>
        </w:rPr>
      </w:pPr>
      <w:r>
        <w:rPr>
          <w:b/>
          <w:sz w:val="32"/>
          <w:szCs w:val="32"/>
        </w:rPr>
        <w:lastRenderedPageBreak/>
        <w:t xml:space="preserve">                                         </w:t>
      </w:r>
    </w:p>
    <w:p w14:paraId="5AE02A71" w14:textId="77777777" w:rsidR="00806A1B" w:rsidRDefault="00806A1B" w:rsidP="00806A1B">
      <w:pPr>
        <w:rPr>
          <w:b/>
          <w:sz w:val="32"/>
          <w:szCs w:val="32"/>
        </w:rPr>
      </w:pPr>
    </w:p>
    <w:p w14:paraId="02782C33" w14:textId="2815096B" w:rsidR="00806A1B" w:rsidRDefault="00D6506F" w:rsidP="00806A1B">
      <w:pPr>
        <w:rPr>
          <w:b/>
          <w:sz w:val="32"/>
          <w:szCs w:val="32"/>
        </w:rPr>
      </w:pPr>
      <w:r>
        <w:rPr>
          <w:b/>
          <w:sz w:val="32"/>
          <w:szCs w:val="32"/>
        </w:rPr>
        <w:t xml:space="preserve">                                      </w:t>
      </w:r>
      <w:r w:rsidR="00806A1B">
        <w:rPr>
          <w:b/>
          <w:sz w:val="32"/>
          <w:szCs w:val="32"/>
        </w:rPr>
        <w:t xml:space="preserve"> DECLARATION</w:t>
      </w:r>
    </w:p>
    <w:p w14:paraId="241EFE4F" w14:textId="540EE5AE" w:rsidR="00806A1B" w:rsidRDefault="00806A1B" w:rsidP="00806A1B">
      <w:pPr>
        <w:rPr>
          <w:b/>
          <w:sz w:val="32"/>
          <w:szCs w:val="32"/>
        </w:rPr>
      </w:pPr>
    </w:p>
    <w:p w14:paraId="2007B4AF" w14:textId="25E50976" w:rsidR="00806A1B" w:rsidRDefault="00806A1B" w:rsidP="00441556">
      <w:pPr>
        <w:spacing w:before="90" w:line="360" w:lineRule="auto"/>
        <w:ind w:left="540" w:right="98"/>
        <w:rPr>
          <w:color w:val="000000"/>
          <w:sz w:val="24"/>
          <w:szCs w:val="24"/>
        </w:rPr>
      </w:pPr>
      <w:r>
        <w:rPr>
          <w:color w:val="000000"/>
          <w:sz w:val="24"/>
          <w:szCs w:val="24"/>
        </w:rPr>
        <w:t xml:space="preserve">I hereby declare that the results embodied in this Report of Project on </w:t>
      </w:r>
      <w:r>
        <w:rPr>
          <w:b/>
          <w:color w:val="000000"/>
          <w:sz w:val="24"/>
          <w:szCs w:val="24"/>
        </w:rPr>
        <w:t xml:space="preserve">“FACE BIOMETRIC ANTI-SPOOFING” </w:t>
      </w:r>
      <w:r>
        <w:rPr>
          <w:color w:val="000000"/>
          <w:sz w:val="24"/>
          <w:szCs w:val="24"/>
        </w:rPr>
        <w:t xml:space="preserve">are from work carried out by using partial </w:t>
      </w:r>
      <w:proofErr w:type="spellStart"/>
      <w:r>
        <w:rPr>
          <w:color w:val="000000"/>
          <w:sz w:val="24"/>
          <w:szCs w:val="24"/>
        </w:rPr>
        <w:t>fulfillment</w:t>
      </w:r>
      <w:proofErr w:type="spellEnd"/>
      <w:r>
        <w:rPr>
          <w:color w:val="000000"/>
          <w:sz w:val="24"/>
          <w:szCs w:val="24"/>
        </w:rPr>
        <w:t xml:space="preserve"> of the requirements for the award of a B. Tech degree. We have not submitted this report to any other university/institute for the award of any other degree.</w:t>
      </w:r>
    </w:p>
    <w:p w14:paraId="5A8E1AE7" w14:textId="77777777" w:rsidR="00806A1B" w:rsidRDefault="00806A1B" w:rsidP="00441556">
      <w:pPr>
        <w:spacing w:line="360" w:lineRule="auto"/>
      </w:pPr>
    </w:p>
    <w:p w14:paraId="2944F123" w14:textId="3E4A6C4A" w:rsidR="004A6F01" w:rsidRDefault="004A6F01" w:rsidP="00441556">
      <w:pPr>
        <w:pStyle w:val="BodyText"/>
        <w:spacing w:line="360" w:lineRule="auto"/>
        <w:ind w:right="3283"/>
        <w:rPr>
          <w:color w:val="FF0000"/>
        </w:rPr>
      </w:pPr>
    </w:p>
    <w:p w14:paraId="081A21C8" w14:textId="77777777" w:rsidR="004A6F01" w:rsidRDefault="004A6F01" w:rsidP="004A6F01">
      <w:pPr>
        <w:pStyle w:val="BodyText"/>
        <w:ind w:right="3283"/>
        <w:jc w:val="center"/>
      </w:pPr>
    </w:p>
    <w:p w14:paraId="14C7915B" w14:textId="77777777" w:rsidR="00806A1B" w:rsidRPr="00806A1B" w:rsidRDefault="00806A1B" w:rsidP="00806A1B"/>
    <w:p w14:paraId="31C1759E" w14:textId="77777777" w:rsidR="00806A1B" w:rsidRPr="00806A1B" w:rsidRDefault="00806A1B" w:rsidP="00806A1B"/>
    <w:p w14:paraId="0E8ECD2B" w14:textId="77777777" w:rsidR="00806A1B" w:rsidRPr="00806A1B" w:rsidRDefault="00806A1B" w:rsidP="00806A1B"/>
    <w:p w14:paraId="18BB6295" w14:textId="77777777" w:rsidR="00806A1B" w:rsidRPr="00806A1B" w:rsidRDefault="00806A1B" w:rsidP="00806A1B"/>
    <w:p w14:paraId="0BB4B9B9" w14:textId="77777777" w:rsidR="00806A1B" w:rsidRPr="00806A1B" w:rsidRDefault="00806A1B" w:rsidP="00806A1B"/>
    <w:p w14:paraId="1F24738E" w14:textId="77777777" w:rsidR="00806A1B" w:rsidRPr="00806A1B" w:rsidRDefault="00806A1B" w:rsidP="00806A1B"/>
    <w:p w14:paraId="2FC93C76" w14:textId="77777777" w:rsidR="00806A1B" w:rsidRPr="00806A1B" w:rsidRDefault="00806A1B" w:rsidP="00806A1B"/>
    <w:p w14:paraId="576AF90C" w14:textId="77777777" w:rsidR="00806A1B" w:rsidRPr="00806A1B" w:rsidRDefault="00806A1B" w:rsidP="00806A1B"/>
    <w:p w14:paraId="7FD78574" w14:textId="77777777" w:rsidR="00806A1B" w:rsidRPr="00806A1B" w:rsidRDefault="00806A1B" w:rsidP="00806A1B"/>
    <w:p w14:paraId="3142FB44" w14:textId="77777777" w:rsidR="00806A1B" w:rsidRPr="00806A1B" w:rsidRDefault="00806A1B" w:rsidP="00806A1B"/>
    <w:p w14:paraId="43DF7B4C" w14:textId="77777777" w:rsidR="00806A1B" w:rsidRPr="00806A1B" w:rsidRDefault="00806A1B" w:rsidP="00806A1B"/>
    <w:p w14:paraId="19D082FC" w14:textId="77777777" w:rsidR="00806A1B" w:rsidRPr="00806A1B" w:rsidRDefault="00806A1B" w:rsidP="00806A1B"/>
    <w:p w14:paraId="30495BFC" w14:textId="77777777" w:rsidR="00806A1B" w:rsidRPr="00806A1B" w:rsidRDefault="00806A1B" w:rsidP="00806A1B"/>
    <w:p w14:paraId="76D92088" w14:textId="77777777" w:rsidR="00806A1B" w:rsidRPr="00806A1B" w:rsidRDefault="00806A1B" w:rsidP="00806A1B"/>
    <w:p w14:paraId="64607679" w14:textId="77777777" w:rsidR="00806A1B" w:rsidRPr="00806A1B" w:rsidRDefault="00806A1B" w:rsidP="00806A1B"/>
    <w:p w14:paraId="230D074F" w14:textId="7C46BD68" w:rsidR="00806A1B" w:rsidRPr="00806A1B" w:rsidRDefault="00806A1B" w:rsidP="00806A1B">
      <w:pPr>
        <w:tabs>
          <w:tab w:val="left" w:pos="5902"/>
        </w:tabs>
        <w:rPr>
          <w:b/>
          <w:bCs/>
          <w:sz w:val="24"/>
          <w:szCs w:val="24"/>
        </w:rPr>
      </w:pPr>
      <w:r>
        <w:rPr>
          <w:sz w:val="24"/>
          <w:szCs w:val="24"/>
        </w:rPr>
        <w:tab/>
        <w:t xml:space="preserve">        </w:t>
      </w:r>
      <w:r w:rsidRPr="00806A1B">
        <w:rPr>
          <w:b/>
          <w:bCs/>
          <w:sz w:val="24"/>
          <w:szCs w:val="24"/>
        </w:rPr>
        <w:t>SIGNATURE</w:t>
      </w:r>
    </w:p>
    <w:p w14:paraId="40DD4AF9" w14:textId="072AC50E" w:rsidR="00806A1B" w:rsidRPr="003C66B9" w:rsidRDefault="00806A1B" w:rsidP="00806A1B">
      <w:pPr>
        <w:tabs>
          <w:tab w:val="left" w:pos="5902"/>
        </w:tabs>
        <w:rPr>
          <w:b/>
          <w:bCs/>
          <w:sz w:val="24"/>
          <w:szCs w:val="24"/>
        </w:rPr>
      </w:pPr>
      <w:r>
        <w:rPr>
          <w:sz w:val="24"/>
          <w:szCs w:val="24"/>
        </w:rPr>
        <w:t xml:space="preserve">  </w:t>
      </w:r>
      <w:r w:rsidRPr="003C66B9">
        <w:rPr>
          <w:b/>
          <w:bCs/>
          <w:sz w:val="24"/>
          <w:szCs w:val="24"/>
        </w:rPr>
        <w:t>RASALA SAMITHA (20H51A04A1)</w:t>
      </w:r>
    </w:p>
    <w:p w14:paraId="0ED66ECC" w14:textId="5365513D" w:rsidR="00806A1B" w:rsidRDefault="00806A1B" w:rsidP="00806A1B">
      <w:pPr>
        <w:tabs>
          <w:tab w:val="left" w:pos="5902"/>
        </w:tabs>
        <w:rPr>
          <w:sz w:val="24"/>
          <w:szCs w:val="24"/>
        </w:rPr>
      </w:pPr>
    </w:p>
    <w:p w14:paraId="70EA75C9" w14:textId="6DB59E0C" w:rsidR="00806A1B" w:rsidRDefault="00806A1B" w:rsidP="00806A1B">
      <w:pPr>
        <w:tabs>
          <w:tab w:val="left" w:pos="5902"/>
        </w:tabs>
        <w:rPr>
          <w:sz w:val="24"/>
          <w:szCs w:val="24"/>
        </w:rPr>
      </w:pPr>
    </w:p>
    <w:p w14:paraId="6B7D2047" w14:textId="6834CCD7" w:rsidR="00806A1B" w:rsidRPr="00806A1B" w:rsidRDefault="00806A1B" w:rsidP="00806A1B">
      <w:pPr>
        <w:tabs>
          <w:tab w:val="left" w:pos="5902"/>
        </w:tabs>
        <w:rPr>
          <w:b/>
          <w:bCs/>
          <w:sz w:val="24"/>
          <w:szCs w:val="24"/>
        </w:rPr>
      </w:pPr>
      <w:r w:rsidRPr="00806A1B">
        <w:rPr>
          <w:b/>
          <w:bCs/>
          <w:sz w:val="24"/>
          <w:szCs w:val="24"/>
        </w:rPr>
        <w:t xml:space="preserve"> DATE:</w:t>
      </w:r>
    </w:p>
    <w:p w14:paraId="78814F93" w14:textId="45DE1A1F" w:rsidR="00806A1B" w:rsidRPr="00806A1B" w:rsidRDefault="00806A1B" w:rsidP="00806A1B">
      <w:pPr>
        <w:tabs>
          <w:tab w:val="left" w:pos="5902"/>
        </w:tabs>
        <w:sectPr w:rsidR="00806A1B" w:rsidRPr="00806A1B" w:rsidSect="00F9522C">
          <w:headerReference w:type="default" r:id="rId10"/>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tab/>
      </w:r>
    </w:p>
    <w:p w14:paraId="137EAC48" w14:textId="77777777" w:rsidR="00FB4DA1" w:rsidRPr="0007219D" w:rsidRDefault="0008225A" w:rsidP="0008225A">
      <w:pPr>
        <w:pStyle w:val="BodyText"/>
        <w:ind w:right="3283"/>
        <w:rPr>
          <w:b/>
          <w:sz w:val="32"/>
          <w:szCs w:val="32"/>
        </w:rPr>
      </w:pPr>
      <w:r w:rsidRPr="0007219D">
        <w:rPr>
          <w:b/>
          <w:sz w:val="32"/>
          <w:szCs w:val="32"/>
        </w:rPr>
        <w:lastRenderedPageBreak/>
        <w:t xml:space="preserve">                                                     </w:t>
      </w:r>
      <w:r w:rsidR="00FB4DA1" w:rsidRPr="0007219D">
        <w:rPr>
          <w:b/>
          <w:sz w:val="32"/>
          <w:szCs w:val="32"/>
        </w:rPr>
        <w:t>INDEX</w:t>
      </w:r>
    </w:p>
    <w:tbl>
      <w:tblPr>
        <w:tblW w:w="96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43"/>
        <w:gridCol w:w="5349"/>
        <w:gridCol w:w="2085"/>
      </w:tblGrid>
      <w:tr w:rsidR="00FB4DA1" w14:paraId="3135E927" w14:textId="77777777" w:rsidTr="00870B8B">
        <w:trPr>
          <w:trHeight w:val="732"/>
        </w:trPr>
        <w:tc>
          <w:tcPr>
            <w:tcW w:w="2243" w:type="dxa"/>
            <w:tcBorders>
              <w:top w:val="single" w:sz="4" w:space="0" w:color="000000"/>
              <w:left w:val="single" w:sz="4" w:space="0" w:color="000000"/>
              <w:bottom w:val="single" w:sz="4" w:space="0" w:color="000000"/>
              <w:right w:val="single" w:sz="4" w:space="0" w:color="000000"/>
            </w:tcBorders>
            <w:hideMark/>
          </w:tcPr>
          <w:p w14:paraId="012352CD" w14:textId="77777777" w:rsidR="00FB4DA1" w:rsidRDefault="00FB4DA1">
            <w:pPr>
              <w:pStyle w:val="TableParagraph"/>
              <w:spacing w:before="100"/>
              <w:ind w:left="206" w:right="552"/>
              <w:jc w:val="both"/>
              <w:rPr>
                <w:b/>
                <w:sz w:val="24"/>
                <w:szCs w:val="24"/>
              </w:rPr>
            </w:pPr>
            <w:proofErr w:type="spellStart"/>
            <w:r>
              <w:rPr>
                <w:b/>
                <w:sz w:val="24"/>
                <w:szCs w:val="24"/>
              </w:rPr>
              <w:t>S.No</w:t>
            </w:r>
            <w:proofErr w:type="spellEnd"/>
            <w:r>
              <w:rPr>
                <w:b/>
                <w:sz w:val="24"/>
                <w:szCs w:val="24"/>
              </w:rPr>
              <w:t>.</w:t>
            </w:r>
          </w:p>
        </w:tc>
        <w:tc>
          <w:tcPr>
            <w:tcW w:w="5349" w:type="dxa"/>
            <w:tcBorders>
              <w:top w:val="single" w:sz="4" w:space="0" w:color="000000"/>
              <w:left w:val="single" w:sz="4" w:space="0" w:color="000000"/>
              <w:bottom w:val="single" w:sz="4" w:space="0" w:color="000000"/>
              <w:right w:val="single" w:sz="4" w:space="0" w:color="000000"/>
            </w:tcBorders>
            <w:hideMark/>
          </w:tcPr>
          <w:p w14:paraId="432C241E" w14:textId="77777777" w:rsidR="00FB4DA1" w:rsidRDefault="00FB4DA1">
            <w:pPr>
              <w:pStyle w:val="TableParagraph"/>
              <w:spacing w:before="80"/>
              <w:jc w:val="both"/>
              <w:rPr>
                <w:b/>
                <w:sz w:val="28"/>
                <w:szCs w:val="28"/>
              </w:rPr>
            </w:pPr>
            <w:r>
              <w:rPr>
                <w:b/>
                <w:sz w:val="28"/>
                <w:szCs w:val="28"/>
              </w:rPr>
              <w:t>CONTENTS</w:t>
            </w:r>
          </w:p>
        </w:tc>
        <w:tc>
          <w:tcPr>
            <w:tcW w:w="2085" w:type="dxa"/>
            <w:tcBorders>
              <w:top w:val="single" w:sz="4" w:space="0" w:color="000000"/>
              <w:left w:val="single" w:sz="4" w:space="0" w:color="000000"/>
              <w:bottom w:val="single" w:sz="4" w:space="0" w:color="000000"/>
              <w:right w:val="single" w:sz="4" w:space="0" w:color="000000"/>
            </w:tcBorders>
            <w:hideMark/>
          </w:tcPr>
          <w:p w14:paraId="0F725BBC" w14:textId="77777777" w:rsidR="00FB4DA1" w:rsidRDefault="00FB4DA1">
            <w:pPr>
              <w:pStyle w:val="TableParagraph"/>
              <w:spacing w:before="100"/>
              <w:ind w:left="1268" w:right="201"/>
              <w:jc w:val="both"/>
              <w:rPr>
                <w:b/>
                <w:sz w:val="24"/>
                <w:szCs w:val="24"/>
              </w:rPr>
            </w:pPr>
            <w:r>
              <w:rPr>
                <w:b/>
                <w:sz w:val="24"/>
                <w:szCs w:val="24"/>
              </w:rPr>
              <w:t>Page</w:t>
            </w:r>
            <w:r>
              <w:rPr>
                <w:b/>
                <w:spacing w:val="-5"/>
                <w:sz w:val="24"/>
                <w:szCs w:val="24"/>
              </w:rPr>
              <w:t xml:space="preserve"> </w:t>
            </w:r>
            <w:r>
              <w:rPr>
                <w:b/>
                <w:sz w:val="24"/>
                <w:szCs w:val="24"/>
              </w:rPr>
              <w:t>No.</w:t>
            </w:r>
          </w:p>
        </w:tc>
      </w:tr>
      <w:tr w:rsidR="00F97846" w14:paraId="3F27CEE4" w14:textId="77777777" w:rsidTr="00870B8B">
        <w:trPr>
          <w:trHeight w:val="732"/>
        </w:trPr>
        <w:tc>
          <w:tcPr>
            <w:tcW w:w="2243" w:type="dxa"/>
            <w:tcBorders>
              <w:top w:val="single" w:sz="4" w:space="0" w:color="000000"/>
              <w:left w:val="single" w:sz="4" w:space="0" w:color="000000"/>
              <w:bottom w:val="single" w:sz="4" w:space="0" w:color="000000"/>
              <w:right w:val="single" w:sz="4" w:space="0" w:color="000000"/>
            </w:tcBorders>
          </w:tcPr>
          <w:p w14:paraId="24FAB68F" w14:textId="77777777" w:rsidR="00F97846" w:rsidRDefault="00F97846">
            <w:pPr>
              <w:pStyle w:val="TableParagraph"/>
              <w:spacing w:before="100"/>
              <w:ind w:left="206" w:right="552"/>
              <w:jc w:val="both"/>
              <w:rPr>
                <w:b/>
                <w:sz w:val="24"/>
                <w:szCs w:val="24"/>
              </w:rPr>
            </w:pPr>
          </w:p>
        </w:tc>
        <w:tc>
          <w:tcPr>
            <w:tcW w:w="5349" w:type="dxa"/>
            <w:tcBorders>
              <w:top w:val="single" w:sz="4" w:space="0" w:color="000000"/>
              <w:left w:val="single" w:sz="4" w:space="0" w:color="000000"/>
              <w:bottom w:val="single" w:sz="4" w:space="0" w:color="000000"/>
              <w:right w:val="single" w:sz="4" w:space="0" w:color="000000"/>
            </w:tcBorders>
          </w:tcPr>
          <w:p w14:paraId="413A566E" w14:textId="4DA0FB17" w:rsidR="00F97846" w:rsidRPr="00F97846" w:rsidRDefault="00F97846" w:rsidP="00F97846">
            <w:pPr>
              <w:pStyle w:val="TableParagraph"/>
              <w:spacing w:before="80"/>
              <w:ind w:left="0"/>
              <w:jc w:val="both"/>
              <w:rPr>
                <w:b/>
                <w:sz w:val="24"/>
                <w:szCs w:val="24"/>
              </w:rPr>
            </w:pPr>
            <w:r>
              <w:rPr>
                <w:b/>
                <w:sz w:val="28"/>
                <w:szCs w:val="28"/>
              </w:rPr>
              <w:t xml:space="preserve">     </w:t>
            </w:r>
            <w:r w:rsidRPr="00F97846">
              <w:rPr>
                <w:b/>
                <w:sz w:val="24"/>
                <w:szCs w:val="24"/>
              </w:rPr>
              <w:t>LIST OF FIGURES</w:t>
            </w:r>
          </w:p>
        </w:tc>
        <w:tc>
          <w:tcPr>
            <w:tcW w:w="2085" w:type="dxa"/>
            <w:tcBorders>
              <w:top w:val="single" w:sz="4" w:space="0" w:color="000000"/>
              <w:left w:val="single" w:sz="4" w:space="0" w:color="000000"/>
              <w:bottom w:val="single" w:sz="4" w:space="0" w:color="000000"/>
              <w:right w:val="single" w:sz="4" w:space="0" w:color="000000"/>
            </w:tcBorders>
          </w:tcPr>
          <w:p w14:paraId="76128290" w14:textId="571A4A0C" w:rsidR="00F97846" w:rsidRDefault="00F97846">
            <w:pPr>
              <w:pStyle w:val="TableParagraph"/>
              <w:spacing w:before="100"/>
              <w:ind w:left="1268" w:right="201"/>
              <w:jc w:val="both"/>
              <w:rPr>
                <w:b/>
                <w:sz w:val="24"/>
                <w:szCs w:val="24"/>
              </w:rPr>
            </w:pPr>
            <w:r>
              <w:rPr>
                <w:b/>
                <w:sz w:val="24"/>
                <w:szCs w:val="24"/>
              </w:rPr>
              <w:t xml:space="preserve">  7</w:t>
            </w:r>
          </w:p>
        </w:tc>
      </w:tr>
      <w:tr w:rsidR="00FB4DA1" w14:paraId="5B148F7D"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tcPr>
          <w:p w14:paraId="7C3E5D4C" w14:textId="77777777" w:rsidR="00FB4DA1" w:rsidRDefault="00FB4DA1">
            <w:pPr>
              <w:pStyle w:val="TableParagraph"/>
              <w:spacing w:before="0"/>
              <w:ind w:left="0"/>
              <w:jc w:val="both"/>
              <w:rPr>
                <w:sz w:val="24"/>
                <w:szCs w:val="24"/>
              </w:rPr>
            </w:pPr>
          </w:p>
        </w:tc>
        <w:tc>
          <w:tcPr>
            <w:tcW w:w="5349" w:type="dxa"/>
            <w:tcBorders>
              <w:top w:val="single" w:sz="4" w:space="0" w:color="000000"/>
              <w:left w:val="single" w:sz="4" w:space="0" w:color="000000"/>
              <w:bottom w:val="single" w:sz="4" w:space="0" w:color="000000"/>
              <w:right w:val="single" w:sz="4" w:space="0" w:color="000000"/>
            </w:tcBorders>
            <w:hideMark/>
          </w:tcPr>
          <w:p w14:paraId="7F8E2E88" w14:textId="524D3845" w:rsidR="00FB4DA1" w:rsidRDefault="00870B8B" w:rsidP="00870B8B">
            <w:pPr>
              <w:pStyle w:val="TableParagraph"/>
              <w:spacing w:before="76"/>
              <w:ind w:left="0"/>
              <w:jc w:val="both"/>
              <w:rPr>
                <w:b/>
                <w:sz w:val="24"/>
                <w:szCs w:val="24"/>
              </w:rPr>
            </w:pPr>
            <w:r>
              <w:rPr>
                <w:b/>
                <w:sz w:val="24"/>
                <w:szCs w:val="24"/>
              </w:rPr>
              <w:t xml:space="preserve">       </w:t>
            </w:r>
            <w:r w:rsidR="00FB4DA1">
              <w:rPr>
                <w:b/>
                <w:sz w:val="24"/>
                <w:szCs w:val="24"/>
              </w:rPr>
              <w:t>ABSTRACT</w:t>
            </w:r>
          </w:p>
        </w:tc>
        <w:tc>
          <w:tcPr>
            <w:tcW w:w="2085" w:type="dxa"/>
            <w:tcBorders>
              <w:top w:val="single" w:sz="4" w:space="0" w:color="000000"/>
              <w:left w:val="single" w:sz="4" w:space="0" w:color="000000"/>
              <w:bottom w:val="single" w:sz="4" w:space="0" w:color="000000"/>
              <w:right w:val="single" w:sz="4" w:space="0" w:color="000000"/>
            </w:tcBorders>
            <w:hideMark/>
          </w:tcPr>
          <w:p w14:paraId="0C9C166A" w14:textId="20FCFF6C" w:rsidR="00FB4DA1" w:rsidRDefault="00FB4DA1">
            <w:pPr>
              <w:pStyle w:val="TableParagraph"/>
              <w:spacing w:before="76"/>
              <w:ind w:left="1066"/>
              <w:jc w:val="both"/>
              <w:rPr>
                <w:sz w:val="24"/>
                <w:szCs w:val="24"/>
              </w:rPr>
            </w:pPr>
            <w:r>
              <w:rPr>
                <w:sz w:val="24"/>
                <w:szCs w:val="24"/>
              </w:rPr>
              <w:t xml:space="preserve">    </w:t>
            </w:r>
            <w:r w:rsidR="00D77768">
              <w:rPr>
                <w:sz w:val="24"/>
                <w:szCs w:val="24"/>
              </w:rPr>
              <w:t xml:space="preserve"> </w:t>
            </w:r>
            <w:r>
              <w:rPr>
                <w:sz w:val="24"/>
                <w:szCs w:val="24"/>
              </w:rPr>
              <w:t xml:space="preserve"> </w:t>
            </w:r>
            <w:r w:rsidR="00F97846">
              <w:rPr>
                <w:sz w:val="24"/>
                <w:szCs w:val="24"/>
              </w:rPr>
              <w:t>8</w:t>
            </w:r>
          </w:p>
        </w:tc>
      </w:tr>
      <w:tr w:rsidR="00FB4DA1" w14:paraId="5379094B"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3ED183FB" w14:textId="6404F461" w:rsidR="00FB4DA1" w:rsidRDefault="00D77768" w:rsidP="00D77768">
            <w:pPr>
              <w:pStyle w:val="TableParagraph"/>
              <w:spacing w:before="71"/>
              <w:ind w:left="0" w:right="550"/>
              <w:jc w:val="both"/>
              <w:rPr>
                <w:b/>
                <w:sz w:val="24"/>
                <w:szCs w:val="24"/>
              </w:rPr>
            </w:pPr>
            <w:r>
              <w:rPr>
                <w:b/>
                <w:sz w:val="24"/>
                <w:szCs w:val="24"/>
              </w:rPr>
              <w:t xml:space="preserve"> </w:t>
            </w:r>
            <w:r w:rsidR="00FB4DA1">
              <w:rPr>
                <w:b/>
                <w:sz w:val="24"/>
                <w:szCs w:val="24"/>
              </w:rPr>
              <w:t>Chapter</w:t>
            </w:r>
            <w:r w:rsidR="00FB4DA1">
              <w:rPr>
                <w:b/>
                <w:spacing w:val="-5"/>
                <w:sz w:val="24"/>
                <w:szCs w:val="24"/>
              </w:rPr>
              <w:t xml:space="preserve"> </w:t>
            </w:r>
            <w:r w:rsidR="00FB4DA1">
              <w:rPr>
                <w:b/>
                <w:sz w:val="24"/>
                <w:szCs w:val="24"/>
              </w:rPr>
              <w:t>1</w:t>
            </w:r>
          </w:p>
        </w:tc>
        <w:tc>
          <w:tcPr>
            <w:tcW w:w="5349" w:type="dxa"/>
            <w:tcBorders>
              <w:top w:val="single" w:sz="4" w:space="0" w:color="000000"/>
              <w:left w:val="single" w:sz="4" w:space="0" w:color="000000"/>
              <w:bottom w:val="single" w:sz="4" w:space="0" w:color="000000"/>
              <w:right w:val="single" w:sz="4" w:space="0" w:color="000000"/>
            </w:tcBorders>
            <w:hideMark/>
          </w:tcPr>
          <w:p w14:paraId="06C0F84C" w14:textId="134FABA5" w:rsidR="00FB4DA1" w:rsidRDefault="00870B8B" w:rsidP="00870B8B">
            <w:pPr>
              <w:pStyle w:val="TableParagraph"/>
              <w:spacing w:before="71"/>
              <w:ind w:left="0"/>
              <w:jc w:val="both"/>
              <w:rPr>
                <w:b/>
                <w:sz w:val="24"/>
                <w:szCs w:val="24"/>
              </w:rPr>
            </w:pPr>
            <w:r>
              <w:rPr>
                <w:b/>
                <w:sz w:val="24"/>
                <w:szCs w:val="24"/>
              </w:rPr>
              <w:t xml:space="preserve">       </w:t>
            </w:r>
            <w:r w:rsidR="00FB4DA1">
              <w:rPr>
                <w:b/>
                <w:sz w:val="24"/>
                <w:szCs w:val="24"/>
              </w:rPr>
              <w:t>INTRODUCTION</w:t>
            </w:r>
          </w:p>
        </w:tc>
        <w:tc>
          <w:tcPr>
            <w:tcW w:w="2085" w:type="dxa"/>
            <w:tcBorders>
              <w:top w:val="single" w:sz="4" w:space="0" w:color="000000"/>
              <w:left w:val="single" w:sz="4" w:space="0" w:color="000000"/>
              <w:bottom w:val="single" w:sz="4" w:space="0" w:color="000000"/>
              <w:right w:val="single" w:sz="4" w:space="0" w:color="000000"/>
            </w:tcBorders>
            <w:hideMark/>
          </w:tcPr>
          <w:p w14:paraId="3402335B" w14:textId="30864CDB" w:rsidR="00FB4DA1" w:rsidRPr="00D77768" w:rsidRDefault="00FB4DA1">
            <w:pPr>
              <w:pStyle w:val="TableParagraph"/>
              <w:spacing w:before="71"/>
              <w:ind w:left="1066"/>
              <w:jc w:val="both"/>
              <w:rPr>
                <w:bCs/>
                <w:sz w:val="24"/>
                <w:szCs w:val="24"/>
              </w:rPr>
            </w:pPr>
            <w:r w:rsidRPr="00D77768">
              <w:rPr>
                <w:bCs/>
                <w:sz w:val="24"/>
                <w:szCs w:val="24"/>
              </w:rPr>
              <w:t xml:space="preserve">      </w:t>
            </w:r>
            <w:r w:rsidR="00F97846">
              <w:rPr>
                <w:bCs/>
                <w:sz w:val="24"/>
                <w:szCs w:val="24"/>
              </w:rPr>
              <w:t>9</w:t>
            </w:r>
          </w:p>
        </w:tc>
      </w:tr>
      <w:tr w:rsidR="00FB4DA1" w14:paraId="53AE9A0A"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656656EA" w14:textId="77777777" w:rsidR="00FB4DA1" w:rsidRDefault="00FB4DA1">
            <w:pPr>
              <w:pStyle w:val="TableParagraph"/>
              <w:ind w:left="207" w:right="550"/>
              <w:jc w:val="both"/>
              <w:rPr>
                <w:sz w:val="24"/>
                <w:szCs w:val="24"/>
              </w:rPr>
            </w:pPr>
            <w:r>
              <w:rPr>
                <w:sz w:val="24"/>
                <w:szCs w:val="24"/>
              </w:rPr>
              <w:t>1.1</w:t>
            </w:r>
          </w:p>
        </w:tc>
        <w:tc>
          <w:tcPr>
            <w:tcW w:w="5349" w:type="dxa"/>
            <w:tcBorders>
              <w:top w:val="single" w:sz="4" w:space="0" w:color="000000"/>
              <w:left w:val="single" w:sz="4" w:space="0" w:color="000000"/>
              <w:bottom w:val="single" w:sz="4" w:space="0" w:color="000000"/>
              <w:right w:val="single" w:sz="4" w:space="0" w:color="000000"/>
            </w:tcBorders>
            <w:hideMark/>
          </w:tcPr>
          <w:p w14:paraId="22213297" w14:textId="340851A9" w:rsidR="00FB4DA1" w:rsidRPr="00D77768" w:rsidRDefault="00870B8B" w:rsidP="00870B8B">
            <w:pPr>
              <w:pStyle w:val="TableParagraph"/>
              <w:ind w:left="0"/>
              <w:jc w:val="both"/>
              <w:rPr>
                <w:sz w:val="24"/>
                <w:szCs w:val="24"/>
              </w:rPr>
            </w:pPr>
            <w:r>
              <w:rPr>
                <w:sz w:val="24"/>
                <w:szCs w:val="24"/>
              </w:rPr>
              <w:t xml:space="preserve">       </w:t>
            </w:r>
            <w:r w:rsidR="008B7E99" w:rsidRPr="00D77768">
              <w:rPr>
                <w:sz w:val="24"/>
                <w:szCs w:val="24"/>
              </w:rPr>
              <w:t>OVERVIEW</w:t>
            </w:r>
          </w:p>
        </w:tc>
        <w:tc>
          <w:tcPr>
            <w:tcW w:w="2085" w:type="dxa"/>
            <w:tcBorders>
              <w:top w:val="single" w:sz="4" w:space="0" w:color="000000"/>
              <w:left w:val="single" w:sz="4" w:space="0" w:color="000000"/>
              <w:bottom w:val="single" w:sz="4" w:space="0" w:color="000000"/>
              <w:right w:val="single" w:sz="4" w:space="0" w:color="000000"/>
            </w:tcBorders>
            <w:hideMark/>
          </w:tcPr>
          <w:p w14:paraId="6E9E8DB0" w14:textId="631269FC" w:rsidR="00FB4DA1" w:rsidRDefault="00F97846">
            <w:pPr>
              <w:pStyle w:val="TableParagraph"/>
              <w:ind w:left="1440" w:right="371"/>
              <w:jc w:val="both"/>
              <w:rPr>
                <w:sz w:val="24"/>
                <w:szCs w:val="24"/>
              </w:rPr>
            </w:pPr>
            <w:r>
              <w:rPr>
                <w:sz w:val="24"/>
                <w:szCs w:val="24"/>
              </w:rPr>
              <w:t>10</w:t>
            </w:r>
          </w:p>
        </w:tc>
      </w:tr>
      <w:tr w:rsidR="00FB4DA1" w14:paraId="1AD8F977"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6C584A45" w14:textId="77777777" w:rsidR="00FB4DA1" w:rsidRDefault="00FB4DA1">
            <w:pPr>
              <w:pStyle w:val="TableParagraph"/>
              <w:ind w:left="207" w:right="550"/>
              <w:jc w:val="both"/>
              <w:rPr>
                <w:sz w:val="24"/>
                <w:szCs w:val="24"/>
              </w:rPr>
            </w:pPr>
            <w:r>
              <w:rPr>
                <w:sz w:val="24"/>
                <w:szCs w:val="24"/>
              </w:rPr>
              <w:t>1.2</w:t>
            </w:r>
          </w:p>
        </w:tc>
        <w:tc>
          <w:tcPr>
            <w:tcW w:w="5349" w:type="dxa"/>
            <w:tcBorders>
              <w:top w:val="single" w:sz="4" w:space="0" w:color="000000"/>
              <w:left w:val="single" w:sz="4" w:space="0" w:color="000000"/>
              <w:bottom w:val="single" w:sz="4" w:space="0" w:color="000000"/>
              <w:right w:val="single" w:sz="4" w:space="0" w:color="000000"/>
            </w:tcBorders>
            <w:hideMark/>
          </w:tcPr>
          <w:p w14:paraId="122634B4" w14:textId="5859683E" w:rsidR="00FB4DA1" w:rsidRPr="00D77768" w:rsidRDefault="00D77768" w:rsidP="00D77768">
            <w:pPr>
              <w:pStyle w:val="TableParagraph"/>
              <w:ind w:left="0"/>
              <w:jc w:val="both"/>
              <w:rPr>
                <w:sz w:val="24"/>
                <w:szCs w:val="24"/>
              </w:rPr>
            </w:pPr>
            <w:r w:rsidRPr="00D77768">
              <w:rPr>
                <w:b/>
                <w:bCs/>
                <w:sz w:val="24"/>
                <w:szCs w:val="24"/>
              </w:rPr>
              <w:t xml:space="preserve">        </w:t>
            </w:r>
            <w:r w:rsidRPr="00D77768">
              <w:rPr>
                <w:sz w:val="24"/>
                <w:szCs w:val="24"/>
              </w:rPr>
              <w:t>FACE SPOOFING</w:t>
            </w:r>
          </w:p>
        </w:tc>
        <w:tc>
          <w:tcPr>
            <w:tcW w:w="2085" w:type="dxa"/>
            <w:tcBorders>
              <w:top w:val="single" w:sz="4" w:space="0" w:color="000000"/>
              <w:left w:val="single" w:sz="4" w:space="0" w:color="000000"/>
              <w:bottom w:val="single" w:sz="4" w:space="0" w:color="000000"/>
              <w:right w:val="single" w:sz="4" w:space="0" w:color="000000"/>
            </w:tcBorders>
            <w:hideMark/>
          </w:tcPr>
          <w:p w14:paraId="5EC085C7" w14:textId="3B5B1862" w:rsidR="00FB4DA1" w:rsidRDefault="00B63AA7">
            <w:pPr>
              <w:pStyle w:val="TableParagraph"/>
              <w:ind w:left="1440" w:right="371"/>
              <w:jc w:val="both"/>
              <w:rPr>
                <w:sz w:val="24"/>
                <w:szCs w:val="24"/>
              </w:rPr>
            </w:pPr>
            <w:r>
              <w:rPr>
                <w:sz w:val="24"/>
                <w:szCs w:val="24"/>
              </w:rPr>
              <w:t>1</w:t>
            </w:r>
            <w:r w:rsidR="00F97846">
              <w:rPr>
                <w:sz w:val="24"/>
                <w:szCs w:val="24"/>
              </w:rPr>
              <w:t>1</w:t>
            </w:r>
          </w:p>
        </w:tc>
      </w:tr>
      <w:tr w:rsidR="00FB4DA1" w14:paraId="79CA6C5F"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10E6F95D" w14:textId="501F8382" w:rsidR="00FB4DA1" w:rsidRDefault="00D77768" w:rsidP="00D77768">
            <w:pPr>
              <w:pStyle w:val="TableParagraph"/>
              <w:ind w:left="0" w:right="550"/>
              <w:jc w:val="both"/>
              <w:rPr>
                <w:b/>
                <w:bCs/>
                <w:sz w:val="24"/>
                <w:szCs w:val="24"/>
              </w:rPr>
            </w:pPr>
            <w:r>
              <w:rPr>
                <w:b/>
                <w:bCs/>
                <w:sz w:val="24"/>
                <w:szCs w:val="24"/>
              </w:rPr>
              <w:t xml:space="preserve"> </w:t>
            </w:r>
            <w:r w:rsidR="00FB4DA1">
              <w:rPr>
                <w:b/>
                <w:bCs/>
                <w:sz w:val="24"/>
                <w:szCs w:val="24"/>
              </w:rPr>
              <w:t>Chapter 2</w:t>
            </w:r>
          </w:p>
        </w:tc>
        <w:tc>
          <w:tcPr>
            <w:tcW w:w="5349" w:type="dxa"/>
            <w:tcBorders>
              <w:top w:val="single" w:sz="4" w:space="0" w:color="000000"/>
              <w:left w:val="single" w:sz="4" w:space="0" w:color="000000"/>
              <w:bottom w:val="single" w:sz="4" w:space="0" w:color="000000"/>
              <w:right w:val="single" w:sz="4" w:space="0" w:color="000000"/>
            </w:tcBorders>
            <w:hideMark/>
          </w:tcPr>
          <w:p w14:paraId="07F921EE" w14:textId="6156C02C" w:rsidR="00FB4DA1" w:rsidRDefault="00D77768" w:rsidP="00D77768">
            <w:pPr>
              <w:pStyle w:val="TableParagraph"/>
              <w:ind w:left="0"/>
              <w:jc w:val="both"/>
              <w:rPr>
                <w:b/>
                <w:bCs/>
                <w:sz w:val="24"/>
                <w:szCs w:val="24"/>
              </w:rPr>
            </w:pPr>
            <w:r>
              <w:rPr>
                <w:b/>
                <w:bCs/>
                <w:sz w:val="24"/>
                <w:szCs w:val="24"/>
              </w:rPr>
              <w:t xml:space="preserve">       </w:t>
            </w:r>
            <w:r w:rsidR="00AB11C9">
              <w:rPr>
                <w:b/>
                <w:bCs/>
                <w:sz w:val="24"/>
                <w:szCs w:val="24"/>
              </w:rPr>
              <w:t>FACIAL RECOGNITION</w:t>
            </w:r>
          </w:p>
        </w:tc>
        <w:tc>
          <w:tcPr>
            <w:tcW w:w="2085" w:type="dxa"/>
            <w:tcBorders>
              <w:top w:val="single" w:sz="4" w:space="0" w:color="000000"/>
              <w:left w:val="single" w:sz="4" w:space="0" w:color="000000"/>
              <w:bottom w:val="single" w:sz="4" w:space="0" w:color="000000"/>
              <w:right w:val="single" w:sz="4" w:space="0" w:color="000000"/>
            </w:tcBorders>
            <w:hideMark/>
          </w:tcPr>
          <w:p w14:paraId="7B976353" w14:textId="4C175037" w:rsidR="00FB4DA1" w:rsidRPr="00D77768" w:rsidRDefault="00B63AA7">
            <w:pPr>
              <w:pStyle w:val="TableParagraph"/>
              <w:ind w:left="1440" w:right="371"/>
              <w:jc w:val="both"/>
              <w:rPr>
                <w:sz w:val="24"/>
                <w:szCs w:val="24"/>
              </w:rPr>
            </w:pPr>
            <w:r>
              <w:rPr>
                <w:sz w:val="24"/>
                <w:szCs w:val="24"/>
              </w:rPr>
              <w:t>1</w:t>
            </w:r>
            <w:r w:rsidR="00F97846">
              <w:rPr>
                <w:sz w:val="24"/>
                <w:szCs w:val="24"/>
              </w:rPr>
              <w:t>2</w:t>
            </w:r>
          </w:p>
        </w:tc>
      </w:tr>
      <w:tr w:rsidR="00FB4DA1" w14:paraId="4FFFB502"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65AC7737" w14:textId="77777777" w:rsidR="00FB4DA1" w:rsidRDefault="00FB4DA1">
            <w:pPr>
              <w:pStyle w:val="TableParagraph"/>
              <w:spacing w:before="71"/>
              <w:ind w:left="207" w:right="550"/>
              <w:jc w:val="both"/>
              <w:rPr>
                <w:sz w:val="24"/>
                <w:szCs w:val="24"/>
              </w:rPr>
            </w:pPr>
            <w:r>
              <w:rPr>
                <w:sz w:val="24"/>
                <w:szCs w:val="24"/>
              </w:rPr>
              <w:t>2.1</w:t>
            </w:r>
          </w:p>
        </w:tc>
        <w:tc>
          <w:tcPr>
            <w:tcW w:w="5349" w:type="dxa"/>
            <w:tcBorders>
              <w:top w:val="single" w:sz="4" w:space="0" w:color="000000"/>
              <w:left w:val="single" w:sz="4" w:space="0" w:color="000000"/>
              <w:bottom w:val="single" w:sz="4" w:space="0" w:color="000000"/>
              <w:right w:val="single" w:sz="4" w:space="0" w:color="000000"/>
            </w:tcBorders>
            <w:hideMark/>
          </w:tcPr>
          <w:p w14:paraId="246658D1" w14:textId="0AFC7583" w:rsidR="00FB4DA1" w:rsidRPr="00D77768" w:rsidRDefault="00D77768" w:rsidP="00D77768">
            <w:pPr>
              <w:pStyle w:val="TableParagraph"/>
              <w:spacing w:before="71"/>
              <w:ind w:left="0"/>
              <w:jc w:val="both"/>
              <w:rPr>
                <w:sz w:val="24"/>
                <w:szCs w:val="24"/>
              </w:rPr>
            </w:pPr>
            <w:r w:rsidRPr="00D77768">
              <w:rPr>
                <w:sz w:val="24"/>
                <w:szCs w:val="24"/>
              </w:rPr>
              <w:t xml:space="preserve">       </w:t>
            </w:r>
            <w:r w:rsidR="00870B8B">
              <w:rPr>
                <w:sz w:val="24"/>
                <w:szCs w:val="24"/>
              </w:rPr>
              <w:t>TYPES OF ATTACKS</w:t>
            </w:r>
          </w:p>
        </w:tc>
        <w:tc>
          <w:tcPr>
            <w:tcW w:w="2085" w:type="dxa"/>
            <w:tcBorders>
              <w:top w:val="single" w:sz="4" w:space="0" w:color="000000"/>
              <w:left w:val="single" w:sz="4" w:space="0" w:color="000000"/>
              <w:bottom w:val="single" w:sz="4" w:space="0" w:color="000000"/>
              <w:right w:val="single" w:sz="4" w:space="0" w:color="000000"/>
            </w:tcBorders>
            <w:hideMark/>
          </w:tcPr>
          <w:p w14:paraId="056A099E" w14:textId="20DD2700" w:rsidR="00FB4DA1" w:rsidRDefault="00B63AA7">
            <w:pPr>
              <w:pStyle w:val="TableParagraph"/>
              <w:spacing w:before="71"/>
              <w:ind w:left="1066"/>
              <w:jc w:val="both"/>
              <w:rPr>
                <w:sz w:val="24"/>
                <w:szCs w:val="24"/>
              </w:rPr>
            </w:pPr>
            <w:r>
              <w:rPr>
                <w:sz w:val="24"/>
                <w:szCs w:val="24"/>
              </w:rPr>
              <w:t>1</w:t>
            </w:r>
            <w:r w:rsidR="00F97846">
              <w:rPr>
                <w:sz w:val="24"/>
                <w:szCs w:val="24"/>
              </w:rPr>
              <w:t>3</w:t>
            </w:r>
            <w:r>
              <w:rPr>
                <w:sz w:val="24"/>
                <w:szCs w:val="24"/>
              </w:rPr>
              <w:t>-1</w:t>
            </w:r>
            <w:r w:rsidR="00F97846">
              <w:rPr>
                <w:sz w:val="24"/>
                <w:szCs w:val="24"/>
              </w:rPr>
              <w:t>4</w:t>
            </w:r>
          </w:p>
        </w:tc>
      </w:tr>
      <w:tr w:rsidR="00FB4DA1" w14:paraId="32B1CB1C" w14:textId="77777777" w:rsidTr="00870B8B">
        <w:trPr>
          <w:trHeight w:val="658"/>
        </w:trPr>
        <w:tc>
          <w:tcPr>
            <w:tcW w:w="2243" w:type="dxa"/>
            <w:tcBorders>
              <w:top w:val="single" w:sz="4" w:space="0" w:color="000000"/>
              <w:left w:val="single" w:sz="4" w:space="0" w:color="000000"/>
              <w:bottom w:val="single" w:sz="4" w:space="0" w:color="000000"/>
              <w:right w:val="single" w:sz="4" w:space="0" w:color="000000"/>
            </w:tcBorders>
            <w:hideMark/>
          </w:tcPr>
          <w:p w14:paraId="1FCFF9ED" w14:textId="1284A1B3" w:rsidR="00FB4DA1" w:rsidRPr="00D77768" w:rsidRDefault="00D77768" w:rsidP="00D77768">
            <w:pPr>
              <w:pStyle w:val="TableParagraph"/>
              <w:ind w:left="0" w:right="552"/>
              <w:jc w:val="both"/>
              <w:rPr>
                <w:bCs/>
                <w:sz w:val="24"/>
                <w:szCs w:val="24"/>
              </w:rPr>
            </w:pPr>
            <w:r>
              <w:rPr>
                <w:bCs/>
                <w:sz w:val="24"/>
                <w:szCs w:val="24"/>
              </w:rPr>
              <w:t xml:space="preserve">   </w:t>
            </w:r>
            <w:r w:rsidRPr="00D77768">
              <w:rPr>
                <w:bCs/>
                <w:sz w:val="24"/>
                <w:szCs w:val="24"/>
              </w:rPr>
              <w:t>2.</w:t>
            </w:r>
            <w:r w:rsidR="00870B8B">
              <w:rPr>
                <w:bCs/>
                <w:sz w:val="24"/>
                <w:szCs w:val="24"/>
              </w:rPr>
              <w:t>1.1</w:t>
            </w:r>
          </w:p>
        </w:tc>
        <w:tc>
          <w:tcPr>
            <w:tcW w:w="5349" w:type="dxa"/>
            <w:tcBorders>
              <w:top w:val="single" w:sz="4" w:space="0" w:color="000000"/>
              <w:left w:val="single" w:sz="4" w:space="0" w:color="000000"/>
              <w:bottom w:val="single" w:sz="4" w:space="0" w:color="000000"/>
              <w:right w:val="single" w:sz="4" w:space="0" w:color="000000"/>
            </w:tcBorders>
            <w:hideMark/>
          </w:tcPr>
          <w:p w14:paraId="08B3B7AB" w14:textId="63EB05BF" w:rsidR="00FB4DA1" w:rsidRPr="00D77768" w:rsidRDefault="00D77768" w:rsidP="00D77768">
            <w:pPr>
              <w:pStyle w:val="TableParagraph"/>
              <w:ind w:left="0"/>
              <w:jc w:val="both"/>
              <w:rPr>
                <w:bCs/>
                <w:sz w:val="24"/>
                <w:szCs w:val="24"/>
              </w:rPr>
            </w:pPr>
            <w:r>
              <w:rPr>
                <w:b/>
                <w:sz w:val="24"/>
                <w:szCs w:val="24"/>
              </w:rPr>
              <w:t xml:space="preserve">       </w:t>
            </w:r>
            <w:r w:rsidR="00870B8B">
              <w:rPr>
                <w:bCs/>
                <w:sz w:val="24"/>
                <w:szCs w:val="24"/>
              </w:rPr>
              <w:t>PRESENTATION ATTACKS</w:t>
            </w:r>
          </w:p>
        </w:tc>
        <w:tc>
          <w:tcPr>
            <w:tcW w:w="2085" w:type="dxa"/>
            <w:tcBorders>
              <w:top w:val="single" w:sz="4" w:space="0" w:color="000000"/>
              <w:left w:val="single" w:sz="4" w:space="0" w:color="000000"/>
              <w:bottom w:val="single" w:sz="4" w:space="0" w:color="000000"/>
              <w:right w:val="single" w:sz="4" w:space="0" w:color="000000"/>
            </w:tcBorders>
            <w:hideMark/>
          </w:tcPr>
          <w:p w14:paraId="7199C1EE" w14:textId="722428DD" w:rsidR="00FB4DA1" w:rsidRPr="00D77768" w:rsidRDefault="00B63AA7" w:rsidP="00B63AA7">
            <w:pPr>
              <w:pStyle w:val="TableParagraph"/>
              <w:ind w:right="371"/>
              <w:jc w:val="both"/>
              <w:rPr>
                <w:bCs/>
                <w:sz w:val="24"/>
                <w:szCs w:val="24"/>
              </w:rPr>
            </w:pPr>
            <w:r>
              <w:rPr>
                <w:bCs/>
                <w:sz w:val="24"/>
                <w:szCs w:val="24"/>
              </w:rPr>
              <w:t xml:space="preserve">        1</w:t>
            </w:r>
            <w:r w:rsidR="00F97846">
              <w:rPr>
                <w:bCs/>
                <w:sz w:val="24"/>
                <w:szCs w:val="24"/>
              </w:rPr>
              <w:t>4</w:t>
            </w:r>
            <w:r w:rsidR="0052616F">
              <w:rPr>
                <w:bCs/>
                <w:sz w:val="24"/>
                <w:szCs w:val="24"/>
              </w:rPr>
              <w:t>-1</w:t>
            </w:r>
            <w:r w:rsidR="00F97846">
              <w:rPr>
                <w:bCs/>
                <w:sz w:val="24"/>
                <w:szCs w:val="24"/>
              </w:rPr>
              <w:t>5</w:t>
            </w:r>
          </w:p>
        </w:tc>
      </w:tr>
      <w:tr w:rsidR="00FB4DA1" w14:paraId="7940B9BC"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69C9D08E" w14:textId="52BB6D78" w:rsidR="00FB4DA1" w:rsidRDefault="00D77768">
            <w:pPr>
              <w:pStyle w:val="TableParagraph"/>
              <w:spacing w:before="71"/>
              <w:ind w:left="207" w:right="550"/>
              <w:jc w:val="both"/>
              <w:rPr>
                <w:sz w:val="24"/>
                <w:szCs w:val="24"/>
              </w:rPr>
            </w:pPr>
            <w:r>
              <w:rPr>
                <w:sz w:val="24"/>
                <w:szCs w:val="24"/>
              </w:rPr>
              <w:t>2.</w:t>
            </w:r>
            <w:r w:rsidR="00870B8B">
              <w:rPr>
                <w:sz w:val="24"/>
                <w:szCs w:val="24"/>
              </w:rPr>
              <w:t>1.2</w:t>
            </w:r>
          </w:p>
        </w:tc>
        <w:tc>
          <w:tcPr>
            <w:tcW w:w="5349" w:type="dxa"/>
            <w:tcBorders>
              <w:top w:val="single" w:sz="4" w:space="0" w:color="000000"/>
              <w:left w:val="single" w:sz="4" w:space="0" w:color="000000"/>
              <w:bottom w:val="single" w:sz="4" w:space="0" w:color="000000"/>
              <w:right w:val="single" w:sz="4" w:space="0" w:color="000000"/>
            </w:tcBorders>
            <w:hideMark/>
          </w:tcPr>
          <w:p w14:paraId="7E52BA30" w14:textId="47F0605B" w:rsidR="00FB4DA1" w:rsidRDefault="00D77768" w:rsidP="00D77768">
            <w:pPr>
              <w:pStyle w:val="TableParagraph"/>
              <w:spacing w:before="71"/>
              <w:ind w:left="0"/>
              <w:jc w:val="both"/>
              <w:rPr>
                <w:sz w:val="24"/>
                <w:szCs w:val="24"/>
              </w:rPr>
            </w:pPr>
            <w:r>
              <w:rPr>
                <w:sz w:val="24"/>
                <w:szCs w:val="24"/>
              </w:rPr>
              <w:t xml:space="preserve">       </w:t>
            </w:r>
            <w:r w:rsidR="00870B8B">
              <w:rPr>
                <w:sz w:val="24"/>
                <w:szCs w:val="24"/>
              </w:rPr>
              <w:t>INDIRECT</w:t>
            </w:r>
            <w:r>
              <w:rPr>
                <w:sz w:val="24"/>
                <w:szCs w:val="24"/>
              </w:rPr>
              <w:t xml:space="preserve"> ATTACKS</w:t>
            </w:r>
          </w:p>
        </w:tc>
        <w:tc>
          <w:tcPr>
            <w:tcW w:w="2085" w:type="dxa"/>
            <w:tcBorders>
              <w:top w:val="single" w:sz="4" w:space="0" w:color="000000"/>
              <w:left w:val="single" w:sz="4" w:space="0" w:color="000000"/>
              <w:bottom w:val="single" w:sz="4" w:space="0" w:color="000000"/>
              <w:right w:val="single" w:sz="4" w:space="0" w:color="000000"/>
            </w:tcBorders>
            <w:hideMark/>
          </w:tcPr>
          <w:p w14:paraId="46BDC523" w14:textId="7C456F76" w:rsidR="00FB4DA1" w:rsidRDefault="00B63AA7" w:rsidP="00B63AA7">
            <w:pPr>
              <w:pStyle w:val="TableParagraph"/>
              <w:spacing w:before="71"/>
              <w:ind w:left="0" w:right="371"/>
              <w:jc w:val="both"/>
              <w:rPr>
                <w:sz w:val="24"/>
                <w:szCs w:val="24"/>
              </w:rPr>
            </w:pPr>
            <w:r>
              <w:rPr>
                <w:sz w:val="24"/>
                <w:szCs w:val="24"/>
              </w:rPr>
              <w:t xml:space="preserve">                  </w:t>
            </w:r>
            <w:r w:rsidR="0052616F">
              <w:rPr>
                <w:sz w:val="24"/>
                <w:szCs w:val="24"/>
              </w:rPr>
              <w:t xml:space="preserve">     </w:t>
            </w:r>
            <w:r>
              <w:rPr>
                <w:sz w:val="24"/>
                <w:szCs w:val="24"/>
              </w:rPr>
              <w:t>1</w:t>
            </w:r>
            <w:r w:rsidR="00F97846">
              <w:rPr>
                <w:sz w:val="24"/>
                <w:szCs w:val="24"/>
              </w:rPr>
              <w:t>5</w:t>
            </w:r>
          </w:p>
        </w:tc>
      </w:tr>
      <w:tr w:rsidR="00FB4DA1" w14:paraId="5F59691C"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43226253" w14:textId="41F3E579" w:rsidR="00FB4DA1" w:rsidRDefault="00870B8B">
            <w:pPr>
              <w:pStyle w:val="TableParagraph"/>
              <w:ind w:left="207" w:right="550"/>
              <w:jc w:val="both"/>
              <w:rPr>
                <w:sz w:val="24"/>
                <w:szCs w:val="24"/>
              </w:rPr>
            </w:pPr>
            <w:r>
              <w:rPr>
                <w:sz w:val="24"/>
                <w:szCs w:val="24"/>
              </w:rPr>
              <w:t>2.2</w:t>
            </w:r>
          </w:p>
        </w:tc>
        <w:tc>
          <w:tcPr>
            <w:tcW w:w="5349" w:type="dxa"/>
            <w:tcBorders>
              <w:top w:val="single" w:sz="4" w:space="0" w:color="000000"/>
              <w:left w:val="single" w:sz="4" w:space="0" w:color="000000"/>
              <w:bottom w:val="single" w:sz="4" w:space="0" w:color="000000"/>
              <w:right w:val="single" w:sz="4" w:space="0" w:color="000000"/>
            </w:tcBorders>
            <w:hideMark/>
          </w:tcPr>
          <w:p w14:paraId="1922DBE7" w14:textId="0B043C75" w:rsidR="00FB4DA1" w:rsidRDefault="00870B8B" w:rsidP="00870B8B">
            <w:pPr>
              <w:pStyle w:val="TableParagraph"/>
              <w:ind w:left="0"/>
              <w:jc w:val="both"/>
              <w:rPr>
                <w:sz w:val="24"/>
                <w:szCs w:val="24"/>
              </w:rPr>
            </w:pPr>
            <w:r>
              <w:rPr>
                <w:sz w:val="24"/>
                <w:szCs w:val="24"/>
              </w:rPr>
              <w:t xml:space="preserve">       ATTACKING METHODS</w:t>
            </w:r>
          </w:p>
        </w:tc>
        <w:tc>
          <w:tcPr>
            <w:tcW w:w="2085" w:type="dxa"/>
            <w:tcBorders>
              <w:top w:val="single" w:sz="4" w:space="0" w:color="000000"/>
              <w:left w:val="single" w:sz="4" w:space="0" w:color="000000"/>
              <w:bottom w:val="single" w:sz="4" w:space="0" w:color="000000"/>
              <w:right w:val="single" w:sz="4" w:space="0" w:color="000000"/>
            </w:tcBorders>
            <w:hideMark/>
          </w:tcPr>
          <w:p w14:paraId="695AE6E9" w14:textId="27395A39" w:rsidR="00FB4DA1" w:rsidRDefault="00FB4DA1">
            <w:pPr>
              <w:pStyle w:val="TableParagraph"/>
              <w:ind w:left="1440" w:right="371"/>
              <w:jc w:val="both"/>
              <w:rPr>
                <w:sz w:val="24"/>
                <w:szCs w:val="24"/>
              </w:rPr>
            </w:pPr>
            <w:r>
              <w:rPr>
                <w:sz w:val="24"/>
                <w:szCs w:val="24"/>
              </w:rPr>
              <w:t>1</w:t>
            </w:r>
            <w:r w:rsidR="00F97846">
              <w:rPr>
                <w:sz w:val="24"/>
                <w:szCs w:val="24"/>
              </w:rPr>
              <w:t>5</w:t>
            </w:r>
          </w:p>
        </w:tc>
      </w:tr>
      <w:tr w:rsidR="00FB4DA1" w14:paraId="67AE9B5E"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042249AB" w14:textId="3891C22D" w:rsidR="00FB4DA1" w:rsidRDefault="00870B8B">
            <w:pPr>
              <w:pStyle w:val="TableParagraph"/>
              <w:ind w:left="207" w:right="550"/>
              <w:jc w:val="both"/>
              <w:rPr>
                <w:sz w:val="24"/>
                <w:szCs w:val="24"/>
              </w:rPr>
            </w:pPr>
            <w:r>
              <w:rPr>
                <w:sz w:val="24"/>
                <w:szCs w:val="24"/>
              </w:rPr>
              <w:t>2.2.1</w:t>
            </w:r>
          </w:p>
        </w:tc>
        <w:tc>
          <w:tcPr>
            <w:tcW w:w="5349" w:type="dxa"/>
            <w:tcBorders>
              <w:top w:val="single" w:sz="4" w:space="0" w:color="000000"/>
              <w:left w:val="single" w:sz="4" w:space="0" w:color="000000"/>
              <w:bottom w:val="single" w:sz="4" w:space="0" w:color="000000"/>
              <w:right w:val="single" w:sz="4" w:space="0" w:color="000000"/>
            </w:tcBorders>
            <w:hideMark/>
          </w:tcPr>
          <w:p w14:paraId="3270C737" w14:textId="6842FE65" w:rsidR="00FB4DA1" w:rsidRDefault="00870B8B" w:rsidP="00870B8B">
            <w:pPr>
              <w:pStyle w:val="TableParagraph"/>
              <w:ind w:left="0"/>
              <w:jc w:val="both"/>
              <w:rPr>
                <w:sz w:val="24"/>
                <w:szCs w:val="24"/>
              </w:rPr>
            </w:pPr>
            <w:r>
              <w:rPr>
                <w:sz w:val="24"/>
                <w:szCs w:val="24"/>
              </w:rPr>
              <w:t xml:space="preserve">       PHOTO ATTACKS</w:t>
            </w:r>
          </w:p>
        </w:tc>
        <w:tc>
          <w:tcPr>
            <w:tcW w:w="2085" w:type="dxa"/>
            <w:tcBorders>
              <w:top w:val="single" w:sz="4" w:space="0" w:color="000000"/>
              <w:left w:val="single" w:sz="4" w:space="0" w:color="000000"/>
              <w:bottom w:val="single" w:sz="4" w:space="0" w:color="000000"/>
              <w:right w:val="single" w:sz="4" w:space="0" w:color="000000"/>
            </w:tcBorders>
            <w:hideMark/>
          </w:tcPr>
          <w:p w14:paraId="2B975542" w14:textId="649E140B" w:rsidR="00FB4DA1" w:rsidRDefault="00FB4DA1">
            <w:pPr>
              <w:pStyle w:val="TableParagraph"/>
              <w:ind w:left="1440" w:right="371"/>
              <w:jc w:val="both"/>
              <w:rPr>
                <w:sz w:val="24"/>
                <w:szCs w:val="24"/>
              </w:rPr>
            </w:pPr>
            <w:r>
              <w:rPr>
                <w:sz w:val="24"/>
                <w:szCs w:val="24"/>
              </w:rPr>
              <w:t>1</w:t>
            </w:r>
            <w:r w:rsidR="00F97846">
              <w:rPr>
                <w:sz w:val="24"/>
                <w:szCs w:val="24"/>
              </w:rPr>
              <w:t>6</w:t>
            </w:r>
          </w:p>
        </w:tc>
      </w:tr>
      <w:tr w:rsidR="00FB4DA1" w14:paraId="31835B81"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308B4F8C" w14:textId="69367A0B" w:rsidR="00FB4DA1" w:rsidRDefault="00870B8B">
            <w:pPr>
              <w:pStyle w:val="TableParagraph"/>
              <w:ind w:left="207" w:right="550"/>
              <w:jc w:val="both"/>
              <w:rPr>
                <w:sz w:val="24"/>
                <w:szCs w:val="24"/>
              </w:rPr>
            </w:pPr>
            <w:r>
              <w:rPr>
                <w:sz w:val="24"/>
                <w:szCs w:val="24"/>
              </w:rPr>
              <w:t>2.2.2</w:t>
            </w:r>
          </w:p>
        </w:tc>
        <w:tc>
          <w:tcPr>
            <w:tcW w:w="5349" w:type="dxa"/>
            <w:tcBorders>
              <w:top w:val="single" w:sz="4" w:space="0" w:color="000000"/>
              <w:left w:val="single" w:sz="4" w:space="0" w:color="000000"/>
              <w:bottom w:val="single" w:sz="4" w:space="0" w:color="000000"/>
              <w:right w:val="single" w:sz="4" w:space="0" w:color="000000"/>
            </w:tcBorders>
            <w:hideMark/>
          </w:tcPr>
          <w:p w14:paraId="6B778500" w14:textId="74CC9EBA" w:rsidR="00FB4DA1" w:rsidRDefault="00870B8B" w:rsidP="00870B8B">
            <w:pPr>
              <w:pStyle w:val="TableParagraph"/>
              <w:ind w:left="0"/>
              <w:jc w:val="both"/>
              <w:rPr>
                <w:sz w:val="24"/>
                <w:szCs w:val="24"/>
              </w:rPr>
            </w:pPr>
            <w:r>
              <w:rPr>
                <w:sz w:val="24"/>
                <w:szCs w:val="24"/>
              </w:rPr>
              <w:t xml:space="preserve">      VIDEO ATTACKS</w:t>
            </w:r>
          </w:p>
        </w:tc>
        <w:tc>
          <w:tcPr>
            <w:tcW w:w="2085" w:type="dxa"/>
            <w:tcBorders>
              <w:top w:val="single" w:sz="4" w:space="0" w:color="000000"/>
              <w:left w:val="single" w:sz="4" w:space="0" w:color="000000"/>
              <w:bottom w:val="single" w:sz="4" w:space="0" w:color="000000"/>
              <w:right w:val="single" w:sz="4" w:space="0" w:color="000000"/>
            </w:tcBorders>
            <w:hideMark/>
          </w:tcPr>
          <w:p w14:paraId="6336345A" w14:textId="39E17B3F" w:rsidR="00FB4DA1" w:rsidRDefault="00B63AA7">
            <w:pPr>
              <w:pStyle w:val="TableParagraph"/>
              <w:ind w:left="1437" w:right="371"/>
              <w:jc w:val="both"/>
              <w:rPr>
                <w:sz w:val="24"/>
                <w:szCs w:val="24"/>
              </w:rPr>
            </w:pPr>
            <w:r>
              <w:rPr>
                <w:sz w:val="24"/>
                <w:szCs w:val="24"/>
              </w:rPr>
              <w:t>1</w:t>
            </w:r>
            <w:r w:rsidR="00F97846">
              <w:rPr>
                <w:sz w:val="24"/>
                <w:szCs w:val="24"/>
              </w:rPr>
              <w:t>6</w:t>
            </w:r>
          </w:p>
        </w:tc>
      </w:tr>
      <w:tr w:rsidR="00FB4DA1" w14:paraId="2B1661E8" w14:textId="77777777" w:rsidTr="00870B8B">
        <w:trPr>
          <w:trHeight w:val="656"/>
        </w:trPr>
        <w:tc>
          <w:tcPr>
            <w:tcW w:w="2243" w:type="dxa"/>
            <w:tcBorders>
              <w:top w:val="single" w:sz="4" w:space="0" w:color="000000"/>
              <w:left w:val="single" w:sz="4" w:space="0" w:color="000000"/>
              <w:bottom w:val="single" w:sz="4" w:space="0" w:color="000000"/>
              <w:right w:val="single" w:sz="4" w:space="0" w:color="000000"/>
            </w:tcBorders>
            <w:hideMark/>
          </w:tcPr>
          <w:p w14:paraId="175A328A" w14:textId="1AFE642D" w:rsidR="00FB4DA1" w:rsidRPr="00870B8B" w:rsidRDefault="00870B8B">
            <w:pPr>
              <w:pStyle w:val="TableParagraph"/>
              <w:spacing w:before="71"/>
              <w:ind w:left="207" w:right="550"/>
              <w:jc w:val="both"/>
              <w:rPr>
                <w:sz w:val="24"/>
                <w:szCs w:val="24"/>
              </w:rPr>
            </w:pPr>
            <w:r w:rsidRPr="00870B8B">
              <w:rPr>
                <w:sz w:val="24"/>
                <w:szCs w:val="24"/>
              </w:rPr>
              <w:t>2.2.3</w:t>
            </w:r>
          </w:p>
        </w:tc>
        <w:tc>
          <w:tcPr>
            <w:tcW w:w="5349" w:type="dxa"/>
            <w:tcBorders>
              <w:top w:val="single" w:sz="4" w:space="0" w:color="000000"/>
              <w:left w:val="single" w:sz="4" w:space="0" w:color="000000"/>
              <w:bottom w:val="single" w:sz="4" w:space="0" w:color="000000"/>
              <w:right w:val="single" w:sz="4" w:space="0" w:color="000000"/>
            </w:tcBorders>
            <w:hideMark/>
          </w:tcPr>
          <w:p w14:paraId="7A51A754" w14:textId="75163408" w:rsidR="00FB4DA1" w:rsidRPr="00870B8B" w:rsidRDefault="00870B8B" w:rsidP="00870B8B">
            <w:pPr>
              <w:pStyle w:val="TableParagraph"/>
              <w:spacing w:before="71"/>
              <w:ind w:left="0"/>
              <w:jc w:val="both"/>
              <w:rPr>
                <w:sz w:val="24"/>
                <w:szCs w:val="24"/>
              </w:rPr>
            </w:pPr>
            <w:r>
              <w:rPr>
                <w:sz w:val="24"/>
                <w:szCs w:val="24"/>
              </w:rPr>
              <w:t xml:space="preserve">      </w:t>
            </w:r>
            <w:r w:rsidRPr="00870B8B">
              <w:rPr>
                <w:sz w:val="24"/>
                <w:szCs w:val="24"/>
              </w:rPr>
              <w:t>MASK ATTACKS</w:t>
            </w:r>
          </w:p>
        </w:tc>
        <w:tc>
          <w:tcPr>
            <w:tcW w:w="2085" w:type="dxa"/>
            <w:tcBorders>
              <w:top w:val="single" w:sz="4" w:space="0" w:color="000000"/>
              <w:left w:val="single" w:sz="4" w:space="0" w:color="000000"/>
              <w:bottom w:val="single" w:sz="4" w:space="0" w:color="000000"/>
              <w:right w:val="single" w:sz="4" w:space="0" w:color="000000"/>
            </w:tcBorders>
            <w:hideMark/>
          </w:tcPr>
          <w:p w14:paraId="298D417F" w14:textId="19126694" w:rsidR="00FB4DA1" w:rsidRPr="00B63AA7" w:rsidRDefault="00B63AA7" w:rsidP="00B63AA7">
            <w:pPr>
              <w:pStyle w:val="TableParagraph"/>
              <w:spacing w:before="71"/>
              <w:ind w:left="0" w:right="371"/>
              <w:jc w:val="both"/>
              <w:rPr>
                <w:b/>
                <w:bCs/>
                <w:sz w:val="24"/>
                <w:szCs w:val="24"/>
              </w:rPr>
            </w:pPr>
            <w:r>
              <w:rPr>
                <w:b/>
                <w:bCs/>
                <w:sz w:val="24"/>
                <w:szCs w:val="24"/>
              </w:rPr>
              <w:t xml:space="preserve">                  </w:t>
            </w:r>
            <w:r w:rsidRPr="00B63AA7">
              <w:rPr>
                <w:sz w:val="24"/>
                <w:szCs w:val="24"/>
              </w:rPr>
              <w:t>1</w:t>
            </w:r>
            <w:r w:rsidR="00F97846">
              <w:rPr>
                <w:sz w:val="24"/>
                <w:szCs w:val="24"/>
              </w:rPr>
              <w:t>7</w:t>
            </w:r>
            <w:r w:rsidRPr="00B63AA7">
              <w:rPr>
                <w:b/>
                <w:bCs/>
                <w:sz w:val="24"/>
                <w:szCs w:val="24"/>
              </w:rPr>
              <w:t>-</w:t>
            </w:r>
            <w:r w:rsidRPr="00B63AA7">
              <w:rPr>
                <w:sz w:val="24"/>
                <w:szCs w:val="24"/>
              </w:rPr>
              <w:t>1</w:t>
            </w:r>
            <w:r w:rsidR="00F97846">
              <w:rPr>
                <w:sz w:val="24"/>
                <w:szCs w:val="24"/>
              </w:rPr>
              <w:t>8</w:t>
            </w:r>
          </w:p>
        </w:tc>
      </w:tr>
      <w:tr w:rsidR="00FB4DA1" w14:paraId="1B4223A2"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hideMark/>
          </w:tcPr>
          <w:p w14:paraId="14B6C0AC" w14:textId="226DD384" w:rsidR="00FB4DA1" w:rsidRPr="00327865" w:rsidRDefault="00327865" w:rsidP="00327865">
            <w:pPr>
              <w:pStyle w:val="TableParagraph"/>
              <w:spacing w:before="71"/>
              <w:ind w:left="0" w:right="550"/>
              <w:jc w:val="both"/>
              <w:rPr>
                <w:b/>
                <w:bCs/>
                <w:sz w:val="24"/>
                <w:szCs w:val="24"/>
              </w:rPr>
            </w:pPr>
            <w:r>
              <w:rPr>
                <w:b/>
                <w:bCs/>
                <w:sz w:val="24"/>
                <w:szCs w:val="24"/>
              </w:rPr>
              <w:t xml:space="preserve"> </w:t>
            </w:r>
            <w:r w:rsidRPr="00327865">
              <w:rPr>
                <w:b/>
                <w:bCs/>
                <w:sz w:val="24"/>
                <w:szCs w:val="24"/>
              </w:rPr>
              <w:t>Chapter 3</w:t>
            </w:r>
          </w:p>
        </w:tc>
        <w:tc>
          <w:tcPr>
            <w:tcW w:w="5349" w:type="dxa"/>
            <w:tcBorders>
              <w:top w:val="single" w:sz="4" w:space="0" w:color="000000"/>
              <w:left w:val="single" w:sz="4" w:space="0" w:color="000000"/>
              <w:bottom w:val="single" w:sz="4" w:space="0" w:color="000000"/>
              <w:right w:val="single" w:sz="4" w:space="0" w:color="000000"/>
            </w:tcBorders>
            <w:hideMark/>
          </w:tcPr>
          <w:p w14:paraId="420A5396" w14:textId="11290CBB" w:rsidR="00FB4DA1" w:rsidRPr="00327865" w:rsidRDefault="00327865" w:rsidP="00327865">
            <w:pPr>
              <w:pStyle w:val="TableParagraph"/>
              <w:spacing w:before="71"/>
              <w:ind w:left="0"/>
              <w:jc w:val="both"/>
              <w:rPr>
                <w:b/>
                <w:bCs/>
                <w:sz w:val="24"/>
                <w:szCs w:val="24"/>
              </w:rPr>
            </w:pPr>
            <w:r>
              <w:rPr>
                <w:sz w:val="24"/>
                <w:szCs w:val="24"/>
              </w:rPr>
              <w:t xml:space="preserve">     </w:t>
            </w:r>
            <w:r w:rsidRPr="00327865">
              <w:rPr>
                <w:b/>
                <w:bCs/>
                <w:sz w:val="24"/>
                <w:szCs w:val="24"/>
              </w:rPr>
              <w:t>ANTI-SPOOFING TECHNIQUES</w:t>
            </w:r>
          </w:p>
        </w:tc>
        <w:tc>
          <w:tcPr>
            <w:tcW w:w="2085" w:type="dxa"/>
            <w:tcBorders>
              <w:top w:val="single" w:sz="4" w:space="0" w:color="000000"/>
              <w:left w:val="single" w:sz="4" w:space="0" w:color="000000"/>
              <w:bottom w:val="single" w:sz="4" w:space="0" w:color="000000"/>
              <w:right w:val="single" w:sz="4" w:space="0" w:color="000000"/>
            </w:tcBorders>
            <w:hideMark/>
          </w:tcPr>
          <w:p w14:paraId="213577D0" w14:textId="02A0126F" w:rsidR="00FB4DA1" w:rsidRDefault="00B63AA7">
            <w:pPr>
              <w:pStyle w:val="TableParagraph"/>
              <w:spacing w:before="71"/>
              <w:ind w:left="1437" w:right="371"/>
              <w:jc w:val="both"/>
              <w:rPr>
                <w:sz w:val="24"/>
                <w:szCs w:val="24"/>
              </w:rPr>
            </w:pPr>
            <w:r>
              <w:rPr>
                <w:sz w:val="24"/>
                <w:szCs w:val="24"/>
              </w:rPr>
              <w:t>1</w:t>
            </w:r>
            <w:r w:rsidR="00F97846">
              <w:rPr>
                <w:sz w:val="24"/>
                <w:szCs w:val="24"/>
              </w:rPr>
              <w:t>9</w:t>
            </w:r>
          </w:p>
        </w:tc>
      </w:tr>
      <w:tr w:rsidR="00FB4DA1" w14:paraId="00714619"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hideMark/>
          </w:tcPr>
          <w:p w14:paraId="535DB2C0" w14:textId="1E18FCBC" w:rsidR="00FB4DA1" w:rsidRDefault="00B360CB">
            <w:pPr>
              <w:pStyle w:val="TableParagraph"/>
              <w:spacing w:before="71"/>
              <w:ind w:left="207" w:right="550"/>
              <w:jc w:val="both"/>
              <w:rPr>
                <w:sz w:val="24"/>
                <w:szCs w:val="24"/>
              </w:rPr>
            </w:pPr>
            <w:r>
              <w:rPr>
                <w:sz w:val="24"/>
                <w:szCs w:val="24"/>
              </w:rPr>
              <w:t>3.1</w:t>
            </w:r>
          </w:p>
        </w:tc>
        <w:tc>
          <w:tcPr>
            <w:tcW w:w="5349" w:type="dxa"/>
            <w:tcBorders>
              <w:top w:val="single" w:sz="4" w:space="0" w:color="000000"/>
              <w:left w:val="single" w:sz="4" w:space="0" w:color="000000"/>
              <w:bottom w:val="single" w:sz="4" w:space="0" w:color="000000"/>
              <w:right w:val="single" w:sz="4" w:space="0" w:color="000000"/>
            </w:tcBorders>
            <w:hideMark/>
          </w:tcPr>
          <w:p w14:paraId="4C9F52BB" w14:textId="750E350D" w:rsidR="00FB4DA1" w:rsidRDefault="00B360CB" w:rsidP="00B360CB">
            <w:pPr>
              <w:pStyle w:val="TableParagraph"/>
              <w:spacing w:before="71"/>
              <w:ind w:left="0"/>
              <w:jc w:val="both"/>
              <w:rPr>
                <w:sz w:val="24"/>
                <w:szCs w:val="24"/>
              </w:rPr>
            </w:pPr>
            <w:r>
              <w:rPr>
                <w:sz w:val="24"/>
                <w:szCs w:val="24"/>
              </w:rPr>
              <w:t xml:space="preserve">     SENSORS</w:t>
            </w:r>
          </w:p>
        </w:tc>
        <w:tc>
          <w:tcPr>
            <w:tcW w:w="2085" w:type="dxa"/>
            <w:tcBorders>
              <w:top w:val="single" w:sz="4" w:space="0" w:color="000000"/>
              <w:left w:val="single" w:sz="4" w:space="0" w:color="000000"/>
              <w:bottom w:val="single" w:sz="4" w:space="0" w:color="000000"/>
              <w:right w:val="single" w:sz="4" w:space="0" w:color="000000"/>
            </w:tcBorders>
            <w:hideMark/>
          </w:tcPr>
          <w:p w14:paraId="1735A7C1" w14:textId="69E05159" w:rsidR="00FB4DA1" w:rsidRDefault="00F97846">
            <w:pPr>
              <w:pStyle w:val="TableParagraph"/>
              <w:spacing w:before="71"/>
              <w:ind w:left="1437" w:right="371"/>
              <w:jc w:val="both"/>
              <w:rPr>
                <w:sz w:val="24"/>
                <w:szCs w:val="24"/>
              </w:rPr>
            </w:pPr>
            <w:r>
              <w:rPr>
                <w:sz w:val="24"/>
                <w:szCs w:val="24"/>
              </w:rPr>
              <w:t>20</w:t>
            </w:r>
          </w:p>
        </w:tc>
      </w:tr>
      <w:tr w:rsidR="00FB4DA1" w14:paraId="4C3BB6FC"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hideMark/>
          </w:tcPr>
          <w:p w14:paraId="149ADC4A" w14:textId="4FFFEAB9" w:rsidR="00FB4DA1" w:rsidRDefault="00B360CB">
            <w:pPr>
              <w:pStyle w:val="TableParagraph"/>
              <w:spacing w:before="71"/>
              <w:ind w:left="207" w:right="550"/>
              <w:jc w:val="both"/>
              <w:rPr>
                <w:sz w:val="24"/>
                <w:szCs w:val="24"/>
              </w:rPr>
            </w:pPr>
            <w:r>
              <w:rPr>
                <w:sz w:val="24"/>
                <w:szCs w:val="24"/>
              </w:rPr>
              <w:t>3.2</w:t>
            </w:r>
          </w:p>
        </w:tc>
        <w:tc>
          <w:tcPr>
            <w:tcW w:w="5349" w:type="dxa"/>
            <w:tcBorders>
              <w:top w:val="single" w:sz="4" w:space="0" w:color="000000"/>
              <w:left w:val="single" w:sz="4" w:space="0" w:color="000000"/>
              <w:bottom w:val="single" w:sz="4" w:space="0" w:color="000000"/>
              <w:right w:val="single" w:sz="4" w:space="0" w:color="000000"/>
            </w:tcBorders>
            <w:hideMark/>
          </w:tcPr>
          <w:p w14:paraId="1401C6FF" w14:textId="4C240CB7" w:rsidR="00FB4DA1" w:rsidRDefault="00B360CB" w:rsidP="00B360CB">
            <w:pPr>
              <w:pStyle w:val="TableParagraph"/>
              <w:spacing w:before="71"/>
              <w:ind w:left="0"/>
              <w:jc w:val="both"/>
              <w:rPr>
                <w:sz w:val="24"/>
                <w:szCs w:val="24"/>
              </w:rPr>
            </w:pPr>
            <w:r>
              <w:rPr>
                <w:sz w:val="24"/>
                <w:szCs w:val="24"/>
              </w:rPr>
              <w:t xml:space="preserve">     ALGORITHMS</w:t>
            </w:r>
          </w:p>
        </w:tc>
        <w:tc>
          <w:tcPr>
            <w:tcW w:w="2085" w:type="dxa"/>
            <w:tcBorders>
              <w:top w:val="single" w:sz="4" w:space="0" w:color="000000"/>
              <w:left w:val="single" w:sz="4" w:space="0" w:color="000000"/>
              <w:bottom w:val="single" w:sz="4" w:space="0" w:color="000000"/>
              <w:right w:val="single" w:sz="4" w:space="0" w:color="000000"/>
            </w:tcBorders>
            <w:hideMark/>
          </w:tcPr>
          <w:p w14:paraId="233BE7E3" w14:textId="07E79602" w:rsidR="00FB4DA1" w:rsidRDefault="00FB4DA1">
            <w:pPr>
              <w:pStyle w:val="TableParagraph"/>
              <w:spacing w:before="71"/>
              <w:ind w:left="1437" w:right="371"/>
              <w:jc w:val="both"/>
              <w:rPr>
                <w:sz w:val="24"/>
                <w:szCs w:val="24"/>
              </w:rPr>
            </w:pPr>
            <w:r>
              <w:rPr>
                <w:sz w:val="24"/>
                <w:szCs w:val="24"/>
              </w:rPr>
              <w:t>2</w:t>
            </w:r>
            <w:r w:rsidR="00F97846">
              <w:rPr>
                <w:sz w:val="24"/>
                <w:szCs w:val="24"/>
              </w:rPr>
              <w:t>1</w:t>
            </w:r>
          </w:p>
        </w:tc>
      </w:tr>
      <w:tr w:rsidR="00FB4DA1" w14:paraId="002122B8"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29E7B6A1" w14:textId="1859E169" w:rsidR="00FB4DA1" w:rsidRDefault="007926DF" w:rsidP="007926DF">
            <w:pPr>
              <w:pStyle w:val="TableParagraph"/>
              <w:spacing w:before="71"/>
              <w:ind w:left="0" w:right="550"/>
              <w:jc w:val="both"/>
              <w:rPr>
                <w:sz w:val="24"/>
                <w:szCs w:val="24"/>
              </w:rPr>
            </w:pPr>
            <w:r>
              <w:rPr>
                <w:b/>
                <w:bCs/>
                <w:sz w:val="24"/>
                <w:szCs w:val="24"/>
              </w:rPr>
              <w:t xml:space="preserve"> Chapter 4</w:t>
            </w:r>
          </w:p>
        </w:tc>
        <w:tc>
          <w:tcPr>
            <w:tcW w:w="5349" w:type="dxa"/>
            <w:tcBorders>
              <w:top w:val="single" w:sz="4" w:space="0" w:color="000000"/>
              <w:left w:val="single" w:sz="4" w:space="0" w:color="000000"/>
              <w:bottom w:val="single" w:sz="4" w:space="0" w:color="000000"/>
              <w:right w:val="single" w:sz="4" w:space="0" w:color="000000"/>
            </w:tcBorders>
          </w:tcPr>
          <w:p w14:paraId="39560ED0" w14:textId="71B82BA5" w:rsidR="00FB4DA1" w:rsidRDefault="007926DF">
            <w:pPr>
              <w:pStyle w:val="TableParagraph"/>
              <w:spacing w:before="71"/>
              <w:ind w:left="0"/>
              <w:jc w:val="both"/>
              <w:rPr>
                <w:sz w:val="24"/>
                <w:szCs w:val="24"/>
              </w:rPr>
            </w:pPr>
            <w:r>
              <w:rPr>
                <w:sz w:val="24"/>
                <w:szCs w:val="24"/>
              </w:rPr>
              <w:t xml:space="preserve">    </w:t>
            </w:r>
            <w:r w:rsidRPr="00327865">
              <w:rPr>
                <w:b/>
                <w:bCs/>
                <w:sz w:val="24"/>
                <w:szCs w:val="24"/>
              </w:rPr>
              <w:t>ANTI-SPOOFING</w:t>
            </w:r>
            <w:r>
              <w:rPr>
                <w:b/>
                <w:bCs/>
                <w:sz w:val="24"/>
                <w:szCs w:val="24"/>
              </w:rPr>
              <w:t xml:space="preserve"> LEVEL</w:t>
            </w:r>
            <w:r w:rsidRPr="00327865">
              <w:rPr>
                <w:b/>
                <w:bCs/>
                <w:sz w:val="24"/>
                <w:szCs w:val="24"/>
              </w:rPr>
              <w:t xml:space="preserve"> TECHNIQUES</w:t>
            </w:r>
          </w:p>
        </w:tc>
        <w:tc>
          <w:tcPr>
            <w:tcW w:w="2085" w:type="dxa"/>
            <w:tcBorders>
              <w:top w:val="single" w:sz="4" w:space="0" w:color="000000"/>
              <w:left w:val="single" w:sz="4" w:space="0" w:color="000000"/>
              <w:bottom w:val="single" w:sz="4" w:space="0" w:color="000000"/>
              <w:right w:val="single" w:sz="4" w:space="0" w:color="000000"/>
            </w:tcBorders>
          </w:tcPr>
          <w:p w14:paraId="3583109D" w14:textId="731E9C8E" w:rsidR="00FB4DA1" w:rsidRDefault="0052616F">
            <w:pPr>
              <w:pStyle w:val="TableParagraph"/>
              <w:spacing w:before="71"/>
              <w:ind w:left="1437" w:right="371"/>
              <w:jc w:val="both"/>
              <w:rPr>
                <w:sz w:val="24"/>
                <w:szCs w:val="24"/>
              </w:rPr>
            </w:pPr>
            <w:r>
              <w:rPr>
                <w:sz w:val="24"/>
                <w:szCs w:val="24"/>
              </w:rPr>
              <w:t>2</w:t>
            </w:r>
            <w:r w:rsidR="00F97846">
              <w:rPr>
                <w:sz w:val="24"/>
                <w:szCs w:val="24"/>
              </w:rPr>
              <w:t>2</w:t>
            </w:r>
          </w:p>
        </w:tc>
      </w:tr>
      <w:tr w:rsidR="00FB4DA1" w14:paraId="3F7F840E"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hideMark/>
          </w:tcPr>
          <w:p w14:paraId="123D8B7E" w14:textId="427B6624" w:rsidR="00FB4DA1" w:rsidRPr="007926DF" w:rsidRDefault="007926DF" w:rsidP="007926DF">
            <w:pPr>
              <w:pStyle w:val="TableParagraph"/>
              <w:spacing w:before="71"/>
              <w:ind w:left="0" w:right="550"/>
              <w:jc w:val="both"/>
              <w:rPr>
                <w:sz w:val="24"/>
                <w:szCs w:val="24"/>
              </w:rPr>
            </w:pPr>
            <w:r>
              <w:rPr>
                <w:b/>
                <w:bCs/>
                <w:sz w:val="24"/>
                <w:szCs w:val="24"/>
              </w:rPr>
              <w:lastRenderedPageBreak/>
              <w:t xml:space="preserve"> </w:t>
            </w:r>
            <w:r w:rsidRPr="007926DF">
              <w:rPr>
                <w:sz w:val="24"/>
                <w:szCs w:val="24"/>
              </w:rPr>
              <w:t>4.1</w:t>
            </w:r>
          </w:p>
        </w:tc>
        <w:tc>
          <w:tcPr>
            <w:tcW w:w="5349" w:type="dxa"/>
            <w:tcBorders>
              <w:top w:val="single" w:sz="4" w:space="0" w:color="000000"/>
              <w:left w:val="single" w:sz="4" w:space="0" w:color="000000"/>
              <w:bottom w:val="single" w:sz="4" w:space="0" w:color="000000"/>
              <w:right w:val="single" w:sz="4" w:space="0" w:color="000000"/>
            </w:tcBorders>
          </w:tcPr>
          <w:p w14:paraId="5E1D1F6A" w14:textId="05F90F1D" w:rsidR="00FB4DA1" w:rsidRPr="007926DF" w:rsidRDefault="007926DF" w:rsidP="007926DF">
            <w:pPr>
              <w:pStyle w:val="TableParagraph"/>
              <w:spacing w:before="71"/>
              <w:ind w:left="0"/>
              <w:jc w:val="both"/>
              <w:rPr>
                <w:sz w:val="24"/>
                <w:szCs w:val="24"/>
              </w:rPr>
            </w:pPr>
            <w:r>
              <w:rPr>
                <w:b/>
                <w:bCs/>
                <w:sz w:val="24"/>
                <w:szCs w:val="24"/>
              </w:rPr>
              <w:t xml:space="preserve">    </w:t>
            </w:r>
            <w:r w:rsidRPr="007926DF">
              <w:rPr>
                <w:sz w:val="24"/>
                <w:szCs w:val="24"/>
              </w:rPr>
              <w:t>SENSOR-LEVEL TECHNIQUES</w:t>
            </w:r>
          </w:p>
        </w:tc>
        <w:tc>
          <w:tcPr>
            <w:tcW w:w="2085" w:type="dxa"/>
            <w:tcBorders>
              <w:top w:val="single" w:sz="4" w:space="0" w:color="000000"/>
              <w:left w:val="single" w:sz="4" w:space="0" w:color="000000"/>
              <w:bottom w:val="single" w:sz="4" w:space="0" w:color="000000"/>
              <w:right w:val="single" w:sz="4" w:space="0" w:color="000000"/>
            </w:tcBorders>
            <w:hideMark/>
          </w:tcPr>
          <w:p w14:paraId="1E4B0806" w14:textId="511952E5" w:rsidR="00FB4DA1" w:rsidRPr="0052616F" w:rsidRDefault="0052616F" w:rsidP="0052616F">
            <w:pPr>
              <w:pStyle w:val="TableParagraph"/>
              <w:spacing w:before="71"/>
              <w:ind w:right="371"/>
              <w:jc w:val="both"/>
              <w:rPr>
                <w:sz w:val="24"/>
                <w:szCs w:val="24"/>
              </w:rPr>
            </w:pPr>
            <w:r>
              <w:rPr>
                <w:sz w:val="24"/>
                <w:szCs w:val="24"/>
              </w:rPr>
              <w:t xml:space="preserve">         2</w:t>
            </w:r>
            <w:r w:rsidR="00F97846">
              <w:rPr>
                <w:sz w:val="24"/>
                <w:szCs w:val="24"/>
              </w:rPr>
              <w:t>3</w:t>
            </w:r>
            <w:r>
              <w:rPr>
                <w:sz w:val="24"/>
                <w:szCs w:val="24"/>
              </w:rPr>
              <w:t>-2</w:t>
            </w:r>
            <w:r w:rsidR="00F97846">
              <w:rPr>
                <w:sz w:val="24"/>
                <w:szCs w:val="24"/>
              </w:rPr>
              <w:t>4</w:t>
            </w:r>
          </w:p>
        </w:tc>
      </w:tr>
      <w:tr w:rsidR="00FB4DA1" w14:paraId="61B2ACA9"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hideMark/>
          </w:tcPr>
          <w:p w14:paraId="19F9D791" w14:textId="02DD30B0" w:rsidR="00FB4DA1" w:rsidRDefault="007926DF" w:rsidP="007926DF">
            <w:pPr>
              <w:pStyle w:val="TableParagraph"/>
              <w:spacing w:before="71"/>
              <w:ind w:left="0" w:right="550"/>
              <w:jc w:val="both"/>
              <w:rPr>
                <w:sz w:val="24"/>
                <w:szCs w:val="24"/>
              </w:rPr>
            </w:pPr>
            <w:r>
              <w:rPr>
                <w:sz w:val="24"/>
                <w:szCs w:val="24"/>
              </w:rPr>
              <w:t xml:space="preserve"> 4.2</w:t>
            </w:r>
          </w:p>
        </w:tc>
        <w:tc>
          <w:tcPr>
            <w:tcW w:w="5349" w:type="dxa"/>
            <w:tcBorders>
              <w:top w:val="single" w:sz="4" w:space="0" w:color="000000"/>
              <w:left w:val="single" w:sz="4" w:space="0" w:color="000000"/>
              <w:bottom w:val="single" w:sz="4" w:space="0" w:color="000000"/>
              <w:right w:val="single" w:sz="4" w:space="0" w:color="000000"/>
            </w:tcBorders>
            <w:hideMark/>
          </w:tcPr>
          <w:p w14:paraId="20CF9E49" w14:textId="00B1F6BB" w:rsidR="00FB4DA1" w:rsidRDefault="007926DF" w:rsidP="007926DF">
            <w:pPr>
              <w:pStyle w:val="TableParagraph"/>
              <w:spacing w:before="71"/>
              <w:ind w:left="0"/>
              <w:jc w:val="both"/>
              <w:rPr>
                <w:sz w:val="24"/>
                <w:szCs w:val="24"/>
              </w:rPr>
            </w:pPr>
            <w:r>
              <w:rPr>
                <w:sz w:val="24"/>
                <w:szCs w:val="24"/>
              </w:rPr>
              <w:t xml:space="preserve">   FEATURE-LEVEL TECHNIQUES</w:t>
            </w:r>
          </w:p>
        </w:tc>
        <w:tc>
          <w:tcPr>
            <w:tcW w:w="2085" w:type="dxa"/>
            <w:tcBorders>
              <w:top w:val="single" w:sz="4" w:space="0" w:color="000000"/>
              <w:left w:val="single" w:sz="4" w:space="0" w:color="000000"/>
              <w:bottom w:val="single" w:sz="4" w:space="0" w:color="000000"/>
              <w:right w:val="single" w:sz="4" w:space="0" w:color="000000"/>
            </w:tcBorders>
            <w:hideMark/>
          </w:tcPr>
          <w:p w14:paraId="57F80A5E" w14:textId="0A8A883A" w:rsidR="00FB4DA1" w:rsidRDefault="00FB4DA1">
            <w:pPr>
              <w:pStyle w:val="TableParagraph"/>
              <w:spacing w:before="71"/>
              <w:ind w:left="1437" w:right="371"/>
              <w:jc w:val="both"/>
              <w:rPr>
                <w:sz w:val="24"/>
                <w:szCs w:val="24"/>
              </w:rPr>
            </w:pPr>
            <w:r>
              <w:rPr>
                <w:sz w:val="24"/>
                <w:szCs w:val="24"/>
              </w:rPr>
              <w:t>2</w:t>
            </w:r>
            <w:r w:rsidR="00F97846">
              <w:rPr>
                <w:sz w:val="24"/>
                <w:szCs w:val="24"/>
              </w:rPr>
              <w:t>4</w:t>
            </w:r>
          </w:p>
        </w:tc>
      </w:tr>
      <w:tr w:rsidR="007926DF" w14:paraId="7D2FBBE6"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1301B988" w14:textId="745F1EFB" w:rsidR="007926DF" w:rsidRDefault="007926DF" w:rsidP="007926DF">
            <w:pPr>
              <w:pStyle w:val="TableParagraph"/>
              <w:spacing w:before="71"/>
              <w:ind w:left="0" w:right="550"/>
              <w:jc w:val="both"/>
              <w:rPr>
                <w:sz w:val="24"/>
                <w:szCs w:val="24"/>
              </w:rPr>
            </w:pPr>
            <w:r>
              <w:rPr>
                <w:sz w:val="24"/>
                <w:szCs w:val="24"/>
              </w:rPr>
              <w:t xml:space="preserve"> 4.3</w:t>
            </w:r>
          </w:p>
        </w:tc>
        <w:tc>
          <w:tcPr>
            <w:tcW w:w="5349" w:type="dxa"/>
            <w:tcBorders>
              <w:top w:val="single" w:sz="4" w:space="0" w:color="000000"/>
              <w:left w:val="single" w:sz="4" w:space="0" w:color="000000"/>
              <w:bottom w:val="single" w:sz="4" w:space="0" w:color="000000"/>
              <w:right w:val="single" w:sz="4" w:space="0" w:color="000000"/>
            </w:tcBorders>
          </w:tcPr>
          <w:p w14:paraId="44375472" w14:textId="416B41BE" w:rsidR="007926DF" w:rsidRDefault="007926DF" w:rsidP="007926DF">
            <w:pPr>
              <w:pStyle w:val="TableParagraph"/>
              <w:spacing w:before="71"/>
              <w:ind w:left="0"/>
              <w:jc w:val="both"/>
              <w:rPr>
                <w:sz w:val="24"/>
                <w:szCs w:val="24"/>
              </w:rPr>
            </w:pPr>
            <w:r>
              <w:rPr>
                <w:sz w:val="24"/>
                <w:szCs w:val="24"/>
              </w:rPr>
              <w:t xml:space="preserve">   SCORE LEVEL TECHNIQUES</w:t>
            </w:r>
          </w:p>
        </w:tc>
        <w:tc>
          <w:tcPr>
            <w:tcW w:w="2085" w:type="dxa"/>
            <w:tcBorders>
              <w:top w:val="single" w:sz="4" w:space="0" w:color="000000"/>
              <w:left w:val="single" w:sz="4" w:space="0" w:color="000000"/>
              <w:bottom w:val="single" w:sz="4" w:space="0" w:color="000000"/>
              <w:right w:val="single" w:sz="4" w:space="0" w:color="000000"/>
            </w:tcBorders>
          </w:tcPr>
          <w:p w14:paraId="19AF828B" w14:textId="3DD9E10B" w:rsidR="007926DF" w:rsidRDefault="0052616F" w:rsidP="0052616F">
            <w:pPr>
              <w:pStyle w:val="TableParagraph"/>
              <w:spacing w:before="71"/>
              <w:ind w:right="371"/>
              <w:jc w:val="both"/>
              <w:rPr>
                <w:sz w:val="24"/>
                <w:szCs w:val="24"/>
              </w:rPr>
            </w:pPr>
            <w:r>
              <w:rPr>
                <w:sz w:val="24"/>
                <w:szCs w:val="24"/>
              </w:rPr>
              <w:t xml:space="preserve">        2</w:t>
            </w:r>
            <w:r w:rsidR="00F97846">
              <w:rPr>
                <w:sz w:val="24"/>
                <w:szCs w:val="24"/>
              </w:rPr>
              <w:t>4</w:t>
            </w:r>
            <w:r>
              <w:rPr>
                <w:sz w:val="24"/>
                <w:szCs w:val="24"/>
              </w:rPr>
              <w:t>-2</w:t>
            </w:r>
            <w:r w:rsidR="00F97846">
              <w:rPr>
                <w:sz w:val="24"/>
                <w:szCs w:val="24"/>
              </w:rPr>
              <w:t>5</w:t>
            </w:r>
          </w:p>
        </w:tc>
      </w:tr>
      <w:tr w:rsidR="00D6506F" w14:paraId="05ADCB58"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0C7BE4C4" w14:textId="043A9C62" w:rsidR="00D6506F" w:rsidRPr="00D6506F" w:rsidRDefault="00D6506F" w:rsidP="007926DF">
            <w:pPr>
              <w:pStyle w:val="TableParagraph"/>
              <w:spacing w:before="71"/>
              <w:ind w:left="0" w:right="550"/>
              <w:jc w:val="both"/>
              <w:rPr>
                <w:b/>
                <w:bCs/>
                <w:sz w:val="24"/>
                <w:szCs w:val="24"/>
              </w:rPr>
            </w:pPr>
            <w:r>
              <w:rPr>
                <w:sz w:val="24"/>
                <w:szCs w:val="24"/>
              </w:rPr>
              <w:t xml:space="preserve"> </w:t>
            </w:r>
            <w:r w:rsidRPr="00D6506F">
              <w:rPr>
                <w:b/>
                <w:bCs/>
                <w:sz w:val="24"/>
                <w:szCs w:val="24"/>
              </w:rPr>
              <w:t>Chapter 5</w:t>
            </w:r>
          </w:p>
        </w:tc>
        <w:tc>
          <w:tcPr>
            <w:tcW w:w="5349" w:type="dxa"/>
            <w:tcBorders>
              <w:top w:val="single" w:sz="4" w:space="0" w:color="000000"/>
              <w:left w:val="single" w:sz="4" w:space="0" w:color="000000"/>
              <w:bottom w:val="single" w:sz="4" w:space="0" w:color="000000"/>
              <w:right w:val="single" w:sz="4" w:space="0" w:color="000000"/>
            </w:tcBorders>
          </w:tcPr>
          <w:p w14:paraId="0803F31F" w14:textId="33A50D8C" w:rsidR="00D6506F" w:rsidRPr="00D6506F" w:rsidRDefault="00D6506F" w:rsidP="007926DF">
            <w:pPr>
              <w:pStyle w:val="TableParagraph"/>
              <w:spacing w:before="71"/>
              <w:ind w:left="0"/>
              <w:jc w:val="both"/>
              <w:rPr>
                <w:b/>
                <w:bCs/>
                <w:sz w:val="24"/>
                <w:szCs w:val="24"/>
              </w:rPr>
            </w:pPr>
            <w:r>
              <w:rPr>
                <w:sz w:val="24"/>
                <w:szCs w:val="24"/>
              </w:rPr>
              <w:t xml:space="preserve">  </w:t>
            </w:r>
            <w:r w:rsidRPr="00D6506F">
              <w:rPr>
                <w:b/>
                <w:bCs/>
                <w:sz w:val="24"/>
                <w:szCs w:val="24"/>
              </w:rPr>
              <w:t>TECHNIQUES FOR LIVENESS DETECTION</w:t>
            </w:r>
          </w:p>
        </w:tc>
        <w:tc>
          <w:tcPr>
            <w:tcW w:w="2085" w:type="dxa"/>
            <w:tcBorders>
              <w:top w:val="single" w:sz="4" w:space="0" w:color="000000"/>
              <w:left w:val="single" w:sz="4" w:space="0" w:color="000000"/>
              <w:bottom w:val="single" w:sz="4" w:space="0" w:color="000000"/>
              <w:right w:val="single" w:sz="4" w:space="0" w:color="000000"/>
            </w:tcBorders>
          </w:tcPr>
          <w:p w14:paraId="1A929D6B" w14:textId="616564CF" w:rsidR="00D6506F" w:rsidRDefault="0052616F">
            <w:pPr>
              <w:pStyle w:val="TableParagraph"/>
              <w:spacing w:before="71"/>
              <w:ind w:left="1437" w:right="371"/>
              <w:jc w:val="both"/>
              <w:rPr>
                <w:sz w:val="24"/>
                <w:szCs w:val="24"/>
              </w:rPr>
            </w:pPr>
            <w:r>
              <w:rPr>
                <w:sz w:val="24"/>
                <w:szCs w:val="24"/>
              </w:rPr>
              <w:t>2</w:t>
            </w:r>
            <w:r w:rsidR="00F97846">
              <w:rPr>
                <w:sz w:val="24"/>
                <w:szCs w:val="24"/>
              </w:rPr>
              <w:t>6</w:t>
            </w:r>
          </w:p>
        </w:tc>
      </w:tr>
      <w:tr w:rsidR="00D6506F" w14:paraId="36E7E1DB"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71C6AD17" w14:textId="44480CDB" w:rsidR="00D6506F" w:rsidRDefault="00D6506F" w:rsidP="007926DF">
            <w:pPr>
              <w:pStyle w:val="TableParagraph"/>
              <w:spacing w:before="71"/>
              <w:ind w:left="0" w:right="550"/>
              <w:jc w:val="both"/>
              <w:rPr>
                <w:sz w:val="24"/>
                <w:szCs w:val="24"/>
              </w:rPr>
            </w:pPr>
            <w:r>
              <w:rPr>
                <w:sz w:val="24"/>
                <w:szCs w:val="24"/>
              </w:rPr>
              <w:t xml:space="preserve"> 5.1</w:t>
            </w:r>
          </w:p>
        </w:tc>
        <w:tc>
          <w:tcPr>
            <w:tcW w:w="5349" w:type="dxa"/>
            <w:tcBorders>
              <w:top w:val="single" w:sz="4" w:space="0" w:color="000000"/>
              <w:left w:val="single" w:sz="4" w:space="0" w:color="000000"/>
              <w:bottom w:val="single" w:sz="4" w:space="0" w:color="000000"/>
              <w:right w:val="single" w:sz="4" w:space="0" w:color="000000"/>
            </w:tcBorders>
          </w:tcPr>
          <w:p w14:paraId="6DEB3274" w14:textId="7D88AF7D" w:rsidR="00D6506F" w:rsidRDefault="00D6506F" w:rsidP="007926DF">
            <w:pPr>
              <w:pStyle w:val="TableParagraph"/>
              <w:spacing w:before="71"/>
              <w:ind w:left="0"/>
              <w:jc w:val="both"/>
              <w:rPr>
                <w:sz w:val="24"/>
                <w:szCs w:val="24"/>
              </w:rPr>
            </w:pPr>
            <w:r>
              <w:rPr>
                <w:sz w:val="24"/>
                <w:szCs w:val="24"/>
              </w:rPr>
              <w:t xml:space="preserve">  FACE RECOGNITION</w:t>
            </w:r>
          </w:p>
        </w:tc>
        <w:tc>
          <w:tcPr>
            <w:tcW w:w="2085" w:type="dxa"/>
            <w:tcBorders>
              <w:top w:val="single" w:sz="4" w:space="0" w:color="000000"/>
              <w:left w:val="single" w:sz="4" w:space="0" w:color="000000"/>
              <w:bottom w:val="single" w:sz="4" w:space="0" w:color="000000"/>
              <w:right w:val="single" w:sz="4" w:space="0" w:color="000000"/>
            </w:tcBorders>
          </w:tcPr>
          <w:p w14:paraId="72FB89F1" w14:textId="6D904C67" w:rsidR="00D6506F" w:rsidRDefault="0052616F" w:rsidP="0052616F">
            <w:pPr>
              <w:pStyle w:val="TableParagraph"/>
              <w:spacing w:before="71"/>
              <w:ind w:right="371"/>
              <w:jc w:val="both"/>
              <w:rPr>
                <w:sz w:val="24"/>
                <w:szCs w:val="24"/>
              </w:rPr>
            </w:pPr>
            <w:r>
              <w:rPr>
                <w:sz w:val="24"/>
                <w:szCs w:val="24"/>
              </w:rPr>
              <w:t xml:space="preserve">              2</w:t>
            </w:r>
            <w:r w:rsidR="00F97846">
              <w:rPr>
                <w:sz w:val="24"/>
                <w:szCs w:val="24"/>
              </w:rPr>
              <w:t>7</w:t>
            </w:r>
          </w:p>
        </w:tc>
      </w:tr>
      <w:tr w:rsidR="00D6506F" w14:paraId="171AA082"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1B67A5FC" w14:textId="6B6AA6A2" w:rsidR="00D6506F" w:rsidRDefault="00D6506F" w:rsidP="007926DF">
            <w:pPr>
              <w:pStyle w:val="TableParagraph"/>
              <w:spacing w:before="71"/>
              <w:ind w:left="0" w:right="550"/>
              <w:jc w:val="both"/>
              <w:rPr>
                <w:sz w:val="24"/>
                <w:szCs w:val="24"/>
              </w:rPr>
            </w:pPr>
            <w:r>
              <w:rPr>
                <w:sz w:val="24"/>
                <w:szCs w:val="24"/>
              </w:rPr>
              <w:t xml:space="preserve"> 5.1.1</w:t>
            </w:r>
          </w:p>
        </w:tc>
        <w:tc>
          <w:tcPr>
            <w:tcW w:w="5349" w:type="dxa"/>
            <w:tcBorders>
              <w:top w:val="single" w:sz="4" w:space="0" w:color="000000"/>
              <w:left w:val="single" w:sz="4" w:space="0" w:color="000000"/>
              <w:bottom w:val="single" w:sz="4" w:space="0" w:color="000000"/>
              <w:right w:val="single" w:sz="4" w:space="0" w:color="000000"/>
            </w:tcBorders>
          </w:tcPr>
          <w:p w14:paraId="7257858B" w14:textId="4101CAAC" w:rsidR="00D6506F" w:rsidRDefault="00D6506F" w:rsidP="007926DF">
            <w:pPr>
              <w:pStyle w:val="TableParagraph"/>
              <w:spacing w:before="71"/>
              <w:ind w:left="0"/>
              <w:jc w:val="both"/>
              <w:rPr>
                <w:sz w:val="24"/>
                <w:szCs w:val="24"/>
              </w:rPr>
            </w:pPr>
            <w:r>
              <w:rPr>
                <w:sz w:val="24"/>
                <w:szCs w:val="24"/>
              </w:rPr>
              <w:t xml:space="preserve">  PRESENTATION ATTACKS</w:t>
            </w:r>
          </w:p>
        </w:tc>
        <w:tc>
          <w:tcPr>
            <w:tcW w:w="2085" w:type="dxa"/>
            <w:tcBorders>
              <w:top w:val="single" w:sz="4" w:space="0" w:color="000000"/>
              <w:left w:val="single" w:sz="4" w:space="0" w:color="000000"/>
              <w:bottom w:val="single" w:sz="4" w:space="0" w:color="000000"/>
              <w:right w:val="single" w:sz="4" w:space="0" w:color="000000"/>
            </w:tcBorders>
          </w:tcPr>
          <w:p w14:paraId="22AB0CE6" w14:textId="2ABE028C" w:rsidR="00D6506F" w:rsidRDefault="0052616F" w:rsidP="0052616F">
            <w:pPr>
              <w:pStyle w:val="TableParagraph"/>
              <w:spacing w:before="71"/>
              <w:ind w:right="371"/>
              <w:jc w:val="both"/>
              <w:rPr>
                <w:sz w:val="24"/>
                <w:szCs w:val="24"/>
              </w:rPr>
            </w:pPr>
            <w:r>
              <w:rPr>
                <w:sz w:val="24"/>
                <w:szCs w:val="24"/>
              </w:rPr>
              <w:t xml:space="preserve">         2</w:t>
            </w:r>
            <w:r w:rsidR="00F97846">
              <w:rPr>
                <w:sz w:val="24"/>
                <w:szCs w:val="24"/>
              </w:rPr>
              <w:t>7</w:t>
            </w:r>
            <w:r>
              <w:rPr>
                <w:sz w:val="24"/>
                <w:szCs w:val="24"/>
              </w:rPr>
              <w:t>-2</w:t>
            </w:r>
            <w:r w:rsidR="00F97846">
              <w:rPr>
                <w:sz w:val="24"/>
                <w:szCs w:val="24"/>
              </w:rPr>
              <w:t>8</w:t>
            </w:r>
          </w:p>
        </w:tc>
      </w:tr>
      <w:tr w:rsidR="00D6506F" w14:paraId="5B0FD0C8"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214D11AE" w14:textId="12BC5401" w:rsidR="00D6506F" w:rsidRDefault="00D6506F" w:rsidP="007926DF">
            <w:pPr>
              <w:pStyle w:val="TableParagraph"/>
              <w:spacing w:before="71"/>
              <w:ind w:left="0" w:right="550"/>
              <w:jc w:val="both"/>
              <w:rPr>
                <w:sz w:val="24"/>
                <w:szCs w:val="24"/>
              </w:rPr>
            </w:pPr>
            <w:r>
              <w:rPr>
                <w:sz w:val="24"/>
                <w:szCs w:val="24"/>
              </w:rPr>
              <w:t xml:space="preserve">  5.</w:t>
            </w:r>
            <w:r w:rsidR="000B0E7B">
              <w:rPr>
                <w:sz w:val="24"/>
                <w:szCs w:val="24"/>
              </w:rPr>
              <w:t>2</w:t>
            </w:r>
          </w:p>
        </w:tc>
        <w:tc>
          <w:tcPr>
            <w:tcW w:w="5349" w:type="dxa"/>
            <w:tcBorders>
              <w:top w:val="single" w:sz="4" w:space="0" w:color="000000"/>
              <w:left w:val="single" w:sz="4" w:space="0" w:color="000000"/>
              <w:bottom w:val="single" w:sz="4" w:space="0" w:color="000000"/>
              <w:right w:val="single" w:sz="4" w:space="0" w:color="000000"/>
            </w:tcBorders>
          </w:tcPr>
          <w:p w14:paraId="24AC16D4" w14:textId="69790CF4" w:rsidR="00D6506F" w:rsidRDefault="00D6506F" w:rsidP="007926DF">
            <w:pPr>
              <w:pStyle w:val="TableParagraph"/>
              <w:spacing w:before="71"/>
              <w:ind w:left="0"/>
              <w:jc w:val="both"/>
              <w:rPr>
                <w:sz w:val="24"/>
                <w:szCs w:val="24"/>
              </w:rPr>
            </w:pPr>
            <w:r>
              <w:rPr>
                <w:sz w:val="24"/>
                <w:szCs w:val="24"/>
              </w:rPr>
              <w:t xml:space="preserve">  OVERVIEW OF SPOOFING SOLUTIONS</w:t>
            </w:r>
          </w:p>
        </w:tc>
        <w:tc>
          <w:tcPr>
            <w:tcW w:w="2085" w:type="dxa"/>
            <w:tcBorders>
              <w:top w:val="single" w:sz="4" w:space="0" w:color="000000"/>
              <w:left w:val="single" w:sz="4" w:space="0" w:color="000000"/>
              <w:bottom w:val="single" w:sz="4" w:space="0" w:color="000000"/>
              <w:right w:val="single" w:sz="4" w:space="0" w:color="000000"/>
            </w:tcBorders>
          </w:tcPr>
          <w:p w14:paraId="78F49BF4" w14:textId="047A6C74" w:rsidR="00D6506F" w:rsidRDefault="0052616F" w:rsidP="0052616F">
            <w:pPr>
              <w:pStyle w:val="TableParagraph"/>
              <w:spacing w:before="71"/>
              <w:ind w:right="371"/>
              <w:jc w:val="both"/>
              <w:rPr>
                <w:sz w:val="24"/>
                <w:szCs w:val="24"/>
              </w:rPr>
            </w:pPr>
            <w:r>
              <w:rPr>
                <w:sz w:val="24"/>
                <w:szCs w:val="24"/>
              </w:rPr>
              <w:t xml:space="preserve">         2</w:t>
            </w:r>
            <w:r w:rsidR="00F97846">
              <w:rPr>
                <w:sz w:val="24"/>
                <w:szCs w:val="24"/>
              </w:rPr>
              <w:t>6</w:t>
            </w:r>
            <w:r>
              <w:rPr>
                <w:sz w:val="24"/>
                <w:szCs w:val="24"/>
              </w:rPr>
              <w:t>-2</w:t>
            </w:r>
            <w:r w:rsidR="00F97846">
              <w:rPr>
                <w:sz w:val="24"/>
                <w:szCs w:val="24"/>
              </w:rPr>
              <w:t>9</w:t>
            </w:r>
          </w:p>
        </w:tc>
      </w:tr>
      <w:tr w:rsidR="00D6506F" w14:paraId="55F74E9A"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541D8386" w14:textId="45C9F1EE" w:rsidR="00D6506F" w:rsidRDefault="00D6506F" w:rsidP="007926DF">
            <w:pPr>
              <w:pStyle w:val="TableParagraph"/>
              <w:spacing w:before="71"/>
              <w:ind w:left="0" w:right="550"/>
              <w:jc w:val="both"/>
              <w:rPr>
                <w:sz w:val="24"/>
                <w:szCs w:val="24"/>
              </w:rPr>
            </w:pPr>
            <w:r>
              <w:rPr>
                <w:sz w:val="24"/>
                <w:szCs w:val="24"/>
              </w:rPr>
              <w:t xml:space="preserve">  5.</w:t>
            </w:r>
            <w:r w:rsidR="000B0E7B">
              <w:rPr>
                <w:sz w:val="24"/>
                <w:szCs w:val="24"/>
              </w:rPr>
              <w:t>3</w:t>
            </w:r>
          </w:p>
        </w:tc>
        <w:tc>
          <w:tcPr>
            <w:tcW w:w="5349" w:type="dxa"/>
            <w:tcBorders>
              <w:top w:val="single" w:sz="4" w:space="0" w:color="000000"/>
              <w:left w:val="single" w:sz="4" w:space="0" w:color="000000"/>
              <w:bottom w:val="single" w:sz="4" w:space="0" w:color="000000"/>
              <w:right w:val="single" w:sz="4" w:space="0" w:color="000000"/>
            </w:tcBorders>
          </w:tcPr>
          <w:p w14:paraId="0B4B9256" w14:textId="56A523A9" w:rsidR="00D6506F" w:rsidRDefault="00D6506F" w:rsidP="007926DF">
            <w:pPr>
              <w:pStyle w:val="TableParagraph"/>
              <w:spacing w:before="71"/>
              <w:ind w:left="0"/>
              <w:jc w:val="both"/>
              <w:rPr>
                <w:sz w:val="24"/>
                <w:szCs w:val="24"/>
              </w:rPr>
            </w:pPr>
            <w:r>
              <w:rPr>
                <w:sz w:val="24"/>
                <w:szCs w:val="24"/>
              </w:rPr>
              <w:t xml:space="preserve">  PREVENTING PRESENTATION ATTACKS</w:t>
            </w:r>
          </w:p>
        </w:tc>
        <w:tc>
          <w:tcPr>
            <w:tcW w:w="2085" w:type="dxa"/>
            <w:tcBorders>
              <w:top w:val="single" w:sz="4" w:space="0" w:color="000000"/>
              <w:left w:val="single" w:sz="4" w:space="0" w:color="000000"/>
              <w:bottom w:val="single" w:sz="4" w:space="0" w:color="000000"/>
              <w:right w:val="single" w:sz="4" w:space="0" w:color="000000"/>
            </w:tcBorders>
          </w:tcPr>
          <w:p w14:paraId="6D399ADF" w14:textId="686970C8" w:rsidR="00D6506F" w:rsidRDefault="0052616F">
            <w:pPr>
              <w:pStyle w:val="TableParagraph"/>
              <w:spacing w:before="71"/>
              <w:ind w:left="1437" w:right="371"/>
              <w:jc w:val="both"/>
              <w:rPr>
                <w:sz w:val="24"/>
                <w:szCs w:val="24"/>
              </w:rPr>
            </w:pPr>
            <w:r>
              <w:rPr>
                <w:sz w:val="24"/>
                <w:szCs w:val="24"/>
              </w:rPr>
              <w:t>2</w:t>
            </w:r>
            <w:r w:rsidR="00F97846">
              <w:rPr>
                <w:sz w:val="24"/>
                <w:szCs w:val="24"/>
              </w:rPr>
              <w:t>9</w:t>
            </w:r>
          </w:p>
        </w:tc>
      </w:tr>
      <w:tr w:rsidR="000B0E7B" w14:paraId="7AC12850"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5CA6AC3D" w14:textId="2E5CF10C" w:rsidR="000B0E7B" w:rsidRPr="000B0E7B" w:rsidRDefault="000B0E7B" w:rsidP="007926DF">
            <w:pPr>
              <w:pStyle w:val="TableParagraph"/>
              <w:spacing w:before="71"/>
              <w:ind w:left="0" w:right="550"/>
              <w:jc w:val="both"/>
              <w:rPr>
                <w:b/>
                <w:bCs/>
                <w:sz w:val="24"/>
                <w:szCs w:val="24"/>
              </w:rPr>
            </w:pPr>
            <w:r>
              <w:rPr>
                <w:sz w:val="24"/>
                <w:szCs w:val="24"/>
              </w:rPr>
              <w:t xml:space="preserve"> </w:t>
            </w:r>
            <w:r w:rsidRPr="000B0E7B">
              <w:rPr>
                <w:b/>
                <w:bCs/>
                <w:sz w:val="24"/>
                <w:szCs w:val="24"/>
              </w:rPr>
              <w:t>Chapter 6</w:t>
            </w:r>
          </w:p>
        </w:tc>
        <w:tc>
          <w:tcPr>
            <w:tcW w:w="5349" w:type="dxa"/>
            <w:tcBorders>
              <w:top w:val="single" w:sz="4" w:space="0" w:color="000000"/>
              <w:left w:val="single" w:sz="4" w:space="0" w:color="000000"/>
              <w:bottom w:val="single" w:sz="4" w:space="0" w:color="000000"/>
              <w:right w:val="single" w:sz="4" w:space="0" w:color="000000"/>
            </w:tcBorders>
          </w:tcPr>
          <w:p w14:paraId="012A7E80" w14:textId="628C4D4C" w:rsidR="000B0E7B" w:rsidRPr="000B0E7B" w:rsidRDefault="000B0E7B" w:rsidP="007926DF">
            <w:pPr>
              <w:pStyle w:val="TableParagraph"/>
              <w:spacing w:before="71"/>
              <w:ind w:left="0"/>
              <w:jc w:val="both"/>
              <w:rPr>
                <w:b/>
                <w:bCs/>
                <w:sz w:val="24"/>
                <w:szCs w:val="24"/>
              </w:rPr>
            </w:pPr>
            <w:r w:rsidRPr="000B0E7B">
              <w:rPr>
                <w:b/>
                <w:bCs/>
                <w:sz w:val="24"/>
                <w:szCs w:val="24"/>
              </w:rPr>
              <w:t xml:space="preserve">  </w:t>
            </w:r>
            <w:r w:rsidR="0052616F">
              <w:rPr>
                <w:b/>
                <w:bCs/>
                <w:sz w:val="24"/>
                <w:szCs w:val="24"/>
              </w:rPr>
              <w:t>CONCLUSION AND REFERENCE</w:t>
            </w:r>
          </w:p>
        </w:tc>
        <w:tc>
          <w:tcPr>
            <w:tcW w:w="2085" w:type="dxa"/>
            <w:tcBorders>
              <w:top w:val="single" w:sz="4" w:space="0" w:color="000000"/>
              <w:left w:val="single" w:sz="4" w:space="0" w:color="000000"/>
              <w:bottom w:val="single" w:sz="4" w:space="0" w:color="000000"/>
              <w:right w:val="single" w:sz="4" w:space="0" w:color="000000"/>
            </w:tcBorders>
          </w:tcPr>
          <w:p w14:paraId="56439BE9" w14:textId="0F77B18A" w:rsidR="000B0E7B" w:rsidRDefault="00F97846">
            <w:pPr>
              <w:pStyle w:val="TableParagraph"/>
              <w:spacing w:before="71"/>
              <w:ind w:left="1437" w:right="371"/>
              <w:jc w:val="both"/>
              <w:rPr>
                <w:sz w:val="24"/>
                <w:szCs w:val="24"/>
              </w:rPr>
            </w:pPr>
            <w:r>
              <w:rPr>
                <w:sz w:val="24"/>
                <w:szCs w:val="24"/>
              </w:rPr>
              <w:t>30</w:t>
            </w:r>
          </w:p>
        </w:tc>
      </w:tr>
      <w:tr w:rsidR="000B0E7B" w14:paraId="63E63780"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6DD8546D" w14:textId="77777777" w:rsidR="000B0E7B" w:rsidRDefault="000B0E7B" w:rsidP="007926DF">
            <w:pPr>
              <w:pStyle w:val="TableParagraph"/>
              <w:spacing w:before="71"/>
              <w:ind w:left="0" w:right="550"/>
              <w:jc w:val="both"/>
              <w:rPr>
                <w:sz w:val="24"/>
                <w:szCs w:val="24"/>
              </w:rPr>
            </w:pPr>
          </w:p>
        </w:tc>
        <w:tc>
          <w:tcPr>
            <w:tcW w:w="5349" w:type="dxa"/>
            <w:tcBorders>
              <w:top w:val="single" w:sz="4" w:space="0" w:color="000000"/>
              <w:left w:val="single" w:sz="4" w:space="0" w:color="000000"/>
              <w:bottom w:val="single" w:sz="4" w:space="0" w:color="000000"/>
              <w:right w:val="single" w:sz="4" w:space="0" w:color="000000"/>
            </w:tcBorders>
          </w:tcPr>
          <w:p w14:paraId="1F2BBE87" w14:textId="098FE878" w:rsidR="000B0E7B" w:rsidRPr="0052616F" w:rsidRDefault="000B0E7B" w:rsidP="007926DF">
            <w:pPr>
              <w:pStyle w:val="TableParagraph"/>
              <w:spacing w:before="71"/>
              <w:ind w:left="0"/>
              <w:jc w:val="both"/>
              <w:rPr>
                <w:sz w:val="24"/>
                <w:szCs w:val="24"/>
              </w:rPr>
            </w:pPr>
            <w:r w:rsidRPr="0052616F">
              <w:rPr>
                <w:sz w:val="24"/>
                <w:szCs w:val="24"/>
              </w:rPr>
              <w:t xml:space="preserve">  </w:t>
            </w:r>
            <w:r w:rsidR="0052616F" w:rsidRPr="0052616F">
              <w:rPr>
                <w:sz w:val="24"/>
                <w:szCs w:val="24"/>
              </w:rPr>
              <w:t>CONCLUSION</w:t>
            </w:r>
          </w:p>
        </w:tc>
        <w:tc>
          <w:tcPr>
            <w:tcW w:w="2085" w:type="dxa"/>
            <w:tcBorders>
              <w:top w:val="single" w:sz="4" w:space="0" w:color="000000"/>
              <w:left w:val="single" w:sz="4" w:space="0" w:color="000000"/>
              <w:bottom w:val="single" w:sz="4" w:space="0" w:color="000000"/>
              <w:right w:val="single" w:sz="4" w:space="0" w:color="000000"/>
            </w:tcBorders>
          </w:tcPr>
          <w:p w14:paraId="6C390E4B" w14:textId="7F1D2823" w:rsidR="000B0E7B" w:rsidRDefault="0052616F">
            <w:pPr>
              <w:pStyle w:val="TableParagraph"/>
              <w:spacing w:before="71"/>
              <w:ind w:left="1437" w:right="371"/>
              <w:jc w:val="both"/>
              <w:rPr>
                <w:sz w:val="24"/>
                <w:szCs w:val="24"/>
              </w:rPr>
            </w:pPr>
            <w:r>
              <w:rPr>
                <w:sz w:val="24"/>
                <w:szCs w:val="24"/>
              </w:rPr>
              <w:t>3</w:t>
            </w:r>
            <w:r w:rsidR="00F97846">
              <w:rPr>
                <w:sz w:val="24"/>
                <w:szCs w:val="24"/>
              </w:rPr>
              <w:t>1</w:t>
            </w:r>
          </w:p>
        </w:tc>
      </w:tr>
      <w:tr w:rsidR="0052616F" w14:paraId="6F100848" w14:textId="77777777" w:rsidTr="00870B8B">
        <w:trPr>
          <w:trHeight w:val="653"/>
        </w:trPr>
        <w:tc>
          <w:tcPr>
            <w:tcW w:w="2243" w:type="dxa"/>
            <w:tcBorders>
              <w:top w:val="single" w:sz="4" w:space="0" w:color="000000"/>
              <w:left w:val="single" w:sz="4" w:space="0" w:color="000000"/>
              <w:bottom w:val="single" w:sz="4" w:space="0" w:color="000000"/>
              <w:right w:val="single" w:sz="4" w:space="0" w:color="000000"/>
            </w:tcBorders>
          </w:tcPr>
          <w:p w14:paraId="0AA75426" w14:textId="77777777" w:rsidR="0052616F" w:rsidRDefault="0052616F" w:rsidP="007926DF">
            <w:pPr>
              <w:pStyle w:val="TableParagraph"/>
              <w:spacing w:before="71"/>
              <w:ind w:left="0" w:right="550"/>
              <w:jc w:val="both"/>
              <w:rPr>
                <w:sz w:val="24"/>
                <w:szCs w:val="24"/>
              </w:rPr>
            </w:pPr>
          </w:p>
        </w:tc>
        <w:tc>
          <w:tcPr>
            <w:tcW w:w="5349" w:type="dxa"/>
            <w:tcBorders>
              <w:top w:val="single" w:sz="4" w:space="0" w:color="000000"/>
              <w:left w:val="single" w:sz="4" w:space="0" w:color="000000"/>
              <w:bottom w:val="single" w:sz="4" w:space="0" w:color="000000"/>
              <w:right w:val="single" w:sz="4" w:space="0" w:color="000000"/>
            </w:tcBorders>
          </w:tcPr>
          <w:p w14:paraId="5053ED7A" w14:textId="1C5F57F0" w:rsidR="0052616F" w:rsidRPr="0052616F" w:rsidRDefault="0052616F" w:rsidP="007926DF">
            <w:pPr>
              <w:pStyle w:val="TableParagraph"/>
              <w:spacing w:before="71"/>
              <w:ind w:left="0"/>
              <w:jc w:val="both"/>
              <w:rPr>
                <w:sz w:val="24"/>
                <w:szCs w:val="24"/>
              </w:rPr>
            </w:pPr>
            <w:r w:rsidRPr="0052616F">
              <w:rPr>
                <w:sz w:val="24"/>
                <w:szCs w:val="24"/>
              </w:rPr>
              <w:t xml:space="preserve">  REFERENCES</w:t>
            </w:r>
          </w:p>
        </w:tc>
        <w:tc>
          <w:tcPr>
            <w:tcW w:w="2085" w:type="dxa"/>
            <w:tcBorders>
              <w:top w:val="single" w:sz="4" w:space="0" w:color="000000"/>
              <w:left w:val="single" w:sz="4" w:space="0" w:color="000000"/>
              <w:bottom w:val="single" w:sz="4" w:space="0" w:color="000000"/>
              <w:right w:val="single" w:sz="4" w:space="0" w:color="000000"/>
            </w:tcBorders>
          </w:tcPr>
          <w:p w14:paraId="3ECA3996" w14:textId="53D56715" w:rsidR="0052616F" w:rsidRDefault="0052616F">
            <w:pPr>
              <w:pStyle w:val="TableParagraph"/>
              <w:spacing w:before="71"/>
              <w:ind w:left="1437" w:right="371"/>
              <w:jc w:val="both"/>
              <w:rPr>
                <w:sz w:val="24"/>
                <w:szCs w:val="24"/>
              </w:rPr>
            </w:pPr>
            <w:r>
              <w:rPr>
                <w:sz w:val="24"/>
                <w:szCs w:val="24"/>
              </w:rPr>
              <w:t>3</w:t>
            </w:r>
            <w:r w:rsidR="00F97846">
              <w:rPr>
                <w:sz w:val="24"/>
                <w:szCs w:val="24"/>
              </w:rPr>
              <w:t>2</w:t>
            </w:r>
          </w:p>
        </w:tc>
      </w:tr>
    </w:tbl>
    <w:p w14:paraId="5120A6E0" w14:textId="77777777" w:rsidR="002C5DEE" w:rsidRDefault="0008225A" w:rsidP="002C5DEE">
      <w:pPr>
        <w:pStyle w:val="BodyText"/>
        <w:ind w:right="3283"/>
        <w:rPr>
          <w:color w:val="FF0000"/>
        </w:rPr>
      </w:pPr>
      <w:r>
        <w:rPr>
          <w:b/>
          <w:sz w:val="30"/>
          <w:szCs w:val="30"/>
        </w:rPr>
        <w:t xml:space="preserve">                                       </w:t>
      </w:r>
      <w:r>
        <w:rPr>
          <w:color w:val="FF0000"/>
        </w:rPr>
        <w:t xml:space="preserve">          </w:t>
      </w:r>
    </w:p>
    <w:p w14:paraId="4F081A2F" w14:textId="77777777" w:rsidR="00870B8B" w:rsidRDefault="002C5DEE" w:rsidP="002C5DEE">
      <w:pPr>
        <w:pStyle w:val="BodyText"/>
        <w:ind w:right="3283"/>
        <w:rPr>
          <w:color w:val="FF0000"/>
        </w:rPr>
      </w:pPr>
      <w:r>
        <w:rPr>
          <w:color w:val="FF0000"/>
        </w:rPr>
        <w:t xml:space="preserve">                                                    </w:t>
      </w:r>
    </w:p>
    <w:p w14:paraId="56C6FE89" w14:textId="77777777" w:rsidR="00870B8B" w:rsidRDefault="00870B8B" w:rsidP="002C5DEE">
      <w:pPr>
        <w:pStyle w:val="BodyText"/>
        <w:ind w:right="3283"/>
        <w:rPr>
          <w:color w:val="FF0000"/>
        </w:rPr>
      </w:pPr>
    </w:p>
    <w:p w14:paraId="7C0B73B3" w14:textId="77777777" w:rsidR="00870B8B" w:rsidRDefault="00870B8B" w:rsidP="002C5DEE">
      <w:pPr>
        <w:pStyle w:val="BodyText"/>
        <w:ind w:right="3283"/>
        <w:rPr>
          <w:color w:val="FF0000"/>
        </w:rPr>
      </w:pPr>
    </w:p>
    <w:p w14:paraId="044E4304" w14:textId="77777777" w:rsidR="00870B8B" w:rsidRDefault="00870B8B" w:rsidP="002C5DEE">
      <w:pPr>
        <w:pStyle w:val="BodyText"/>
        <w:ind w:right="3283"/>
        <w:rPr>
          <w:color w:val="FF0000"/>
        </w:rPr>
      </w:pPr>
    </w:p>
    <w:p w14:paraId="0FAF4232" w14:textId="77777777" w:rsidR="00870B8B" w:rsidRDefault="00870B8B" w:rsidP="002C5DEE">
      <w:pPr>
        <w:pStyle w:val="BodyText"/>
        <w:ind w:right="3283"/>
        <w:rPr>
          <w:color w:val="FF0000"/>
        </w:rPr>
      </w:pPr>
    </w:p>
    <w:p w14:paraId="629A69CF" w14:textId="77777777" w:rsidR="00870B8B" w:rsidRDefault="00870B8B" w:rsidP="002C5DEE">
      <w:pPr>
        <w:pStyle w:val="BodyText"/>
        <w:ind w:right="3283"/>
        <w:rPr>
          <w:color w:val="FF0000"/>
        </w:rPr>
      </w:pPr>
    </w:p>
    <w:p w14:paraId="4257BD16" w14:textId="77777777" w:rsidR="00870B8B" w:rsidRDefault="00870B8B" w:rsidP="002C5DEE">
      <w:pPr>
        <w:pStyle w:val="BodyText"/>
        <w:ind w:right="3283"/>
        <w:rPr>
          <w:color w:val="FF0000"/>
        </w:rPr>
      </w:pPr>
    </w:p>
    <w:p w14:paraId="338A8EDB" w14:textId="77777777" w:rsidR="00870B8B" w:rsidRDefault="00870B8B" w:rsidP="002C5DEE">
      <w:pPr>
        <w:pStyle w:val="BodyText"/>
        <w:ind w:right="3283"/>
        <w:rPr>
          <w:color w:val="FF0000"/>
        </w:rPr>
      </w:pPr>
    </w:p>
    <w:p w14:paraId="7730522A" w14:textId="77777777" w:rsidR="00870B8B" w:rsidRDefault="00870B8B" w:rsidP="002C5DEE">
      <w:pPr>
        <w:pStyle w:val="BodyText"/>
        <w:ind w:right="3283"/>
        <w:rPr>
          <w:color w:val="FF0000"/>
        </w:rPr>
      </w:pPr>
    </w:p>
    <w:p w14:paraId="3A1CAB50" w14:textId="77777777" w:rsidR="00870B8B" w:rsidRDefault="00870B8B" w:rsidP="002C5DEE">
      <w:pPr>
        <w:pStyle w:val="BodyText"/>
        <w:ind w:right="3283"/>
        <w:rPr>
          <w:color w:val="FF0000"/>
        </w:rPr>
      </w:pPr>
    </w:p>
    <w:p w14:paraId="00EBA56A" w14:textId="77777777" w:rsidR="00870B8B" w:rsidRDefault="00870B8B" w:rsidP="002C5DEE">
      <w:pPr>
        <w:pStyle w:val="BodyText"/>
        <w:ind w:right="3283"/>
        <w:rPr>
          <w:color w:val="FF0000"/>
        </w:rPr>
      </w:pPr>
    </w:p>
    <w:p w14:paraId="012BF058" w14:textId="77777777" w:rsidR="00870B8B" w:rsidRDefault="00870B8B" w:rsidP="002C5DEE">
      <w:pPr>
        <w:pStyle w:val="BodyText"/>
        <w:ind w:right="3283"/>
        <w:rPr>
          <w:color w:val="FF0000"/>
        </w:rPr>
      </w:pPr>
    </w:p>
    <w:p w14:paraId="34A22836" w14:textId="77777777" w:rsidR="00870B8B" w:rsidRDefault="00870B8B" w:rsidP="002C5DEE">
      <w:pPr>
        <w:pStyle w:val="BodyText"/>
        <w:ind w:right="3283"/>
        <w:rPr>
          <w:color w:val="FF0000"/>
        </w:rPr>
      </w:pPr>
    </w:p>
    <w:p w14:paraId="7046A004" w14:textId="77777777" w:rsidR="00870B8B" w:rsidRDefault="00870B8B" w:rsidP="002C5DEE">
      <w:pPr>
        <w:pStyle w:val="BodyText"/>
        <w:ind w:right="3283"/>
        <w:rPr>
          <w:color w:val="FF0000"/>
        </w:rPr>
      </w:pPr>
    </w:p>
    <w:p w14:paraId="1AB189C9" w14:textId="77777777" w:rsidR="00870B8B" w:rsidRDefault="00870B8B" w:rsidP="002C5DEE">
      <w:pPr>
        <w:pStyle w:val="BodyText"/>
        <w:ind w:right="3283"/>
        <w:rPr>
          <w:color w:val="FF0000"/>
        </w:rPr>
      </w:pPr>
    </w:p>
    <w:p w14:paraId="143B4B1D" w14:textId="77777777" w:rsidR="00870B8B" w:rsidRDefault="00870B8B" w:rsidP="002C5DEE">
      <w:pPr>
        <w:pStyle w:val="BodyText"/>
        <w:ind w:right="3283"/>
        <w:rPr>
          <w:color w:val="FF0000"/>
        </w:rPr>
      </w:pPr>
    </w:p>
    <w:p w14:paraId="7EE37283" w14:textId="5EB71E6F" w:rsidR="0007219D" w:rsidRDefault="00A5597C" w:rsidP="002C5DEE">
      <w:pPr>
        <w:pStyle w:val="BodyText"/>
        <w:ind w:right="3283"/>
        <w:rPr>
          <w:b/>
          <w:bCs/>
          <w:sz w:val="32"/>
          <w:szCs w:val="32"/>
        </w:rPr>
      </w:pPr>
      <w:r>
        <w:rPr>
          <w:color w:val="FF0000"/>
        </w:rPr>
        <w:lastRenderedPageBreak/>
        <w:t xml:space="preserve">                                                      </w:t>
      </w:r>
      <w:r w:rsidR="0007219D">
        <w:rPr>
          <w:b/>
          <w:bCs/>
          <w:sz w:val="32"/>
          <w:szCs w:val="32"/>
        </w:rPr>
        <w:t xml:space="preserve"> </w:t>
      </w:r>
      <w:r w:rsidR="0007219D" w:rsidRPr="0007219D">
        <w:rPr>
          <w:b/>
          <w:bCs/>
          <w:sz w:val="32"/>
          <w:szCs w:val="32"/>
        </w:rPr>
        <w:t>LIST OF FIGURES</w:t>
      </w:r>
    </w:p>
    <w:p w14:paraId="669C08A6" w14:textId="77777777" w:rsidR="0007219D" w:rsidRDefault="0007219D" w:rsidP="002C5DEE">
      <w:pPr>
        <w:pStyle w:val="BodyText"/>
        <w:ind w:right="3283"/>
        <w:rPr>
          <w:color w:val="FF0000"/>
        </w:rPr>
      </w:pPr>
    </w:p>
    <w:tbl>
      <w:tblPr>
        <w:tblW w:w="96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14"/>
        <w:gridCol w:w="5578"/>
        <w:gridCol w:w="2085"/>
      </w:tblGrid>
      <w:tr w:rsidR="00F22CDF" w14:paraId="1E6214FA" w14:textId="77777777" w:rsidTr="00A53BF6">
        <w:trPr>
          <w:trHeight w:val="732"/>
        </w:trPr>
        <w:tc>
          <w:tcPr>
            <w:tcW w:w="2014" w:type="dxa"/>
            <w:tcBorders>
              <w:top w:val="single" w:sz="4" w:space="0" w:color="000000"/>
              <w:left w:val="single" w:sz="4" w:space="0" w:color="000000"/>
              <w:bottom w:val="single" w:sz="4" w:space="0" w:color="000000"/>
              <w:right w:val="single" w:sz="4" w:space="0" w:color="000000"/>
            </w:tcBorders>
            <w:hideMark/>
          </w:tcPr>
          <w:p w14:paraId="3EC15DDC" w14:textId="5F04A839" w:rsidR="00F22CDF" w:rsidRPr="00F22CDF" w:rsidRDefault="00F22CDF" w:rsidP="00F22CDF">
            <w:pPr>
              <w:pStyle w:val="TableParagraph"/>
              <w:spacing w:before="100"/>
              <w:ind w:left="0" w:right="552"/>
              <w:jc w:val="both"/>
              <w:rPr>
                <w:b/>
                <w:sz w:val="28"/>
                <w:szCs w:val="28"/>
              </w:rPr>
            </w:pPr>
            <w:r w:rsidRPr="00F22CDF">
              <w:rPr>
                <w:b/>
                <w:sz w:val="28"/>
                <w:szCs w:val="28"/>
              </w:rPr>
              <w:t>Figure No</w:t>
            </w:r>
          </w:p>
        </w:tc>
        <w:tc>
          <w:tcPr>
            <w:tcW w:w="5578" w:type="dxa"/>
            <w:tcBorders>
              <w:top w:val="single" w:sz="4" w:space="0" w:color="000000"/>
              <w:left w:val="single" w:sz="4" w:space="0" w:color="000000"/>
              <w:bottom w:val="single" w:sz="4" w:space="0" w:color="000000"/>
              <w:right w:val="single" w:sz="4" w:space="0" w:color="000000"/>
            </w:tcBorders>
            <w:hideMark/>
          </w:tcPr>
          <w:p w14:paraId="1B3A912C" w14:textId="5ADED300" w:rsidR="00F22CDF" w:rsidRDefault="00F22CDF" w:rsidP="00F22CDF">
            <w:pPr>
              <w:pStyle w:val="TableParagraph"/>
              <w:spacing w:before="80"/>
              <w:ind w:left="0"/>
              <w:jc w:val="both"/>
              <w:rPr>
                <w:b/>
                <w:sz w:val="28"/>
                <w:szCs w:val="28"/>
              </w:rPr>
            </w:pPr>
            <w:r>
              <w:rPr>
                <w:b/>
                <w:sz w:val="28"/>
                <w:szCs w:val="28"/>
              </w:rPr>
              <w:t xml:space="preserve"> Figure Name</w:t>
            </w:r>
          </w:p>
        </w:tc>
        <w:tc>
          <w:tcPr>
            <w:tcW w:w="2085" w:type="dxa"/>
            <w:tcBorders>
              <w:top w:val="single" w:sz="4" w:space="0" w:color="000000"/>
              <w:left w:val="single" w:sz="4" w:space="0" w:color="000000"/>
              <w:bottom w:val="single" w:sz="4" w:space="0" w:color="000000"/>
              <w:right w:val="single" w:sz="4" w:space="0" w:color="000000"/>
            </w:tcBorders>
            <w:hideMark/>
          </w:tcPr>
          <w:p w14:paraId="30E00D11" w14:textId="31519B24" w:rsidR="00F22CDF" w:rsidRPr="00F22CDF" w:rsidRDefault="00F22CDF" w:rsidP="00F22CDF">
            <w:pPr>
              <w:pStyle w:val="TableParagraph"/>
              <w:spacing w:before="100"/>
              <w:ind w:left="0" w:right="201"/>
              <w:jc w:val="both"/>
              <w:rPr>
                <w:b/>
                <w:sz w:val="28"/>
                <w:szCs w:val="28"/>
              </w:rPr>
            </w:pPr>
            <w:r w:rsidRPr="00F22CDF">
              <w:rPr>
                <w:b/>
                <w:sz w:val="28"/>
                <w:szCs w:val="28"/>
              </w:rPr>
              <w:t xml:space="preserve"> Page</w:t>
            </w:r>
            <w:r w:rsidRPr="00F22CDF">
              <w:rPr>
                <w:b/>
                <w:spacing w:val="-5"/>
                <w:sz w:val="28"/>
                <w:szCs w:val="28"/>
              </w:rPr>
              <w:t xml:space="preserve"> </w:t>
            </w:r>
            <w:r w:rsidRPr="00F22CDF">
              <w:rPr>
                <w:b/>
                <w:sz w:val="28"/>
                <w:szCs w:val="28"/>
              </w:rPr>
              <w:t>No.</w:t>
            </w:r>
          </w:p>
        </w:tc>
      </w:tr>
      <w:tr w:rsidR="00F22CDF" w14:paraId="33398185"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tcPr>
          <w:p w14:paraId="33CB7F75" w14:textId="394F0CD4" w:rsidR="00F22CDF" w:rsidRDefault="00F22CDF" w:rsidP="001A1C80">
            <w:pPr>
              <w:pStyle w:val="TableParagraph"/>
              <w:spacing w:before="0"/>
              <w:ind w:left="0"/>
              <w:jc w:val="both"/>
              <w:rPr>
                <w:sz w:val="24"/>
                <w:szCs w:val="24"/>
              </w:rPr>
            </w:pPr>
            <w:r>
              <w:rPr>
                <w:sz w:val="24"/>
                <w:szCs w:val="24"/>
              </w:rPr>
              <w:t xml:space="preserve"> 1</w:t>
            </w:r>
          </w:p>
        </w:tc>
        <w:tc>
          <w:tcPr>
            <w:tcW w:w="5578" w:type="dxa"/>
            <w:tcBorders>
              <w:top w:val="single" w:sz="4" w:space="0" w:color="000000"/>
              <w:left w:val="single" w:sz="4" w:space="0" w:color="000000"/>
              <w:bottom w:val="single" w:sz="4" w:space="0" w:color="000000"/>
              <w:right w:val="single" w:sz="4" w:space="0" w:color="000000"/>
            </w:tcBorders>
            <w:hideMark/>
          </w:tcPr>
          <w:p w14:paraId="20E56DAB" w14:textId="43754703" w:rsidR="00F22CDF" w:rsidRDefault="00A53BF6" w:rsidP="001A1C80">
            <w:pPr>
              <w:pStyle w:val="TableParagraph"/>
              <w:spacing w:before="76"/>
              <w:ind w:left="0"/>
              <w:jc w:val="both"/>
              <w:rPr>
                <w:b/>
                <w:sz w:val="24"/>
                <w:szCs w:val="24"/>
              </w:rPr>
            </w:pPr>
            <w:r>
              <w:rPr>
                <w:color w:val="404040" w:themeColor="text1" w:themeTint="BF"/>
                <w:spacing w:val="-1"/>
                <w:sz w:val="24"/>
                <w:szCs w:val="24"/>
              </w:rPr>
              <w:t xml:space="preserve"> </w:t>
            </w:r>
            <w:r w:rsidRPr="003C66B9">
              <w:rPr>
                <w:color w:val="404040" w:themeColor="text1" w:themeTint="BF"/>
                <w:spacing w:val="-1"/>
                <w:sz w:val="24"/>
                <w:szCs w:val="24"/>
              </w:rPr>
              <w:t xml:space="preserve">Working process of a basic detector   </w:t>
            </w:r>
          </w:p>
        </w:tc>
        <w:tc>
          <w:tcPr>
            <w:tcW w:w="2085" w:type="dxa"/>
            <w:tcBorders>
              <w:top w:val="single" w:sz="4" w:space="0" w:color="000000"/>
              <w:left w:val="single" w:sz="4" w:space="0" w:color="000000"/>
              <w:bottom w:val="single" w:sz="4" w:space="0" w:color="000000"/>
              <w:right w:val="single" w:sz="4" w:space="0" w:color="000000"/>
            </w:tcBorders>
            <w:hideMark/>
          </w:tcPr>
          <w:p w14:paraId="1CACFB83" w14:textId="4551E4A8" w:rsidR="00F22CDF" w:rsidRDefault="00A53BF6" w:rsidP="00A53BF6">
            <w:pPr>
              <w:pStyle w:val="TableParagraph"/>
              <w:spacing w:before="76"/>
              <w:ind w:left="0"/>
              <w:jc w:val="both"/>
              <w:rPr>
                <w:sz w:val="24"/>
                <w:szCs w:val="24"/>
              </w:rPr>
            </w:pPr>
            <w:r>
              <w:rPr>
                <w:sz w:val="24"/>
                <w:szCs w:val="24"/>
              </w:rPr>
              <w:t xml:space="preserve"> 11</w:t>
            </w:r>
          </w:p>
        </w:tc>
      </w:tr>
      <w:tr w:rsidR="00A53BF6" w14:paraId="7E1E2850"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tcPr>
          <w:p w14:paraId="1C54C894" w14:textId="47F74A02" w:rsidR="00A53BF6" w:rsidRDefault="00A53BF6" w:rsidP="001A1C80">
            <w:pPr>
              <w:pStyle w:val="TableParagraph"/>
              <w:spacing w:before="0"/>
              <w:ind w:left="0"/>
              <w:jc w:val="both"/>
              <w:rPr>
                <w:sz w:val="24"/>
                <w:szCs w:val="24"/>
              </w:rPr>
            </w:pPr>
            <w:r>
              <w:rPr>
                <w:sz w:val="24"/>
                <w:szCs w:val="24"/>
              </w:rPr>
              <w:t xml:space="preserve"> 2</w:t>
            </w:r>
          </w:p>
        </w:tc>
        <w:tc>
          <w:tcPr>
            <w:tcW w:w="5578" w:type="dxa"/>
            <w:tcBorders>
              <w:top w:val="single" w:sz="4" w:space="0" w:color="000000"/>
              <w:left w:val="single" w:sz="4" w:space="0" w:color="000000"/>
              <w:bottom w:val="single" w:sz="4" w:space="0" w:color="000000"/>
              <w:right w:val="single" w:sz="4" w:space="0" w:color="000000"/>
            </w:tcBorders>
          </w:tcPr>
          <w:p w14:paraId="7B9FA63C" w14:textId="2A1F2272" w:rsidR="00A53BF6" w:rsidRDefault="00A53BF6" w:rsidP="001A1C80">
            <w:pPr>
              <w:pStyle w:val="TableParagraph"/>
              <w:spacing w:before="76"/>
              <w:ind w:left="0"/>
              <w:jc w:val="both"/>
              <w:rPr>
                <w:color w:val="404040" w:themeColor="text1" w:themeTint="BF"/>
                <w:spacing w:val="-1"/>
                <w:sz w:val="24"/>
                <w:szCs w:val="24"/>
              </w:rPr>
            </w:pPr>
            <w:r>
              <w:rPr>
                <w:color w:val="404040" w:themeColor="text1" w:themeTint="BF"/>
                <w:spacing w:val="-1"/>
                <w:sz w:val="24"/>
                <w:szCs w:val="24"/>
              </w:rPr>
              <w:t xml:space="preserve"> </w:t>
            </w:r>
            <w:r w:rsidRPr="003C66B9">
              <w:rPr>
                <w:color w:val="404040" w:themeColor="text1" w:themeTint="BF"/>
                <w:spacing w:val="-1"/>
                <w:sz w:val="24"/>
                <w:szCs w:val="24"/>
              </w:rPr>
              <w:t>Face recognition process</w:t>
            </w:r>
          </w:p>
        </w:tc>
        <w:tc>
          <w:tcPr>
            <w:tcW w:w="2085" w:type="dxa"/>
            <w:tcBorders>
              <w:top w:val="single" w:sz="4" w:space="0" w:color="000000"/>
              <w:left w:val="single" w:sz="4" w:space="0" w:color="000000"/>
              <w:bottom w:val="single" w:sz="4" w:space="0" w:color="000000"/>
              <w:right w:val="single" w:sz="4" w:space="0" w:color="000000"/>
            </w:tcBorders>
          </w:tcPr>
          <w:p w14:paraId="36B94F26" w14:textId="55475ABF" w:rsidR="00A53BF6" w:rsidRDefault="00A53BF6" w:rsidP="00A53BF6">
            <w:pPr>
              <w:pStyle w:val="TableParagraph"/>
              <w:spacing w:before="76"/>
              <w:ind w:left="0"/>
              <w:jc w:val="both"/>
              <w:rPr>
                <w:sz w:val="24"/>
                <w:szCs w:val="24"/>
              </w:rPr>
            </w:pPr>
            <w:r>
              <w:rPr>
                <w:sz w:val="24"/>
                <w:szCs w:val="24"/>
              </w:rPr>
              <w:t xml:space="preserve"> 13</w:t>
            </w:r>
          </w:p>
        </w:tc>
      </w:tr>
      <w:tr w:rsidR="00F22CDF" w14:paraId="6C83F631"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hideMark/>
          </w:tcPr>
          <w:p w14:paraId="7D90D1FF" w14:textId="4ED95D48" w:rsidR="00F22CDF" w:rsidRDefault="00F22CDF" w:rsidP="00F22CDF">
            <w:pPr>
              <w:pStyle w:val="TableParagraph"/>
              <w:ind w:left="0" w:right="550"/>
              <w:jc w:val="both"/>
              <w:rPr>
                <w:sz w:val="24"/>
                <w:szCs w:val="24"/>
              </w:rPr>
            </w:pPr>
            <w:r>
              <w:rPr>
                <w:sz w:val="24"/>
                <w:szCs w:val="24"/>
              </w:rPr>
              <w:t xml:space="preserve"> 3</w:t>
            </w:r>
          </w:p>
        </w:tc>
        <w:tc>
          <w:tcPr>
            <w:tcW w:w="5578" w:type="dxa"/>
            <w:tcBorders>
              <w:top w:val="single" w:sz="4" w:space="0" w:color="000000"/>
              <w:left w:val="single" w:sz="4" w:space="0" w:color="000000"/>
              <w:bottom w:val="single" w:sz="4" w:space="0" w:color="000000"/>
              <w:right w:val="single" w:sz="4" w:space="0" w:color="000000"/>
            </w:tcBorders>
            <w:hideMark/>
          </w:tcPr>
          <w:p w14:paraId="37D51887" w14:textId="5527B033" w:rsidR="00F22CDF" w:rsidRPr="00D77768" w:rsidRDefault="00F22CDF" w:rsidP="001A1C80">
            <w:pPr>
              <w:pStyle w:val="TableParagraph"/>
              <w:ind w:left="0"/>
              <w:jc w:val="both"/>
              <w:rPr>
                <w:sz w:val="24"/>
                <w:szCs w:val="24"/>
              </w:rPr>
            </w:pPr>
            <w:r>
              <w:rPr>
                <w:sz w:val="24"/>
                <w:szCs w:val="24"/>
              </w:rPr>
              <w:t xml:space="preserve"> </w:t>
            </w:r>
            <w:r w:rsidR="00A53BF6" w:rsidRPr="00EA5D02">
              <w:rPr>
                <w:color w:val="404040" w:themeColor="text1" w:themeTint="BF"/>
                <w:spacing w:val="-1"/>
                <w:sz w:val="24"/>
                <w:szCs w:val="24"/>
              </w:rPr>
              <w:t xml:space="preserve">Attacks in </w:t>
            </w:r>
            <w:r w:rsidR="00A53BF6">
              <w:rPr>
                <w:color w:val="404040" w:themeColor="text1" w:themeTint="BF"/>
                <w:spacing w:val="-1"/>
              </w:rPr>
              <w:t xml:space="preserve">the </w:t>
            </w:r>
            <w:r w:rsidR="00A53BF6" w:rsidRPr="00EA5D02">
              <w:rPr>
                <w:color w:val="404040" w:themeColor="text1" w:themeTint="BF"/>
                <w:spacing w:val="-1"/>
                <w:sz w:val="24"/>
                <w:szCs w:val="24"/>
              </w:rPr>
              <w:t>facial recognition system</w:t>
            </w:r>
            <w:r>
              <w:rPr>
                <w:sz w:val="24"/>
                <w:szCs w:val="24"/>
              </w:rPr>
              <w:t xml:space="preserve">    </w:t>
            </w:r>
          </w:p>
        </w:tc>
        <w:tc>
          <w:tcPr>
            <w:tcW w:w="2085" w:type="dxa"/>
            <w:tcBorders>
              <w:top w:val="single" w:sz="4" w:space="0" w:color="000000"/>
              <w:left w:val="single" w:sz="4" w:space="0" w:color="000000"/>
              <w:bottom w:val="single" w:sz="4" w:space="0" w:color="000000"/>
              <w:right w:val="single" w:sz="4" w:space="0" w:color="000000"/>
            </w:tcBorders>
            <w:hideMark/>
          </w:tcPr>
          <w:p w14:paraId="051AB44F" w14:textId="1F08F337" w:rsidR="00F22CDF" w:rsidRDefault="00A53BF6" w:rsidP="00A53BF6">
            <w:pPr>
              <w:pStyle w:val="TableParagraph"/>
              <w:ind w:left="0" w:right="371"/>
              <w:jc w:val="both"/>
              <w:rPr>
                <w:sz w:val="24"/>
                <w:szCs w:val="24"/>
              </w:rPr>
            </w:pPr>
            <w:r>
              <w:rPr>
                <w:sz w:val="24"/>
                <w:szCs w:val="24"/>
              </w:rPr>
              <w:t xml:space="preserve"> 14</w:t>
            </w:r>
          </w:p>
        </w:tc>
      </w:tr>
      <w:tr w:rsidR="00F22CDF" w14:paraId="147E4AD0"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hideMark/>
          </w:tcPr>
          <w:p w14:paraId="1D88982F" w14:textId="6BF3BFFA" w:rsidR="00F22CDF" w:rsidRDefault="00F22CDF" w:rsidP="00F22CDF">
            <w:pPr>
              <w:pStyle w:val="TableParagraph"/>
              <w:ind w:left="0" w:right="550"/>
              <w:jc w:val="both"/>
              <w:rPr>
                <w:sz w:val="24"/>
                <w:szCs w:val="24"/>
              </w:rPr>
            </w:pPr>
            <w:r>
              <w:rPr>
                <w:sz w:val="24"/>
                <w:szCs w:val="24"/>
              </w:rPr>
              <w:t xml:space="preserve"> 4</w:t>
            </w:r>
          </w:p>
        </w:tc>
        <w:tc>
          <w:tcPr>
            <w:tcW w:w="5578" w:type="dxa"/>
            <w:tcBorders>
              <w:top w:val="single" w:sz="4" w:space="0" w:color="000000"/>
              <w:left w:val="single" w:sz="4" w:space="0" w:color="000000"/>
              <w:bottom w:val="single" w:sz="4" w:space="0" w:color="000000"/>
              <w:right w:val="single" w:sz="4" w:space="0" w:color="000000"/>
            </w:tcBorders>
            <w:hideMark/>
          </w:tcPr>
          <w:p w14:paraId="1C430996" w14:textId="305FA7A4" w:rsidR="00F22CDF" w:rsidRPr="00D77768" w:rsidRDefault="00F22CDF" w:rsidP="001A1C80">
            <w:pPr>
              <w:pStyle w:val="TableParagraph"/>
              <w:ind w:left="0"/>
              <w:jc w:val="both"/>
              <w:rPr>
                <w:sz w:val="24"/>
                <w:szCs w:val="24"/>
              </w:rPr>
            </w:pPr>
            <w:r w:rsidRPr="00D77768">
              <w:rPr>
                <w:b/>
                <w:bCs/>
                <w:sz w:val="24"/>
                <w:szCs w:val="24"/>
              </w:rPr>
              <w:t xml:space="preserve"> </w:t>
            </w:r>
            <w:r w:rsidR="00A53BF6" w:rsidRPr="00EA5D02">
              <w:rPr>
                <w:color w:val="292929"/>
                <w:spacing w:val="-1"/>
                <w:sz w:val="24"/>
                <w:szCs w:val="24"/>
              </w:rPr>
              <w:t>Photo Attack</w:t>
            </w:r>
          </w:p>
        </w:tc>
        <w:tc>
          <w:tcPr>
            <w:tcW w:w="2085" w:type="dxa"/>
            <w:tcBorders>
              <w:top w:val="single" w:sz="4" w:space="0" w:color="000000"/>
              <w:left w:val="single" w:sz="4" w:space="0" w:color="000000"/>
              <w:bottom w:val="single" w:sz="4" w:space="0" w:color="000000"/>
              <w:right w:val="single" w:sz="4" w:space="0" w:color="000000"/>
            </w:tcBorders>
            <w:hideMark/>
          </w:tcPr>
          <w:p w14:paraId="52D3700B" w14:textId="0651790C" w:rsidR="00F22CDF" w:rsidRDefault="00A53BF6" w:rsidP="00A53BF6">
            <w:pPr>
              <w:pStyle w:val="TableParagraph"/>
              <w:ind w:left="0" w:right="371"/>
              <w:jc w:val="both"/>
              <w:rPr>
                <w:sz w:val="24"/>
                <w:szCs w:val="24"/>
              </w:rPr>
            </w:pPr>
            <w:r>
              <w:rPr>
                <w:sz w:val="24"/>
                <w:szCs w:val="24"/>
              </w:rPr>
              <w:t xml:space="preserve"> 16</w:t>
            </w:r>
          </w:p>
        </w:tc>
      </w:tr>
      <w:tr w:rsidR="00F22CDF" w:rsidRPr="00D77768" w14:paraId="6887533F"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hideMark/>
          </w:tcPr>
          <w:p w14:paraId="4C08C7DB" w14:textId="3DE3D955" w:rsidR="00F22CDF" w:rsidRPr="00F22CDF" w:rsidRDefault="00F22CDF" w:rsidP="001A1C80">
            <w:pPr>
              <w:pStyle w:val="TableParagraph"/>
              <w:ind w:left="0" w:right="550"/>
              <w:jc w:val="both"/>
              <w:rPr>
                <w:sz w:val="24"/>
                <w:szCs w:val="24"/>
              </w:rPr>
            </w:pPr>
            <w:r>
              <w:rPr>
                <w:b/>
                <w:bCs/>
                <w:sz w:val="24"/>
                <w:szCs w:val="24"/>
              </w:rPr>
              <w:t xml:space="preserve"> </w:t>
            </w:r>
            <w:r w:rsidRPr="00F22CDF">
              <w:rPr>
                <w:sz w:val="24"/>
                <w:szCs w:val="24"/>
              </w:rPr>
              <w:t>5</w:t>
            </w:r>
          </w:p>
        </w:tc>
        <w:tc>
          <w:tcPr>
            <w:tcW w:w="5578" w:type="dxa"/>
            <w:tcBorders>
              <w:top w:val="single" w:sz="4" w:space="0" w:color="000000"/>
              <w:left w:val="single" w:sz="4" w:space="0" w:color="000000"/>
              <w:bottom w:val="single" w:sz="4" w:space="0" w:color="000000"/>
              <w:right w:val="single" w:sz="4" w:space="0" w:color="000000"/>
            </w:tcBorders>
            <w:hideMark/>
          </w:tcPr>
          <w:p w14:paraId="07E8028A" w14:textId="53EC1589" w:rsidR="00F22CDF" w:rsidRDefault="00A53BF6" w:rsidP="001A1C80">
            <w:pPr>
              <w:pStyle w:val="TableParagraph"/>
              <w:ind w:left="0"/>
              <w:jc w:val="both"/>
              <w:rPr>
                <w:b/>
                <w:bCs/>
                <w:sz w:val="24"/>
                <w:szCs w:val="24"/>
              </w:rPr>
            </w:pPr>
            <w:r>
              <w:rPr>
                <w:b/>
                <w:bCs/>
                <w:sz w:val="24"/>
                <w:szCs w:val="24"/>
              </w:rPr>
              <w:t xml:space="preserve"> </w:t>
            </w:r>
            <w:r>
              <w:rPr>
                <w:color w:val="292929"/>
                <w:spacing w:val="-1"/>
                <w:sz w:val="24"/>
                <w:szCs w:val="24"/>
              </w:rPr>
              <w:t>Video Attack</w:t>
            </w:r>
          </w:p>
        </w:tc>
        <w:tc>
          <w:tcPr>
            <w:tcW w:w="2085" w:type="dxa"/>
            <w:tcBorders>
              <w:top w:val="single" w:sz="4" w:space="0" w:color="000000"/>
              <w:left w:val="single" w:sz="4" w:space="0" w:color="000000"/>
              <w:bottom w:val="single" w:sz="4" w:space="0" w:color="000000"/>
              <w:right w:val="single" w:sz="4" w:space="0" w:color="000000"/>
            </w:tcBorders>
            <w:hideMark/>
          </w:tcPr>
          <w:p w14:paraId="6AB623C6" w14:textId="28222848" w:rsidR="00F22CDF" w:rsidRPr="00D77768" w:rsidRDefault="00A53BF6" w:rsidP="00A53BF6">
            <w:pPr>
              <w:pStyle w:val="TableParagraph"/>
              <w:ind w:left="0" w:right="371"/>
              <w:jc w:val="both"/>
              <w:rPr>
                <w:sz w:val="24"/>
                <w:szCs w:val="24"/>
              </w:rPr>
            </w:pPr>
            <w:r>
              <w:rPr>
                <w:sz w:val="24"/>
                <w:szCs w:val="24"/>
              </w:rPr>
              <w:t xml:space="preserve"> 16</w:t>
            </w:r>
          </w:p>
        </w:tc>
      </w:tr>
      <w:tr w:rsidR="00F22CDF" w14:paraId="17CC913B"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hideMark/>
          </w:tcPr>
          <w:p w14:paraId="2A917C71" w14:textId="17298902" w:rsidR="00F22CDF" w:rsidRDefault="00F22CDF" w:rsidP="00F22CDF">
            <w:pPr>
              <w:pStyle w:val="TableParagraph"/>
              <w:spacing w:before="71"/>
              <w:ind w:left="0" w:right="550"/>
              <w:jc w:val="both"/>
              <w:rPr>
                <w:sz w:val="24"/>
                <w:szCs w:val="24"/>
              </w:rPr>
            </w:pPr>
            <w:r>
              <w:rPr>
                <w:sz w:val="24"/>
                <w:szCs w:val="24"/>
              </w:rPr>
              <w:t xml:space="preserve"> 6</w:t>
            </w:r>
          </w:p>
        </w:tc>
        <w:tc>
          <w:tcPr>
            <w:tcW w:w="5578" w:type="dxa"/>
            <w:tcBorders>
              <w:top w:val="single" w:sz="4" w:space="0" w:color="000000"/>
              <w:left w:val="single" w:sz="4" w:space="0" w:color="000000"/>
              <w:bottom w:val="single" w:sz="4" w:space="0" w:color="000000"/>
              <w:right w:val="single" w:sz="4" w:space="0" w:color="000000"/>
            </w:tcBorders>
            <w:hideMark/>
          </w:tcPr>
          <w:p w14:paraId="2A5FCBC0" w14:textId="216BD70A" w:rsidR="00F22CDF" w:rsidRPr="00D77768" w:rsidRDefault="00A53BF6" w:rsidP="001A1C80">
            <w:pPr>
              <w:pStyle w:val="TableParagraph"/>
              <w:spacing w:before="71"/>
              <w:ind w:left="0"/>
              <w:jc w:val="both"/>
              <w:rPr>
                <w:sz w:val="24"/>
                <w:szCs w:val="24"/>
              </w:rPr>
            </w:pPr>
            <w:r>
              <w:rPr>
                <w:sz w:val="24"/>
                <w:szCs w:val="24"/>
              </w:rPr>
              <w:t xml:space="preserve"> Mask Attack</w:t>
            </w:r>
          </w:p>
        </w:tc>
        <w:tc>
          <w:tcPr>
            <w:tcW w:w="2085" w:type="dxa"/>
            <w:tcBorders>
              <w:top w:val="single" w:sz="4" w:space="0" w:color="000000"/>
              <w:left w:val="single" w:sz="4" w:space="0" w:color="000000"/>
              <w:bottom w:val="single" w:sz="4" w:space="0" w:color="000000"/>
              <w:right w:val="single" w:sz="4" w:space="0" w:color="000000"/>
            </w:tcBorders>
            <w:hideMark/>
          </w:tcPr>
          <w:p w14:paraId="38185047" w14:textId="1063DBEF" w:rsidR="00F22CDF" w:rsidRDefault="00A53BF6" w:rsidP="00A53BF6">
            <w:pPr>
              <w:pStyle w:val="TableParagraph"/>
              <w:spacing w:before="71"/>
              <w:ind w:left="0"/>
              <w:jc w:val="both"/>
              <w:rPr>
                <w:sz w:val="24"/>
                <w:szCs w:val="24"/>
              </w:rPr>
            </w:pPr>
            <w:r>
              <w:rPr>
                <w:sz w:val="24"/>
                <w:szCs w:val="24"/>
              </w:rPr>
              <w:t xml:space="preserve"> 17</w:t>
            </w:r>
          </w:p>
        </w:tc>
      </w:tr>
      <w:tr w:rsidR="00F22CDF" w:rsidRPr="00D77768" w14:paraId="4EB87FAB" w14:textId="77777777" w:rsidTr="00A53BF6">
        <w:trPr>
          <w:trHeight w:val="658"/>
        </w:trPr>
        <w:tc>
          <w:tcPr>
            <w:tcW w:w="2014" w:type="dxa"/>
            <w:tcBorders>
              <w:top w:val="single" w:sz="4" w:space="0" w:color="000000"/>
              <w:left w:val="single" w:sz="4" w:space="0" w:color="000000"/>
              <w:bottom w:val="single" w:sz="4" w:space="0" w:color="000000"/>
              <w:right w:val="single" w:sz="4" w:space="0" w:color="000000"/>
            </w:tcBorders>
            <w:hideMark/>
          </w:tcPr>
          <w:p w14:paraId="1DEC4B51" w14:textId="32C27F47" w:rsidR="00F22CDF" w:rsidRPr="00D77768" w:rsidRDefault="00F22CDF" w:rsidP="001A1C80">
            <w:pPr>
              <w:pStyle w:val="TableParagraph"/>
              <w:ind w:left="0" w:right="552"/>
              <w:jc w:val="both"/>
              <w:rPr>
                <w:bCs/>
                <w:sz w:val="24"/>
                <w:szCs w:val="24"/>
              </w:rPr>
            </w:pPr>
            <w:r>
              <w:rPr>
                <w:bCs/>
                <w:sz w:val="24"/>
                <w:szCs w:val="24"/>
              </w:rPr>
              <w:t xml:space="preserve"> 7</w:t>
            </w:r>
          </w:p>
        </w:tc>
        <w:tc>
          <w:tcPr>
            <w:tcW w:w="5578" w:type="dxa"/>
            <w:tcBorders>
              <w:top w:val="single" w:sz="4" w:space="0" w:color="000000"/>
              <w:left w:val="single" w:sz="4" w:space="0" w:color="000000"/>
              <w:bottom w:val="single" w:sz="4" w:space="0" w:color="000000"/>
              <w:right w:val="single" w:sz="4" w:space="0" w:color="000000"/>
            </w:tcBorders>
            <w:hideMark/>
          </w:tcPr>
          <w:p w14:paraId="0D1235D3" w14:textId="4C702DB9" w:rsidR="00F22CDF" w:rsidRPr="00D77768" w:rsidRDefault="00A53BF6" w:rsidP="001A1C80">
            <w:pPr>
              <w:pStyle w:val="TableParagraph"/>
              <w:ind w:left="0"/>
              <w:jc w:val="both"/>
              <w:rPr>
                <w:bCs/>
                <w:sz w:val="24"/>
                <w:szCs w:val="24"/>
              </w:rPr>
            </w:pPr>
            <w:r>
              <w:rPr>
                <w:bCs/>
                <w:sz w:val="24"/>
                <w:szCs w:val="24"/>
              </w:rPr>
              <w:t xml:space="preserve"> </w:t>
            </w:r>
            <w:r w:rsidRPr="00EA5D02">
              <w:rPr>
                <w:color w:val="404040" w:themeColor="text1" w:themeTint="BF"/>
                <w:spacing w:val="-1"/>
                <w:sz w:val="24"/>
                <w:szCs w:val="24"/>
              </w:rPr>
              <w:t>Face spoofing attacks</w:t>
            </w:r>
          </w:p>
        </w:tc>
        <w:tc>
          <w:tcPr>
            <w:tcW w:w="2085" w:type="dxa"/>
            <w:tcBorders>
              <w:top w:val="single" w:sz="4" w:space="0" w:color="000000"/>
              <w:left w:val="single" w:sz="4" w:space="0" w:color="000000"/>
              <w:bottom w:val="single" w:sz="4" w:space="0" w:color="000000"/>
              <w:right w:val="single" w:sz="4" w:space="0" w:color="000000"/>
            </w:tcBorders>
            <w:hideMark/>
          </w:tcPr>
          <w:p w14:paraId="0EA79980" w14:textId="0103BD2F" w:rsidR="00F22CDF" w:rsidRPr="00D77768" w:rsidRDefault="00A53BF6" w:rsidP="00A53BF6">
            <w:pPr>
              <w:pStyle w:val="TableParagraph"/>
              <w:ind w:left="0" w:right="371"/>
              <w:jc w:val="both"/>
              <w:rPr>
                <w:bCs/>
                <w:sz w:val="24"/>
                <w:szCs w:val="24"/>
              </w:rPr>
            </w:pPr>
            <w:r>
              <w:rPr>
                <w:bCs/>
                <w:sz w:val="24"/>
                <w:szCs w:val="24"/>
              </w:rPr>
              <w:t xml:space="preserve"> 17</w:t>
            </w:r>
            <w:r w:rsidR="00F22CDF">
              <w:rPr>
                <w:bCs/>
                <w:sz w:val="24"/>
                <w:szCs w:val="24"/>
              </w:rPr>
              <w:t xml:space="preserve">        </w:t>
            </w:r>
          </w:p>
        </w:tc>
      </w:tr>
      <w:tr w:rsidR="00F22CDF" w14:paraId="69ED9D9A"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hideMark/>
          </w:tcPr>
          <w:p w14:paraId="1706977E" w14:textId="5F9D50A6" w:rsidR="00F22CDF" w:rsidRDefault="00F22CDF" w:rsidP="00F22CDF">
            <w:pPr>
              <w:pStyle w:val="TableParagraph"/>
              <w:spacing w:before="71"/>
              <w:ind w:left="0" w:right="550"/>
              <w:jc w:val="both"/>
              <w:rPr>
                <w:sz w:val="24"/>
                <w:szCs w:val="24"/>
              </w:rPr>
            </w:pPr>
            <w:r>
              <w:rPr>
                <w:sz w:val="24"/>
                <w:szCs w:val="24"/>
              </w:rPr>
              <w:t xml:space="preserve"> 8</w:t>
            </w:r>
          </w:p>
        </w:tc>
        <w:tc>
          <w:tcPr>
            <w:tcW w:w="5578" w:type="dxa"/>
            <w:tcBorders>
              <w:top w:val="single" w:sz="4" w:space="0" w:color="000000"/>
              <w:left w:val="single" w:sz="4" w:space="0" w:color="000000"/>
              <w:bottom w:val="single" w:sz="4" w:space="0" w:color="000000"/>
              <w:right w:val="single" w:sz="4" w:space="0" w:color="000000"/>
            </w:tcBorders>
            <w:hideMark/>
          </w:tcPr>
          <w:p w14:paraId="72EE847A" w14:textId="143140AF" w:rsidR="00F22CDF" w:rsidRDefault="00A53BF6" w:rsidP="001A1C80">
            <w:pPr>
              <w:pStyle w:val="TableParagraph"/>
              <w:spacing w:before="71"/>
              <w:ind w:left="0"/>
              <w:jc w:val="both"/>
              <w:rPr>
                <w:sz w:val="24"/>
                <w:szCs w:val="24"/>
              </w:rPr>
            </w:pPr>
            <w:r>
              <w:rPr>
                <w:sz w:val="24"/>
                <w:szCs w:val="24"/>
              </w:rPr>
              <w:t xml:space="preserve"> Face Spoofing Techniques Classification</w:t>
            </w:r>
          </w:p>
        </w:tc>
        <w:tc>
          <w:tcPr>
            <w:tcW w:w="2085" w:type="dxa"/>
            <w:tcBorders>
              <w:top w:val="single" w:sz="4" w:space="0" w:color="000000"/>
              <w:left w:val="single" w:sz="4" w:space="0" w:color="000000"/>
              <w:bottom w:val="single" w:sz="4" w:space="0" w:color="000000"/>
              <w:right w:val="single" w:sz="4" w:space="0" w:color="000000"/>
            </w:tcBorders>
            <w:hideMark/>
          </w:tcPr>
          <w:p w14:paraId="435D3601" w14:textId="5DFAFC4E" w:rsidR="00F22CDF" w:rsidRDefault="00F22CDF" w:rsidP="001A1C80">
            <w:pPr>
              <w:pStyle w:val="TableParagraph"/>
              <w:spacing w:before="71"/>
              <w:ind w:left="0" w:right="371"/>
              <w:jc w:val="both"/>
              <w:rPr>
                <w:sz w:val="24"/>
                <w:szCs w:val="24"/>
              </w:rPr>
            </w:pPr>
            <w:r>
              <w:rPr>
                <w:sz w:val="24"/>
                <w:szCs w:val="24"/>
              </w:rPr>
              <w:t xml:space="preserve"> </w:t>
            </w:r>
            <w:r w:rsidR="00A53BF6">
              <w:rPr>
                <w:sz w:val="24"/>
                <w:szCs w:val="24"/>
              </w:rPr>
              <w:t>18</w:t>
            </w:r>
            <w:r>
              <w:rPr>
                <w:sz w:val="24"/>
                <w:szCs w:val="24"/>
              </w:rPr>
              <w:t xml:space="preserve">                   </w:t>
            </w:r>
          </w:p>
        </w:tc>
      </w:tr>
      <w:tr w:rsidR="00F97846" w14:paraId="71FF85EE"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tcPr>
          <w:p w14:paraId="015A96FF" w14:textId="17FD560E" w:rsidR="00F97846" w:rsidRDefault="00F97846" w:rsidP="00F22CDF">
            <w:pPr>
              <w:pStyle w:val="TableParagraph"/>
              <w:spacing w:before="71"/>
              <w:ind w:left="0" w:right="550"/>
              <w:jc w:val="both"/>
              <w:rPr>
                <w:sz w:val="24"/>
                <w:szCs w:val="24"/>
              </w:rPr>
            </w:pPr>
            <w:r>
              <w:rPr>
                <w:sz w:val="24"/>
                <w:szCs w:val="24"/>
              </w:rPr>
              <w:t xml:space="preserve"> 9</w:t>
            </w:r>
          </w:p>
        </w:tc>
        <w:tc>
          <w:tcPr>
            <w:tcW w:w="5578" w:type="dxa"/>
            <w:tcBorders>
              <w:top w:val="single" w:sz="4" w:space="0" w:color="000000"/>
              <w:left w:val="single" w:sz="4" w:space="0" w:color="000000"/>
              <w:bottom w:val="single" w:sz="4" w:space="0" w:color="000000"/>
              <w:right w:val="single" w:sz="4" w:space="0" w:color="000000"/>
            </w:tcBorders>
          </w:tcPr>
          <w:p w14:paraId="0B5F71DB" w14:textId="6C0A8D7C" w:rsidR="00F97846" w:rsidRDefault="00F97846" w:rsidP="001A1C80">
            <w:pPr>
              <w:pStyle w:val="TableParagraph"/>
              <w:spacing w:before="71"/>
              <w:ind w:left="0"/>
              <w:jc w:val="both"/>
              <w:rPr>
                <w:sz w:val="24"/>
                <w:szCs w:val="24"/>
              </w:rPr>
            </w:pPr>
            <w:r>
              <w:rPr>
                <w:sz w:val="24"/>
                <w:szCs w:val="24"/>
              </w:rPr>
              <w:t xml:space="preserve"> Anti-Spoofing Techniques</w:t>
            </w:r>
          </w:p>
        </w:tc>
        <w:tc>
          <w:tcPr>
            <w:tcW w:w="2085" w:type="dxa"/>
            <w:tcBorders>
              <w:top w:val="single" w:sz="4" w:space="0" w:color="000000"/>
              <w:left w:val="single" w:sz="4" w:space="0" w:color="000000"/>
              <w:bottom w:val="single" w:sz="4" w:space="0" w:color="000000"/>
              <w:right w:val="single" w:sz="4" w:space="0" w:color="000000"/>
            </w:tcBorders>
          </w:tcPr>
          <w:p w14:paraId="679FA165" w14:textId="18FDB6AB" w:rsidR="00F97846" w:rsidRDefault="00F97846" w:rsidP="001A1C80">
            <w:pPr>
              <w:pStyle w:val="TableParagraph"/>
              <w:spacing w:before="71"/>
              <w:ind w:left="0" w:right="371"/>
              <w:jc w:val="both"/>
              <w:rPr>
                <w:sz w:val="24"/>
                <w:szCs w:val="24"/>
              </w:rPr>
            </w:pPr>
            <w:r>
              <w:rPr>
                <w:sz w:val="24"/>
                <w:szCs w:val="24"/>
              </w:rPr>
              <w:t xml:space="preserve"> 23</w:t>
            </w:r>
          </w:p>
        </w:tc>
      </w:tr>
      <w:tr w:rsidR="00F22CDF" w14:paraId="1CF50B6E"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tcPr>
          <w:p w14:paraId="7ACF027B" w14:textId="05EE93B7" w:rsidR="00F22CDF" w:rsidRDefault="00F22CDF" w:rsidP="00F22CDF">
            <w:pPr>
              <w:pStyle w:val="TableParagraph"/>
              <w:spacing w:before="71"/>
              <w:ind w:left="0" w:right="550"/>
              <w:jc w:val="both"/>
              <w:rPr>
                <w:sz w:val="24"/>
                <w:szCs w:val="24"/>
              </w:rPr>
            </w:pPr>
            <w:r>
              <w:rPr>
                <w:sz w:val="24"/>
                <w:szCs w:val="24"/>
              </w:rPr>
              <w:t xml:space="preserve"> 10</w:t>
            </w:r>
          </w:p>
        </w:tc>
        <w:tc>
          <w:tcPr>
            <w:tcW w:w="5578" w:type="dxa"/>
            <w:tcBorders>
              <w:top w:val="single" w:sz="4" w:space="0" w:color="000000"/>
              <w:left w:val="single" w:sz="4" w:space="0" w:color="000000"/>
              <w:bottom w:val="single" w:sz="4" w:space="0" w:color="000000"/>
              <w:right w:val="single" w:sz="4" w:space="0" w:color="000000"/>
            </w:tcBorders>
          </w:tcPr>
          <w:p w14:paraId="729F2AAE" w14:textId="3DA7067E" w:rsidR="00F22CDF" w:rsidRDefault="00F97846" w:rsidP="001A1C80">
            <w:pPr>
              <w:pStyle w:val="TableParagraph"/>
              <w:spacing w:before="71"/>
              <w:ind w:left="0"/>
              <w:jc w:val="both"/>
              <w:rPr>
                <w:sz w:val="24"/>
                <w:szCs w:val="24"/>
              </w:rPr>
            </w:pPr>
            <w:r>
              <w:rPr>
                <w:sz w:val="24"/>
                <w:szCs w:val="24"/>
              </w:rPr>
              <w:t xml:space="preserve"> </w:t>
            </w:r>
            <w:r w:rsidRPr="00EA5D02">
              <w:rPr>
                <w:color w:val="292929"/>
                <w:spacing w:val="-1"/>
                <w:sz w:val="24"/>
                <w:szCs w:val="24"/>
              </w:rPr>
              <w:t>Score-Level Techniques</w:t>
            </w:r>
            <w:r w:rsidRPr="00EA5D02">
              <w:rPr>
                <w:color w:val="404040" w:themeColor="text1" w:themeTint="BF"/>
                <w:spacing w:val="-1"/>
                <w:sz w:val="24"/>
                <w:szCs w:val="24"/>
              </w:rPr>
              <w:t xml:space="preserve">  </w:t>
            </w:r>
          </w:p>
        </w:tc>
        <w:tc>
          <w:tcPr>
            <w:tcW w:w="2085" w:type="dxa"/>
            <w:tcBorders>
              <w:top w:val="single" w:sz="4" w:space="0" w:color="000000"/>
              <w:left w:val="single" w:sz="4" w:space="0" w:color="000000"/>
              <w:bottom w:val="single" w:sz="4" w:space="0" w:color="000000"/>
              <w:right w:val="single" w:sz="4" w:space="0" w:color="000000"/>
            </w:tcBorders>
          </w:tcPr>
          <w:p w14:paraId="5F355B1B" w14:textId="26523B0E" w:rsidR="00F22CDF" w:rsidRDefault="00F97846" w:rsidP="001A1C80">
            <w:pPr>
              <w:pStyle w:val="TableParagraph"/>
              <w:spacing w:before="71"/>
              <w:ind w:left="0" w:right="371"/>
              <w:jc w:val="both"/>
              <w:rPr>
                <w:sz w:val="24"/>
                <w:szCs w:val="24"/>
              </w:rPr>
            </w:pPr>
            <w:r>
              <w:rPr>
                <w:sz w:val="24"/>
                <w:szCs w:val="24"/>
              </w:rPr>
              <w:t xml:space="preserve"> 28</w:t>
            </w:r>
          </w:p>
        </w:tc>
      </w:tr>
      <w:tr w:rsidR="00F22CDF" w14:paraId="63C5A903" w14:textId="77777777" w:rsidTr="00A53BF6">
        <w:trPr>
          <w:trHeight w:val="656"/>
        </w:trPr>
        <w:tc>
          <w:tcPr>
            <w:tcW w:w="2014" w:type="dxa"/>
            <w:tcBorders>
              <w:top w:val="single" w:sz="4" w:space="0" w:color="000000"/>
              <w:left w:val="single" w:sz="4" w:space="0" w:color="000000"/>
              <w:bottom w:val="single" w:sz="4" w:space="0" w:color="000000"/>
              <w:right w:val="single" w:sz="4" w:space="0" w:color="000000"/>
            </w:tcBorders>
          </w:tcPr>
          <w:p w14:paraId="29817445" w14:textId="334937F7" w:rsidR="00F22CDF" w:rsidRDefault="00F22CDF" w:rsidP="00F22CDF">
            <w:pPr>
              <w:pStyle w:val="TableParagraph"/>
              <w:spacing w:before="71"/>
              <w:ind w:left="0" w:right="550"/>
              <w:jc w:val="both"/>
              <w:rPr>
                <w:sz w:val="24"/>
                <w:szCs w:val="24"/>
              </w:rPr>
            </w:pPr>
            <w:r>
              <w:rPr>
                <w:sz w:val="24"/>
                <w:szCs w:val="24"/>
              </w:rPr>
              <w:t xml:space="preserve"> 11</w:t>
            </w:r>
          </w:p>
        </w:tc>
        <w:tc>
          <w:tcPr>
            <w:tcW w:w="5578" w:type="dxa"/>
            <w:tcBorders>
              <w:top w:val="single" w:sz="4" w:space="0" w:color="000000"/>
              <w:left w:val="single" w:sz="4" w:space="0" w:color="000000"/>
              <w:bottom w:val="single" w:sz="4" w:space="0" w:color="000000"/>
              <w:right w:val="single" w:sz="4" w:space="0" w:color="000000"/>
            </w:tcBorders>
          </w:tcPr>
          <w:p w14:paraId="66563822" w14:textId="2A4CF93A" w:rsidR="00F22CDF" w:rsidRDefault="00F97846" w:rsidP="001A1C80">
            <w:pPr>
              <w:pStyle w:val="TableParagraph"/>
              <w:spacing w:before="71"/>
              <w:ind w:left="0"/>
              <w:jc w:val="both"/>
              <w:rPr>
                <w:sz w:val="24"/>
                <w:szCs w:val="24"/>
              </w:rPr>
            </w:pPr>
            <w:r>
              <w:rPr>
                <w:sz w:val="24"/>
                <w:szCs w:val="24"/>
              </w:rPr>
              <w:t xml:space="preserve"> </w:t>
            </w:r>
            <w:r>
              <w:rPr>
                <w:color w:val="292929"/>
                <w:spacing w:val="-1"/>
              </w:rPr>
              <w:t>Measuring efficacy</w:t>
            </w:r>
          </w:p>
        </w:tc>
        <w:tc>
          <w:tcPr>
            <w:tcW w:w="2085" w:type="dxa"/>
            <w:tcBorders>
              <w:top w:val="single" w:sz="4" w:space="0" w:color="000000"/>
              <w:left w:val="single" w:sz="4" w:space="0" w:color="000000"/>
              <w:bottom w:val="single" w:sz="4" w:space="0" w:color="000000"/>
              <w:right w:val="single" w:sz="4" w:space="0" w:color="000000"/>
            </w:tcBorders>
          </w:tcPr>
          <w:p w14:paraId="14B44B9E" w14:textId="65ED2FA0" w:rsidR="00F22CDF" w:rsidRDefault="00F97846" w:rsidP="001A1C80">
            <w:pPr>
              <w:pStyle w:val="TableParagraph"/>
              <w:spacing w:before="71"/>
              <w:ind w:left="0" w:right="371"/>
              <w:jc w:val="both"/>
              <w:rPr>
                <w:sz w:val="24"/>
                <w:szCs w:val="24"/>
              </w:rPr>
            </w:pPr>
            <w:r>
              <w:rPr>
                <w:sz w:val="24"/>
                <w:szCs w:val="24"/>
              </w:rPr>
              <w:t xml:space="preserve"> 28</w:t>
            </w:r>
          </w:p>
        </w:tc>
      </w:tr>
    </w:tbl>
    <w:p w14:paraId="4D59E544" w14:textId="77777777" w:rsidR="0007219D" w:rsidRDefault="0007219D" w:rsidP="002C5DEE">
      <w:pPr>
        <w:pStyle w:val="BodyText"/>
        <w:ind w:right="3283"/>
        <w:rPr>
          <w:color w:val="FF0000"/>
        </w:rPr>
      </w:pPr>
    </w:p>
    <w:p w14:paraId="53938A4E" w14:textId="77777777" w:rsidR="0007219D" w:rsidRDefault="0007219D" w:rsidP="002C5DEE">
      <w:pPr>
        <w:pStyle w:val="BodyText"/>
        <w:ind w:right="3283"/>
        <w:rPr>
          <w:color w:val="FF0000"/>
        </w:rPr>
      </w:pPr>
    </w:p>
    <w:p w14:paraId="18FF4E5A" w14:textId="77777777" w:rsidR="0007219D" w:rsidRDefault="0007219D" w:rsidP="002C5DEE">
      <w:pPr>
        <w:pStyle w:val="BodyText"/>
        <w:ind w:right="3283"/>
        <w:rPr>
          <w:color w:val="FF0000"/>
        </w:rPr>
      </w:pPr>
    </w:p>
    <w:p w14:paraId="254E1CD5" w14:textId="77777777" w:rsidR="0007219D" w:rsidRDefault="0007219D" w:rsidP="002C5DEE">
      <w:pPr>
        <w:pStyle w:val="BodyText"/>
        <w:ind w:right="3283"/>
        <w:rPr>
          <w:color w:val="FF0000"/>
        </w:rPr>
      </w:pPr>
    </w:p>
    <w:p w14:paraId="747AB259" w14:textId="77777777" w:rsidR="0007219D" w:rsidRDefault="0007219D" w:rsidP="002C5DEE">
      <w:pPr>
        <w:pStyle w:val="BodyText"/>
        <w:ind w:right="3283"/>
        <w:rPr>
          <w:color w:val="FF0000"/>
        </w:rPr>
      </w:pPr>
    </w:p>
    <w:p w14:paraId="3037078F" w14:textId="77777777" w:rsidR="0007219D" w:rsidRDefault="0007219D" w:rsidP="002C5DEE">
      <w:pPr>
        <w:pStyle w:val="BodyText"/>
        <w:ind w:right="3283"/>
        <w:rPr>
          <w:color w:val="FF0000"/>
        </w:rPr>
      </w:pPr>
    </w:p>
    <w:p w14:paraId="3E2727FB" w14:textId="77777777" w:rsidR="0007219D" w:rsidRDefault="0007219D" w:rsidP="002C5DEE">
      <w:pPr>
        <w:pStyle w:val="BodyText"/>
        <w:ind w:right="3283"/>
        <w:rPr>
          <w:color w:val="FF0000"/>
        </w:rPr>
      </w:pPr>
    </w:p>
    <w:p w14:paraId="496FDC83" w14:textId="77777777" w:rsidR="0007219D" w:rsidRDefault="0007219D" w:rsidP="002C5DEE">
      <w:pPr>
        <w:pStyle w:val="BodyText"/>
        <w:ind w:right="3283"/>
        <w:rPr>
          <w:color w:val="FF0000"/>
        </w:rPr>
      </w:pPr>
    </w:p>
    <w:p w14:paraId="2BF2A70C" w14:textId="77777777" w:rsidR="0007219D" w:rsidRDefault="0007219D" w:rsidP="002C5DEE">
      <w:pPr>
        <w:pStyle w:val="BodyText"/>
        <w:ind w:right="3283"/>
        <w:rPr>
          <w:color w:val="FF0000"/>
        </w:rPr>
      </w:pPr>
    </w:p>
    <w:p w14:paraId="5848CC53" w14:textId="77777777" w:rsidR="0007219D" w:rsidRDefault="0007219D" w:rsidP="002C5DEE">
      <w:pPr>
        <w:pStyle w:val="BodyText"/>
        <w:ind w:right="3283"/>
        <w:rPr>
          <w:color w:val="FF0000"/>
        </w:rPr>
      </w:pPr>
    </w:p>
    <w:p w14:paraId="476E07CC" w14:textId="77777777" w:rsidR="00A5597C" w:rsidRDefault="00A53BF6" w:rsidP="002C5DEE">
      <w:pPr>
        <w:pStyle w:val="BodyText"/>
        <w:ind w:right="3283"/>
        <w:rPr>
          <w:color w:val="FF0000"/>
        </w:rPr>
      </w:pPr>
      <w:r>
        <w:rPr>
          <w:color w:val="FF0000"/>
        </w:rPr>
        <w:t xml:space="preserve">                                                       </w:t>
      </w:r>
    </w:p>
    <w:p w14:paraId="77D19E24" w14:textId="77777777" w:rsidR="00A5597C" w:rsidRDefault="00A5597C" w:rsidP="002C5DEE">
      <w:pPr>
        <w:pStyle w:val="BodyText"/>
        <w:ind w:right="3283"/>
        <w:rPr>
          <w:color w:val="FF0000"/>
        </w:rPr>
      </w:pPr>
    </w:p>
    <w:p w14:paraId="7F0D75A2" w14:textId="6EE97DB7" w:rsidR="002C5DEE" w:rsidRPr="00D6506F" w:rsidRDefault="00A5597C" w:rsidP="002C5DEE">
      <w:pPr>
        <w:pStyle w:val="BodyText"/>
        <w:ind w:right="3283"/>
        <w:rPr>
          <w:color w:val="FF0000"/>
        </w:rPr>
      </w:pPr>
      <w:r>
        <w:rPr>
          <w:color w:val="FF0000"/>
        </w:rPr>
        <w:lastRenderedPageBreak/>
        <w:t xml:space="preserve">                                                        </w:t>
      </w:r>
      <w:r w:rsidR="00A53BF6">
        <w:rPr>
          <w:color w:val="FF0000"/>
        </w:rPr>
        <w:t xml:space="preserve"> </w:t>
      </w:r>
      <w:r w:rsidR="002C5DEE">
        <w:rPr>
          <w:b/>
          <w:sz w:val="32"/>
          <w:szCs w:val="32"/>
        </w:rPr>
        <w:t>ABSTRACT</w:t>
      </w:r>
    </w:p>
    <w:p w14:paraId="543DFB88" w14:textId="77777777" w:rsidR="002C5DEE" w:rsidRPr="002C5DEE" w:rsidRDefault="002C5DEE" w:rsidP="002C5DEE">
      <w:pPr>
        <w:pStyle w:val="BodyText"/>
        <w:ind w:right="3283"/>
        <w:rPr>
          <w:color w:val="FF0000"/>
        </w:rPr>
      </w:pPr>
    </w:p>
    <w:p w14:paraId="5660F695" w14:textId="4C4CEB9F" w:rsidR="002C5DEE" w:rsidRPr="00D77768" w:rsidRDefault="002C5DEE" w:rsidP="00441556">
      <w:pPr>
        <w:spacing w:line="360" w:lineRule="auto"/>
        <w:rPr>
          <w:sz w:val="24"/>
          <w:szCs w:val="24"/>
        </w:rPr>
      </w:pPr>
      <w:r w:rsidRPr="00D77768">
        <w:rPr>
          <w:sz w:val="24"/>
          <w:szCs w:val="24"/>
        </w:rPr>
        <w:t xml:space="preserve"> In an increasingly digital world, protecting confidential information from hackers and unauthorized individuals is becoming more difficult and the need for robust security is paramount. As a result, Biometric spoofing is a growing concern as biometric traits are vulnerable to attacks. Biometric spoofing is the ability to fool a biometric system into recognizing a fake user as a genuine user by means of presenting a synthetic forged version of the original biometric trait to the sensor. Specific countermeasures that allow biometric </w:t>
      </w:r>
      <w:r w:rsidR="003C66B9">
        <w:rPr>
          <w:sz w:val="24"/>
          <w:szCs w:val="24"/>
        </w:rPr>
        <w:t>systems</w:t>
      </w:r>
      <w:r w:rsidRPr="00D77768">
        <w:rPr>
          <w:sz w:val="24"/>
          <w:szCs w:val="24"/>
        </w:rPr>
        <w:t xml:space="preserve"> to detect fake </w:t>
      </w:r>
      <w:r w:rsidR="003C66B9">
        <w:rPr>
          <w:sz w:val="24"/>
          <w:szCs w:val="24"/>
        </w:rPr>
        <w:t>artifacts</w:t>
      </w:r>
      <w:r w:rsidRPr="00D77768">
        <w:rPr>
          <w:sz w:val="24"/>
          <w:szCs w:val="24"/>
        </w:rPr>
        <w:t xml:space="preserve"> and reject them need to be developed. This paper’s main goal is to provide an overview of different </w:t>
      </w:r>
      <w:proofErr w:type="spellStart"/>
      <w:r w:rsidRPr="00D77768">
        <w:rPr>
          <w:sz w:val="24"/>
          <w:szCs w:val="24"/>
        </w:rPr>
        <w:t>antispoofing</w:t>
      </w:r>
      <w:proofErr w:type="spellEnd"/>
      <w:r w:rsidRPr="00D77768">
        <w:rPr>
          <w:sz w:val="24"/>
          <w:szCs w:val="24"/>
        </w:rPr>
        <w:t xml:space="preserve"> techniques used in the </w:t>
      </w:r>
      <w:r w:rsidR="003C66B9">
        <w:rPr>
          <w:sz w:val="24"/>
          <w:szCs w:val="24"/>
        </w:rPr>
        <w:t>now-emerging</w:t>
      </w:r>
      <w:r w:rsidRPr="00D77768">
        <w:rPr>
          <w:sz w:val="24"/>
          <w:szCs w:val="24"/>
        </w:rPr>
        <w:t xml:space="preserve"> field of </w:t>
      </w:r>
      <w:proofErr w:type="spellStart"/>
      <w:r w:rsidRPr="00D77768">
        <w:rPr>
          <w:sz w:val="24"/>
          <w:szCs w:val="24"/>
        </w:rPr>
        <w:t>antispoofing</w:t>
      </w:r>
      <w:proofErr w:type="spellEnd"/>
      <w:r w:rsidRPr="00D77768">
        <w:rPr>
          <w:sz w:val="24"/>
          <w:szCs w:val="24"/>
        </w:rPr>
        <w:t xml:space="preserve"> with special attention to face modality. </w:t>
      </w:r>
    </w:p>
    <w:p w14:paraId="20E52096" w14:textId="77777777" w:rsidR="002C5DEE" w:rsidRPr="00D77768" w:rsidRDefault="002C5DEE" w:rsidP="00441556">
      <w:pPr>
        <w:spacing w:line="360" w:lineRule="auto"/>
        <w:rPr>
          <w:sz w:val="24"/>
          <w:szCs w:val="24"/>
        </w:rPr>
      </w:pPr>
    </w:p>
    <w:p w14:paraId="4266B805" w14:textId="14D0D096" w:rsidR="002C5DEE" w:rsidRPr="00D77768" w:rsidRDefault="002C5DEE" w:rsidP="00441556">
      <w:pPr>
        <w:spacing w:line="360" w:lineRule="auto"/>
        <w:rPr>
          <w:sz w:val="24"/>
          <w:szCs w:val="24"/>
        </w:rPr>
      </w:pPr>
      <w:r w:rsidRPr="00D77768">
        <w:rPr>
          <w:sz w:val="24"/>
          <w:szCs w:val="24"/>
        </w:rPr>
        <w:t xml:space="preserve">                              In recent decades, we have witnessed the evolution of biometric technology from the first pioneering works in </w:t>
      </w:r>
      <w:r w:rsidR="003C66B9">
        <w:rPr>
          <w:sz w:val="24"/>
          <w:szCs w:val="24"/>
        </w:rPr>
        <w:t xml:space="preserve">the </w:t>
      </w:r>
      <w:r w:rsidRPr="00D77768">
        <w:rPr>
          <w:sz w:val="24"/>
          <w:szCs w:val="24"/>
        </w:rPr>
        <w:t xml:space="preserve">face and voice recognition to the current state of development wherein a wide spectrum of highly accurate systems may be found, ranging from largely deployed modalities, such as fingerprint, face, or iris, to more marginal ones, such as signature or hand. This path of technological evolution has naturally led to a critical issue that has only started to be addressed recently: the resistance of this rapidly emerging technology to external attacks and, in particular, to spoofing. Spoofing, referred to by the term presentation attack in current standards, is a purely biometric vulnerability that is not shared with other IT security solutions. It refers to the ability to fool a biometric system into recognizing an illegitimate user as a genuine one by means of presenting a synthetic forged version of the original biometric trait to the sensor. The entire biometric community, including researchers, developers, standardizing bodies, and vendors, has thrown itself into the challenging task of proposing and developing efficient protection methods against this threat. The goal of this paper is to provide a comprehensive overview on the work that has been carried out over the last decade in the emerging field of </w:t>
      </w:r>
      <w:proofErr w:type="spellStart"/>
      <w:r w:rsidRPr="00D77768">
        <w:rPr>
          <w:sz w:val="24"/>
          <w:szCs w:val="24"/>
        </w:rPr>
        <w:t>antispoofing</w:t>
      </w:r>
      <w:proofErr w:type="spellEnd"/>
      <w:r w:rsidRPr="00D77768">
        <w:rPr>
          <w:sz w:val="24"/>
          <w:szCs w:val="24"/>
        </w:rPr>
        <w:t>, with special attention to the mature and largely deployed face modality. The work covers theories, methodologies, state-of-the-art techniques, and evaluation databases and also aims at providing an outlook into the future of this very active field of research. INDEX TERMS Biometrics, security, anti-spoofing, face.</w:t>
      </w:r>
    </w:p>
    <w:p w14:paraId="29EE5EB1" w14:textId="77777777" w:rsidR="002C5DEE" w:rsidRPr="00D77768" w:rsidRDefault="002C5DEE" w:rsidP="00441556">
      <w:pPr>
        <w:pStyle w:val="BodyText"/>
        <w:spacing w:line="240" w:lineRule="auto"/>
        <w:ind w:right="3283"/>
      </w:pPr>
    </w:p>
    <w:p w14:paraId="78EAFE5F" w14:textId="77777777" w:rsidR="002C5DEE" w:rsidRDefault="002C5DEE" w:rsidP="0008225A">
      <w:pPr>
        <w:pStyle w:val="BodyText"/>
        <w:ind w:right="3283"/>
      </w:pPr>
    </w:p>
    <w:p w14:paraId="52C154E9" w14:textId="77777777" w:rsidR="007454AC" w:rsidRDefault="007454AC" w:rsidP="0008225A">
      <w:pPr>
        <w:pStyle w:val="BodyText"/>
        <w:ind w:right="3283"/>
      </w:pPr>
    </w:p>
    <w:p w14:paraId="75C1F34C" w14:textId="77777777" w:rsidR="007454AC" w:rsidRDefault="007454AC" w:rsidP="0008225A">
      <w:pPr>
        <w:pStyle w:val="BodyText"/>
        <w:ind w:right="3283"/>
      </w:pPr>
    </w:p>
    <w:p w14:paraId="05A4F116" w14:textId="77777777" w:rsidR="007454AC" w:rsidRDefault="007454AC" w:rsidP="0008225A">
      <w:pPr>
        <w:pStyle w:val="BodyText"/>
        <w:ind w:right="3283"/>
      </w:pPr>
    </w:p>
    <w:p w14:paraId="553EF1DB" w14:textId="77777777" w:rsidR="007454AC" w:rsidRDefault="007454AC" w:rsidP="0008225A">
      <w:pPr>
        <w:pStyle w:val="BodyText"/>
        <w:ind w:right="3283"/>
      </w:pPr>
    </w:p>
    <w:p w14:paraId="7A8F6EA4" w14:textId="77777777" w:rsidR="007454AC" w:rsidRDefault="007454AC" w:rsidP="0008225A">
      <w:pPr>
        <w:pStyle w:val="BodyText"/>
        <w:ind w:right="3283"/>
      </w:pPr>
    </w:p>
    <w:p w14:paraId="3C934E1C" w14:textId="77777777" w:rsidR="007454AC" w:rsidRDefault="007454AC" w:rsidP="0008225A">
      <w:pPr>
        <w:pStyle w:val="BodyText"/>
        <w:ind w:right="3283"/>
      </w:pPr>
    </w:p>
    <w:p w14:paraId="7AD4984B" w14:textId="77777777" w:rsidR="007454AC" w:rsidRDefault="007454AC" w:rsidP="0008225A">
      <w:pPr>
        <w:pStyle w:val="BodyText"/>
        <w:ind w:right="3283"/>
      </w:pPr>
    </w:p>
    <w:p w14:paraId="56EA27DF" w14:textId="77777777" w:rsidR="007454AC" w:rsidRDefault="007454AC" w:rsidP="0008225A">
      <w:pPr>
        <w:pStyle w:val="BodyText"/>
        <w:ind w:right="3283"/>
      </w:pPr>
    </w:p>
    <w:p w14:paraId="100260FF" w14:textId="77777777" w:rsidR="007454AC" w:rsidRDefault="007454AC" w:rsidP="0008225A">
      <w:pPr>
        <w:pStyle w:val="BodyText"/>
        <w:ind w:right="3283"/>
      </w:pPr>
    </w:p>
    <w:p w14:paraId="01B2A20D" w14:textId="77777777" w:rsidR="007454AC" w:rsidRDefault="007454AC" w:rsidP="0008225A">
      <w:pPr>
        <w:pStyle w:val="BodyText"/>
        <w:ind w:right="3283"/>
      </w:pPr>
    </w:p>
    <w:p w14:paraId="30B7F846" w14:textId="77777777" w:rsidR="007454AC" w:rsidRDefault="007454AC" w:rsidP="0008225A">
      <w:pPr>
        <w:pStyle w:val="BodyText"/>
        <w:ind w:right="3283"/>
      </w:pPr>
    </w:p>
    <w:p w14:paraId="000909A7" w14:textId="77777777" w:rsidR="007454AC" w:rsidRDefault="007454AC" w:rsidP="0008225A">
      <w:pPr>
        <w:pStyle w:val="BodyText"/>
        <w:ind w:right="3283"/>
      </w:pPr>
    </w:p>
    <w:p w14:paraId="7BD517F7" w14:textId="77777777" w:rsidR="007454AC" w:rsidRDefault="007454AC" w:rsidP="0008225A">
      <w:pPr>
        <w:pStyle w:val="BodyText"/>
        <w:ind w:right="3283"/>
      </w:pPr>
    </w:p>
    <w:p w14:paraId="1BAAE482" w14:textId="77777777" w:rsidR="007454AC" w:rsidRDefault="007454AC" w:rsidP="0008225A">
      <w:pPr>
        <w:pStyle w:val="BodyText"/>
        <w:ind w:right="3283"/>
      </w:pPr>
    </w:p>
    <w:p w14:paraId="3E528C5D" w14:textId="77777777" w:rsidR="007454AC" w:rsidRDefault="007454AC" w:rsidP="0008225A">
      <w:pPr>
        <w:pStyle w:val="BodyText"/>
        <w:ind w:right="3283"/>
      </w:pPr>
    </w:p>
    <w:p w14:paraId="3ED6BFD8" w14:textId="77777777" w:rsidR="007454AC" w:rsidRDefault="007454AC" w:rsidP="0008225A">
      <w:pPr>
        <w:pStyle w:val="BodyText"/>
        <w:ind w:right="3283"/>
      </w:pPr>
    </w:p>
    <w:p w14:paraId="0B6F3F94" w14:textId="2C841F8A" w:rsidR="007454AC" w:rsidRDefault="00441556" w:rsidP="00441556">
      <w:pPr>
        <w:spacing w:before="79"/>
        <w:ind w:right="3157"/>
        <w:rPr>
          <w:b/>
          <w:sz w:val="32"/>
          <w:szCs w:val="32"/>
        </w:rPr>
      </w:pPr>
      <w:r>
        <w:rPr>
          <w:b/>
          <w:sz w:val="32"/>
          <w:szCs w:val="32"/>
        </w:rPr>
        <w:t xml:space="preserve">                                        </w:t>
      </w:r>
      <w:r w:rsidR="007454AC">
        <w:rPr>
          <w:b/>
          <w:sz w:val="32"/>
          <w:szCs w:val="32"/>
        </w:rPr>
        <w:t>CHAPTER – I</w:t>
      </w:r>
    </w:p>
    <w:p w14:paraId="45E6C644" w14:textId="77777777" w:rsidR="007454AC" w:rsidRDefault="007454AC" w:rsidP="007454AC">
      <w:pPr>
        <w:pStyle w:val="BodyText"/>
        <w:spacing w:before="3"/>
        <w:rPr>
          <w:b/>
          <w:sz w:val="32"/>
          <w:szCs w:val="32"/>
        </w:rPr>
      </w:pPr>
      <w:r>
        <w:rPr>
          <w:b/>
          <w:sz w:val="32"/>
          <w:szCs w:val="32"/>
        </w:rPr>
        <w:t xml:space="preserve"> </w:t>
      </w:r>
    </w:p>
    <w:p w14:paraId="4150ECB4" w14:textId="5C7F02A3" w:rsidR="007454AC" w:rsidRPr="007454AC" w:rsidRDefault="007454AC" w:rsidP="007454AC">
      <w:pPr>
        <w:pStyle w:val="Heading1"/>
        <w:ind w:right="1074"/>
        <w:rPr>
          <w:b/>
          <w:bCs/>
          <w:kern w:val="36"/>
        </w:rPr>
      </w:pPr>
      <w:r>
        <w:rPr>
          <w:kern w:val="36"/>
        </w:rPr>
        <w:t xml:space="preserve">                                              </w:t>
      </w:r>
      <w:r w:rsidRPr="007454AC">
        <w:rPr>
          <w:b/>
          <w:bCs/>
          <w:kern w:val="36"/>
        </w:rPr>
        <w:t>INTRODUCTION</w:t>
      </w:r>
    </w:p>
    <w:p w14:paraId="4BB0B533" w14:textId="77777777" w:rsidR="007454AC" w:rsidRDefault="007454AC" w:rsidP="0008225A">
      <w:pPr>
        <w:pStyle w:val="BodyText"/>
        <w:ind w:right="3283"/>
      </w:pPr>
    </w:p>
    <w:p w14:paraId="6A6C0D25" w14:textId="77777777" w:rsidR="006D3C8C" w:rsidRDefault="006D3C8C" w:rsidP="0008225A">
      <w:pPr>
        <w:pStyle w:val="BodyText"/>
        <w:ind w:right="3283"/>
      </w:pPr>
    </w:p>
    <w:p w14:paraId="388044C9" w14:textId="77777777" w:rsidR="006D3C8C" w:rsidRDefault="006D3C8C" w:rsidP="0008225A">
      <w:pPr>
        <w:pStyle w:val="BodyText"/>
        <w:ind w:right="3283"/>
      </w:pPr>
    </w:p>
    <w:p w14:paraId="2726F2B7" w14:textId="77777777" w:rsidR="006D3C8C" w:rsidRDefault="006D3C8C" w:rsidP="0008225A">
      <w:pPr>
        <w:pStyle w:val="BodyText"/>
        <w:ind w:right="3283"/>
      </w:pPr>
    </w:p>
    <w:p w14:paraId="7B5D397F" w14:textId="77777777" w:rsidR="006D3C8C" w:rsidRDefault="006D3C8C" w:rsidP="0008225A">
      <w:pPr>
        <w:pStyle w:val="BodyText"/>
        <w:ind w:right="3283"/>
      </w:pPr>
    </w:p>
    <w:p w14:paraId="6E86B517" w14:textId="77777777" w:rsidR="006D3C8C" w:rsidRDefault="006D3C8C" w:rsidP="0008225A">
      <w:pPr>
        <w:pStyle w:val="BodyText"/>
        <w:ind w:right="3283"/>
      </w:pPr>
    </w:p>
    <w:p w14:paraId="2484481E" w14:textId="77777777" w:rsidR="006D3C8C" w:rsidRDefault="006D3C8C" w:rsidP="0008225A">
      <w:pPr>
        <w:pStyle w:val="BodyText"/>
        <w:ind w:right="3283"/>
      </w:pPr>
    </w:p>
    <w:p w14:paraId="0F73D0E1" w14:textId="77777777" w:rsidR="006D3C8C" w:rsidRDefault="006D3C8C" w:rsidP="0008225A">
      <w:pPr>
        <w:pStyle w:val="BodyText"/>
        <w:ind w:right="3283"/>
      </w:pPr>
    </w:p>
    <w:p w14:paraId="33AB1AA1" w14:textId="77777777" w:rsidR="006D3C8C" w:rsidRDefault="006D3C8C" w:rsidP="0008225A">
      <w:pPr>
        <w:pStyle w:val="BodyText"/>
        <w:ind w:right="3283"/>
      </w:pPr>
    </w:p>
    <w:p w14:paraId="3A28927D" w14:textId="77777777" w:rsidR="006D3C8C" w:rsidRDefault="006D3C8C" w:rsidP="0008225A">
      <w:pPr>
        <w:pStyle w:val="BodyText"/>
        <w:ind w:right="3283"/>
      </w:pPr>
    </w:p>
    <w:p w14:paraId="2E21D0A7" w14:textId="77777777" w:rsidR="006D3C8C" w:rsidRDefault="006D3C8C" w:rsidP="0008225A">
      <w:pPr>
        <w:pStyle w:val="BodyText"/>
        <w:ind w:right="3283"/>
      </w:pPr>
    </w:p>
    <w:p w14:paraId="73595E43" w14:textId="77777777" w:rsidR="006D3C8C" w:rsidRDefault="006D3C8C" w:rsidP="0008225A">
      <w:pPr>
        <w:pStyle w:val="BodyText"/>
        <w:ind w:right="3283"/>
      </w:pPr>
    </w:p>
    <w:p w14:paraId="09D829E7" w14:textId="77777777" w:rsidR="006D3C8C" w:rsidRDefault="006D3C8C" w:rsidP="0008225A">
      <w:pPr>
        <w:pStyle w:val="BodyText"/>
        <w:ind w:right="3283"/>
      </w:pPr>
    </w:p>
    <w:p w14:paraId="6C2C9162" w14:textId="77777777" w:rsidR="006D3C8C" w:rsidRDefault="006D3C8C" w:rsidP="0008225A">
      <w:pPr>
        <w:pStyle w:val="BodyText"/>
        <w:ind w:right="3283"/>
      </w:pPr>
    </w:p>
    <w:p w14:paraId="12EC1748" w14:textId="77777777" w:rsidR="006D3C8C" w:rsidRDefault="006D3C8C" w:rsidP="0008225A">
      <w:pPr>
        <w:pStyle w:val="BodyText"/>
        <w:ind w:right="3283"/>
      </w:pPr>
    </w:p>
    <w:p w14:paraId="09E91A60" w14:textId="77777777" w:rsidR="00F97846" w:rsidRDefault="00F97846" w:rsidP="006D3C8C">
      <w:pPr>
        <w:pStyle w:val="Heading2"/>
        <w:ind w:left="0"/>
        <w:rPr>
          <w:sz w:val="32"/>
          <w:szCs w:val="32"/>
        </w:rPr>
      </w:pPr>
    </w:p>
    <w:p w14:paraId="1D5FF3C7" w14:textId="6E4937A8" w:rsidR="006D3C8C" w:rsidRDefault="006D3C8C" w:rsidP="006D3C8C">
      <w:pPr>
        <w:pStyle w:val="Heading2"/>
        <w:ind w:left="0"/>
        <w:rPr>
          <w:sz w:val="32"/>
          <w:szCs w:val="32"/>
        </w:rPr>
      </w:pPr>
      <w:r>
        <w:rPr>
          <w:sz w:val="32"/>
          <w:szCs w:val="32"/>
        </w:rPr>
        <w:lastRenderedPageBreak/>
        <w:t>1.1</w:t>
      </w:r>
      <w:r w:rsidR="008B7E99">
        <w:rPr>
          <w:sz w:val="32"/>
          <w:szCs w:val="32"/>
        </w:rPr>
        <w:t xml:space="preserve"> OVERVIEW</w:t>
      </w:r>
      <w:r>
        <w:rPr>
          <w:sz w:val="32"/>
          <w:szCs w:val="32"/>
        </w:rPr>
        <w:t>:</w:t>
      </w:r>
    </w:p>
    <w:p w14:paraId="3B0E1110" w14:textId="00023F95" w:rsidR="006D3C8C" w:rsidRPr="006D3C8C" w:rsidRDefault="006D3C8C" w:rsidP="00441556">
      <w:pPr>
        <w:spacing w:line="360" w:lineRule="auto"/>
        <w:rPr>
          <w:sz w:val="24"/>
          <w:szCs w:val="24"/>
        </w:rPr>
      </w:pPr>
      <w:r w:rsidRPr="006D3C8C">
        <w:rPr>
          <w:sz w:val="24"/>
          <w:szCs w:val="24"/>
        </w:rPr>
        <w:t xml:space="preserve">Biometrics is the specialized term for body estimations and counts. It alludes to measurements identified with human attributes. Biometrics validation (or sensible confirmation) is utilized as a part of software engineering as a type of recognizable proof and access control. Biometric verification is any method by which a man can be interestingly recognized by assessing at least one </w:t>
      </w:r>
      <w:r w:rsidR="0007219D">
        <w:rPr>
          <w:sz w:val="24"/>
          <w:szCs w:val="24"/>
        </w:rPr>
        <w:t>recognized</w:t>
      </w:r>
      <w:r w:rsidRPr="006D3C8C">
        <w:rPr>
          <w:sz w:val="24"/>
          <w:szCs w:val="24"/>
        </w:rPr>
        <w:t xml:space="preserve"> organic </w:t>
      </w:r>
      <w:r w:rsidR="0007219D">
        <w:rPr>
          <w:sz w:val="24"/>
          <w:szCs w:val="24"/>
        </w:rPr>
        <w:t>attribute</w:t>
      </w:r>
      <w:r w:rsidRPr="006D3C8C">
        <w:rPr>
          <w:sz w:val="24"/>
          <w:szCs w:val="24"/>
        </w:rPr>
        <w:t xml:space="preserve"> Fig.1 shows the general block diagram for a biometric system. Interesting identifiers incorporate fingerprints, hand geometry, ear cartilage geometry, retina and iris designs, voice waves, DNA, and face. The most established type of biometric confirmation is fingerprinting. </w:t>
      </w:r>
      <w:r w:rsidR="0007219D">
        <w:rPr>
          <w:sz w:val="24"/>
          <w:szCs w:val="24"/>
        </w:rPr>
        <w:t>The biometric</w:t>
      </w:r>
      <w:r w:rsidRPr="006D3C8C">
        <w:rPr>
          <w:sz w:val="24"/>
          <w:szCs w:val="24"/>
        </w:rPr>
        <w:t xml:space="preserve"> check has progressed extensively with the appearance of modernized databases and the digitization of simple information, considering </w:t>
      </w:r>
      <w:r w:rsidR="0007219D">
        <w:rPr>
          <w:sz w:val="24"/>
          <w:szCs w:val="24"/>
        </w:rPr>
        <w:t xml:space="preserve">the </w:t>
      </w:r>
      <w:r w:rsidRPr="006D3C8C">
        <w:rPr>
          <w:sz w:val="24"/>
          <w:szCs w:val="24"/>
        </w:rPr>
        <w:t xml:space="preserve">relatively momentary individual distinguishing proof. Iris and retina-design validation techniques are, as of now utilized in some </w:t>
      </w:r>
      <w:r w:rsidR="0007219D">
        <w:rPr>
          <w:sz w:val="24"/>
          <w:szCs w:val="24"/>
        </w:rPr>
        <w:t>bank-programmed</w:t>
      </w:r>
      <w:r w:rsidRPr="006D3C8C">
        <w:rPr>
          <w:sz w:val="24"/>
          <w:szCs w:val="24"/>
        </w:rPr>
        <w:t xml:space="preserve"> teller machines.</w:t>
      </w:r>
    </w:p>
    <w:p w14:paraId="25B1798B" w14:textId="77777777" w:rsidR="006D3C8C" w:rsidRPr="006D3C8C" w:rsidRDefault="006D3C8C" w:rsidP="00441556">
      <w:pPr>
        <w:spacing w:line="360" w:lineRule="auto"/>
        <w:rPr>
          <w:sz w:val="24"/>
          <w:szCs w:val="24"/>
        </w:rPr>
      </w:pPr>
    </w:p>
    <w:p w14:paraId="4E579514" w14:textId="3AC32A92" w:rsidR="006D3C8C" w:rsidRDefault="006D3C8C" w:rsidP="00441556">
      <w:pPr>
        <w:spacing w:line="360" w:lineRule="auto"/>
      </w:pPr>
      <w:r w:rsidRPr="006D3C8C">
        <w:rPr>
          <w:sz w:val="24"/>
          <w:szCs w:val="24"/>
        </w:rPr>
        <w:t xml:space="preserve">Voice waveform acknowledgment, a strategy for confirmation that has been utilized for a long time with tape accounts in phone wiretaps, is presently being utilized for access to exclusive databanks in </w:t>
      </w:r>
      <w:r w:rsidR="0007219D">
        <w:rPr>
          <w:sz w:val="24"/>
          <w:szCs w:val="24"/>
        </w:rPr>
        <w:t>looking</w:t>
      </w:r>
      <w:r w:rsidRPr="006D3C8C">
        <w:rPr>
          <w:sz w:val="24"/>
          <w:szCs w:val="24"/>
        </w:rPr>
        <w:t xml:space="preserve"> into offices. Facial recognition innovation has been utilized by law implementation to choose people in vast </w:t>
      </w:r>
      <w:r w:rsidR="0007219D">
        <w:rPr>
          <w:sz w:val="24"/>
          <w:szCs w:val="24"/>
        </w:rPr>
        <w:t>groups</w:t>
      </w:r>
      <w:r w:rsidRPr="006D3C8C">
        <w:rPr>
          <w:sz w:val="24"/>
          <w:szCs w:val="24"/>
        </w:rPr>
        <w:t xml:space="preserve"> with extensive unwavering quality. Hand geometry is being utilized as a part of </w:t>
      </w:r>
      <w:r w:rsidR="0007219D">
        <w:rPr>
          <w:sz w:val="24"/>
          <w:szCs w:val="24"/>
        </w:rPr>
        <w:t xml:space="preserve">the </w:t>
      </w:r>
      <w:r w:rsidRPr="006D3C8C">
        <w:rPr>
          <w:sz w:val="24"/>
          <w:szCs w:val="24"/>
        </w:rPr>
        <w:t xml:space="preserve">industry to give physical access to structures. Ear cartilage geometry has been utilized to invalidate the personality of people who claim to be somebody else (wholesale fraud). Signature correlation isn't as dependable, independent from anyone else, as the other biometric confirmation techniques however offer an additional layer of check when utilized as a part of conjunction with at least one different </w:t>
      </w:r>
      <w:proofErr w:type="gramStart"/>
      <w:r w:rsidRPr="006D3C8C">
        <w:rPr>
          <w:sz w:val="24"/>
          <w:szCs w:val="24"/>
        </w:rPr>
        <w:t>strategy[</w:t>
      </w:r>
      <w:proofErr w:type="gramEnd"/>
      <w:r w:rsidRPr="006D3C8C">
        <w:rPr>
          <w:sz w:val="24"/>
          <w:szCs w:val="24"/>
        </w:rPr>
        <w:t xml:space="preserve">1]. This paper is focused on face biometrics </w:t>
      </w:r>
      <w:r w:rsidR="0007219D">
        <w:rPr>
          <w:sz w:val="24"/>
          <w:szCs w:val="24"/>
        </w:rPr>
        <w:t xml:space="preserve">and </w:t>
      </w:r>
      <w:r w:rsidRPr="006D3C8C">
        <w:rPr>
          <w:sz w:val="24"/>
          <w:szCs w:val="24"/>
        </w:rPr>
        <w:t xml:space="preserve">the various spoofing </w:t>
      </w:r>
      <w:r w:rsidR="0007219D">
        <w:rPr>
          <w:sz w:val="24"/>
          <w:szCs w:val="24"/>
        </w:rPr>
        <w:t>anti-</w:t>
      </w:r>
      <w:proofErr w:type="spellStart"/>
      <w:r w:rsidR="0007219D">
        <w:rPr>
          <w:sz w:val="24"/>
          <w:szCs w:val="24"/>
        </w:rPr>
        <w:t>spoofing</w:t>
      </w:r>
      <w:r w:rsidRPr="006D3C8C">
        <w:rPr>
          <w:sz w:val="24"/>
          <w:szCs w:val="24"/>
        </w:rPr>
        <w:t>fing</w:t>
      </w:r>
      <w:proofErr w:type="spellEnd"/>
      <w:r w:rsidRPr="006D3C8C">
        <w:rPr>
          <w:sz w:val="24"/>
          <w:szCs w:val="24"/>
        </w:rPr>
        <w:t> methods.</w:t>
      </w:r>
      <w:r w:rsidRPr="006D3C8C">
        <w:t xml:space="preserve"> </w:t>
      </w:r>
    </w:p>
    <w:p w14:paraId="229C7AA9" w14:textId="77777777" w:rsidR="006D3C8C" w:rsidRDefault="006D3C8C" w:rsidP="00441556">
      <w:pPr>
        <w:spacing w:line="360" w:lineRule="auto"/>
      </w:pPr>
    </w:p>
    <w:p w14:paraId="1DF1F75A" w14:textId="714337DE" w:rsidR="006D3C8C" w:rsidRDefault="006D3C8C" w:rsidP="00441556">
      <w:pPr>
        <w:spacing w:line="360" w:lineRule="auto"/>
        <w:rPr>
          <w:sz w:val="24"/>
          <w:szCs w:val="24"/>
        </w:rPr>
      </w:pPr>
      <w:r w:rsidRPr="006D3C8C">
        <w:rPr>
          <w:sz w:val="24"/>
          <w:szCs w:val="24"/>
        </w:rPr>
        <w:t xml:space="preserve">Face biometrics is the second largest biometric used, with fingerprint being the first. Hence, it is more open to spoofing attacks or direct (presentation) attacks in which intruders use synthetically produced </w:t>
      </w:r>
      <w:r w:rsidR="0007219D">
        <w:rPr>
          <w:sz w:val="24"/>
          <w:szCs w:val="24"/>
        </w:rPr>
        <w:t>artifacts</w:t>
      </w:r>
      <w:r w:rsidRPr="006D3C8C">
        <w:rPr>
          <w:sz w:val="24"/>
          <w:szCs w:val="24"/>
        </w:rPr>
        <w:t xml:space="preserve"> or try to mimic the </w:t>
      </w:r>
      <w:proofErr w:type="spellStart"/>
      <w:r w:rsidR="0007219D">
        <w:rPr>
          <w:sz w:val="24"/>
          <w:szCs w:val="24"/>
        </w:rPr>
        <w:t>behavior</w:t>
      </w:r>
      <w:proofErr w:type="spellEnd"/>
      <w:r w:rsidRPr="006D3C8C">
        <w:rPr>
          <w:sz w:val="24"/>
          <w:szCs w:val="24"/>
        </w:rPr>
        <w:t xml:space="preserve"> of genuine users, to fraudulently gain access to the biometric system. Certain countermeasures have to be implemented in the form of </w:t>
      </w:r>
      <w:r w:rsidR="0007219D">
        <w:rPr>
          <w:sz w:val="24"/>
          <w:szCs w:val="24"/>
        </w:rPr>
        <w:t>anti-spoofing</w:t>
      </w:r>
      <w:r w:rsidRPr="006D3C8C">
        <w:rPr>
          <w:sz w:val="24"/>
          <w:szCs w:val="24"/>
        </w:rPr>
        <w:t xml:space="preserve"> methods in order to make biometric verification more secure. An </w:t>
      </w:r>
      <w:proofErr w:type="spellStart"/>
      <w:r w:rsidRPr="006D3C8C">
        <w:rPr>
          <w:sz w:val="24"/>
          <w:szCs w:val="24"/>
        </w:rPr>
        <w:t>antispoofing</w:t>
      </w:r>
      <w:proofErr w:type="spellEnd"/>
      <w:r w:rsidRPr="006D3C8C">
        <w:rPr>
          <w:sz w:val="24"/>
          <w:szCs w:val="24"/>
        </w:rPr>
        <w:t xml:space="preserve"> technique is </w:t>
      </w:r>
      <w:r w:rsidRPr="006D3C8C">
        <w:rPr>
          <w:sz w:val="24"/>
          <w:szCs w:val="24"/>
        </w:rPr>
        <w:lastRenderedPageBreak/>
        <w:t>normally acknowledged to be any procedure, which can consequently recognize genuine biometric attributes displayed to the sensor from fake biometric </w:t>
      </w:r>
      <w:r w:rsidR="0007219D">
        <w:rPr>
          <w:sz w:val="24"/>
          <w:szCs w:val="24"/>
        </w:rPr>
        <w:t>characteristics</w:t>
      </w:r>
      <w:r w:rsidRPr="006D3C8C">
        <w:rPr>
          <w:sz w:val="24"/>
          <w:szCs w:val="24"/>
        </w:rPr>
        <w:t>.</w:t>
      </w:r>
    </w:p>
    <w:p w14:paraId="3FE34B71" w14:textId="77777777" w:rsidR="00441556" w:rsidRDefault="00441556" w:rsidP="00441556">
      <w:pPr>
        <w:spacing w:line="360" w:lineRule="auto"/>
        <w:rPr>
          <w:sz w:val="24"/>
          <w:szCs w:val="24"/>
        </w:rPr>
      </w:pPr>
    </w:p>
    <w:p w14:paraId="63C96000" w14:textId="58557125" w:rsidR="008B7E99" w:rsidRDefault="008B7E99" w:rsidP="008B7E99">
      <w:pPr>
        <w:pStyle w:val="Heading2"/>
        <w:ind w:left="0"/>
        <w:rPr>
          <w:sz w:val="32"/>
          <w:szCs w:val="32"/>
        </w:rPr>
      </w:pPr>
      <w:proofErr w:type="gramStart"/>
      <w:r>
        <w:rPr>
          <w:sz w:val="32"/>
          <w:szCs w:val="32"/>
        </w:rPr>
        <w:t>1.2  FACE</w:t>
      </w:r>
      <w:proofErr w:type="gramEnd"/>
      <w:r>
        <w:rPr>
          <w:sz w:val="32"/>
          <w:szCs w:val="32"/>
        </w:rPr>
        <w:t xml:space="preserve"> SPOOFING</w:t>
      </w:r>
    </w:p>
    <w:p w14:paraId="21E82706" w14:textId="77777777" w:rsidR="008B7E99" w:rsidRDefault="008B7E99" w:rsidP="008B7E99"/>
    <w:p w14:paraId="622DD031" w14:textId="1C2A041C" w:rsidR="008B7E99" w:rsidRDefault="008B7E99" w:rsidP="00441556">
      <w:pPr>
        <w:spacing w:line="360" w:lineRule="auto"/>
        <w:rPr>
          <w:sz w:val="24"/>
          <w:szCs w:val="24"/>
        </w:rPr>
      </w:pPr>
      <w:r w:rsidRPr="008B7E99">
        <w:rPr>
          <w:sz w:val="24"/>
          <w:szCs w:val="24"/>
        </w:rPr>
        <w:t xml:space="preserve">In general, people used to disguise themselves as a different person in order to access their personal data. This is known as spoofing. With the advancement in technology, plastic surgery has become quite popular due to its low cost as well as the speed in which this is carried out, this makes spoofing attacks more difficult to detect. Regardless of the </w:t>
      </w:r>
      <w:proofErr w:type="spellStart"/>
      <w:r w:rsidR="003C66B9">
        <w:rPr>
          <w:sz w:val="24"/>
          <w:szCs w:val="24"/>
        </w:rPr>
        <w:t>endeavors</w:t>
      </w:r>
      <w:proofErr w:type="spellEnd"/>
      <w:r w:rsidRPr="008B7E99">
        <w:rPr>
          <w:sz w:val="24"/>
          <w:szCs w:val="24"/>
        </w:rPr>
        <w:t xml:space="preserve"> to create particular algorithms to facial surgery changes, the issue of recognition after surgery is as yet an open challenge for automatic face authentication systems. Some works have also shown that face-based biometric systems may be bypassed using normal </w:t>
      </w:r>
      <w:r w:rsidR="003C66B9">
        <w:rPr>
          <w:sz w:val="24"/>
          <w:szCs w:val="24"/>
        </w:rPr>
        <w:t>makeup</w:t>
      </w:r>
      <w:r w:rsidRPr="008B7E99">
        <w:rPr>
          <w:sz w:val="24"/>
          <w:szCs w:val="24"/>
        </w:rPr>
        <w:t xml:space="preserve"> [2].</w:t>
      </w:r>
      <w:r w:rsidR="003C66B9">
        <w:rPr>
          <w:sz w:val="24"/>
          <w:szCs w:val="24"/>
        </w:rPr>
        <w:t xml:space="preserve"> </w:t>
      </w:r>
      <w:r w:rsidRPr="008B7E99">
        <w:rPr>
          <w:sz w:val="24"/>
          <w:szCs w:val="24"/>
        </w:rPr>
        <w:t>Fig. 2. Shows the various kinds of spoofing attacks that can be carried out in a controlled and adverse scenario.</w:t>
      </w:r>
    </w:p>
    <w:p w14:paraId="09B333EB" w14:textId="77777777" w:rsidR="008B7E99" w:rsidRDefault="008B7E99" w:rsidP="00441556">
      <w:pPr>
        <w:spacing w:line="360" w:lineRule="auto"/>
        <w:rPr>
          <w:sz w:val="24"/>
          <w:szCs w:val="24"/>
        </w:rPr>
      </w:pPr>
    </w:p>
    <w:p w14:paraId="3E9462A5" w14:textId="5D993965" w:rsidR="008B7E99" w:rsidRDefault="008B7E99" w:rsidP="008B7E99">
      <w:pPr>
        <w:rPr>
          <w:sz w:val="24"/>
          <w:szCs w:val="24"/>
        </w:rPr>
      </w:pPr>
    </w:p>
    <w:p w14:paraId="5A3BAF48" w14:textId="3EC043F5" w:rsidR="008B7E99" w:rsidRDefault="008B7E99" w:rsidP="008B7E99">
      <w:pPr>
        <w:rPr>
          <w:sz w:val="24"/>
          <w:szCs w:val="24"/>
        </w:rPr>
      </w:pPr>
    </w:p>
    <w:p w14:paraId="70FBEFEF" w14:textId="0C308D2D" w:rsidR="008B7E99" w:rsidRDefault="008B7E99" w:rsidP="008B7E99">
      <w:pPr>
        <w:rPr>
          <w:sz w:val="24"/>
          <w:szCs w:val="24"/>
        </w:rPr>
      </w:pPr>
    </w:p>
    <w:p w14:paraId="3DA4B9CF" w14:textId="73791875" w:rsidR="008B7E99" w:rsidRDefault="008B7E99" w:rsidP="008B7E99">
      <w:pPr>
        <w:rPr>
          <w:sz w:val="24"/>
          <w:szCs w:val="24"/>
        </w:rPr>
      </w:pPr>
    </w:p>
    <w:p w14:paraId="38A1271D" w14:textId="77777777" w:rsidR="008B7E99" w:rsidRDefault="008B7E99" w:rsidP="008B7E99">
      <w:pPr>
        <w:rPr>
          <w:sz w:val="24"/>
          <w:szCs w:val="24"/>
        </w:rPr>
      </w:pPr>
      <w:r w:rsidRPr="008B7E99">
        <w:rPr>
          <w:noProof/>
          <w:sz w:val="24"/>
          <w:szCs w:val="24"/>
        </w:rPr>
        <w:drawing>
          <wp:inline distT="0" distB="0" distL="0" distR="0" wp14:anchorId="0C2EC105" wp14:editId="5C03FE2C">
            <wp:extent cx="5943600" cy="1593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93850"/>
                    </a:xfrm>
                    <a:prstGeom prst="rect">
                      <a:avLst/>
                    </a:prstGeom>
                  </pic:spPr>
                </pic:pic>
              </a:graphicData>
            </a:graphic>
          </wp:inline>
        </w:drawing>
      </w:r>
    </w:p>
    <w:p w14:paraId="23FD4B4F" w14:textId="77777777" w:rsidR="005C0E29" w:rsidRDefault="005C0E29" w:rsidP="008B7E99">
      <w:pPr>
        <w:rPr>
          <w:b/>
          <w:bCs/>
          <w:color w:val="0D0D0D" w:themeColor="text1" w:themeTint="F2"/>
          <w:spacing w:val="-1"/>
          <w:sz w:val="24"/>
          <w:szCs w:val="24"/>
        </w:rPr>
      </w:pPr>
      <w:r>
        <w:rPr>
          <w:b/>
          <w:bCs/>
          <w:color w:val="0D0D0D" w:themeColor="text1" w:themeTint="F2"/>
          <w:spacing w:val="-1"/>
          <w:sz w:val="24"/>
          <w:szCs w:val="24"/>
        </w:rPr>
        <w:t xml:space="preserve">                                           </w:t>
      </w:r>
    </w:p>
    <w:p w14:paraId="26057115" w14:textId="584E5154" w:rsidR="005C0E29" w:rsidRPr="003C66B9" w:rsidRDefault="005C0E29" w:rsidP="008B7E99">
      <w:pPr>
        <w:rPr>
          <w:sz w:val="24"/>
          <w:szCs w:val="24"/>
        </w:rPr>
        <w:sectPr w:rsidR="005C0E29" w:rsidRPr="003C66B9" w:rsidSect="00F952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bCs/>
          <w:color w:val="0D0D0D" w:themeColor="text1" w:themeTint="F2"/>
          <w:spacing w:val="-1"/>
          <w:sz w:val="24"/>
          <w:szCs w:val="24"/>
        </w:rPr>
        <w:t xml:space="preserve">                                   </w:t>
      </w:r>
      <w:r w:rsidRPr="003C66B9">
        <w:rPr>
          <w:color w:val="0D0D0D" w:themeColor="text1" w:themeTint="F2"/>
          <w:spacing w:val="-1"/>
          <w:sz w:val="24"/>
          <w:szCs w:val="24"/>
        </w:rPr>
        <w:t>FIG</w:t>
      </w:r>
      <w:r w:rsidRPr="003C66B9">
        <w:rPr>
          <w:color w:val="292929"/>
          <w:spacing w:val="-1"/>
          <w:sz w:val="24"/>
          <w:szCs w:val="24"/>
        </w:rPr>
        <w:t>:</w:t>
      </w:r>
      <w:r w:rsidRPr="003C66B9">
        <w:rPr>
          <w:color w:val="404040" w:themeColor="text1" w:themeTint="BF"/>
          <w:spacing w:val="-1"/>
          <w:sz w:val="24"/>
          <w:szCs w:val="24"/>
        </w:rPr>
        <w:t>0</w:t>
      </w:r>
      <w:r w:rsidR="003C66B9" w:rsidRPr="003C66B9">
        <w:rPr>
          <w:color w:val="404040" w:themeColor="text1" w:themeTint="BF"/>
          <w:spacing w:val="-1"/>
          <w:sz w:val="24"/>
          <w:szCs w:val="24"/>
        </w:rPr>
        <w:t>1:</w:t>
      </w:r>
      <w:r w:rsidR="00FF161F">
        <w:rPr>
          <w:color w:val="404040" w:themeColor="text1" w:themeTint="BF"/>
          <w:spacing w:val="-1"/>
          <w:sz w:val="24"/>
          <w:szCs w:val="24"/>
        </w:rPr>
        <w:t xml:space="preserve"> </w:t>
      </w:r>
      <w:r w:rsidR="003C66B9" w:rsidRPr="003C66B9">
        <w:rPr>
          <w:color w:val="404040" w:themeColor="text1" w:themeTint="BF"/>
          <w:spacing w:val="-1"/>
          <w:sz w:val="24"/>
          <w:szCs w:val="24"/>
        </w:rPr>
        <w:t>Working process of a basic detector</w:t>
      </w:r>
      <w:r w:rsidRPr="003C66B9">
        <w:rPr>
          <w:color w:val="404040" w:themeColor="text1" w:themeTint="BF"/>
          <w:spacing w:val="-1"/>
          <w:sz w:val="24"/>
          <w:szCs w:val="24"/>
        </w:rPr>
        <w:t xml:space="preserve">                     </w:t>
      </w:r>
    </w:p>
    <w:p w14:paraId="65EBE930" w14:textId="782B6CD1" w:rsidR="00D77768" w:rsidRPr="00D77768" w:rsidRDefault="00D77768" w:rsidP="00D77768">
      <w:pPr>
        <w:pStyle w:val="BodyText"/>
        <w:rPr>
          <w:b/>
          <w:sz w:val="36"/>
          <w:szCs w:val="36"/>
        </w:rPr>
      </w:pPr>
    </w:p>
    <w:p w14:paraId="790DF6AF" w14:textId="77777777" w:rsidR="0008225A" w:rsidRDefault="0008225A" w:rsidP="0008225A"/>
    <w:p w14:paraId="2E91692F" w14:textId="77777777" w:rsidR="00D77768" w:rsidRDefault="00D77768" w:rsidP="0008225A"/>
    <w:p w14:paraId="23ECEA78" w14:textId="77777777" w:rsidR="00D77768" w:rsidRDefault="00D77768" w:rsidP="0008225A"/>
    <w:p w14:paraId="3C0AF6A0" w14:textId="77777777" w:rsidR="00D77768" w:rsidRDefault="00D77768" w:rsidP="0008225A"/>
    <w:p w14:paraId="36FDACCE" w14:textId="77777777" w:rsidR="00D77768" w:rsidRDefault="00D77768" w:rsidP="0008225A"/>
    <w:p w14:paraId="40C87F49" w14:textId="77777777" w:rsidR="00D77768" w:rsidRDefault="00D77768" w:rsidP="0008225A"/>
    <w:p w14:paraId="20A7400D" w14:textId="77777777" w:rsidR="00D77768" w:rsidRDefault="00D77768" w:rsidP="0008225A"/>
    <w:p w14:paraId="7B8D4DD3" w14:textId="77777777" w:rsidR="00D77768" w:rsidRDefault="00D77768" w:rsidP="0008225A"/>
    <w:p w14:paraId="5D34C5D3" w14:textId="77777777" w:rsidR="00D77768" w:rsidRDefault="00D77768" w:rsidP="0008225A"/>
    <w:p w14:paraId="33A370B0" w14:textId="77777777" w:rsidR="00D77768" w:rsidRDefault="00D77768" w:rsidP="0008225A"/>
    <w:p w14:paraId="0D42A73B" w14:textId="77777777" w:rsidR="00D77768" w:rsidRDefault="00D77768" w:rsidP="0008225A"/>
    <w:p w14:paraId="5CD6F50A" w14:textId="77777777" w:rsidR="00D77768" w:rsidRDefault="00D77768" w:rsidP="0008225A"/>
    <w:p w14:paraId="514896EC" w14:textId="77F3AE44" w:rsidR="00D77768" w:rsidRDefault="00D77768" w:rsidP="00D77768">
      <w:pPr>
        <w:spacing w:before="79"/>
        <w:ind w:left="2428" w:right="3157"/>
        <w:jc w:val="center"/>
        <w:rPr>
          <w:b/>
          <w:sz w:val="32"/>
          <w:szCs w:val="32"/>
        </w:rPr>
      </w:pPr>
      <w:r>
        <w:t xml:space="preserve">              </w:t>
      </w:r>
      <w:r>
        <w:rPr>
          <w:b/>
          <w:sz w:val="32"/>
          <w:szCs w:val="32"/>
        </w:rPr>
        <w:t>CHAPTER – 2</w:t>
      </w:r>
    </w:p>
    <w:p w14:paraId="68D2BF50" w14:textId="77777777" w:rsidR="00D77768" w:rsidRDefault="00D77768" w:rsidP="00D77768">
      <w:pPr>
        <w:pStyle w:val="BodyText"/>
        <w:spacing w:before="3"/>
        <w:rPr>
          <w:b/>
          <w:sz w:val="32"/>
          <w:szCs w:val="32"/>
        </w:rPr>
      </w:pPr>
      <w:r>
        <w:rPr>
          <w:b/>
          <w:sz w:val="32"/>
          <w:szCs w:val="32"/>
        </w:rPr>
        <w:t xml:space="preserve"> </w:t>
      </w:r>
    </w:p>
    <w:p w14:paraId="737FDAAF" w14:textId="68C4B74F" w:rsidR="00D77768" w:rsidRDefault="00D77768" w:rsidP="00D77768">
      <w:pPr>
        <w:pStyle w:val="Heading1"/>
        <w:ind w:right="1074"/>
        <w:rPr>
          <w:b/>
          <w:bCs/>
          <w:kern w:val="36"/>
        </w:rPr>
      </w:pPr>
      <w:r>
        <w:rPr>
          <w:kern w:val="36"/>
        </w:rPr>
        <w:t xml:space="preserve">                                      </w:t>
      </w:r>
      <w:r w:rsidR="00AB11C9">
        <w:rPr>
          <w:kern w:val="36"/>
        </w:rPr>
        <w:t xml:space="preserve">        </w:t>
      </w:r>
      <w:r w:rsidR="00AB11C9">
        <w:rPr>
          <w:b/>
          <w:bCs/>
          <w:kern w:val="36"/>
        </w:rPr>
        <w:t>FACIAL RECOGNITION</w:t>
      </w:r>
    </w:p>
    <w:p w14:paraId="035A0CDF" w14:textId="77777777" w:rsidR="00AB11C9" w:rsidRDefault="00AB11C9" w:rsidP="00AB11C9"/>
    <w:p w14:paraId="65CF68F7" w14:textId="77777777" w:rsidR="00AB11C9" w:rsidRDefault="00AB11C9" w:rsidP="00AB11C9"/>
    <w:p w14:paraId="0E3DDAB8" w14:textId="77777777" w:rsidR="00AB11C9" w:rsidRDefault="00AB11C9" w:rsidP="00AB11C9"/>
    <w:p w14:paraId="7141D7BA" w14:textId="77777777" w:rsidR="00AB11C9" w:rsidRDefault="00AB11C9" w:rsidP="00AB11C9"/>
    <w:p w14:paraId="78DE2E74" w14:textId="77777777" w:rsidR="00AB11C9" w:rsidRDefault="00AB11C9" w:rsidP="00AB11C9"/>
    <w:p w14:paraId="3693AB1A" w14:textId="77777777" w:rsidR="00AB11C9" w:rsidRDefault="00AB11C9" w:rsidP="00AB11C9"/>
    <w:p w14:paraId="5DCC09D1" w14:textId="77777777" w:rsidR="00AB11C9" w:rsidRDefault="00AB11C9" w:rsidP="00AB11C9"/>
    <w:p w14:paraId="06F7264F" w14:textId="77777777" w:rsidR="00AB11C9" w:rsidRDefault="00AB11C9" w:rsidP="00AB11C9"/>
    <w:p w14:paraId="637466E9" w14:textId="77777777" w:rsidR="00AB11C9" w:rsidRDefault="00AB11C9" w:rsidP="00AB11C9"/>
    <w:p w14:paraId="35125063" w14:textId="77777777" w:rsidR="00AB11C9" w:rsidRDefault="00AB11C9" w:rsidP="00AB11C9"/>
    <w:p w14:paraId="71688AB6" w14:textId="77777777" w:rsidR="00AB11C9" w:rsidRDefault="00AB11C9" w:rsidP="00AB11C9"/>
    <w:p w14:paraId="2043387D" w14:textId="77777777" w:rsidR="00AB11C9" w:rsidRDefault="00AB11C9" w:rsidP="00AB11C9"/>
    <w:p w14:paraId="6056FE3E" w14:textId="77777777" w:rsidR="00AB11C9" w:rsidRDefault="00AB11C9" w:rsidP="00AB11C9"/>
    <w:p w14:paraId="1E454172" w14:textId="77777777" w:rsidR="00AB11C9" w:rsidRDefault="00AB11C9" w:rsidP="00AB11C9"/>
    <w:p w14:paraId="49495CBE" w14:textId="77777777" w:rsidR="00AB11C9" w:rsidRDefault="00AB11C9" w:rsidP="00AB11C9"/>
    <w:p w14:paraId="75B3757E" w14:textId="77777777" w:rsidR="00AB11C9" w:rsidRDefault="00AB11C9" w:rsidP="00AB11C9"/>
    <w:p w14:paraId="639A40CF" w14:textId="77777777" w:rsidR="00AB11C9" w:rsidRDefault="00AB11C9" w:rsidP="00AB11C9"/>
    <w:p w14:paraId="55DB9895" w14:textId="77777777" w:rsidR="00AB11C9" w:rsidRDefault="00AB11C9" w:rsidP="00AB11C9"/>
    <w:p w14:paraId="219CDD82" w14:textId="77777777" w:rsidR="00AB11C9" w:rsidRDefault="00AB11C9" w:rsidP="00AB11C9"/>
    <w:p w14:paraId="54CAF15F" w14:textId="77777777" w:rsidR="00AB11C9" w:rsidRDefault="00AB11C9" w:rsidP="00AB11C9"/>
    <w:p w14:paraId="2E54528F" w14:textId="77777777" w:rsidR="00AB11C9" w:rsidRDefault="00AB11C9" w:rsidP="00AB11C9"/>
    <w:p w14:paraId="5B96C7AD" w14:textId="77777777" w:rsidR="00AB11C9" w:rsidRDefault="00AB11C9" w:rsidP="00AB11C9"/>
    <w:p w14:paraId="6CEE5E9B" w14:textId="77777777" w:rsidR="00AB11C9" w:rsidRDefault="00AB11C9" w:rsidP="00AB11C9"/>
    <w:p w14:paraId="7C62141C" w14:textId="77777777" w:rsidR="00AB11C9" w:rsidRDefault="00AB11C9" w:rsidP="00AB11C9"/>
    <w:p w14:paraId="7A7AFED4" w14:textId="77777777" w:rsidR="00AB11C9" w:rsidRDefault="00AB11C9" w:rsidP="00AB11C9"/>
    <w:p w14:paraId="1E9E0147" w14:textId="1F1319D1" w:rsidR="00AB11C9" w:rsidRPr="00AB11C9" w:rsidRDefault="00AB11C9" w:rsidP="00AB11C9">
      <w:pPr>
        <w:pStyle w:val="Heading2"/>
        <w:ind w:left="0"/>
        <w:rPr>
          <w:sz w:val="32"/>
          <w:szCs w:val="32"/>
        </w:rPr>
        <w:sectPr w:rsidR="00AB11C9" w:rsidRPr="00AB11C9" w:rsidSect="00F952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52CC0C4" w14:textId="4EA58F8B" w:rsidR="00AB11C9" w:rsidRDefault="00AB11C9" w:rsidP="00AB11C9">
      <w:pPr>
        <w:pStyle w:val="Heading2"/>
        <w:ind w:left="0"/>
        <w:rPr>
          <w:sz w:val="32"/>
          <w:szCs w:val="32"/>
        </w:rPr>
      </w:pPr>
      <w:r>
        <w:rPr>
          <w:sz w:val="32"/>
          <w:szCs w:val="32"/>
        </w:rPr>
        <w:lastRenderedPageBreak/>
        <w:t>2.1 TYPES OF ATTACKS</w:t>
      </w:r>
    </w:p>
    <w:p w14:paraId="621B91A2" w14:textId="7913095D" w:rsidR="00524B3F" w:rsidRPr="00524B3F" w:rsidRDefault="00524B3F" w:rsidP="00441556">
      <w:pPr>
        <w:pStyle w:val="pw-post-body-paragraph"/>
        <w:shd w:val="clear" w:color="auto" w:fill="FFFFFF"/>
        <w:spacing w:before="480" w:beforeAutospacing="0" w:after="0" w:afterAutospacing="0" w:line="360" w:lineRule="auto"/>
        <w:jc w:val="both"/>
        <w:rPr>
          <w:color w:val="292929"/>
          <w:spacing w:val="-1"/>
        </w:rPr>
      </w:pPr>
      <w:r w:rsidRPr="00524B3F">
        <w:rPr>
          <w:color w:val="292929"/>
          <w:spacing w:val="-1"/>
        </w:rPr>
        <w:t xml:space="preserve">Nowadays, facial recognition is becoming the second most largely deployed biometric authentication method at the world level in terms of market quota right after fingerprints. Each day more and more manufacturers are including face recognition in their products, such as Apple with its Face-ID technology, the banks with the implementation of </w:t>
      </w:r>
      <w:proofErr w:type="spellStart"/>
      <w:r w:rsidRPr="00524B3F">
        <w:rPr>
          <w:color w:val="292929"/>
          <w:spacing w:val="-1"/>
        </w:rPr>
        <w:t>eKYC</w:t>
      </w:r>
      <w:proofErr w:type="spellEnd"/>
      <w:r w:rsidRPr="00524B3F">
        <w:rPr>
          <w:color w:val="292929"/>
          <w:spacing w:val="-1"/>
        </w:rPr>
        <w:t xml:space="preserve"> solutions for the onboarding process.</w:t>
      </w:r>
    </w:p>
    <w:p w14:paraId="56AED0C3" w14:textId="062BACD0" w:rsidR="00524B3F" w:rsidRDefault="00524B3F" w:rsidP="00441556">
      <w:pPr>
        <w:pStyle w:val="pw-post-body-paragraph"/>
        <w:shd w:val="clear" w:color="auto" w:fill="FFFFFF"/>
        <w:spacing w:before="480" w:beforeAutospacing="0" w:after="0" w:afterAutospacing="0" w:line="360" w:lineRule="auto"/>
        <w:jc w:val="both"/>
        <w:rPr>
          <w:color w:val="292929"/>
          <w:spacing w:val="-1"/>
        </w:rPr>
      </w:pPr>
      <w:r w:rsidRPr="00524B3F">
        <w:rPr>
          <w:color w:val="292929"/>
          <w:spacing w:val="-1"/>
        </w:rPr>
        <w:t>Contrary to the main aim of research in face recognition has been given to the improvement of the performance at the verification and identification tasks, the security vulnerabilities of face recognition systems have been much less studied in the past, and only over the recent few years, some attention has been given to detecting different types of attacks consists of detecting whether a biometric trait comes from a living person or it is a fake.</w:t>
      </w:r>
    </w:p>
    <w:p w14:paraId="7C43E52A" w14:textId="581609E5" w:rsidR="00AB11C9" w:rsidRDefault="00AB11C9" w:rsidP="00524B3F">
      <w:pPr>
        <w:pStyle w:val="pw-post-body-paragraph"/>
        <w:shd w:val="clear" w:color="auto" w:fill="FFFFFF"/>
        <w:spacing w:before="480" w:beforeAutospacing="0" w:after="0" w:afterAutospacing="0" w:line="276" w:lineRule="auto"/>
        <w:rPr>
          <w:rFonts w:ascii="Georgia" w:hAnsi="Georgia"/>
          <w:color w:val="292929"/>
          <w:spacing w:val="-1"/>
          <w:sz w:val="30"/>
          <w:szCs w:val="30"/>
        </w:rPr>
      </w:pPr>
      <w:r>
        <w:rPr>
          <w:rFonts w:ascii="Georgia" w:hAnsi="Georgia"/>
          <w:color w:val="292929"/>
          <w:spacing w:val="-1"/>
          <w:sz w:val="30"/>
          <w:szCs w:val="30"/>
        </w:rPr>
        <w:t xml:space="preserve">             </w:t>
      </w:r>
      <w:r w:rsidRPr="00AB11C9">
        <w:rPr>
          <w:rFonts w:ascii="Georgia" w:hAnsi="Georgia"/>
          <w:noProof/>
          <w:color w:val="292929"/>
          <w:spacing w:val="-1"/>
          <w:sz w:val="30"/>
          <w:szCs w:val="30"/>
        </w:rPr>
        <w:drawing>
          <wp:inline distT="0" distB="0" distL="0" distR="0" wp14:anchorId="777514C1" wp14:editId="21DC707C">
            <wp:extent cx="4758690" cy="2667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661" cy="2684918"/>
                    </a:xfrm>
                    <a:prstGeom prst="rect">
                      <a:avLst/>
                    </a:prstGeom>
                  </pic:spPr>
                </pic:pic>
              </a:graphicData>
            </a:graphic>
          </wp:inline>
        </w:drawing>
      </w:r>
    </w:p>
    <w:p w14:paraId="60867E57" w14:textId="4F92EAFE" w:rsidR="00AB11C9" w:rsidRPr="003C66B9" w:rsidRDefault="00AB11C9" w:rsidP="00524B3F">
      <w:pPr>
        <w:pStyle w:val="pw-post-body-paragraph"/>
        <w:shd w:val="clear" w:color="auto" w:fill="FFFFFF"/>
        <w:spacing w:before="480" w:beforeAutospacing="0" w:after="0" w:afterAutospacing="0" w:line="276" w:lineRule="auto"/>
        <w:rPr>
          <w:color w:val="292929"/>
          <w:spacing w:val="-1"/>
        </w:rPr>
      </w:pPr>
      <w:r w:rsidRPr="003C66B9">
        <w:rPr>
          <w:color w:val="0D0D0D" w:themeColor="text1" w:themeTint="F2"/>
          <w:spacing w:val="-1"/>
        </w:rPr>
        <w:t xml:space="preserve">                                        </w:t>
      </w:r>
      <w:r w:rsidR="003C66B9" w:rsidRPr="003C66B9">
        <w:rPr>
          <w:color w:val="0D0D0D" w:themeColor="text1" w:themeTint="F2"/>
          <w:spacing w:val="-1"/>
        </w:rPr>
        <w:t xml:space="preserve">             </w:t>
      </w:r>
      <w:r w:rsidRPr="003C66B9">
        <w:rPr>
          <w:color w:val="0D0D0D" w:themeColor="text1" w:themeTint="F2"/>
          <w:spacing w:val="-1"/>
        </w:rPr>
        <w:t xml:space="preserve"> FIG</w:t>
      </w:r>
      <w:r w:rsidRPr="003C66B9">
        <w:rPr>
          <w:color w:val="292929"/>
          <w:spacing w:val="-1"/>
        </w:rPr>
        <w:t>:</w:t>
      </w:r>
      <w:r w:rsidR="005C0E29" w:rsidRPr="003C66B9">
        <w:rPr>
          <w:color w:val="404040" w:themeColor="text1" w:themeTint="BF"/>
          <w:spacing w:val="-1"/>
        </w:rPr>
        <w:t>02</w:t>
      </w:r>
      <w:r w:rsidR="003C66B9" w:rsidRPr="003C66B9">
        <w:rPr>
          <w:color w:val="404040" w:themeColor="text1" w:themeTint="BF"/>
          <w:spacing w:val="-1"/>
        </w:rPr>
        <w:t>:</w:t>
      </w:r>
      <w:r w:rsidR="00FF161F">
        <w:rPr>
          <w:color w:val="404040" w:themeColor="text1" w:themeTint="BF"/>
          <w:spacing w:val="-1"/>
        </w:rPr>
        <w:t xml:space="preserve"> </w:t>
      </w:r>
      <w:r w:rsidR="003C66B9" w:rsidRPr="003C66B9">
        <w:rPr>
          <w:color w:val="404040" w:themeColor="text1" w:themeTint="BF"/>
          <w:spacing w:val="-1"/>
        </w:rPr>
        <w:t>Face recognition process</w:t>
      </w:r>
    </w:p>
    <w:p w14:paraId="1A4C3F2C" w14:textId="77777777" w:rsidR="00524B3F" w:rsidRPr="003C66B9" w:rsidRDefault="00524B3F" w:rsidP="00AB0F72">
      <w:pPr>
        <w:spacing w:before="34"/>
        <w:ind w:right="1910"/>
        <w:jc w:val="left"/>
        <w:rPr>
          <w:color w:val="6E2E9F"/>
          <w:sz w:val="24"/>
          <w:szCs w:val="24"/>
        </w:rPr>
      </w:pPr>
    </w:p>
    <w:p w14:paraId="3B3B36B2" w14:textId="77777777" w:rsidR="00AB0F72" w:rsidRPr="00AB11C9" w:rsidRDefault="00AB0F72" w:rsidP="00AB0F72">
      <w:pPr>
        <w:spacing w:before="34"/>
        <w:ind w:right="1910"/>
        <w:jc w:val="left"/>
        <w:rPr>
          <w:color w:val="6E2E9F"/>
          <w:sz w:val="24"/>
          <w:szCs w:val="24"/>
        </w:rPr>
      </w:pPr>
    </w:p>
    <w:p w14:paraId="62E3EE2D" w14:textId="77777777" w:rsidR="00AB0F72" w:rsidRDefault="00AB0F72" w:rsidP="00AB0F72">
      <w:pPr>
        <w:spacing w:before="34"/>
        <w:ind w:right="1910"/>
        <w:jc w:val="left"/>
        <w:rPr>
          <w:b/>
          <w:color w:val="6E2E9F"/>
          <w:sz w:val="24"/>
          <w:szCs w:val="24"/>
        </w:rPr>
      </w:pPr>
    </w:p>
    <w:p w14:paraId="629A2B85" w14:textId="77777777" w:rsidR="00441556" w:rsidRDefault="00AB0F72" w:rsidP="00441556">
      <w:pPr>
        <w:spacing w:before="34"/>
        <w:ind w:right="1910"/>
        <w:jc w:val="left"/>
        <w:rPr>
          <w:b/>
          <w:color w:val="6E2E9F"/>
          <w:sz w:val="24"/>
          <w:szCs w:val="24"/>
        </w:rPr>
      </w:pPr>
      <w:r>
        <w:rPr>
          <w:b/>
          <w:color w:val="6E2E9F"/>
          <w:sz w:val="24"/>
          <w:szCs w:val="24"/>
        </w:rPr>
        <w:t xml:space="preserve">                                                    </w:t>
      </w:r>
    </w:p>
    <w:p w14:paraId="30C57FFB" w14:textId="77777777" w:rsidR="00A5597C" w:rsidRDefault="00A5597C" w:rsidP="00441556">
      <w:pPr>
        <w:spacing w:before="34"/>
        <w:ind w:right="1910"/>
        <w:jc w:val="left"/>
        <w:rPr>
          <w:b/>
          <w:bCs/>
          <w:color w:val="292929"/>
          <w:sz w:val="24"/>
          <w:szCs w:val="24"/>
        </w:rPr>
      </w:pPr>
    </w:p>
    <w:p w14:paraId="74239653" w14:textId="0E88CA4C" w:rsidR="00956ADD" w:rsidRPr="00441556" w:rsidRDefault="00956ADD" w:rsidP="00441556">
      <w:pPr>
        <w:spacing w:before="34"/>
        <w:ind w:right="1910"/>
        <w:jc w:val="left"/>
        <w:rPr>
          <w:b/>
          <w:color w:val="6E2E9F"/>
          <w:sz w:val="24"/>
          <w:szCs w:val="24"/>
        </w:rPr>
      </w:pPr>
      <w:r w:rsidRPr="00956ADD">
        <w:rPr>
          <w:b/>
          <w:bCs/>
          <w:color w:val="292929"/>
          <w:sz w:val="24"/>
          <w:szCs w:val="24"/>
        </w:rPr>
        <w:lastRenderedPageBreak/>
        <w:t>Two types of attacks used on the facial recognition system</w:t>
      </w:r>
    </w:p>
    <w:p w14:paraId="18A39D02" w14:textId="63FA8016" w:rsidR="00956ADD" w:rsidRDefault="00956ADD" w:rsidP="00AB0F72">
      <w:pPr>
        <w:spacing w:before="34"/>
        <w:ind w:right="1910"/>
        <w:jc w:val="left"/>
        <w:rPr>
          <w:b/>
          <w:color w:val="FF0000"/>
          <w:sz w:val="20"/>
          <w:szCs w:val="20"/>
        </w:rPr>
      </w:pPr>
    </w:p>
    <w:p w14:paraId="1C10C18F" w14:textId="77777777" w:rsidR="00870B8B" w:rsidRPr="00AB0F72" w:rsidRDefault="00870B8B" w:rsidP="00AB0F72">
      <w:pPr>
        <w:spacing w:before="34"/>
        <w:ind w:right="1910"/>
        <w:jc w:val="left"/>
        <w:rPr>
          <w:b/>
          <w:color w:val="FF0000"/>
          <w:sz w:val="20"/>
          <w:szCs w:val="20"/>
        </w:rPr>
      </w:pPr>
    </w:p>
    <w:p w14:paraId="6DFCB56B" w14:textId="77777777" w:rsidR="00956ADD" w:rsidRDefault="00415621" w:rsidP="00956ADD">
      <w:pPr>
        <w:pStyle w:val="BodyText"/>
        <w:rPr>
          <w:b/>
          <w:sz w:val="20"/>
          <w:szCs w:val="20"/>
        </w:rPr>
      </w:pPr>
      <w:r>
        <w:rPr>
          <w:b/>
          <w:sz w:val="20"/>
          <w:szCs w:val="20"/>
        </w:rPr>
        <w:t xml:space="preserve"> </w:t>
      </w:r>
      <w:r w:rsidR="00956ADD" w:rsidRPr="00956ADD">
        <w:rPr>
          <w:b/>
          <w:noProof/>
          <w:sz w:val="20"/>
          <w:szCs w:val="20"/>
        </w:rPr>
        <w:drawing>
          <wp:inline distT="0" distB="0" distL="0" distR="0" wp14:anchorId="52E2411A" wp14:editId="4CE87396">
            <wp:extent cx="5845047" cy="348264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047" cy="3482642"/>
                    </a:xfrm>
                    <a:prstGeom prst="rect">
                      <a:avLst/>
                    </a:prstGeom>
                  </pic:spPr>
                </pic:pic>
              </a:graphicData>
            </a:graphic>
          </wp:inline>
        </w:drawing>
      </w:r>
    </w:p>
    <w:p w14:paraId="396D9233" w14:textId="524DE631" w:rsidR="00956ADD" w:rsidRPr="00EA5D02" w:rsidRDefault="00956ADD" w:rsidP="00956ADD">
      <w:pPr>
        <w:pStyle w:val="BodyText"/>
        <w:rPr>
          <w:color w:val="404040" w:themeColor="text1" w:themeTint="BF"/>
          <w:spacing w:val="-1"/>
        </w:rPr>
      </w:pPr>
      <w:r>
        <w:rPr>
          <w:b/>
          <w:sz w:val="20"/>
          <w:szCs w:val="20"/>
        </w:rPr>
        <w:t xml:space="preserve">                                           </w:t>
      </w:r>
      <w:r w:rsidRPr="00EA5D02">
        <w:rPr>
          <w:color w:val="0D0D0D" w:themeColor="text1" w:themeTint="F2"/>
          <w:spacing w:val="-1"/>
        </w:rPr>
        <w:t>FIG</w:t>
      </w:r>
      <w:r w:rsidRPr="00EA5D02">
        <w:rPr>
          <w:color w:val="292929"/>
          <w:spacing w:val="-1"/>
        </w:rPr>
        <w:t>:</w:t>
      </w:r>
      <w:r w:rsidRPr="00EA5D02">
        <w:rPr>
          <w:color w:val="404040" w:themeColor="text1" w:themeTint="BF"/>
          <w:spacing w:val="-1"/>
        </w:rPr>
        <w:t>0</w:t>
      </w:r>
      <w:r w:rsidR="005C0E29" w:rsidRPr="00EA5D02">
        <w:rPr>
          <w:color w:val="404040" w:themeColor="text1" w:themeTint="BF"/>
          <w:spacing w:val="-1"/>
        </w:rPr>
        <w:t>3</w:t>
      </w:r>
      <w:r w:rsidR="00EA5D02" w:rsidRPr="00EA5D02">
        <w:rPr>
          <w:color w:val="404040" w:themeColor="text1" w:themeTint="BF"/>
          <w:spacing w:val="-1"/>
        </w:rPr>
        <w:t>:</w:t>
      </w:r>
      <w:r w:rsidR="00FF161F">
        <w:rPr>
          <w:color w:val="404040" w:themeColor="text1" w:themeTint="BF"/>
          <w:spacing w:val="-1"/>
        </w:rPr>
        <w:t xml:space="preserve"> </w:t>
      </w:r>
      <w:r w:rsidR="00EA5D02" w:rsidRPr="00EA5D02">
        <w:rPr>
          <w:color w:val="404040" w:themeColor="text1" w:themeTint="BF"/>
          <w:spacing w:val="-1"/>
        </w:rPr>
        <w:t xml:space="preserve">Attacks in </w:t>
      </w:r>
      <w:r w:rsidR="00EA5D02">
        <w:rPr>
          <w:color w:val="404040" w:themeColor="text1" w:themeTint="BF"/>
          <w:spacing w:val="-1"/>
        </w:rPr>
        <w:t xml:space="preserve">the </w:t>
      </w:r>
      <w:r w:rsidR="00EA5D02" w:rsidRPr="00EA5D02">
        <w:rPr>
          <w:color w:val="404040" w:themeColor="text1" w:themeTint="BF"/>
          <w:spacing w:val="-1"/>
        </w:rPr>
        <w:t>facial recognition system</w:t>
      </w:r>
      <w:r w:rsidRPr="00EA5D02">
        <w:rPr>
          <w:color w:val="404040" w:themeColor="text1" w:themeTint="BF"/>
          <w:spacing w:val="-1"/>
        </w:rPr>
        <w:t xml:space="preserve">                             </w:t>
      </w:r>
    </w:p>
    <w:p w14:paraId="6E050DA8" w14:textId="52E9CBC8" w:rsidR="00870B8B" w:rsidRDefault="00870B8B" w:rsidP="00956ADD">
      <w:pPr>
        <w:pStyle w:val="BodyText"/>
        <w:rPr>
          <w:color w:val="404040" w:themeColor="text1" w:themeTint="BF"/>
          <w:spacing w:val="-1"/>
          <w:sz w:val="16"/>
          <w:szCs w:val="16"/>
        </w:rPr>
      </w:pPr>
    </w:p>
    <w:p w14:paraId="6E3BAB45" w14:textId="77777777" w:rsidR="00870B8B" w:rsidRDefault="00870B8B" w:rsidP="00956ADD">
      <w:pPr>
        <w:pStyle w:val="BodyText"/>
        <w:rPr>
          <w:color w:val="404040" w:themeColor="text1" w:themeTint="BF"/>
          <w:spacing w:val="-1"/>
          <w:sz w:val="16"/>
          <w:szCs w:val="16"/>
        </w:rPr>
      </w:pPr>
    </w:p>
    <w:p w14:paraId="712D5DB9" w14:textId="74716E53" w:rsidR="00956ADD" w:rsidRDefault="00956ADD" w:rsidP="00956ADD">
      <w:pPr>
        <w:pStyle w:val="BodyText"/>
        <w:rPr>
          <w:color w:val="404040" w:themeColor="text1" w:themeTint="BF"/>
          <w:spacing w:val="-1"/>
          <w:sz w:val="16"/>
          <w:szCs w:val="16"/>
        </w:rPr>
      </w:pPr>
    </w:p>
    <w:p w14:paraId="3EA26A8D" w14:textId="77DE7B8F" w:rsidR="00956ADD" w:rsidRDefault="00956ADD" w:rsidP="00956ADD">
      <w:pPr>
        <w:pStyle w:val="BodyText"/>
        <w:rPr>
          <w:color w:val="404040" w:themeColor="text1" w:themeTint="BF"/>
          <w:spacing w:val="-1"/>
          <w:sz w:val="16"/>
          <w:szCs w:val="16"/>
        </w:rPr>
      </w:pPr>
    </w:p>
    <w:p w14:paraId="2D372313" w14:textId="6C4504AB" w:rsidR="00956ADD" w:rsidRDefault="00956ADD" w:rsidP="00441556">
      <w:pPr>
        <w:pStyle w:val="BodyText"/>
        <w:spacing w:line="360" w:lineRule="auto"/>
        <w:rPr>
          <w:rFonts w:ascii="Georgia" w:hAnsi="Georgia"/>
          <w:color w:val="292929"/>
          <w:spacing w:val="-1"/>
          <w:sz w:val="30"/>
          <w:szCs w:val="30"/>
          <w:shd w:val="clear" w:color="auto" w:fill="FFFFFF"/>
        </w:rPr>
      </w:pPr>
      <w:r w:rsidRPr="00956ADD">
        <w:rPr>
          <w:color w:val="292929"/>
          <w:spacing w:val="-1"/>
          <w:shd w:val="clear" w:color="auto" w:fill="FFFFFF"/>
        </w:rPr>
        <w:t>As shown in the figure above, there exist seven modules and points that can be the target of an attack, they are divided into two types: presentation and indirect attack</w:t>
      </w:r>
      <w:r>
        <w:rPr>
          <w:rFonts w:ascii="Georgia" w:hAnsi="Georgia"/>
          <w:color w:val="292929"/>
          <w:spacing w:val="-1"/>
          <w:sz w:val="30"/>
          <w:szCs w:val="30"/>
          <w:shd w:val="clear" w:color="auto" w:fill="FFFFFF"/>
        </w:rPr>
        <w:t>.</w:t>
      </w:r>
    </w:p>
    <w:p w14:paraId="55BF68C8" w14:textId="7FDC4EC1" w:rsidR="00956ADD" w:rsidRDefault="00956ADD" w:rsidP="00956ADD">
      <w:pPr>
        <w:pStyle w:val="Heading2"/>
        <w:ind w:left="0"/>
        <w:rPr>
          <w:sz w:val="32"/>
          <w:szCs w:val="32"/>
        </w:rPr>
      </w:pPr>
      <w:r>
        <w:rPr>
          <w:sz w:val="32"/>
          <w:szCs w:val="32"/>
        </w:rPr>
        <w:t>2.1.1 PRESENTATION ATTACKS</w:t>
      </w:r>
    </w:p>
    <w:p w14:paraId="4A81118C" w14:textId="77777777" w:rsidR="00870B8B" w:rsidRPr="00870B8B" w:rsidRDefault="00870B8B" w:rsidP="00441556">
      <w:pPr>
        <w:pStyle w:val="pw-post-body-paragraph"/>
        <w:shd w:val="clear" w:color="auto" w:fill="FFFFFF"/>
        <w:spacing w:before="206" w:beforeAutospacing="0" w:after="0" w:afterAutospacing="0" w:line="360" w:lineRule="auto"/>
        <w:jc w:val="both"/>
        <w:rPr>
          <w:color w:val="292929"/>
          <w:spacing w:val="-1"/>
        </w:rPr>
      </w:pPr>
      <w:r w:rsidRPr="00870B8B">
        <w:rPr>
          <w:color w:val="292929"/>
          <w:spacing w:val="-1"/>
        </w:rPr>
        <w:t>Presentation attacks are performed at sensor level (1), without the need of having access to the interior of the system.</w:t>
      </w:r>
    </w:p>
    <w:p w14:paraId="548B122F" w14:textId="3A31DF76" w:rsidR="00870B8B" w:rsidRDefault="00870B8B" w:rsidP="00441556">
      <w:pPr>
        <w:pStyle w:val="pw-post-body-paragraph"/>
        <w:shd w:val="clear" w:color="auto" w:fill="FFFFFF"/>
        <w:spacing w:before="480" w:beforeAutospacing="0" w:after="0" w:afterAutospacing="0" w:line="360" w:lineRule="auto"/>
        <w:jc w:val="both"/>
        <w:rPr>
          <w:color w:val="292929"/>
          <w:spacing w:val="-1"/>
        </w:rPr>
      </w:pPr>
      <w:r w:rsidRPr="00870B8B">
        <w:rPr>
          <w:color w:val="292929"/>
          <w:spacing w:val="-1"/>
        </w:rPr>
        <w:t>Presentation attacks are related to purely biometric vulnerabilities. In these attacks, intruders use some type of artifact, typically artificial (e.g., a face photo, a mask, a synthetic fingerprint, or a printed iris image), or try to mimic the aspect of genuine users (e.g., gait, signature) to fraudulently access the biometric system.</w:t>
      </w:r>
    </w:p>
    <w:p w14:paraId="7645653F" w14:textId="77777777" w:rsidR="00870B8B" w:rsidRPr="00870B8B" w:rsidRDefault="00870B8B" w:rsidP="00441556">
      <w:pPr>
        <w:pStyle w:val="pw-post-body-paragraph"/>
        <w:shd w:val="clear" w:color="auto" w:fill="FFFFFF"/>
        <w:spacing w:before="480" w:beforeAutospacing="0" w:after="0" w:afterAutospacing="0" w:line="360" w:lineRule="auto"/>
        <w:jc w:val="both"/>
        <w:rPr>
          <w:color w:val="292929"/>
          <w:spacing w:val="-1"/>
        </w:rPr>
      </w:pPr>
      <w:r w:rsidRPr="00870B8B">
        <w:rPr>
          <w:color w:val="292929"/>
          <w:spacing w:val="-1"/>
        </w:rPr>
        <w:lastRenderedPageBreak/>
        <w:t xml:space="preserve">Because “biometric traits are not secrets”, attackers are aware of this reality that a high amount of biometric data are exposed showing the face, eyes, voice, and </w:t>
      </w:r>
      <w:proofErr w:type="spellStart"/>
      <w:r w:rsidRPr="00870B8B">
        <w:rPr>
          <w:color w:val="292929"/>
          <w:spacing w:val="-1"/>
        </w:rPr>
        <w:t>behavior</w:t>
      </w:r>
      <w:proofErr w:type="spellEnd"/>
      <w:r w:rsidRPr="00870B8B">
        <w:rPr>
          <w:color w:val="292929"/>
          <w:spacing w:val="-1"/>
        </w:rPr>
        <w:t xml:space="preserve"> of people, so they take advantage of those sources of information to try to circumvent face recognition systems using the following examples.</w:t>
      </w:r>
    </w:p>
    <w:p w14:paraId="5F4A095C" w14:textId="77777777" w:rsidR="00870B8B" w:rsidRPr="00870B8B" w:rsidRDefault="00870B8B" w:rsidP="00441556">
      <w:pPr>
        <w:pStyle w:val="nl"/>
        <w:numPr>
          <w:ilvl w:val="0"/>
          <w:numId w:val="1"/>
        </w:numPr>
        <w:shd w:val="clear" w:color="auto" w:fill="FFFFFF"/>
        <w:spacing w:before="514" w:beforeAutospacing="0" w:after="0" w:afterAutospacing="0" w:line="360" w:lineRule="auto"/>
        <w:ind w:left="1170"/>
        <w:jc w:val="both"/>
        <w:rPr>
          <w:color w:val="292929"/>
          <w:spacing w:val="-1"/>
        </w:rPr>
      </w:pPr>
      <w:r w:rsidRPr="00870B8B">
        <w:rPr>
          <w:color w:val="292929"/>
          <w:spacing w:val="-1"/>
        </w:rPr>
        <w:t>Attackers use a photograph of the user to be impersonated.</w:t>
      </w:r>
    </w:p>
    <w:p w14:paraId="365608C8" w14:textId="77777777" w:rsidR="00870B8B" w:rsidRPr="00870B8B" w:rsidRDefault="00870B8B" w:rsidP="00441556">
      <w:pPr>
        <w:pStyle w:val="nl"/>
        <w:numPr>
          <w:ilvl w:val="0"/>
          <w:numId w:val="1"/>
        </w:numPr>
        <w:shd w:val="clear" w:color="auto" w:fill="FFFFFF"/>
        <w:spacing w:before="274" w:beforeAutospacing="0" w:after="0" w:afterAutospacing="0" w:line="360" w:lineRule="auto"/>
        <w:ind w:left="1170"/>
        <w:jc w:val="both"/>
        <w:rPr>
          <w:color w:val="292929"/>
          <w:spacing w:val="-1"/>
        </w:rPr>
      </w:pPr>
      <w:r w:rsidRPr="00870B8B">
        <w:rPr>
          <w:color w:val="292929"/>
          <w:spacing w:val="-1"/>
        </w:rPr>
        <w:t>They use a video of the user to be impersonated.</w:t>
      </w:r>
    </w:p>
    <w:p w14:paraId="1D9BABE3" w14:textId="77777777" w:rsidR="00870B8B" w:rsidRPr="00870B8B" w:rsidRDefault="00870B8B" w:rsidP="00441556">
      <w:pPr>
        <w:pStyle w:val="nl"/>
        <w:numPr>
          <w:ilvl w:val="0"/>
          <w:numId w:val="1"/>
        </w:numPr>
        <w:shd w:val="clear" w:color="auto" w:fill="FFFFFF"/>
        <w:spacing w:before="274" w:beforeAutospacing="0" w:after="0" w:afterAutospacing="0" w:line="360" w:lineRule="auto"/>
        <w:ind w:left="1170"/>
        <w:jc w:val="both"/>
        <w:rPr>
          <w:color w:val="292929"/>
          <w:spacing w:val="-1"/>
        </w:rPr>
      </w:pPr>
      <w:r w:rsidRPr="00870B8B">
        <w:rPr>
          <w:color w:val="292929"/>
          <w:spacing w:val="-1"/>
        </w:rPr>
        <w:t xml:space="preserve">Or hackers can build and use a 3D model of the attacked face, for example, a </w:t>
      </w:r>
      <w:proofErr w:type="spellStart"/>
      <w:r w:rsidRPr="00870B8B">
        <w:rPr>
          <w:color w:val="292929"/>
          <w:spacing w:val="-1"/>
        </w:rPr>
        <w:t>hyperrealistic</w:t>
      </w:r>
      <w:proofErr w:type="spellEnd"/>
      <w:r w:rsidRPr="00870B8B">
        <w:rPr>
          <w:color w:val="292929"/>
          <w:spacing w:val="-1"/>
        </w:rPr>
        <w:t xml:space="preserve"> mask</w:t>
      </w:r>
    </w:p>
    <w:p w14:paraId="781DE506" w14:textId="09FB04B7" w:rsidR="00870B8B" w:rsidRDefault="00870B8B" w:rsidP="00441556">
      <w:pPr>
        <w:pStyle w:val="pw-post-body-paragraph"/>
        <w:shd w:val="clear" w:color="auto" w:fill="FFFFFF"/>
        <w:spacing w:before="480" w:beforeAutospacing="0" w:after="0" w:afterAutospacing="0" w:line="360" w:lineRule="auto"/>
        <w:jc w:val="both"/>
        <w:rPr>
          <w:color w:val="292929"/>
          <w:spacing w:val="-1"/>
        </w:rPr>
      </w:pPr>
      <w:r w:rsidRPr="00870B8B">
        <w:rPr>
          <w:color w:val="292929"/>
          <w:spacing w:val="-1"/>
        </w:rPr>
        <w:t>We use anti-spoofing techniques to prevent these attacks.</w:t>
      </w:r>
    </w:p>
    <w:p w14:paraId="5EA56299" w14:textId="108D0061" w:rsidR="00870B8B" w:rsidRPr="00870B8B" w:rsidRDefault="00870B8B" w:rsidP="00870B8B">
      <w:pPr>
        <w:pStyle w:val="pw-post-body-paragraph"/>
        <w:shd w:val="clear" w:color="auto" w:fill="FFFFFF"/>
        <w:spacing w:before="480" w:beforeAutospacing="0" w:after="0" w:afterAutospacing="0" w:line="276" w:lineRule="auto"/>
        <w:rPr>
          <w:b/>
          <w:bCs/>
          <w:color w:val="292929"/>
          <w:spacing w:val="-1"/>
        </w:rPr>
      </w:pPr>
      <w:r w:rsidRPr="00870B8B">
        <w:rPr>
          <w:b/>
          <w:bCs/>
          <w:sz w:val="32"/>
          <w:szCs w:val="32"/>
        </w:rPr>
        <w:t>2.1.2 INDIRECT ATTACKS</w:t>
      </w:r>
    </w:p>
    <w:p w14:paraId="25D6AB50" w14:textId="77777777" w:rsidR="00870B8B" w:rsidRPr="00870B8B" w:rsidRDefault="00870B8B" w:rsidP="00870B8B"/>
    <w:p w14:paraId="1DD6BB43" w14:textId="77777777" w:rsidR="00870B8B" w:rsidRPr="00870B8B" w:rsidRDefault="00870B8B" w:rsidP="00441556">
      <w:pPr>
        <w:pStyle w:val="pw-post-body-paragraph"/>
        <w:shd w:val="clear" w:color="auto" w:fill="FFFFFF"/>
        <w:spacing w:before="206" w:beforeAutospacing="0" w:after="0" w:afterAutospacing="0" w:line="360" w:lineRule="auto"/>
        <w:jc w:val="both"/>
        <w:rPr>
          <w:color w:val="292929"/>
          <w:spacing w:val="-1"/>
        </w:rPr>
      </w:pPr>
      <w:r w:rsidRPr="00870B8B">
        <w:rPr>
          <w:color w:val="292929"/>
          <w:spacing w:val="-1"/>
        </w:rPr>
        <w:t>Indirect attacks (2–7) can be performed at the database, that matches, the communication channels, etc. In this type of attack, the attacker needs access to the interior of the system.</w:t>
      </w:r>
    </w:p>
    <w:p w14:paraId="51DACC23" w14:textId="6B8E0F53" w:rsidR="00870B8B" w:rsidRDefault="00870B8B" w:rsidP="00441556">
      <w:pPr>
        <w:pStyle w:val="pw-post-body-paragraph"/>
        <w:shd w:val="clear" w:color="auto" w:fill="FFFFFF"/>
        <w:spacing w:before="480" w:beforeAutospacing="0" w:after="0" w:afterAutospacing="0" w:line="360" w:lineRule="auto"/>
        <w:jc w:val="both"/>
        <w:rPr>
          <w:color w:val="292929"/>
          <w:spacing w:val="-1"/>
        </w:rPr>
      </w:pPr>
      <w:r w:rsidRPr="00870B8B">
        <w:rPr>
          <w:color w:val="292929"/>
          <w:spacing w:val="-1"/>
        </w:rPr>
        <w:t>Indirect attacks can be prevented by the techniques related to “classical” cybersecurity than to biometrics, so we will don’t discuss them in this post.</w:t>
      </w:r>
    </w:p>
    <w:p w14:paraId="399B8506" w14:textId="5925E069" w:rsidR="009F52D7" w:rsidRDefault="009F52D7" w:rsidP="009F52D7">
      <w:pPr>
        <w:pStyle w:val="pw-post-body-paragraph"/>
        <w:shd w:val="clear" w:color="auto" w:fill="FFFFFF"/>
        <w:spacing w:before="480" w:beforeAutospacing="0" w:after="0" w:afterAutospacing="0" w:line="276" w:lineRule="auto"/>
        <w:rPr>
          <w:b/>
          <w:bCs/>
          <w:sz w:val="32"/>
          <w:szCs w:val="32"/>
        </w:rPr>
      </w:pPr>
      <w:proofErr w:type="gramStart"/>
      <w:r w:rsidRPr="00870B8B">
        <w:rPr>
          <w:b/>
          <w:bCs/>
          <w:sz w:val="32"/>
          <w:szCs w:val="32"/>
        </w:rPr>
        <w:t>2.2  ATTACK</w:t>
      </w:r>
      <w:r>
        <w:rPr>
          <w:b/>
          <w:bCs/>
          <w:sz w:val="32"/>
          <w:szCs w:val="32"/>
        </w:rPr>
        <w:t>ING</w:t>
      </w:r>
      <w:proofErr w:type="gramEnd"/>
      <w:r>
        <w:rPr>
          <w:b/>
          <w:bCs/>
          <w:sz w:val="32"/>
          <w:szCs w:val="32"/>
        </w:rPr>
        <w:t xml:space="preserve"> METHODS</w:t>
      </w:r>
    </w:p>
    <w:p w14:paraId="15250400" w14:textId="1EE91205" w:rsidR="009F52D7" w:rsidRPr="009F52D7" w:rsidRDefault="009F52D7" w:rsidP="00441556">
      <w:pPr>
        <w:pStyle w:val="pw-post-body-paragraph"/>
        <w:shd w:val="clear" w:color="auto" w:fill="FFFFFF"/>
        <w:spacing w:before="206" w:beforeAutospacing="0" w:after="0" w:afterAutospacing="0" w:line="360" w:lineRule="auto"/>
        <w:jc w:val="both"/>
        <w:rPr>
          <w:color w:val="292929"/>
          <w:spacing w:val="-1"/>
        </w:rPr>
      </w:pPr>
      <w:r w:rsidRPr="009F52D7">
        <w:rPr>
          <w:color w:val="292929"/>
          <w:spacing w:val="-1"/>
        </w:rPr>
        <w:t>Without implementing presentation attack detection measures, most state-of-the-art facial biometric systems are vulnerable to simple attacks.</w:t>
      </w:r>
    </w:p>
    <w:p w14:paraId="48172D65" w14:textId="78162C9A" w:rsidR="009F52D7" w:rsidRPr="009F52D7" w:rsidRDefault="009F52D7" w:rsidP="00441556">
      <w:pPr>
        <w:pStyle w:val="pw-post-body-paragraph"/>
        <w:shd w:val="clear" w:color="auto" w:fill="FFFFFF"/>
        <w:spacing w:before="480" w:beforeAutospacing="0" w:after="0" w:afterAutospacing="0" w:line="360" w:lineRule="auto"/>
        <w:jc w:val="both"/>
        <w:rPr>
          <w:color w:val="292929"/>
          <w:spacing w:val="-1"/>
        </w:rPr>
      </w:pPr>
      <w:r w:rsidRPr="009F52D7">
        <w:rPr>
          <w:color w:val="292929"/>
          <w:spacing w:val="-1"/>
        </w:rPr>
        <w:t xml:space="preserve">Typically, face recognition systems can be spoofed by presenting to the camera a photograph, a video, or a 3D mask of a targeted person. or use makeup or plastic surgery. However, using photographs and videos </w:t>
      </w:r>
      <w:r w:rsidR="00441556">
        <w:rPr>
          <w:color w:val="292929"/>
          <w:spacing w:val="-1"/>
        </w:rPr>
        <w:t>is</w:t>
      </w:r>
      <w:r w:rsidRPr="009F52D7">
        <w:rPr>
          <w:color w:val="292929"/>
          <w:spacing w:val="-1"/>
        </w:rPr>
        <w:t xml:space="preserve"> the most common type of </w:t>
      </w:r>
      <w:r w:rsidR="00441556">
        <w:rPr>
          <w:color w:val="292929"/>
          <w:spacing w:val="-1"/>
        </w:rPr>
        <w:t>attack</w:t>
      </w:r>
      <w:r w:rsidRPr="009F52D7">
        <w:rPr>
          <w:color w:val="292929"/>
          <w:spacing w:val="-1"/>
        </w:rPr>
        <w:t xml:space="preserve"> due to the high exposition of the face and the low cost of high-resolution digital cameras.</w:t>
      </w:r>
    </w:p>
    <w:p w14:paraId="6AAB326D" w14:textId="33869B15" w:rsidR="009F52D7" w:rsidRDefault="009F52D7" w:rsidP="00870B8B">
      <w:pPr>
        <w:pStyle w:val="pw-post-body-paragraph"/>
        <w:shd w:val="clear" w:color="auto" w:fill="FFFFFF"/>
        <w:spacing w:before="480" w:beforeAutospacing="0" w:after="0" w:afterAutospacing="0" w:line="276" w:lineRule="auto"/>
        <w:rPr>
          <w:rFonts w:ascii="Georgia" w:hAnsi="Georgia"/>
          <w:color w:val="292929"/>
          <w:spacing w:val="-1"/>
          <w:sz w:val="30"/>
          <w:szCs w:val="30"/>
        </w:rPr>
      </w:pPr>
      <w:r w:rsidRPr="00870B8B">
        <w:rPr>
          <w:b/>
          <w:bCs/>
          <w:sz w:val="32"/>
          <w:szCs w:val="32"/>
        </w:rPr>
        <w:lastRenderedPageBreak/>
        <w:t>2.2</w:t>
      </w:r>
      <w:r>
        <w:rPr>
          <w:b/>
          <w:bCs/>
          <w:sz w:val="32"/>
          <w:szCs w:val="32"/>
        </w:rPr>
        <w:t xml:space="preserve">.1 PHOTO </w:t>
      </w:r>
      <w:proofErr w:type="gramStart"/>
      <w:r>
        <w:rPr>
          <w:b/>
          <w:bCs/>
          <w:sz w:val="32"/>
          <w:szCs w:val="32"/>
        </w:rPr>
        <w:t>ATTACKS :</w:t>
      </w:r>
      <w:proofErr w:type="gramEnd"/>
    </w:p>
    <w:p w14:paraId="755B472E" w14:textId="77777777" w:rsidR="00956ADD" w:rsidRDefault="00956ADD" w:rsidP="00956ADD">
      <w:pPr>
        <w:rPr>
          <w:sz w:val="24"/>
          <w:szCs w:val="24"/>
        </w:rPr>
      </w:pPr>
    </w:p>
    <w:p w14:paraId="2B23AF41" w14:textId="50CEFD07" w:rsidR="00956ADD" w:rsidRDefault="00956ADD" w:rsidP="00441556">
      <w:pPr>
        <w:spacing w:line="360" w:lineRule="auto"/>
        <w:rPr>
          <w:sz w:val="24"/>
          <w:szCs w:val="24"/>
        </w:rPr>
      </w:pPr>
      <w:r w:rsidRPr="00D77768">
        <w:rPr>
          <w:sz w:val="24"/>
          <w:szCs w:val="24"/>
        </w:rPr>
        <w:t xml:space="preserve">The photograph of a genuine user may be taken by the attacker using a digital camera or even retrieved from the internet [3]. Another type of </w:t>
      </w:r>
      <w:r w:rsidR="00EA5D02">
        <w:rPr>
          <w:sz w:val="24"/>
          <w:szCs w:val="24"/>
        </w:rPr>
        <w:t>photo attack</w:t>
      </w:r>
      <w:r w:rsidRPr="00D77768">
        <w:rPr>
          <w:sz w:val="24"/>
          <w:szCs w:val="24"/>
        </w:rPr>
        <w:t xml:space="preserve"> is the use of photographic masks. These are </w:t>
      </w:r>
      <w:r w:rsidR="00EA5D02">
        <w:rPr>
          <w:sz w:val="24"/>
          <w:szCs w:val="24"/>
        </w:rPr>
        <w:t>high-resolution</w:t>
      </w:r>
      <w:r w:rsidRPr="00D77768">
        <w:rPr>
          <w:sz w:val="24"/>
          <w:szCs w:val="24"/>
        </w:rPr>
        <w:t xml:space="preserve"> printed photographs where </w:t>
      </w:r>
      <w:r w:rsidR="00EA5D02">
        <w:rPr>
          <w:sz w:val="24"/>
          <w:szCs w:val="24"/>
        </w:rPr>
        <w:t xml:space="preserve">the </w:t>
      </w:r>
      <w:r w:rsidRPr="00D77768">
        <w:rPr>
          <w:sz w:val="24"/>
          <w:szCs w:val="24"/>
        </w:rPr>
        <w:t>eyes and mouth have been cut out. Liveness detection can be bypassed as certain facial movements such as blinking of the eye are reproduced.</w:t>
      </w:r>
    </w:p>
    <w:p w14:paraId="03688B31" w14:textId="3B8E855F" w:rsidR="00956ADD" w:rsidRDefault="00956ADD" w:rsidP="00415621">
      <w:pPr>
        <w:pStyle w:val="BodyText"/>
        <w:rPr>
          <w:b/>
          <w:sz w:val="20"/>
          <w:szCs w:val="20"/>
        </w:rPr>
      </w:pPr>
    </w:p>
    <w:tbl>
      <w:tblPr>
        <w:tblpPr w:leftFromText="180" w:rightFromText="180" w:vertAnchor="text" w:horzAnchor="margin" w:tblpY="-49"/>
        <w:tblW w:w="0" w:type="auto"/>
        <w:tblCellSpacing w:w="0" w:type="dxa"/>
        <w:tblCellMar>
          <w:left w:w="0" w:type="dxa"/>
          <w:right w:w="0" w:type="dxa"/>
        </w:tblCellMar>
        <w:tblLook w:val="04A0" w:firstRow="1" w:lastRow="0" w:firstColumn="1" w:lastColumn="0" w:noHBand="0" w:noVBand="1"/>
      </w:tblPr>
      <w:tblGrid>
        <w:gridCol w:w="5790"/>
      </w:tblGrid>
      <w:tr w:rsidR="00AB0F72" w14:paraId="44BC53B6" w14:textId="77777777" w:rsidTr="00AB0F72">
        <w:trPr>
          <w:tblCellSpacing w:w="0" w:type="dxa"/>
        </w:trPr>
        <w:tc>
          <w:tcPr>
            <w:tcW w:w="5790" w:type="dxa"/>
            <w:vAlign w:val="center"/>
            <w:hideMark/>
          </w:tcPr>
          <w:p w14:paraId="38F90833" w14:textId="77777777" w:rsidR="00AB0F72" w:rsidRDefault="00AB0F72" w:rsidP="00AB0F72">
            <w:pPr>
              <w:pStyle w:val="BodyText"/>
              <w:rPr>
                <w:b/>
                <w:sz w:val="20"/>
                <w:szCs w:val="20"/>
              </w:rPr>
            </w:pPr>
          </w:p>
        </w:tc>
      </w:tr>
    </w:tbl>
    <w:p w14:paraId="75241909" w14:textId="6839C576" w:rsidR="009F52D7" w:rsidRDefault="005C0E29" w:rsidP="00415621">
      <w:pPr>
        <w:rPr>
          <w:sz w:val="28"/>
          <w:szCs w:val="28"/>
        </w:rPr>
      </w:pPr>
      <w:r>
        <w:rPr>
          <w:sz w:val="28"/>
          <w:szCs w:val="28"/>
        </w:rPr>
        <w:t xml:space="preserve">                             </w:t>
      </w:r>
      <w:r w:rsidRPr="005C0E29">
        <w:rPr>
          <w:noProof/>
          <w:sz w:val="28"/>
          <w:szCs w:val="28"/>
        </w:rPr>
        <w:drawing>
          <wp:inline distT="0" distB="0" distL="0" distR="0" wp14:anchorId="2C891084" wp14:editId="21128419">
            <wp:extent cx="2763982" cy="1779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934" cy="1795333"/>
                    </a:xfrm>
                    <a:prstGeom prst="rect">
                      <a:avLst/>
                    </a:prstGeom>
                  </pic:spPr>
                </pic:pic>
              </a:graphicData>
            </a:graphic>
          </wp:inline>
        </w:drawing>
      </w:r>
    </w:p>
    <w:p w14:paraId="615E7F9C" w14:textId="77777777" w:rsidR="00EA5D02" w:rsidRDefault="00EA5D02" w:rsidP="00415621">
      <w:pPr>
        <w:rPr>
          <w:sz w:val="28"/>
          <w:szCs w:val="28"/>
        </w:rPr>
      </w:pPr>
    </w:p>
    <w:p w14:paraId="7A15A30B" w14:textId="69FEA1AE" w:rsidR="005C0E29" w:rsidRPr="00EA5D02" w:rsidRDefault="005C0E29" w:rsidP="005C0E29">
      <w:pPr>
        <w:rPr>
          <w:sz w:val="24"/>
          <w:szCs w:val="24"/>
        </w:rPr>
      </w:pPr>
      <w:r w:rsidRPr="00EA5D02">
        <w:rPr>
          <w:sz w:val="24"/>
          <w:szCs w:val="24"/>
        </w:rPr>
        <w:t xml:space="preserve">                              </w:t>
      </w:r>
      <w:r w:rsidR="00EA5D02">
        <w:rPr>
          <w:sz w:val="24"/>
          <w:szCs w:val="24"/>
        </w:rPr>
        <w:t xml:space="preserve">                 </w:t>
      </w:r>
      <w:r w:rsidRPr="00EA5D02">
        <w:rPr>
          <w:sz w:val="24"/>
          <w:szCs w:val="24"/>
        </w:rPr>
        <w:t xml:space="preserve"> </w:t>
      </w:r>
      <w:r w:rsidR="00EA5D02">
        <w:rPr>
          <w:sz w:val="24"/>
          <w:szCs w:val="24"/>
        </w:rPr>
        <w:t xml:space="preserve">   </w:t>
      </w:r>
      <w:r w:rsidRPr="00EA5D02">
        <w:rPr>
          <w:sz w:val="24"/>
          <w:szCs w:val="24"/>
        </w:rPr>
        <w:t xml:space="preserve"> </w:t>
      </w:r>
      <w:r w:rsidRPr="00EA5D02">
        <w:rPr>
          <w:color w:val="0D0D0D" w:themeColor="text1" w:themeTint="F2"/>
          <w:spacing w:val="-1"/>
          <w:sz w:val="24"/>
          <w:szCs w:val="24"/>
        </w:rPr>
        <w:t>FIG</w:t>
      </w:r>
      <w:r w:rsidRPr="00EA5D02">
        <w:rPr>
          <w:color w:val="292929"/>
          <w:spacing w:val="-1"/>
          <w:sz w:val="24"/>
          <w:szCs w:val="24"/>
        </w:rPr>
        <w:t>:04</w:t>
      </w:r>
      <w:r w:rsidR="00EA5D02" w:rsidRPr="00EA5D02">
        <w:rPr>
          <w:color w:val="292929"/>
          <w:spacing w:val="-1"/>
          <w:sz w:val="24"/>
          <w:szCs w:val="24"/>
        </w:rPr>
        <w:t>: Photo Attack</w:t>
      </w:r>
      <w:r w:rsidRPr="00EA5D02">
        <w:rPr>
          <w:color w:val="404040" w:themeColor="text1" w:themeTint="BF"/>
          <w:spacing w:val="-1"/>
          <w:sz w:val="24"/>
          <w:szCs w:val="24"/>
        </w:rPr>
        <w:t xml:space="preserve">                        </w:t>
      </w:r>
    </w:p>
    <w:p w14:paraId="3617D4DA" w14:textId="05EDEE8C" w:rsidR="009F52D7" w:rsidRDefault="009F52D7" w:rsidP="009F52D7">
      <w:pPr>
        <w:pStyle w:val="pw-post-body-paragraph"/>
        <w:shd w:val="clear" w:color="auto" w:fill="FFFFFF"/>
        <w:spacing w:before="480" w:beforeAutospacing="0" w:after="0" w:afterAutospacing="0" w:line="276" w:lineRule="auto"/>
        <w:rPr>
          <w:b/>
          <w:bCs/>
          <w:sz w:val="32"/>
          <w:szCs w:val="32"/>
        </w:rPr>
      </w:pPr>
      <w:r w:rsidRPr="00870B8B">
        <w:rPr>
          <w:b/>
          <w:bCs/>
          <w:sz w:val="32"/>
          <w:szCs w:val="32"/>
        </w:rPr>
        <w:t>2.2</w:t>
      </w:r>
      <w:r>
        <w:rPr>
          <w:b/>
          <w:bCs/>
          <w:sz w:val="32"/>
          <w:szCs w:val="32"/>
        </w:rPr>
        <w:t xml:space="preserve">.2 VIDEO </w:t>
      </w:r>
      <w:proofErr w:type="gramStart"/>
      <w:r>
        <w:rPr>
          <w:b/>
          <w:bCs/>
          <w:sz w:val="32"/>
          <w:szCs w:val="32"/>
        </w:rPr>
        <w:t>ATTACKS :</w:t>
      </w:r>
      <w:proofErr w:type="gramEnd"/>
    </w:p>
    <w:p w14:paraId="13E51EF1" w14:textId="5CDA2132" w:rsidR="009F52D7" w:rsidRDefault="009F52D7" w:rsidP="00441556">
      <w:pPr>
        <w:pStyle w:val="pw-post-body-paragraph"/>
        <w:shd w:val="clear" w:color="auto" w:fill="FFFFFF"/>
        <w:spacing w:before="480" w:beforeAutospacing="0" w:after="0" w:afterAutospacing="0" w:line="360" w:lineRule="auto"/>
        <w:jc w:val="both"/>
        <w:rPr>
          <w:color w:val="292929"/>
          <w:spacing w:val="-1"/>
        </w:rPr>
      </w:pPr>
      <w:r w:rsidRPr="009F52D7">
        <w:rPr>
          <w:color w:val="292929"/>
          <w:spacing w:val="-1"/>
        </w:rPr>
        <w:t>Also known as replay attacks, is a sophisticated version of simple photo spoofs. In this case, the attacker does not use a still image but replays a video of the genuine client using a digital device (e.g., mobile phone, tablet</w:t>
      </w:r>
      <w:r w:rsidR="00EA5D02">
        <w:rPr>
          <w:color w:val="292929"/>
          <w:spacing w:val="-1"/>
        </w:rPr>
        <w:t>,</w:t>
      </w:r>
      <w:r w:rsidRPr="009F52D7">
        <w:rPr>
          <w:color w:val="292929"/>
          <w:spacing w:val="-1"/>
        </w:rPr>
        <w:t xml:space="preserve"> or laptop) [4], [5].</w:t>
      </w:r>
    </w:p>
    <w:p w14:paraId="6C46AB7A" w14:textId="77777777" w:rsidR="009F52D7" w:rsidRDefault="009F52D7" w:rsidP="009F52D7">
      <w:pPr>
        <w:pStyle w:val="BodyText"/>
        <w:rPr>
          <w:b/>
          <w:sz w:val="20"/>
          <w:szCs w:val="20"/>
        </w:rPr>
      </w:pPr>
      <w:r>
        <w:t xml:space="preserve">  </w:t>
      </w:r>
    </w:p>
    <w:tbl>
      <w:tblPr>
        <w:tblpPr w:leftFromText="180" w:rightFromText="180" w:vertAnchor="text" w:horzAnchor="margin" w:tblpY="-49"/>
        <w:tblW w:w="0" w:type="auto"/>
        <w:tblCellSpacing w:w="0" w:type="dxa"/>
        <w:tblCellMar>
          <w:left w:w="0" w:type="dxa"/>
          <w:right w:w="0" w:type="dxa"/>
        </w:tblCellMar>
        <w:tblLook w:val="04A0" w:firstRow="1" w:lastRow="0" w:firstColumn="1" w:lastColumn="0" w:noHBand="0" w:noVBand="1"/>
      </w:tblPr>
      <w:tblGrid>
        <w:gridCol w:w="5790"/>
      </w:tblGrid>
      <w:tr w:rsidR="009F52D7" w14:paraId="5C8ACCA3" w14:textId="77777777" w:rsidTr="009E5203">
        <w:trPr>
          <w:tblCellSpacing w:w="0" w:type="dxa"/>
        </w:trPr>
        <w:tc>
          <w:tcPr>
            <w:tcW w:w="5790" w:type="dxa"/>
            <w:vAlign w:val="center"/>
            <w:hideMark/>
          </w:tcPr>
          <w:p w14:paraId="6E2D57B6" w14:textId="77777777" w:rsidR="009F52D7" w:rsidRDefault="009F52D7" w:rsidP="009E5203">
            <w:pPr>
              <w:pStyle w:val="BodyText"/>
              <w:rPr>
                <w:b/>
                <w:sz w:val="20"/>
                <w:szCs w:val="20"/>
              </w:rPr>
            </w:pPr>
          </w:p>
        </w:tc>
      </w:tr>
    </w:tbl>
    <w:p w14:paraId="53D97C3B" w14:textId="624FA063" w:rsidR="009F52D7" w:rsidRDefault="009F52D7" w:rsidP="009F52D7">
      <w:pPr>
        <w:rPr>
          <w:sz w:val="28"/>
          <w:szCs w:val="28"/>
        </w:rPr>
      </w:pPr>
      <w:r>
        <w:rPr>
          <w:sz w:val="28"/>
          <w:szCs w:val="28"/>
        </w:rPr>
        <w:t xml:space="preserve">                              </w:t>
      </w:r>
      <w:r w:rsidRPr="00524B3F">
        <w:rPr>
          <w:noProof/>
        </w:rPr>
        <w:drawing>
          <wp:inline distT="0" distB="0" distL="0" distR="0" wp14:anchorId="1381A422" wp14:editId="6F825F00">
            <wp:extent cx="2778465" cy="1330036"/>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0222" cy="1359599"/>
                    </a:xfrm>
                    <a:prstGeom prst="rect">
                      <a:avLst/>
                    </a:prstGeom>
                  </pic:spPr>
                </pic:pic>
              </a:graphicData>
            </a:graphic>
          </wp:inline>
        </w:drawing>
      </w:r>
    </w:p>
    <w:p w14:paraId="00D82BCB" w14:textId="77777777" w:rsidR="00EA5D02" w:rsidRDefault="00EA5D02" w:rsidP="009F52D7">
      <w:pPr>
        <w:rPr>
          <w:sz w:val="28"/>
          <w:szCs w:val="28"/>
        </w:rPr>
      </w:pPr>
    </w:p>
    <w:p w14:paraId="597FB64E" w14:textId="1184D06D" w:rsidR="009F52D7" w:rsidRPr="00EA5D02" w:rsidRDefault="009F52D7" w:rsidP="009F52D7">
      <w:pPr>
        <w:rPr>
          <w:sz w:val="24"/>
          <w:szCs w:val="24"/>
        </w:rPr>
      </w:pPr>
      <w:r>
        <w:rPr>
          <w:sz w:val="28"/>
          <w:szCs w:val="28"/>
        </w:rPr>
        <w:t xml:space="preserve">                                        </w:t>
      </w:r>
      <w:r w:rsidR="00EA5D02">
        <w:rPr>
          <w:sz w:val="28"/>
          <w:szCs w:val="28"/>
        </w:rPr>
        <w:t xml:space="preserve"> </w:t>
      </w:r>
      <w:r>
        <w:rPr>
          <w:sz w:val="28"/>
          <w:szCs w:val="28"/>
        </w:rPr>
        <w:t xml:space="preserve">   </w:t>
      </w:r>
      <w:r w:rsidRPr="00EA5D02">
        <w:rPr>
          <w:color w:val="0D0D0D" w:themeColor="text1" w:themeTint="F2"/>
          <w:spacing w:val="-1"/>
          <w:sz w:val="24"/>
          <w:szCs w:val="24"/>
        </w:rPr>
        <w:t>FIG</w:t>
      </w:r>
      <w:r w:rsidRPr="00EA5D02">
        <w:rPr>
          <w:color w:val="292929"/>
          <w:spacing w:val="-1"/>
          <w:sz w:val="24"/>
          <w:szCs w:val="24"/>
        </w:rPr>
        <w:t>:</w:t>
      </w:r>
      <w:r w:rsidR="005C0E29" w:rsidRPr="00EA5D02">
        <w:rPr>
          <w:color w:val="292929"/>
          <w:spacing w:val="-1"/>
          <w:sz w:val="24"/>
          <w:szCs w:val="24"/>
        </w:rPr>
        <w:t>05</w:t>
      </w:r>
      <w:r w:rsidR="00EA5D02" w:rsidRPr="00EA5D02">
        <w:rPr>
          <w:color w:val="292929"/>
          <w:spacing w:val="-1"/>
          <w:sz w:val="24"/>
          <w:szCs w:val="24"/>
        </w:rPr>
        <w:t>:</w:t>
      </w:r>
      <w:r w:rsidR="00FF161F">
        <w:rPr>
          <w:color w:val="292929"/>
          <w:spacing w:val="-1"/>
          <w:sz w:val="24"/>
          <w:szCs w:val="24"/>
        </w:rPr>
        <w:t xml:space="preserve"> </w:t>
      </w:r>
      <w:r w:rsidR="00EA5D02" w:rsidRPr="00EA5D02">
        <w:rPr>
          <w:color w:val="292929"/>
          <w:spacing w:val="-1"/>
          <w:sz w:val="24"/>
          <w:szCs w:val="24"/>
        </w:rPr>
        <w:t>Video Attack</w:t>
      </w:r>
      <w:r w:rsidRPr="00EA5D02">
        <w:rPr>
          <w:color w:val="404040" w:themeColor="text1" w:themeTint="BF"/>
          <w:spacing w:val="-1"/>
          <w:sz w:val="24"/>
          <w:szCs w:val="24"/>
        </w:rPr>
        <w:t xml:space="preserve">    </w:t>
      </w:r>
    </w:p>
    <w:p w14:paraId="6AB76119" w14:textId="49169794" w:rsidR="009F52D7" w:rsidRDefault="009F52D7" w:rsidP="00415621">
      <w:pPr>
        <w:rPr>
          <w:sz w:val="28"/>
          <w:szCs w:val="28"/>
        </w:rPr>
        <w:sectPr w:rsidR="009F52D7" w:rsidSect="00F952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AFDD699" w14:textId="40FCBDF3" w:rsidR="009F52D7" w:rsidRDefault="005C0E29" w:rsidP="009F52D7">
      <w:pPr>
        <w:pStyle w:val="BodyText"/>
        <w:rPr>
          <w:b/>
          <w:bCs/>
          <w:sz w:val="32"/>
          <w:szCs w:val="32"/>
        </w:rPr>
      </w:pPr>
      <w:r w:rsidRPr="00870B8B">
        <w:rPr>
          <w:b/>
          <w:bCs/>
          <w:sz w:val="32"/>
          <w:szCs w:val="32"/>
        </w:rPr>
        <w:lastRenderedPageBreak/>
        <w:t>2.2</w:t>
      </w:r>
      <w:r>
        <w:rPr>
          <w:b/>
          <w:bCs/>
          <w:sz w:val="32"/>
          <w:szCs w:val="32"/>
        </w:rPr>
        <w:t xml:space="preserve">.3 MASK </w:t>
      </w:r>
      <w:proofErr w:type="gramStart"/>
      <w:r>
        <w:rPr>
          <w:b/>
          <w:bCs/>
          <w:sz w:val="32"/>
          <w:szCs w:val="32"/>
        </w:rPr>
        <w:t>ATTACKS :</w:t>
      </w:r>
      <w:proofErr w:type="gramEnd"/>
    </w:p>
    <w:p w14:paraId="0A71D083" w14:textId="4B58F22D" w:rsidR="005C0E29" w:rsidRDefault="005C0E29" w:rsidP="009F52D7">
      <w:pPr>
        <w:pStyle w:val="BodyText"/>
        <w:rPr>
          <w:b/>
          <w:sz w:val="20"/>
          <w:szCs w:val="20"/>
        </w:rPr>
      </w:pPr>
    </w:p>
    <w:p w14:paraId="2E4F9838" w14:textId="3AD0F70E" w:rsidR="005C0E29" w:rsidRDefault="005C0E29" w:rsidP="00441556">
      <w:pPr>
        <w:pStyle w:val="BodyText"/>
        <w:spacing w:line="360" w:lineRule="auto"/>
        <w:rPr>
          <w:bCs/>
        </w:rPr>
      </w:pPr>
      <w:r w:rsidRPr="005C0E29">
        <w:rPr>
          <w:bCs/>
        </w:rPr>
        <w:t xml:space="preserve">The spoofing </w:t>
      </w:r>
      <w:r w:rsidR="00EA5D02">
        <w:rPr>
          <w:bCs/>
        </w:rPr>
        <w:t>artifact</w:t>
      </w:r>
      <w:r w:rsidRPr="005C0E29">
        <w:rPr>
          <w:bCs/>
        </w:rPr>
        <w:t xml:space="preserve"> is a 3D mask of the genuine client’s face, which makes it difficult to detect impostors. Although the possibility to bypass a biometric system </w:t>
      </w:r>
      <w:r w:rsidR="00EA5D02">
        <w:rPr>
          <w:bCs/>
        </w:rPr>
        <w:t xml:space="preserve">by </w:t>
      </w:r>
      <w:r w:rsidRPr="005C0E29">
        <w:rPr>
          <w:bCs/>
        </w:rPr>
        <w:t xml:space="preserve">wearing a mask imitating the face of a different user is an idea that has been circulating for some time [6], these attacks are far less common than the previous two categories due to </w:t>
      </w:r>
      <w:r w:rsidR="00EA5D02">
        <w:rPr>
          <w:bCs/>
        </w:rPr>
        <w:t xml:space="preserve">the </w:t>
      </w:r>
      <w:r w:rsidRPr="005C0E29">
        <w:rPr>
          <w:bCs/>
        </w:rPr>
        <w:t>increase in cost to reproduce the </w:t>
      </w:r>
      <w:r w:rsidR="00EA5D02">
        <w:rPr>
          <w:bCs/>
        </w:rPr>
        <w:t>artifact</w:t>
      </w:r>
      <w:r w:rsidRPr="005C0E29">
        <w:rPr>
          <w:bCs/>
        </w:rPr>
        <w:t>.</w:t>
      </w:r>
    </w:p>
    <w:p w14:paraId="79547788" w14:textId="387A9EA2" w:rsidR="00327865" w:rsidRDefault="00327865" w:rsidP="005C0E29">
      <w:pPr>
        <w:pStyle w:val="BodyText"/>
        <w:spacing w:line="276" w:lineRule="auto"/>
        <w:rPr>
          <w:bCs/>
        </w:rPr>
      </w:pPr>
    </w:p>
    <w:p w14:paraId="53247B00" w14:textId="5FB2A4AB" w:rsidR="00327865" w:rsidRDefault="00327865" w:rsidP="005C0E29">
      <w:pPr>
        <w:pStyle w:val="BodyText"/>
        <w:spacing w:line="276" w:lineRule="auto"/>
        <w:rPr>
          <w:bCs/>
        </w:rPr>
      </w:pPr>
      <w:r>
        <w:rPr>
          <w:bCs/>
        </w:rPr>
        <w:t xml:space="preserve">                                   </w:t>
      </w:r>
      <w:r w:rsidRPr="00327865">
        <w:rPr>
          <w:bCs/>
          <w:noProof/>
        </w:rPr>
        <w:drawing>
          <wp:inline distT="0" distB="0" distL="0" distR="0" wp14:anchorId="35933549" wp14:editId="53660964">
            <wp:extent cx="2917190" cy="1731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3004" cy="1741206"/>
                    </a:xfrm>
                    <a:prstGeom prst="rect">
                      <a:avLst/>
                    </a:prstGeom>
                  </pic:spPr>
                </pic:pic>
              </a:graphicData>
            </a:graphic>
          </wp:inline>
        </w:drawing>
      </w:r>
    </w:p>
    <w:p w14:paraId="63640D49" w14:textId="2F3CAB48" w:rsidR="00327865" w:rsidRDefault="00327865" w:rsidP="005C0E29">
      <w:pPr>
        <w:pStyle w:val="BodyText"/>
        <w:spacing w:line="276" w:lineRule="auto"/>
        <w:rPr>
          <w:color w:val="404040" w:themeColor="text1" w:themeTint="BF"/>
          <w:spacing w:val="-1"/>
          <w:sz w:val="16"/>
          <w:szCs w:val="16"/>
        </w:rPr>
      </w:pPr>
      <w:r>
        <w:rPr>
          <w:bCs/>
        </w:rPr>
        <w:t xml:space="preserve">                                                </w:t>
      </w:r>
      <w:r w:rsidRPr="00EA5D02">
        <w:rPr>
          <w:color w:val="0D0D0D" w:themeColor="text1" w:themeTint="F2"/>
          <w:spacing w:val="-1"/>
        </w:rPr>
        <w:t>FIG</w:t>
      </w:r>
      <w:r w:rsidRPr="00EA5D02">
        <w:rPr>
          <w:color w:val="292929"/>
          <w:spacing w:val="-1"/>
        </w:rPr>
        <w:t>:05</w:t>
      </w:r>
      <w:r w:rsidR="00EA5D02" w:rsidRPr="00EA5D02">
        <w:rPr>
          <w:color w:val="292929"/>
          <w:spacing w:val="-1"/>
        </w:rPr>
        <w:t>:</w:t>
      </w:r>
      <w:r w:rsidR="00FF161F">
        <w:rPr>
          <w:color w:val="292929"/>
          <w:spacing w:val="-1"/>
        </w:rPr>
        <w:t xml:space="preserve"> </w:t>
      </w:r>
      <w:r w:rsidR="00EA5D02" w:rsidRPr="00EA5D02">
        <w:rPr>
          <w:color w:val="292929"/>
          <w:spacing w:val="-1"/>
        </w:rPr>
        <w:t>Mask Attack</w:t>
      </w:r>
      <w:r w:rsidRPr="005C0E29">
        <w:rPr>
          <w:b/>
          <w:bCs/>
          <w:color w:val="404040" w:themeColor="text1" w:themeTint="BF"/>
          <w:spacing w:val="-1"/>
        </w:rPr>
        <w:t xml:space="preserve">  </w:t>
      </w:r>
      <w:r>
        <w:rPr>
          <w:rFonts w:ascii="Georgia" w:hAnsi="Georgia"/>
          <w:b/>
          <w:bCs/>
          <w:color w:val="404040" w:themeColor="text1" w:themeTint="BF"/>
          <w:spacing w:val="-1"/>
          <w:sz w:val="30"/>
          <w:szCs w:val="30"/>
        </w:rPr>
        <w:t xml:space="preserve">                     </w:t>
      </w:r>
    </w:p>
    <w:p w14:paraId="197B0788" w14:textId="1FDC9E3C" w:rsidR="00327865" w:rsidRDefault="00327865" w:rsidP="005C0E29">
      <w:pPr>
        <w:pStyle w:val="BodyText"/>
        <w:spacing w:line="276" w:lineRule="auto"/>
        <w:rPr>
          <w:color w:val="404040" w:themeColor="text1" w:themeTint="BF"/>
          <w:spacing w:val="-1"/>
          <w:sz w:val="16"/>
          <w:szCs w:val="16"/>
        </w:rPr>
      </w:pPr>
    </w:p>
    <w:p w14:paraId="6DAF359E" w14:textId="75A8D5B9" w:rsidR="00327865" w:rsidRDefault="00327865" w:rsidP="005C0E29">
      <w:pPr>
        <w:pStyle w:val="BodyText"/>
        <w:spacing w:line="276" w:lineRule="auto"/>
        <w:rPr>
          <w:color w:val="404040" w:themeColor="text1" w:themeTint="BF"/>
          <w:spacing w:val="-1"/>
          <w:sz w:val="16"/>
          <w:szCs w:val="16"/>
        </w:rPr>
      </w:pPr>
    </w:p>
    <w:p w14:paraId="691C06A0" w14:textId="73372208" w:rsidR="00327865" w:rsidRDefault="00327865" w:rsidP="005C0E29">
      <w:pPr>
        <w:pStyle w:val="BodyText"/>
        <w:spacing w:line="276" w:lineRule="auto"/>
        <w:rPr>
          <w:color w:val="404040" w:themeColor="text1" w:themeTint="BF"/>
          <w:spacing w:val="-1"/>
          <w:sz w:val="16"/>
          <w:szCs w:val="16"/>
        </w:rPr>
      </w:pPr>
    </w:p>
    <w:p w14:paraId="19FF574E" w14:textId="4CC300BF" w:rsidR="00327865" w:rsidRPr="00327865" w:rsidRDefault="00327865" w:rsidP="00327865">
      <w:pPr>
        <w:pStyle w:val="Heading1"/>
        <w:shd w:val="clear" w:color="auto" w:fill="FFFFFF"/>
        <w:spacing w:before="0"/>
        <w:rPr>
          <w:rFonts w:ascii="Times New Roman" w:hAnsi="Times New Roman" w:cs="Times New Roman"/>
          <w:color w:val="111111"/>
          <w:sz w:val="28"/>
          <w:szCs w:val="28"/>
        </w:rPr>
      </w:pPr>
      <w:r w:rsidRPr="00327865">
        <w:rPr>
          <w:rFonts w:ascii="Times New Roman" w:hAnsi="Times New Roman" w:cs="Times New Roman"/>
          <w:b/>
          <w:bCs/>
          <w:color w:val="111111"/>
          <w:sz w:val="28"/>
          <w:szCs w:val="28"/>
        </w:rPr>
        <w:t xml:space="preserve">The face spoofing attacks and face spoofing detection </w:t>
      </w:r>
      <w:proofErr w:type="gramStart"/>
      <w:r w:rsidRPr="00327865">
        <w:rPr>
          <w:rFonts w:ascii="Times New Roman" w:hAnsi="Times New Roman" w:cs="Times New Roman"/>
          <w:b/>
          <w:bCs/>
          <w:color w:val="111111"/>
          <w:sz w:val="28"/>
          <w:szCs w:val="28"/>
        </w:rPr>
        <w:t>task</w:t>
      </w:r>
      <w:r>
        <w:rPr>
          <w:rFonts w:ascii="Times New Roman" w:hAnsi="Times New Roman" w:cs="Times New Roman"/>
          <w:b/>
          <w:bCs/>
          <w:color w:val="111111"/>
          <w:sz w:val="28"/>
          <w:szCs w:val="28"/>
        </w:rPr>
        <w:t xml:space="preserve"> :</w:t>
      </w:r>
      <w:proofErr w:type="gramEnd"/>
    </w:p>
    <w:p w14:paraId="45FA13F3" w14:textId="25DC3010" w:rsidR="00327865" w:rsidRDefault="00327865" w:rsidP="005C0E29">
      <w:pPr>
        <w:pStyle w:val="BodyText"/>
        <w:spacing w:line="276" w:lineRule="auto"/>
        <w:rPr>
          <w:color w:val="404040" w:themeColor="text1" w:themeTint="BF"/>
          <w:spacing w:val="-1"/>
          <w:sz w:val="16"/>
          <w:szCs w:val="16"/>
        </w:rPr>
      </w:pPr>
    </w:p>
    <w:p w14:paraId="0B2CA70A" w14:textId="1CC2A76F" w:rsidR="00327865" w:rsidRDefault="00327865" w:rsidP="005C0E29">
      <w:pPr>
        <w:pStyle w:val="BodyText"/>
        <w:spacing w:line="276" w:lineRule="auto"/>
        <w:rPr>
          <w:color w:val="404040" w:themeColor="text1" w:themeTint="BF"/>
          <w:spacing w:val="-1"/>
          <w:sz w:val="16"/>
          <w:szCs w:val="16"/>
        </w:rPr>
      </w:pPr>
    </w:p>
    <w:p w14:paraId="729E152D" w14:textId="359F66F8" w:rsidR="00327865" w:rsidRDefault="00327865" w:rsidP="005C0E29">
      <w:pPr>
        <w:pStyle w:val="BodyText"/>
        <w:spacing w:line="276" w:lineRule="auto"/>
        <w:rPr>
          <w:color w:val="404040" w:themeColor="text1" w:themeTint="BF"/>
          <w:spacing w:val="-1"/>
          <w:sz w:val="16"/>
          <w:szCs w:val="16"/>
        </w:rPr>
      </w:pPr>
    </w:p>
    <w:p w14:paraId="3F3E093E" w14:textId="49F55E7F" w:rsidR="00327865" w:rsidRDefault="00327865" w:rsidP="005C0E29">
      <w:pPr>
        <w:pStyle w:val="BodyText"/>
        <w:spacing w:line="276" w:lineRule="auto"/>
        <w:rPr>
          <w:color w:val="404040" w:themeColor="text1" w:themeTint="BF"/>
          <w:spacing w:val="-1"/>
          <w:sz w:val="16"/>
          <w:szCs w:val="16"/>
        </w:rPr>
      </w:pPr>
    </w:p>
    <w:p w14:paraId="65371935" w14:textId="13408DB6" w:rsidR="00327865" w:rsidRDefault="00700092" w:rsidP="00700092">
      <w:pPr>
        <w:pStyle w:val="BodyText"/>
        <w:tabs>
          <w:tab w:val="left" w:pos="5531"/>
        </w:tabs>
        <w:spacing w:line="276" w:lineRule="auto"/>
        <w:rPr>
          <w:color w:val="404040" w:themeColor="text1" w:themeTint="BF"/>
          <w:spacing w:val="-1"/>
          <w:sz w:val="16"/>
          <w:szCs w:val="16"/>
        </w:rPr>
      </w:pPr>
      <w:r>
        <w:rPr>
          <w:color w:val="404040" w:themeColor="text1" w:themeTint="BF"/>
          <w:spacing w:val="-1"/>
          <w:sz w:val="16"/>
          <w:szCs w:val="16"/>
        </w:rPr>
        <w:tab/>
      </w:r>
    </w:p>
    <w:p w14:paraId="60903091" w14:textId="75283D62" w:rsidR="00327865" w:rsidRDefault="00327865" w:rsidP="005C0E29">
      <w:pPr>
        <w:pStyle w:val="BodyText"/>
        <w:spacing w:line="276" w:lineRule="auto"/>
        <w:rPr>
          <w:bCs/>
        </w:rPr>
      </w:pPr>
      <w:r>
        <w:rPr>
          <w:bCs/>
        </w:rPr>
        <w:t xml:space="preserve">              </w:t>
      </w:r>
      <w:r w:rsidRPr="00327865">
        <w:rPr>
          <w:bCs/>
          <w:noProof/>
        </w:rPr>
        <w:drawing>
          <wp:inline distT="0" distB="0" distL="0" distR="0" wp14:anchorId="1794FAFF" wp14:editId="2ED49075">
            <wp:extent cx="4097698" cy="264085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4283" cy="2645094"/>
                    </a:xfrm>
                    <a:prstGeom prst="rect">
                      <a:avLst/>
                    </a:prstGeom>
                  </pic:spPr>
                </pic:pic>
              </a:graphicData>
            </a:graphic>
          </wp:inline>
        </w:drawing>
      </w:r>
    </w:p>
    <w:p w14:paraId="504E0BD8" w14:textId="77777777" w:rsidR="00EA5D02" w:rsidRPr="005C0E29" w:rsidRDefault="00EA5D02" w:rsidP="005C0E29">
      <w:pPr>
        <w:pStyle w:val="BodyText"/>
        <w:spacing w:line="276" w:lineRule="auto"/>
        <w:rPr>
          <w:bCs/>
        </w:rPr>
      </w:pPr>
    </w:p>
    <w:tbl>
      <w:tblPr>
        <w:tblpPr w:leftFromText="180" w:rightFromText="180" w:vertAnchor="text" w:horzAnchor="margin" w:tblpY="-49"/>
        <w:tblW w:w="0" w:type="auto"/>
        <w:tblCellSpacing w:w="0" w:type="dxa"/>
        <w:tblCellMar>
          <w:left w:w="0" w:type="dxa"/>
          <w:right w:w="0" w:type="dxa"/>
        </w:tblCellMar>
        <w:tblLook w:val="04A0" w:firstRow="1" w:lastRow="0" w:firstColumn="1" w:lastColumn="0" w:noHBand="0" w:noVBand="1"/>
      </w:tblPr>
      <w:tblGrid>
        <w:gridCol w:w="5790"/>
      </w:tblGrid>
      <w:tr w:rsidR="009F52D7" w14:paraId="164530B0" w14:textId="77777777" w:rsidTr="009E5203">
        <w:trPr>
          <w:tblCellSpacing w:w="0" w:type="dxa"/>
        </w:trPr>
        <w:tc>
          <w:tcPr>
            <w:tcW w:w="5790" w:type="dxa"/>
            <w:vAlign w:val="center"/>
            <w:hideMark/>
          </w:tcPr>
          <w:p w14:paraId="671E7396" w14:textId="77777777" w:rsidR="009F52D7" w:rsidRDefault="009F52D7" w:rsidP="009E5203">
            <w:pPr>
              <w:pStyle w:val="BodyText"/>
              <w:rPr>
                <w:b/>
                <w:sz w:val="20"/>
                <w:szCs w:val="20"/>
              </w:rPr>
            </w:pPr>
          </w:p>
        </w:tc>
      </w:tr>
    </w:tbl>
    <w:p w14:paraId="365251BB" w14:textId="4583C026" w:rsidR="00327865" w:rsidRPr="00EA5D02" w:rsidRDefault="00327865" w:rsidP="00327865">
      <w:pPr>
        <w:pStyle w:val="BodyText"/>
        <w:spacing w:line="276" w:lineRule="auto"/>
        <w:rPr>
          <w:color w:val="404040" w:themeColor="text1" w:themeTint="BF"/>
          <w:spacing w:val="-1"/>
        </w:rPr>
      </w:pPr>
      <w:r w:rsidRPr="00EA5D02">
        <w:t xml:space="preserve">                                   </w:t>
      </w:r>
      <w:r w:rsidR="00EA5D02">
        <w:t xml:space="preserve">             </w:t>
      </w:r>
      <w:r w:rsidRPr="00EA5D02">
        <w:t xml:space="preserve"> </w:t>
      </w:r>
      <w:r w:rsidRPr="00EA5D02">
        <w:rPr>
          <w:color w:val="0D0D0D" w:themeColor="text1" w:themeTint="F2"/>
          <w:spacing w:val="-1"/>
        </w:rPr>
        <w:t>FIG</w:t>
      </w:r>
      <w:r w:rsidRPr="00EA5D02">
        <w:rPr>
          <w:color w:val="292929"/>
          <w:spacing w:val="-1"/>
        </w:rPr>
        <w:t>:06</w:t>
      </w:r>
      <w:r w:rsidR="00EA5D02" w:rsidRPr="00EA5D02">
        <w:rPr>
          <w:color w:val="404040" w:themeColor="text1" w:themeTint="BF"/>
          <w:spacing w:val="-1"/>
        </w:rPr>
        <w:t>:</w:t>
      </w:r>
      <w:r w:rsidR="00FF161F">
        <w:rPr>
          <w:color w:val="404040" w:themeColor="text1" w:themeTint="BF"/>
          <w:spacing w:val="-1"/>
        </w:rPr>
        <w:t xml:space="preserve"> </w:t>
      </w:r>
      <w:r w:rsidR="00EA5D02" w:rsidRPr="00EA5D02">
        <w:rPr>
          <w:color w:val="404040" w:themeColor="text1" w:themeTint="BF"/>
          <w:spacing w:val="-1"/>
        </w:rPr>
        <w:t>Face spoofing attacks</w:t>
      </w:r>
      <w:r w:rsidRPr="00EA5D02">
        <w:rPr>
          <w:color w:val="404040" w:themeColor="text1" w:themeTint="BF"/>
          <w:spacing w:val="-1"/>
        </w:rPr>
        <w:t xml:space="preserve">                            </w:t>
      </w:r>
    </w:p>
    <w:p w14:paraId="3C630DBA" w14:textId="0F163E64" w:rsidR="00524B3F" w:rsidRDefault="00524B3F" w:rsidP="00524B3F">
      <w:pPr>
        <w:pStyle w:val="Heading2"/>
        <w:spacing w:before="153"/>
        <w:ind w:left="0" w:right="122"/>
      </w:pPr>
    </w:p>
    <w:p w14:paraId="6CCC6696" w14:textId="77777777" w:rsidR="00625A1C" w:rsidRDefault="00625A1C">
      <w:pPr>
        <w:rPr>
          <w:b/>
          <w:color w:val="6E2E9F"/>
          <w:sz w:val="24"/>
          <w:szCs w:val="24"/>
        </w:rPr>
      </w:pPr>
    </w:p>
    <w:p w14:paraId="3E4EFC47" w14:textId="77777777" w:rsidR="00625A1C" w:rsidRDefault="00625A1C" w:rsidP="00625A1C">
      <w:pPr>
        <w:rPr>
          <w:rFonts w:ascii="Georgia" w:hAnsi="Georgia"/>
          <w:b/>
          <w:bCs/>
          <w:color w:val="404040" w:themeColor="text1" w:themeTint="BF"/>
          <w:spacing w:val="-1"/>
          <w:sz w:val="30"/>
          <w:szCs w:val="30"/>
        </w:rPr>
      </w:pPr>
      <w:r>
        <w:rPr>
          <w:b/>
          <w:bCs/>
          <w:sz w:val="32"/>
          <w:szCs w:val="32"/>
        </w:rPr>
        <w:t xml:space="preserve">       </w:t>
      </w:r>
      <w:r w:rsidRPr="00625A1C">
        <w:rPr>
          <w:b/>
          <w:bCs/>
          <w:noProof/>
          <w:sz w:val="32"/>
          <w:szCs w:val="32"/>
        </w:rPr>
        <w:drawing>
          <wp:inline distT="0" distB="0" distL="0" distR="0" wp14:anchorId="0969A2BA" wp14:editId="3494718B">
            <wp:extent cx="4930567" cy="614225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567" cy="6142252"/>
                    </a:xfrm>
                    <a:prstGeom prst="rect">
                      <a:avLst/>
                    </a:prstGeom>
                  </pic:spPr>
                </pic:pic>
              </a:graphicData>
            </a:graphic>
          </wp:inline>
        </w:drawing>
      </w:r>
      <w:r w:rsidRPr="00625A1C">
        <w:rPr>
          <w:rFonts w:ascii="Georgia" w:hAnsi="Georgia"/>
          <w:b/>
          <w:bCs/>
          <w:color w:val="404040" w:themeColor="text1" w:themeTint="BF"/>
          <w:spacing w:val="-1"/>
          <w:sz w:val="30"/>
          <w:szCs w:val="30"/>
        </w:rPr>
        <w:t xml:space="preserve">            </w:t>
      </w:r>
    </w:p>
    <w:p w14:paraId="2FF7D5C4" w14:textId="77777777" w:rsidR="00625A1C" w:rsidRDefault="00625A1C" w:rsidP="00625A1C">
      <w:pPr>
        <w:rPr>
          <w:rFonts w:ascii="Georgia" w:hAnsi="Georgia"/>
          <w:b/>
          <w:bCs/>
          <w:color w:val="404040" w:themeColor="text1" w:themeTint="BF"/>
          <w:spacing w:val="-1"/>
          <w:sz w:val="30"/>
          <w:szCs w:val="30"/>
        </w:rPr>
      </w:pPr>
    </w:p>
    <w:p w14:paraId="481787AC" w14:textId="77777777" w:rsidR="00625A1C" w:rsidRDefault="00625A1C" w:rsidP="00625A1C">
      <w:pPr>
        <w:rPr>
          <w:rFonts w:ascii="Georgia" w:hAnsi="Georgia"/>
          <w:b/>
          <w:bCs/>
          <w:color w:val="404040" w:themeColor="text1" w:themeTint="BF"/>
          <w:spacing w:val="-1"/>
          <w:sz w:val="30"/>
          <w:szCs w:val="30"/>
        </w:rPr>
      </w:pPr>
    </w:p>
    <w:p w14:paraId="29B07E4A" w14:textId="2C45B092" w:rsidR="00625A1C" w:rsidRPr="00EA5D02" w:rsidRDefault="00625A1C" w:rsidP="00625A1C">
      <w:pPr>
        <w:rPr>
          <w:color w:val="000000"/>
          <w:sz w:val="32"/>
          <w:szCs w:val="32"/>
          <w14:textFill>
            <w14:solidFill>
              <w14:srgbClr w14:val="000000">
                <w14:lumMod w14:val="75000"/>
                <w14:lumOff w14:val="25000"/>
              </w14:srgbClr>
            </w14:solidFill>
          </w14:textFill>
        </w:rPr>
      </w:pPr>
      <w:r>
        <w:rPr>
          <w:b/>
          <w:bCs/>
          <w:color w:val="404040" w:themeColor="text1" w:themeTint="BF"/>
          <w:spacing w:val="-1"/>
          <w:sz w:val="24"/>
          <w:szCs w:val="24"/>
        </w:rPr>
        <w:t xml:space="preserve">                  </w:t>
      </w:r>
      <w:r w:rsidRPr="00EA5D02">
        <w:rPr>
          <w:color w:val="404040" w:themeColor="text1" w:themeTint="BF"/>
          <w:spacing w:val="-1"/>
          <w:sz w:val="24"/>
          <w:szCs w:val="24"/>
        </w:rPr>
        <w:t xml:space="preserve">FIG. 07: FACE SPOOFING TECHNIQUE CLASSIFICATION </w:t>
      </w:r>
      <w:r w:rsidRPr="00EA5D02">
        <w:rPr>
          <w:rFonts w:ascii="Georgia" w:hAnsi="Georgia"/>
          <w:color w:val="404040" w:themeColor="text1" w:themeTint="BF"/>
          <w:spacing w:val="-1"/>
          <w:sz w:val="30"/>
          <w:szCs w:val="30"/>
        </w:rPr>
        <w:t xml:space="preserve">              </w:t>
      </w:r>
    </w:p>
    <w:p w14:paraId="26947DF2" w14:textId="77777777" w:rsidR="00625A1C" w:rsidRDefault="00625A1C">
      <w:pPr>
        <w:rPr>
          <w:b/>
          <w:bCs/>
          <w:sz w:val="32"/>
          <w:szCs w:val="32"/>
        </w:rPr>
      </w:pPr>
    </w:p>
    <w:p w14:paraId="37659DAB" w14:textId="505E77F2" w:rsidR="00625A1C" w:rsidRDefault="00625A1C">
      <w:pPr>
        <w:rPr>
          <w:b/>
          <w:bCs/>
          <w:sz w:val="32"/>
          <w:szCs w:val="32"/>
        </w:rPr>
      </w:pPr>
    </w:p>
    <w:p w14:paraId="532C5C0D" w14:textId="67D43018" w:rsidR="00625A1C" w:rsidRDefault="00625A1C">
      <w:pPr>
        <w:rPr>
          <w:b/>
          <w:bCs/>
          <w:sz w:val="32"/>
          <w:szCs w:val="32"/>
        </w:rPr>
      </w:pPr>
    </w:p>
    <w:p w14:paraId="5245EC99" w14:textId="77777777" w:rsidR="00625A1C" w:rsidRDefault="00625A1C"/>
    <w:p w14:paraId="2EEA4819" w14:textId="6CDCBED2" w:rsidR="00B360CB" w:rsidRDefault="00B360CB"/>
    <w:p w14:paraId="6B917306" w14:textId="45F6AD62" w:rsidR="00B360CB" w:rsidRDefault="00B360CB"/>
    <w:p w14:paraId="23665A5A" w14:textId="28A4E8B1" w:rsidR="00B360CB" w:rsidRDefault="00B360CB"/>
    <w:p w14:paraId="597F9867" w14:textId="0F0699E9" w:rsidR="00B360CB" w:rsidRDefault="00B360CB"/>
    <w:p w14:paraId="0B4B481B" w14:textId="6219D9B8" w:rsidR="00B360CB" w:rsidRDefault="00B360CB"/>
    <w:p w14:paraId="14C2649A" w14:textId="009A2BFC" w:rsidR="00B360CB" w:rsidRDefault="00B360CB"/>
    <w:p w14:paraId="35961353" w14:textId="59703A82" w:rsidR="00B360CB" w:rsidRDefault="00B360CB"/>
    <w:p w14:paraId="41816CFC" w14:textId="6ACF1516" w:rsidR="00B360CB" w:rsidRDefault="00B360CB"/>
    <w:p w14:paraId="2568D452" w14:textId="41A613D9" w:rsidR="00625A1C" w:rsidRDefault="00625A1C"/>
    <w:p w14:paraId="1B543F4E" w14:textId="0A0D5427" w:rsidR="00625A1C" w:rsidRDefault="00625A1C"/>
    <w:p w14:paraId="3C621437" w14:textId="19AE56BA" w:rsidR="00625A1C" w:rsidRDefault="00625A1C"/>
    <w:p w14:paraId="5041E1C1" w14:textId="0A7E8E32" w:rsidR="00625A1C" w:rsidRDefault="00625A1C"/>
    <w:p w14:paraId="3421C8EA" w14:textId="0F258E0E" w:rsidR="00625A1C" w:rsidRDefault="00625A1C"/>
    <w:p w14:paraId="2EC768C8" w14:textId="330B9540" w:rsidR="00625A1C" w:rsidRDefault="00625A1C"/>
    <w:p w14:paraId="5E6994DC" w14:textId="1380A93F" w:rsidR="00625A1C" w:rsidRDefault="00625A1C"/>
    <w:p w14:paraId="49E989E3" w14:textId="1F5BA58E" w:rsidR="00625A1C" w:rsidRDefault="00625A1C"/>
    <w:p w14:paraId="19EAF521" w14:textId="65CAC3D5" w:rsidR="00625A1C" w:rsidRDefault="00625A1C"/>
    <w:p w14:paraId="2EC7C235" w14:textId="40724073" w:rsidR="00625A1C" w:rsidRDefault="00625A1C"/>
    <w:p w14:paraId="7A1F4368" w14:textId="1C69DF80" w:rsidR="00625A1C" w:rsidRDefault="00625A1C"/>
    <w:p w14:paraId="24AFE893" w14:textId="0B7A164A" w:rsidR="00625A1C" w:rsidRDefault="00625A1C"/>
    <w:p w14:paraId="679A81F5" w14:textId="75672BD3" w:rsidR="00B360CB" w:rsidRPr="00625A1C" w:rsidRDefault="00625A1C" w:rsidP="00625A1C">
      <w:pPr>
        <w:spacing w:before="79"/>
        <w:ind w:right="3157"/>
      </w:pPr>
      <w:r>
        <w:t xml:space="preserve">                                                  </w:t>
      </w:r>
      <w:r w:rsidR="00B360CB">
        <w:rPr>
          <w:b/>
          <w:sz w:val="32"/>
          <w:szCs w:val="32"/>
        </w:rPr>
        <w:t>CHAPTER – 3</w:t>
      </w:r>
    </w:p>
    <w:p w14:paraId="2D7884EC" w14:textId="77777777" w:rsidR="00B360CB" w:rsidRDefault="00B360CB" w:rsidP="00B360CB">
      <w:pPr>
        <w:pStyle w:val="BodyText"/>
        <w:spacing w:before="3"/>
        <w:rPr>
          <w:b/>
          <w:sz w:val="32"/>
          <w:szCs w:val="32"/>
        </w:rPr>
      </w:pPr>
      <w:r>
        <w:rPr>
          <w:b/>
          <w:sz w:val="32"/>
          <w:szCs w:val="32"/>
        </w:rPr>
        <w:t xml:space="preserve"> </w:t>
      </w:r>
    </w:p>
    <w:p w14:paraId="03902150" w14:textId="6A773B53" w:rsidR="00B360CB" w:rsidRPr="007454AC" w:rsidRDefault="00B360CB" w:rsidP="00B360CB">
      <w:pPr>
        <w:pStyle w:val="Heading1"/>
        <w:ind w:right="1074"/>
        <w:rPr>
          <w:b/>
          <w:bCs/>
          <w:kern w:val="36"/>
        </w:rPr>
      </w:pPr>
      <w:r>
        <w:rPr>
          <w:kern w:val="36"/>
        </w:rPr>
        <w:t xml:space="preserve">                              ANTI-SPOOFING TECHNIQUES</w:t>
      </w:r>
    </w:p>
    <w:p w14:paraId="064C3B1B" w14:textId="77777777" w:rsidR="00625A1C" w:rsidRDefault="00625A1C" w:rsidP="00625A1C"/>
    <w:p w14:paraId="2CE78190" w14:textId="77777777" w:rsidR="00625A1C" w:rsidRDefault="00625A1C" w:rsidP="00625A1C"/>
    <w:p w14:paraId="7940FE82" w14:textId="77777777" w:rsidR="00625A1C" w:rsidRDefault="00625A1C" w:rsidP="00625A1C"/>
    <w:p w14:paraId="773E275C" w14:textId="77777777" w:rsidR="00625A1C" w:rsidRDefault="00625A1C" w:rsidP="00625A1C"/>
    <w:p w14:paraId="09D489DF" w14:textId="77777777" w:rsidR="00625A1C" w:rsidRDefault="00625A1C" w:rsidP="00625A1C"/>
    <w:p w14:paraId="2D16900A" w14:textId="77777777" w:rsidR="00625A1C" w:rsidRDefault="00625A1C" w:rsidP="00625A1C"/>
    <w:p w14:paraId="0BC3E479" w14:textId="77777777" w:rsidR="00625A1C" w:rsidRDefault="00625A1C" w:rsidP="00625A1C"/>
    <w:p w14:paraId="0363DE3B" w14:textId="77777777" w:rsidR="00625A1C" w:rsidRDefault="00625A1C" w:rsidP="00625A1C"/>
    <w:p w14:paraId="2963FC9D" w14:textId="77777777" w:rsidR="00625A1C" w:rsidRDefault="00625A1C" w:rsidP="00625A1C"/>
    <w:p w14:paraId="2F74BE9B" w14:textId="77777777" w:rsidR="00625A1C" w:rsidRDefault="00625A1C" w:rsidP="00625A1C"/>
    <w:p w14:paraId="02802A3F" w14:textId="77777777" w:rsidR="00625A1C" w:rsidRDefault="00625A1C" w:rsidP="00625A1C"/>
    <w:p w14:paraId="26129B9E" w14:textId="77777777" w:rsidR="00625A1C" w:rsidRDefault="00625A1C" w:rsidP="00625A1C"/>
    <w:p w14:paraId="27A08CAE" w14:textId="77777777" w:rsidR="00625A1C" w:rsidRDefault="00625A1C" w:rsidP="00625A1C"/>
    <w:p w14:paraId="56C0E55B" w14:textId="77777777" w:rsidR="00625A1C" w:rsidRDefault="00625A1C" w:rsidP="00625A1C"/>
    <w:p w14:paraId="462AE62A" w14:textId="77777777" w:rsidR="00625A1C" w:rsidRDefault="00625A1C" w:rsidP="00625A1C"/>
    <w:p w14:paraId="24254D18" w14:textId="77777777" w:rsidR="00625A1C" w:rsidRDefault="00625A1C" w:rsidP="00625A1C"/>
    <w:p w14:paraId="3D867181" w14:textId="77777777" w:rsidR="00625A1C" w:rsidRDefault="00625A1C" w:rsidP="00625A1C"/>
    <w:p w14:paraId="19C54FCB" w14:textId="77777777" w:rsidR="00625A1C" w:rsidRDefault="00625A1C" w:rsidP="00625A1C"/>
    <w:p w14:paraId="38CB640D" w14:textId="77777777" w:rsidR="00625A1C" w:rsidRDefault="00625A1C" w:rsidP="00625A1C"/>
    <w:p w14:paraId="7EA0825C" w14:textId="77777777" w:rsidR="00625A1C" w:rsidRDefault="00625A1C" w:rsidP="00625A1C"/>
    <w:p w14:paraId="579EE3E8" w14:textId="77777777" w:rsidR="00625A1C" w:rsidRDefault="00625A1C" w:rsidP="00625A1C"/>
    <w:p w14:paraId="035715DE" w14:textId="77777777" w:rsidR="00625A1C" w:rsidRDefault="00625A1C" w:rsidP="00625A1C"/>
    <w:p w14:paraId="6401E073" w14:textId="77777777" w:rsidR="00625A1C" w:rsidRDefault="00625A1C" w:rsidP="00625A1C"/>
    <w:p w14:paraId="74FA7534" w14:textId="77777777" w:rsidR="00625A1C" w:rsidRDefault="00625A1C" w:rsidP="00625A1C"/>
    <w:p w14:paraId="139348CC" w14:textId="77777777" w:rsidR="00625A1C" w:rsidRDefault="00625A1C" w:rsidP="00625A1C"/>
    <w:p w14:paraId="397D3E4F" w14:textId="77777777" w:rsidR="00625A1C" w:rsidRDefault="00625A1C" w:rsidP="00625A1C"/>
    <w:p w14:paraId="5F92884A" w14:textId="70808CD6" w:rsidR="00625A1C" w:rsidRDefault="00625A1C" w:rsidP="00625A1C">
      <w:pPr>
        <w:rPr>
          <w:b/>
          <w:bCs/>
          <w:sz w:val="32"/>
          <w:szCs w:val="32"/>
        </w:rPr>
      </w:pPr>
      <w:r>
        <w:rPr>
          <w:b/>
          <w:bCs/>
          <w:sz w:val="32"/>
          <w:szCs w:val="32"/>
        </w:rPr>
        <w:lastRenderedPageBreak/>
        <w:t>3: ANTI-SPOOFING TECHNIQUES:</w:t>
      </w:r>
    </w:p>
    <w:p w14:paraId="746CB37D" w14:textId="77777777" w:rsidR="00A5597C" w:rsidRDefault="00625A1C" w:rsidP="00A5597C">
      <w:pPr>
        <w:pStyle w:val="pw-post-body-paragraph"/>
        <w:shd w:val="clear" w:color="auto" w:fill="FFFFFF"/>
        <w:spacing w:before="206" w:beforeAutospacing="0" w:after="0" w:afterAutospacing="0" w:line="360" w:lineRule="auto"/>
        <w:jc w:val="both"/>
        <w:rPr>
          <w:color w:val="292929"/>
          <w:spacing w:val="-1"/>
        </w:rPr>
      </w:pPr>
      <w:r w:rsidRPr="00625A1C">
        <w:rPr>
          <w:color w:val="292929"/>
          <w:spacing w:val="-1"/>
        </w:rPr>
        <w:t xml:space="preserve">Because most of the facial recognition system is easy to be attacked by spoofing methods. Therefore, in order to design a secure face recognition system in a real scenario, anti-spoofing techniques should be a top priority from the initial planning of the </w:t>
      </w:r>
      <w:proofErr w:type="spellStart"/>
      <w:proofErr w:type="gramStart"/>
      <w:r w:rsidRPr="00625A1C">
        <w:rPr>
          <w:color w:val="292929"/>
          <w:spacing w:val="-1"/>
        </w:rPr>
        <w:t>system.Since</w:t>
      </w:r>
      <w:proofErr w:type="spellEnd"/>
      <w:proofErr w:type="gramEnd"/>
      <w:r w:rsidRPr="00625A1C">
        <w:rPr>
          <w:color w:val="292929"/>
          <w:spacing w:val="-1"/>
        </w:rPr>
        <w:t xml:space="preserve"> face recognition systems try to differentiate between genuine users, not to determine if the biometric sample presented to the sensor is real or a fake. We can do them in four different ways as follows.</w:t>
      </w:r>
    </w:p>
    <w:p w14:paraId="34238B50" w14:textId="3A088896" w:rsidR="00625A1C" w:rsidRPr="00A5597C" w:rsidRDefault="00625A1C" w:rsidP="00A5597C">
      <w:pPr>
        <w:pStyle w:val="pw-post-body-paragraph"/>
        <w:shd w:val="clear" w:color="auto" w:fill="FFFFFF"/>
        <w:spacing w:before="206" w:beforeAutospacing="0" w:after="0" w:afterAutospacing="0" w:line="360" w:lineRule="auto"/>
        <w:jc w:val="both"/>
        <w:rPr>
          <w:color w:val="292929"/>
          <w:spacing w:val="-1"/>
        </w:rPr>
      </w:pPr>
      <w:proofErr w:type="gramStart"/>
      <w:r>
        <w:rPr>
          <w:b/>
          <w:bCs/>
          <w:sz w:val="32"/>
          <w:szCs w:val="32"/>
        </w:rPr>
        <w:t>3.1</w:t>
      </w:r>
      <w:r w:rsidRPr="00870B8B">
        <w:rPr>
          <w:b/>
          <w:bCs/>
          <w:sz w:val="32"/>
          <w:szCs w:val="32"/>
        </w:rPr>
        <w:t xml:space="preserve">  </w:t>
      </w:r>
      <w:r>
        <w:rPr>
          <w:b/>
          <w:bCs/>
          <w:sz w:val="32"/>
          <w:szCs w:val="32"/>
        </w:rPr>
        <w:t>SENSORS</w:t>
      </w:r>
      <w:proofErr w:type="gramEnd"/>
      <w:r>
        <w:rPr>
          <w:b/>
          <w:bCs/>
          <w:sz w:val="32"/>
          <w:szCs w:val="32"/>
        </w:rPr>
        <w:t xml:space="preserve"> :</w:t>
      </w:r>
    </w:p>
    <w:p w14:paraId="40515956" w14:textId="77777777" w:rsidR="00A5597C" w:rsidRDefault="00625A1C" w:rsidP="00A5597C">
      <w:pPr>
        <w:pStyle w:val="pw-post-body-paragraph"/>
        <w:shd w:val="clear" w:color="auto" w:fill="FFFFFF"/>
        <w:spacing w:before="206" w:beforeAutospacing="0" w:after="0" w:afterAutospacing="0" w:line="360" w:lineRule="auto"/>
        <w:jc w:val="both"/>
        <w:rPr>
          <w:color w:val="292929"/>
          <w:spacing w:val="-1"/>
        </w:rPr>
      </w:pPr>
      <w:r w:rsidRPr="00625A1C">
        <w:rPr>
          <w:color w:val="292929"/>
          <w:spacing w:val="-1"/>
        </w:rPr>
        <w:t>We use available sensors to detect in the signal any pattern characteristic of live traits.</w:t>
      </w:r>
    </w:p>
    <w:p w14:paraId="573F3E57" w14:textId="5E355D83" w:rsidR="00625A1C" w:rsidRPr="00A5597C" w:rsidRDefault="00625A1C" w:rsidP="00A5597C">
      <w:pPr>
        <w:pStyle w:val="pw-post-body-paragraph"/>
        <w:shd w:val="clear" w:color="auto" w:fill="FFFFFF"/>
        <w:spacing w:before="206" w:beforeAutospacing="0" w:after="0" w:afterAutospacing="0" w:line="360" w:lineRule="auto"/>
        <w:jc w:val="both"/>
        <w:rPr>
          <w:b/>
          <w:bCs/>
          <w:color w:val="292929"/>
          <w:spacing w:val="-1"/>
        </w:rPr>
      </w:pPr>
      <w:r w:rsidRPr="00A5597C">
        <w:rPr>
          <w:b/>
          <w:bCs/>
          <w:color w:val="292929"/>
          <w:sz w:val="28"/>
          <w:szCs w:val="28"/>
        </w:rPr>
        <w:t>Dedicated hardware</w:t>
      </w:r>
    </w:p>
    <w:p w14:paraId="304776B5" w14:textId="6553AC1B" w:rsidR="00625A1C" w:rsidRPr="00625A1C" w:rsidRDefault="00625A1C" w:rsidP="00A5597C">
      <w:pPr>
        <w:pStyle w:val="pw-post-body-paragraph"/>
        <w:shd w:val="clear" w:color="auto" w:fill="FFFFFF"/>
        <w:spacing w:before="206" w:beforeAutospacing="0" w:after="0" w:afterAutospacing="0" w:line="360" w:lineRule="auto"/>
        <w:jc w:val="both"/>
        <w:rPr>
          <w:color w:val="292929"/>
          <w:spacing w:val="-1"/>
        </w:rPr>
      </w:pPr>
      <w:r w:rsidRPr="00625A1C">
        <w:rPr>
          <w:color w:val="292929"/>
          <w:spacing w:val="-1"/>
        </w:rPr>
        <w:t>With dedicated hardware to detect evidence of liveness such as a 3D camera, but which is not always possible to deploy.</w:t>
      </w:r>
    </w:p>
    <w:p w14:paraId="40A1D532" w14:textId="77777777" w:rsidR="00625A1C" w:rsidRPr="0007219D" w:rsidRDefault="00625A1C" w:rsidP="00A5597C">
      <w:pPr>
        <w:pStyle w:val="Heading2"/>
        <w:shd w:val="clear" w:color="auto" w:fill="FFFFFF"/>
        <w:spacing w:before="569" w:after="0" w:afterAutospacing="0" w:line="360" w:lineRule="auto"/>
        <w:ind w:left="0"/>
        <w:rPr>
          <w:color w:val="292929"/>
          <w:sz w:val="28"/>
          <w:szCs w:val="28"/>
        </w:rPr>
      </w:pPr>
      <w:r w:rsidRPr="0007219D">
        <w:rPr>
          <w:color w:val="292929"/>
          <w:sz w:val="28"/>
          <w:szCs w:val="28"/>
        </w:rPr>
        <w:t>Challenge-response method</w:t>
      </w:r>
    </w:p>
    <w:p w14:paraId="1B7CB808" w14:textId="77777777" w:rsidR="00625A1C" w:rsidRPr="00625A1C" w:rsidRDefault="00625A1C" w:rsidP="00A5597C">
      <w:pPr>
        <w:pStyle w:val="pw-post-body-paragraph"/>
        <w:shd w:val="clear" w:color="auto" w:fill="FFFFFF"/>
        <w:spacing w:before="206" w:beforeAutospacing="0" w:after="0" w:afterAutospacing="0" w:line="360" w:lineRule="auto"/>
        <w:jc w:val="both"/>
        <w:rPr>
          <w:color w:val="292929"/>
          <w:spacing w:val="-1"/>
        </w:rPr>
      </w:pPr>
      <w:r w:rsidRPr="00625A1C">
        <w:rPr>
          <w:color w:val="292929"/>
          <w:spacing w:val="-1"/>
        </w:rPr>
        <w:t>Using a challenge-response method where a presentation attack can be detected by requesting the user to interact with the system in a specific way.</w:t>
      </w:r>
    </w:p>
    <w:p w14:paraId="1AACCEB8" w14:textId="77777777" w:rsidR="00625A1C" w:rsidRPr="00625A1C" w:rsidRDefault="00625A1C" w:rsidP="00A5597C">
      <w:pPr>
        <w:pStyle w:val="tb"/>
        <w:numPr>
          <w:ilvl w:val="0"/>
          <w:numId w:val="2"/>
        </w:numPr>
        <w:shd w:val="clear" w:color="auto" w:fill="FFFFFF"/>
        <w:spacing w:before="514" w:beforeAutospacing="0" w:after="0" w:afterAutospacing="0" w:line="360" w:lineRule="auto"/>
        <w:ind w:left="1170"/>
        <w:jc w:val="both"/>
        <w:rPr>
          <w:color w:val="292929"/>
          <w:spacing w:val="-1"/>
        </w:rPr>
      </w:pPr>
      <w:r w:rsidRPr="00625A1C">
        <w:rPr>
          <w:color w:val="292929"/>
          <w:spacing w:val="-1"/>
        </w:rPr>
        <w:t>Smiles</w:t>
      </w:r>
    </w:p>
    <w:p w14:paraId="72832B14" w14:textId="77777777" w:rsidR="00625A1C" w:rsidRPr="00625A1C" w:rsidRDefault="00625A1C" w:rsidP="00A5597C">
      <w:pPr>
        <w:pStyle w:val="tb"/>
        <w:numPr>
          <w:ilvl w:val="0"/>
          <w:numId w:val="2"/>
        </w:numPr>
        <w:shd w:val="clear" w:color="auto" w:fill="FFFFFF"/>
        <w:spacing w:before="274" w:beforeAutospacing="0" w:after="0" w:afterAutospacing="0" w:line="360" w:lineRule="auto"/>
        <w:ind w:left="1170"/>
        <w:jc w:val="both"/>
        <w:rPr>
          <w:color w:val="292929"/>
          <w:spacing w:val="-1"/>
        </w:rPr>
      </w:pPr>
      <w:r w:rsidRPr="00625A1C">
        <w:rPr>
          <w:color w:val="292929"/>
          <w:spacing w:val="-1"/>
        </w:rPr>
        <w:t>Facial expressions of sadness or happiness</w:t>
      </w:r>
    </w:p>
    <w:p w14:paraId="2D188DFC" w14:textId="77777777" w:rsidR="00625A1C" w:rsidRPr="00625A1C" w:rsidRDefault="00625A1C" w:rsidP="00A5597C">
      <w:pPr>
        <w:pStyle w:val="tb"/>
        <w:numPr>
          <w:ilvl w:val="0"/>
          <w:numId w:val="2"/>
        </w:numPr>
        <w:shd w:val="clear" w:color="auto" w:fill="FFFFFF"/>
        <w:spacing w:before="274" w:beforeAutospacing="0" w:after="0" w:afterAutospacing="0" w:line="360" w:lineRule="auto"/>
        <w:ind w:left="1170"/>
        <w:jc w:val="both"/>
        <w:rPr>
          <w:color w:val="292929"/>
          <w:spacing w:val="-1"/>
        </w:rPr>
      </w:pPr>
      <w:r w:rsidRPr="00625A1C">
        <w:rPr>
          <w:color w:val="292929"/>
          <w:spacing w:val="-1"/>
        </w:rPr>
        <w:t>Head movements</w:t>
      </w:r>
    </w:p>
    <w:p w14:paraId="410330D9" w14:textId="77777777" w:rsidR="00625A1C" w:rsidRDefault="00625A1C" w:rsidP="00625A1C">
      <w:pPr>
        <w:pStyle w:val="pw-post-body-paragraph"/>
        <w:shd w:val="clear" w:color="auto" w:fill="FFFFFF"/>
        <w:spacing w:before="480" w:beforeAutospacing="0" w:after="0" w:afterAutospacing="0" w:line="276" w:lineRule="auto"/>
        <w:rPr>
          <w:b/>
          <w:bCs/>
          <w:sz w:val="32"/>
          <w:szCs w:val="32"/>
        </w:rPr>
      </w:pPr>
    </w:p>
    <w:p w14:paraId="1C34E435" w14:textId="77777777" w:rsidR="00625A1C" w:rsidRPr="00625A1C" w:rsidRDefault="00625A1C" w:rsidP="00625A1C">
      <w:pPr>
        <w:pStyle w:val="pw-post-body-paragraph"/>
        <w:shd w:val="clear" w:color="auto" w:fill="FFFFFF"/>
        <w:spacing w:before="480" w:beforeAutospacing="0" w:after="0" w:afterAutospacing="0" w:line="276" w:lineRule="auto"/>
        <w:rPr>
          <w:color w:val="292929"/>
          <w:spacing w:val="-1"/>
        </w:rPr>
      </w:pPr>
    </w:p>
    <w:p w14:paraId="56DC42A7" w14:textId="5AF5EBE4" w:rsidR="00B360CB" w:rsidRDefault="00B360CB"/>
    <w:p w14:paraId="276760E6" w14:textId="43FD0D94" w:rsidR="00B360CB" w:rsidRDefault="00B360CB"/>
    <w:p w14:paraId="5DFEBF2E" w14:textId="585E95D4" w:rsidR="00B360CB" w:rsidRDefault="00B360CB"/>
    <w:p w14:paraId="3FA6C09B" w14:textId="77777777" w:rsidR="00625A1C" w:rsidRDefault="00625A1C"/>
    <w:p w14:paraId="427759A7" w14:textId="77B722C6" w:rsidR="00B360CB" w:rsidRDefault="00B360CB"/>
    <w:p w14:paraId="60CE34FA" w14:textId="783AA212" w:rsidR="00625A1C" w:rsidRDefault="00625A1C" w:rsidP="00625A1C">
      <w:pPr>
        <w:pStyle w:val="pw-post-body-paragraph"/>
        <w:shd w:val="clear" w:color="auto" w:fill="FFFFFF"/>
        <w:spacing w:before="480" w:beforeAutospacing="0" w:after="0" w:afterAutospacing="0" w:line="276" w:lineRule="auto"/>
        <w:rPr>
          <w:b/>
          <w:bCs/>
          <w:sz w:val="32"/>
          <w:szCs w:val="32"/>
        </w:rPr>
      </w:pPr>
      <w:proofErr w:type="gramStart"/>
      <w:r>
        <w:rPr>
          <w:b/>
          <w:bCs/>
          <w:sz w:val="32"/>
          <w:szCs w:val="32"/>
        </w:rPr>
        <w:lastRenderedPageBreak/>
        <w:t>3.2</w:t>
      </w:r>
      <w:r w:rsidRPr="00870B8B">
        <w:rPr>
          <w:b/>
          <w:bCs/>
          <w:sz w:val="32"/>
          <w:szCs w:val="32"/>
        </w:rPr>
        <w:t xml:space="preserve">  </w:t>
      </w:r>
      <w:r>
        <w:rPr>
          <w:b/>
          <w:bCs/>
          <w:sz w:val="32"/>
          <w:szCs w:val="32"/>
        </w:rPr>
        <w:t>ALGORITHMS</w:t>
      </w:r>
      <w:proofErr w:type="gramEnd"/>
      <w:r>
        <w:rPr>
          <w:b/>
          <w:bCs/>
          <w:sz w:val="32"/>
          <w:szCs w:val="32"/>
        </w:rPr>
        <w:t xml:space="preserve"> :</w:t>
      </w:r>
    </w:p>
    <w:p w14:paraId="5F991B00" w14:textId="173AC320" w:rsidR="00625A1C" w:rsidRPr="00625A1C" w:rsidRDefault="00625A1C" w:rsidP="00A5597C">
      <w:pPr>
        <w:pStyle w:val="pw-post-body-paragraph"/>
        <w:shd w:val="clear" w:color="auto" w:fill="FFFFFF"/>
        <w:spacing w:before="206" w:beforeAutospacing="0" w:after="0" w:afterAutospacing="0" w:line="360" w:lineRule="auto"/>
        <w:jc w:val="both"/>
        <w:rPr>
          <w:color w:val="292929"/>
          <w:spacing w:val="-1"/>
        </w:rPr>
      </w:pPr>
      <w:r w:rsidRPr="00625A1C">
        <w:rPr>
          <w:color w:val="292929"/>
          <w:spacing w:val="-1"/>
        </w:rPr>
        <w:t xml:space="preserve">Using the following recognition algorithms </w:t>
      </w:r>
      <w:r w:rsidR="007926DF">
        <w:rPr>
          <w:color w:val="292929"/>
          <w:spacing w:val="-1"/>
        </w:rPr>
        <w:t xml:space="preserve">is </w:t>
      </w:r>
      <w:r w:rsidRPr="00625A1C">
        <w:rPr>
          <w:color w:val="292929"/>
          <w:spacing w:val="-1"/>
        </w:rPr>
        <w:t>intrinsically robust against attacks.</w:t>
      </w:r>
    </w:p>
    <w:p w14:paraId="0FADA5EC" w14:textId="69B33D59" w:rsidR="00625A1C" w:rsidRPr="00625A1C" w:rsidRDefault="00625A1C" w:rsidP="00A5597C">
      <w:pPr>
        <w:pStyle w:val="pw-post-body-paragraph"/>
        <w:shd w:val="clear" w:color="auto" w:fill="FFFFFF"/>
        <w:spacing w:before="480" w:beforeAutospacing="0" w:after="0" w:afterAutospacing="0" w:line="360" w:lineRule="auto"/>
        <w:jc w:val="both"/>
        <w:rPr>
          <w:color w:val="292929"/>
          <w:spacing w:val="-1"/>
        </w:rPr>
      </w:pPr>
      <w:r w:rsidRPr="0007219D">
        <w:rPr>
          <w:rStyle w:val="Strong"/>
          <w:color w:val="292929"/>
          <w:spacing w:val="-1"/>
          <w:sz w:val="28"/>
          <w:szCs w:val="28"/>
        </w:rPr>
        <w:t>Specular feature projections</w:t>
      </w:r>
      <w:r w:rsidRPr="00625A1C">
        <w:rPr>
          <w:rStyle w:val="Strong"/>
          <w:color w:val="292929"/>
          <w:spacing w:val="-1"/>
        </w:rPr>
        <w:t>: </w:t>
      </w:r>
      <w:r w:rsidR="007926DF">
        <w:rPr>
          <w:color w:val="292929"/>
          <w:spacing w:val="-1"/>
        </w:rPr>
        <w:t>First</w:t>
      </w:r>
      <w:r w:rsidRPr="00625A1C">
        <w:rPr>
          <w:color w:val="292929"/>
          <w:spacing w:val="-1"/>
        </w:rPr>
        <w:t xml:space="preserve">, by characterizing the specular feature space corresponding to genuine images and </w:t>
      </w:r>
      <w:r w:rsidR="007926DF">
        <w:rPr>
          <w:color w:val="292929"/>
          <w:spacing w:val="-1"/>
        </w:rPr>
        <w:t>learning</w:t>
      </w:r>
      <w:r w:rsidRPr="00625A1C">
        <w:rPr>
          <w:color w:val="292929"/>
          <w:spacing w:val="-1"/>
        </w:rPr>
        <w:t xml:space="preserve"> the projections of genuine and spoof data </w:t>
      </w:r>
      <w:r w:rsidR="007926DF">
        <w:rPr>
          <w:color w:val="292929"/>
          <w:spacing w:val="-1"/>
        </w:rPr>
        <w:t>on</w:t>
      </w:r>
      <w:r w:rsidRPr="00625A1C">
        <w:rPr>
          <w:color w:val="292929"/>
          <w:spacing w:val="-1"/>
        </w:rPr>
        <w:t xml:space="preserve"> this basis. </w:t>
      </w:r>
      <w:proofErr w:type="spellStart"/>
      <w:r w:rsidRPr="00625A1C">
        <w:rPr>
          <w:color w:val="292929"/>
          <w:spacing w:val="-1"/>
        </w:rPr>
        <w:t>Nextly</w:t>
      </w:r>
      <w:proofErr w:type="spellEnd"/>
      <w:r w:rsidRPr="00625A1C">
        <w:rPr>
          <w:color w:val="292929"/>
          <w:spacing w:val="-1"/>
        </w:rPr>
        <w:t xml:space="preserve"> the SVM model is trained corresponding to genuine projections, 3D </w:t>
      </w:r>
      <w:proofErr w:type="gramStart"/>
      <w:r w:rsidRPr="00625A1C">
        <w:rPr>
          <w:color w:val="292929"/>
          <w:spacing w:val="-1"/>
        </w:rPr>
        <w:t>mask</w:t>
      </w:r>
      <w:proofErr w:type="gramEnd"/>
      <w:r w:rsidRPr="00625A1C">
        <w:rPr>
          <w:color w:val="292929"/>
          <w:spacing w:val="-1"/>
        </w:rPr>
        <w:t xml:space="preserve"> projections, and printed photo projections are then used as an anti-spoofing model for detecting impersonations.</w:t>
      </w:r>
    </w:p>
    <w:p w14:paraId="13C2F6D3" w14:textId="77777777" w:rsidR="00625A1C" w:rsidRPr="00625A1C" w:rsidRDefault="00625A1C" w:rsidP="00A5597C">
      <w:pPr>
        <w:pStyle w:val="pw-post-body-paragraph"/>
        <w:shd w:val="clear" w:color="auto" w:fill="FFFFFF"/>
        <w:spacing w:before="480" w:beforeAutospacing="0" w:after="0" w:afterAutospacing="0" w:line="360" w:lineRule="auto"/>
        <w:jc w:val="both"/>
        <w:rPr>
          <w:color w:val="292929"/>
          <w:spacing w:val="-1"/>
        </w:rPr>
      </w:pPr>
      <w:r w:rsidRPr="0007219D">
        <w:rPr>
          <w:rStyle w:val="Strong"/>
          <w:color w:val="292929"/>
          <w:spacing w:val="-1"/>
          <w:sz w:val="28"/>
          <w:szCs w:val="28"/>
        </w:rPr>
        <w:t>Depth feature fusion</w:t>
      </w:r>
      <w:r w:rsidRPr="00625A1C">
        <w:rPr>
          <w:rStyle w:val="Strong"/>
          <w:color w:val="292929"/>
          <w:spacing w:val="-1"/>
        </w:rPr>
        <w:t>: </w:t>
      </w:r>
      <w:r w:rsidRPr="00625A1C">
        <w:rPr>
          <w:color w:val="292929"/>
          <w:spacing w:val="-1"/>
        </w:rPr>
        <w:t xml:space="preserve">by deeply studying the importance of facial image </w:t>
      </w:r>
      <w:proofErr w:type="spellStart"/>
      <w:r w:rsidRPr="00625A1C">
        <w:rPr>
          <w:color w:val="292929"/>
          <w:spacing w:val="-1"/>
        </w:rPr>
        <w:t>color</w:t>
      </w:r>
      <w:proofErr w:type="spellEnd"/>
      <w:r w:rsidRPr="00625A1C">
        <w:rPr>
          <w:color w:val="292929"/>
          <w:spacing w:val="-1"/>
        </w:rPr>
        <w:t xml:space="preserve"> feature information for human face detection, a deep feature fusion network structure is constructed by deep convolutional neural networks </w:t>
      </w:r>
      <w:proofErr w:type="spellStart"/>
      <w:r w:rsidRPr="00625A1C">
        <w:rPr>
          <w:color w:val="292929"/>
          <w:spacing w:val="-1"/>
        </w:rPr>
        <w:t>ResNet</w:t>
      </w:r>
      <w:proofErr w:type="spellEnd"/>
      <w:r w:rsidRPr="00625A1C">
        <w:rPr>
          <w:color w:val="292929"/>
          <w:spacing w:val="-1"/>
        </w:rPr>
        <w:t xml:space="preserve"> and </w:t>
      </w:r>
      <w:proofErr w:type="spellStart"/>
      <w:r w:rsidRPr="00625A1C">
        <w:rPr>
          <w:color w:val="292929"/>
          <w:spacing w:val="-1"/>
        </w:rPr>
        <w:t>SENet</w:t>
      </w:r>
      <w:proofErr w:type="spellEnd"/>
      <w:r w:rsidRPr="00625A1C">
        <w:rPr>
          <w:color w:val="292929"/>
          <w:spacing w:val="-1"/>
        </w:rPr>
        <w:t xml:space="preserve"> to effectively train the involved face anti-spoof data.</w:t>
      </w:r>
    </w:p>
    <w:p w14:paraId="3983B6F3" w14:textId="77777777" w:rsidR="00625A1C" w:rsidRPr="00625A1C" w:rsidRDefault="00625A1C" w:rsidP="00A5597C">
      <w:pPr>
        <w:pStyle w:val="pw-post-body-paragraph"/>
        <w:shd w:val="clear" w:color="auto" w:fill="FFFFFF"/>
        <w:spacing w:before="480" w:beforeAutospacing="0" w:after="0" w:afterAutospacing="0" w:line="360" w:lineRule="auto"/>
        <w:jc w:val="both"/>
        <w:rPr>
          <w:color w:val="292929"/>
          <w:spacing w:val="-1"/>
        </w:rPr>
      </w:pPr>
      <w:r w:rsidRPr="0007219D">
        <w:rPr>
          <w:rStyle w:val="Strong"/>
          <w:color w:val="292929"/>
          <w:spacing w:val="-1"/>
          <w:sz w:val="28"/>
          <w:szCs w:val="28"/>
        </w:rPr>
        <w:t>Image quality assessment</w:t>
      </w:r>
      <w:r w:rsidRPr="00625A1C">
        <w:rPr>
          <w:rStyle w:val="Strong"/>
          <w:color w:val="292929"/>
          <w:spacing w:val="-1"/>
        </w:rPr>
        <w:t>:</w:t>
      </w:r>
      <w:r w:rsidRPr="00625A1C">
        <w:rPr>
          <w:color w:val="292929"/>
          <w:spacing w:val="-1"/>
        </w:rPr>
        <w:t> the method is based on the combination of image quality measures. This solution compares the original image with an image processed.</w:t>
      </w:r>
    </w:p>
    <w:p w14:paraId="0D0E47E5" w14:textId="77777777" w:rsidR="00625A1C" w:rsidRPr="00625A1C" w:rsidRDefault="00625A1C" w:rsidP="00A5597C">
      <w:pPr>
        <w:pStyle w:val="pw-post-body-paragraph"/>
        <w:shd w:val="clear" w:color="auto" w:fill="FFFFFF"/>
        <w:spacing w:before="480" w:beforeAutospacing="0" w:after="0" w:afterAutospacing="0" w:line="360" w:lineRule="auto"/>
        <w:jc w:val="both"/>
        <w:rPr>
          <w:color w:val="292929"/>
          <w:spacing w:val="-1"/>
        </w:rPr>
      </w:pPr>
      <w:r w:rsidRPr="0007219D">
        <w:rPr>
          <w:rStyle w:val="Strong"/>
          <w:color w:val="292929"/>
          <w:spacing w:val="-1"/>
          <w:sz w:val="28"/>
          <w:szCs w:val="28"/>
        </w:rPr>
        <w:t>Deep learning</w:t>
      </w:r>
      <w:r w:rsidRPr="00625A1C">
        <w:rPr>
          <w:color w:val="292929"/>
          <w:spacing w:val="-1"/>
        </w:rPr>
        <w:t>: this method is based on a multi-input architecture that combines a pre-trained CNN model and the local binary patterns descriptor.</w:t>
      </w:r>
    </w:p>
    <w:p w14:paraId="7C68767C" w14:textId="77777777" w:rsidR="00625A1C" w:rsidRDefault="00625A1C" w:rsidP="00625A1C">
      <w:pPr>
        <w:pStyle w:val="pw-post-body-paragraph"/>
        <w:shd w:val="clear" w:color="auto" w:fill="FFFFFF"/>
        <w:spacing w:before="480" w:beforeAutospacing="0" w:after="0" w:afterAutospacing="0" w:line="276" w:lineRule="auto"/>
        <w:rPr>
          <w:b/>
          <w:bCs/>
          <w:sz w:val="32"/>
          <w:szCs w:val="32"/>
        </w:rPr>
      </w:pPr>
    </w:p>
    <w:p w14:paraId="47BDEE3B" w14:textId="174E9C4E" w:rsidR="00B360CB" w:rsidRDefault="00B360CB"/>
    <w:p w14:paraId="3DCF1834" w14:textId="4CE061C0" w:rsidR="007926DF" w:rsidRDefault="007926DF"/>
    <w:p w14:paraId="5712DAF1" w14:textId="09662160" w:rsidR="007926DF" w:rsidRDefault="007926DF"/>
    <w:p w14:paraId="2E1B20D7" w14:textId="61C79E16" w:rsidR="007926DF" w:rsidRDefault="007926DF"/>
    <w:p w14:paraId="4208A4DC" w14:textId="60A950DB" w:rsidR="007926DF" w:rsidRDefault="007926DF"/>
    <w:p w14:paraId="5A8FBF98" w14:textId="57B6027C" w:rsidR="007926DF" w:rsidRDefault="007926DF"/>
    <w:p w14:paraId="7C8A27D5" w14:textId="5B271FF2" w:rsidR="007926DF" w:rsidRDefault="007926DF"/>
    <w:p w14:paraId="070173A4" w14:textId="5DBDFD32" w:rsidR="007926DF" w:rsidRDefault="007926DF"/>
    <w:p w14:paraId="5CA73DDB" w14:textId="16FCDA78" w:rsidR="007926DF" w:rsidRDefault="007926DF"/>
    <w:p w14:paraId="7D55F43F" w14:textId="6588201A" w:rsidR="007926DF" w:rsidRDefault="007926DF"/>
    <w:p w14:paraId="3244722B" w14:textId="06DCA49B" w:rsidR="007926DF" w:rsidRDefault="007926DF"/>
    <w:p w14:paraId="59A37EA3" w14:textId="703E131F" w:rsidR="007926DF" w:rsidRDefault="007926DF"/>
    <w:p w14:paraId="18707949" w14:textId="2DE9A416" w:rsidR="007926DF" w:rsidRDefault="007926DF"/>
    <w:p w14:paraId="7748AD2A" w14:textId="3A2827E8" w:rsidR="007926DF" w:rsidRDefault="007926DF"/>
    <w:p w14:paraId="318FCEAB" w14:textId="74F8325C" w:rsidR="007926DF" w:rsidRDefault="007926DF"/>
    <w:p w14:paraId="70B0F51F" w14:textId="4FB89049" w:rsidR="007926DF" w:rsidRDefault="007926DF"/>
    <w:p w14:paraId="76841B41" w14:textId="45168B8B" w:rsidR="007926DF" w:rsidRDefault="007926DF"/>
    <w:p w14:paraId="0CF421F3" w14:textId="0CC72193" w:rsidR="007926DF" w:rsidRDefault="007926DF"/>
    <w:p w14:paraId="4E5FC404" w14:textId="4AEFAF76" w:rsidR="007926DF" w:rsidRDefault="007926DF"/>
    <w:p w14:paraId="682B0BD2" w14:textId="56715BD7" w:rsidR="007926DF" w:rsidRDefault="007926DF"/>
    <w:p w14:paraId="55DD3E2A" w14:textId="23A6C327" w:rsidR="007926DF" w:rsidRDefault="007926DF"/>
    <w:p w14:paraId="4F99663D" w14:textId="4AF41F68" w:rsidR="007926DF" w:rsidRDefault="007926DF"/>
    <w:p w14:paraId="1265AC2E" w14:textId="618B1A8E" w:rsidR="007926DF" w:rsidRDefault="007926DF"/>
    <w:p w14:paraId="30869C1E" w14:textId="371FFF45" w:rsidR="007926DF" w:rsidRDefault="007926DF"/>
    <w:p w14:paraId="6190C1C5" w14:textId="09669C41" w:rsidR="007926DF" w:rsidRDefault="007926DF"/>
    <w:p w14:paraId="40851C7D" w14:textId="4DA2CE10" w:rsidR="007926DF" w:rsidRDefault="007926DF"/>
    <w:p w14:paraId="79C80FCE" w14:textId="0B13436E" w:rsidR="007926DF" w:rsidRDefault="007926DF"/>
    <w:p w14:paraId="7D0E9485" w14:textId="3364B00C" w:rsidR="007926DF" w:rsidRDefault="007926DF"/>
    <w:p w14:paraId="38C28E68" w14:textId="1ADE01A7" w:rsidR="007926DF" w:rsidRDefault="007926DF"/>
    <w:p w14:paraId="51F21D49" w14:textId="505A6D82" w:rsidR="007926DF" w:rsidRDefault="007926DF"/>
    <w:p w14:paraId="3827F4F6" w14:textId="6FED47F2" w:rsidR="007926DF" w:rsidRDefault="007926DF"/>
    <w:p w14:paraId="7CEE1329" w14:textId="5461FCA9" w:rsidR="007926DF" w:rsidRDefault="007926DF"/>
    <w:p w14:paraId="4E26C778" w14:textId="40BF2BE6" w:rsidR="007926DF" w:rsidRDefault="007926DF"/>
    <w:p w14:paraId="0CBD404D" w14:textId="2EC2145C" w:rsidR="007926DF" w:rsidRPr="00625A1C" w:rsidRDefault="007926DF" w:rsidP="007926DF">
      <w:pPr>
        <w:spacing w:before="79"/>
        <w:ind w:right="3157"/>
      </w:pPr>
      <w:r>
        <w:t xml:space="preserve">                                                  </w:t>
      </w:r>
      <w:r>
        <w:rPr>
          <w:b/>
          <w:sz w:val="32"/>
          <w:szCs w:val="32"/>
        </w:rPr>
        <w:t>CHAPTER – 4</w:t>
      </w:r>
    </w:p>
    <w:p w14:paraId="535884CB" w14:textId="77777777" w:rsidR="007926DF" w:rsidRDefault="007926DF" w:rsidP="007926DF">
      <w:pPr>
        <w:pStyle w:val="BodyText"/>
        <w:spacing w:before="3"/>
        <w:rPr>
          <w:b/>
          <w:sz w:val="32"/>
          <w:szCs w:val="32"/>
        </w:rPr>
      </w:pPr>
      <w:r>
        <w:rPr>
          <w:b/>
          <w:sz w:val="32"/>
          <w:szCs w:val="32"/>
        </w:rPr>
        <w:t xml:space="preserve"> </w:t>
      </w:r>
    </w:p>
    <w:p w14:paraId="05EB3548" w14:textId="08275491" w:rsidR="007926DF" w:rsidRPr="007454AC" w:rsidRDefault="007926DF" w:rsidP="007926DF">
      <w:pPr>
        <w:pStyle w:val="Heading1"/>
        <w:ind w:right="1074"/>
        <w:rPr>
          <w:b/>
          <w:bCs/>
          <w:kern w:val="36"/>
        </w:rPr>
      </w:pPr>
      <w:r>
        <w:rPr>
          <w:kern w:val="36"/>
        </w:rPr>
        <w:t xml:space="preserve">                              ANTI-SPOOFING LEVEL TECHNIQUES</w:t>
      </w:r>
    </w:p>
    <w:p w14:paraId="0103E037" w14:textId="6693D0EE" w:rsidR="007926DF" w:rsidRDefault="007926DF"/>
    <w:p w14:paraId="4FC32D8D" w14:textId="0DB75411" w:rsidR="007926DF" w:rsidRDefault="007926DF"/>
    <w:p w14:paraId="4D20BB7C" w14:textId="7BC55D6F" w:rsidR="007926DF" w:rsidRDefault="007926DF"/>
    <w:p w14:paraId="5D9E5FE9" w14:textId="1FD25FC3" w:rsidR="007926DF" w:rsidRDefault="007926DF"/>
    <w:p w14:paraId="64B087D1" w14:textId="63573DCE" w:rsidR="007926DF" w:rsidRDefault="007926DF"/>
    <w:p w14:paraId="24EB02B8" w14:textId="66D4227C" w:rsidR="007926DF" w:rsidRDefault="007926DF"/>
    <w:p w14:paraId="733BE07C" w14:textId="5B1FF566" w:rsidR="007926DF" w:rsidRDefault="007926DF"/>
    <w:p w14:paraId="741629BC" w14:textId="114C0FC7" w:rsidR="007926DF" w:rsidRDefault="007926DF"/>
    <w:p w14:paraId="2E061026" w14:textId="39A646E4" w:rsidR="007926DF" w:rsidRDefault="007926DF"/>
    <w:p w14:paraId="3AFA5E70" w14:textId="3205BEB6" w:rsidR="007926DF" w:rsidRDefault="007926DF"/>
    <w:p w14:paraId="217225A9" w14:textId="331B7A32" w:rsidR="007926DF" w:rsidRDefault="007926DF"/>
    <w:p w14:paraId="402B93AD" w14:textId="62CD2093" w:rsidR="007926DF" w:rsidRDefault="007926DF"/>
    <w:p w14:paraId="7267813D" w14:textId="07D5F933" w:rsidR="007926DF" w:rsidRDefault="007926DF"/>
    <w:p w14:paraId="36C5CCB4" w14:textId="5D4AF18D" w:rsidR="007926DF" w:rsidRDefault="007926DF"/>
    <w:p w14:paraId="1F219819" w14:textId="66D4C3CE" w:rsidR="007926DF" w:rsidRDefault="007926DF"/>
    <w:p w14:paraId="0B68B60B" w14:textId="4B1C6F4E" w:rsidR="007926DF" w:rsidRDefault="007926DF"/>
    <w:p w14:paraId="1CE6DCBA" w14:textId="5FAE99CB" w:rsidR="007926DF" w:rsidRDefault="007926DF"/>
    <w:p w14:paraId="484EF2DD" w14:textId="17C7D444" w:rsidR="007926DF" w:rsidRDefault="007926DF"/>
    <w:p w14:paraId="6826EF38" w14:textId="38B4323A" w:rsidR="007926DF" w:rsidRDefault="007926DF"/>
    <w:p w14:paraId="73F7B0B6" w14:textId="00432790" w:rsidR="007926DF" w:rsidRDefault="007926DF"/>
    <w:p w14:paraId="2B517317" w14:textId="6EB90089" w:rsidR="007926DF" w:rsidRDefault="007926DF"/>
    <w:p w14:paraId="4A56856D" w14:textId="74497199" w:rsidR="007926DF" w:rsidRDefault="007926DF"/>
    <w:p w14:paraId="4097F3F7" w14:textId="20772E76" w:rsidR="007926DF" w:rsidRDefault="007926DF"/>
    <w:p w14:paraId="356AF8CD" w14:textId="3E9C62ED" w:rsidR="007926DF" w:rsidRDefault="007926DF" w:rsidP="007926DF">
      <w:pPr>
        <w:pStyle w:val="pw-post-body-paragraph"/>
        <w:shd w:val="clear" w:color="auto" w:fill="FFFFFF"/>
        <w:spacing w:before="480" w:beforeAutospacing="0" w:after="0" w:afterAutospacing="0" w:line="276" w:lineRule="auto"/>
        <w:rPr>
          <w:b/>
          <w:bCs/>
          <w:sz w:val="32"/>
          <w:szCs w:val="32"/>
        </w:rPr>
      </w:pPr>
      <w:r>
        <w:rPr>
          <w:b/>
          <w:bCs/>
          <w:sz w:val="32"/>
          <w:szCs w:val="32"/>
        </w:rPr>
        <w:lastRenderedPageBreak/>
        <w:t>4.1</w:t>
      </w:r>
      <w:r w:rsidR="00B933D5">
        <w:rPr>
          <w:b/>
          <w:bCs/>
          <w:sz w:val="32"/>
          <w:szCs w:val="32"/>
        </w:rPr>
        <w:t xml:space="preserve">: </w:t>
      </w:r>
      <w:r w:rsidRPr="00870B8B">
        <w:rPr>
          <w:b/>
          <w:bCs/>
          <w:sz w:val="32"/>
          <w:szCs w:val="32"/>
        </w:rPr>
        <w:t xml:space="preserve"> </w:t>
      </w:r>
      <w:r>
        <w:rPr>
          <w:b/>
          <w:bCs/>
          <w:sz w:val="32"/>
          <w:szCs w:val="32"/>
        </w:rPr>
        <w:t xml:space="preserve">SENSOR-LEVEL </w:t>
      </w:r>
      <w:proofErr w:type="gramStart"/>
      <w:r>
        <w:rPr>
          <w:b/>
          <w:bCs/>
          <w:sz w:val="32"/>
          <w:szCs w:val="32"/>
        </w:rPr>
        <w:t>TECHNIQUES :</w:t>
      </w:r>
      <w:proofErr w:type="gramEnd"/>
    </w:p>
    <w:p w14:paraId="2540FA3F" w14:textId="77777777" w:rsidR="00B933D5" w:rsidRPr="00B933D5" w:rsidRDefault="00B933D5" w:rsidP="00A5597C">
      <w:pPr>
        <w:pStyle w:val="pw-post-body-paragraph"/>
        <w:shd w:val="clear" w:color="auto" w:fill="FFFFFF"/>
        <w:spacing w:before="480" w:line="360" w:lineRule="auto"/>
        <w:jc w:val="both"/>
      </w:pPr>
      <w:r w:rsidRPr="00B933D5">
        <w:t>Otherwise referred to as hardware-based techniques where a specific device is integrated in the biometric sensor which helps to detect specific properties of a living trait. It measures one of three characteristics, namely:</w:t>
      </w:r>
    </w:p>
    <w:p w14:paraId="69D1856B" w14:textId="61C5EEC0" w:rsidR="00B933D5" w:rsidRDefault="00B933D5" w:rsidP="00A5597C">
      <w:pPr>
        <w:pStyle w:val="pw-post-body-paragraph"/>
        <w:shd w:val="clear" w:color="auto" w:fill="FFFFFF"/>
        <w:spacing w:before="480" w:line="360" w:lineRule="auto"/>
        <w:jc w:val="both"/>
      </w:pPr>
      <w:r w:rsidRPr="00B933D5">
        <w:t xml:space="preserve"> Intrinsic properties of a living body - which could include properties like physical, electrical, spectral or visual properties.  Involuntary signals of a living body </w:t>
      </w:r>
      <w:proofErr w:type="spellStart"/>
      <w:r w:rsidRPr="00B933D5">
        <w:t>eg.</w:t>
      </w:r>
      <w:proofErr w:type="spellEnd"/>
      <w:r w:rsidRPr="00B933D5">
        <w:t xml:space="preserve"> blood pressure, perspiration, electric heart </w:t>
      </w:r>
      <w:r>
        <w:t>signal</w:t>
      </w:r>
    </w:p>
    <w:p w14:paraId="2E8EE7FD" w14:textId="5D293EB9" w:rsidR="00D6506F" w:rsidRDefault="00B933D5" w:rsidP="00A5597C">
      <w:pPr>
        <w:pStyle w:val="pw-post-body-paragraph"/>
        <w:shd w:val="clear" w:color="auto" w:fill="FFFFFF"/>
        <w:spacing w:before="480" w:line="360" w:lineRule="auto"/>
        <w:jc w:val="both"/>
      </w:pPr>
      <w:r w:rsidRPr="00B933D5">
        <w:t xml:space="preserve"> Responses to external stimuli also referred to as challenge-response methods, </w:t>
      </w:r>
      <w:r>
        <w:t>require</w:t>
      </w:r>
      <w:r w:rsidRPr="00B933D5">
        <w:t xml:space="preserve"> the cooperation from the user as these responses are based on detecting voluntary (behavioural) or involuntary (reflex reactions) to an external signal. </w:t>
      </w:r>
      <w:proofErr w:type="spellStart"/>
      <w:r w:rsidRPr="00B933D5">
        <w:t>Eg.</w:t>
      </w:r>
      <w:proofErr w:type="spellEnd"/>
      <w:r w:rsidRPr="00B933D5">
        <w:t xml:space="preserve"> When light is switched on the pupil contracts (reflex), or the head moves following a random path determined by the system (behavioural). Multibiometric anti spoofing is based on the assumption that the blending of various biometrics will decrease the vulnerability to assaults, as, in principle, producing multiple fake characteristics is more difficult than generating an individual fake characteristic. Based on this assumption, multimodal approaches fuse different modalities.</w:t>
      </w:r>
    </w:p>
    <w:p w14:paraId="103B8F97" w14:textId="57B51539" w:rsidR="00B933D5" w:rsidRDefault="00B933D5" w:rsidP="00B933D5">
      <w:pPr>
        <w:pStyle w:val="pw-post-body-paragraph"/>
        <w:shd w:val="clear" w:color="auto" w:fill="FFFFFF"/>
        <w:spacing w:before="480" w:line="276" w:lineRule="auto"/>
      </w:pPr>
      <w:r w:rsidRPr="00B933D5">
        <w:rPr>
          <w:noProof/>
        </w:rPr>
        <w:drawing>
          <wp:inline distT="0" distB="0" distL="0" distR="0" wp14:anchorId="086E033E" wp14:editId="7A947DBB">
            <wp:extent cx="5731510" cy="3366654"/>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390" cy="3402415"/>
                    </a:xfrm>
                    <a:prstGeom prst="rect">
                      <a:avLst/>
                    </a:prstGeom>
                  </pic:spPr>
                </pic:pic>
              </a:graphicData>
            </a:graphic>
          </wp:inline>
        </w:drawing>
      </w:r>
    </w:p>
    <w:p w14:paraId="58FC05FF" w14:textId="5253BDEB" w:rsidR="00B933D5" w:rsidRPr="00EA5D02" w:rsidRDefault="00B933D5" w:rsidP="00B933D5">
      <w:pPr>
        <w:pStyle w:val="pw-post-body-paragraph"/>
        <w:shd w:val="clear" w:color="auto" w:fill="FFFFFF"/>
        <w:spacing w:before="480" w:line="276" w:lineRule="auto"/>
      </w:pPr>
      <w:r w:rsidRPr="00EA5D02">
        <w:t xml:space="preserve">                                         </w:t>
      </w:r>
      <w:r w:rsidRPr="00EA5D02">
        <w:rPr>
          <w:color w:val="404040" w:themeColor="text1" w:themeTint="BF"/>
          <w:spacing w:val="-1"/>
        </w:rPr>
        <w:t>FIG. 08: ANTI-SPOOFING TECHNIQUES</w:t>
      </w:r>
    </w:p>
    <w:p w14:paraId="74FED61D" w14:textId="77777777" w:rsidR="00A5597C" w:rsidRDefault="00B933D5" w:rsidP="00A5597C">
      <w:pPr>
        <w:spacing w:line="360" w:lineRule="auto"/>
        <w:rPr>
          <w:sz w:val="24"/>
          <w:szCs w:val="24"/>
        </w:rPr>
      </w:pPr>
      <w:r w:rsidRPr="00B933D5">
        <w:rPr>
          <w:sz w:val="24"/>
          <w:szCs w:val="24"/>
        </w:rPr>
        <w:lastRenderedPageBreak/>
        <w:t xml:space="preserve">The strategy is using complementary traits for </w:t>
      </w:r>
      <w:proofErr w:type="spellStart"/>
      <w:r w:rsidRPr="00B933D5">
        <w:rPr>
          <w:sz w:val="24"/>
          <w:szCs w:val="24"/>
        </w:rPr>
        <w:t>eg.</w:t>
      </w:r>
      <w:proofErr w:type="spellEnd"/>
      <w:r w:rsidRPr="00B933D5">
        <w:rPr>
          <w:sz w:val="24"/>
          <w:szCs w:val="24"/>
        </w:rPr>
        <w:t xml:space="preserve"> Finger print and finger veins, this strategy requires additional hardware devices, therefore, these techniques may be included in the sensor-level group of anti-spoofing methods. The above assumption of fooling a multibiometric system has already been shown to be untrue as, in many cases, bypassing just one of the unimodal subsystems is enough to gain access to the complete application. Hence, </w:t>
      </w:r>
      <w:proofErr w:type="spellStart"/>
      <w:r w:rsidRPr="00B933D5">
        <w:rPr>
          <w:sz w:val="24"/>
          <w:szCs w:val="24"/>
        </w:rPr>
        <w:t>multibiometry</w:t>
      </w:r>
      <w:proofErr w:type="spellEnd"/>
      <w:r w:rsidRPr="00B933D5">
        <w:rPr>
          <w:sz w:val="24"/>
          <w:szCs w:val="24"/>
        </w:rPr>
        <w:t xml:space="preserve"> by itself does not necessarily guarantee a higher level of protection against spoofing attacks.</w:t>
      </w:r>
    </w:p>
    <w:p w14:paraId="606F69E3" w14:textId="77777777" w:rsidR="00A5597C" w:rsidRDefault="00B933D5" w:rsidP="00A5597C">
      <w:pPr>
        <w:spacing w:line="360" w:lineRule="auto"/>
        <w:rPr>
          <w:b/>
          <w:bCs/>
          <w:sz w:val="32"/>
          <w:szCs w:val="32"/>
        </w:rPr>
      </w:pPr>
      <w:r>
        <w:rPr>
          <w:b/>
          <w:bCs/>
          <w:sz w:val="32"/>
          <w:szCs w:val="32"/>
        </w:rPr>
        <w:t xml:space="preserve">4.2: </w:t>
      </w:r>
      <w:r w:rsidRPr="00870B8B">
        <w:rPr>
          <w:b/>
          <w:bCs/>
          <w:sz w:val="32"/>
          <w:szCs w:val="32"/>
        </w:rPr>
        <w:t xml:space="preserve"> </w:t>
      </w:r>
      <w:r>
        <w:rPr>
          <w:b/>
          <w:bCs/>
          <w:sz w:val="32"/>
          <w:szCs w:val="32"/>
        </w:rPr>
        <w:t xml:space="preserve">FEATURE-LEVEL </w:t>
      </w:r>
      <w:proofErr w:type="gramStart"/>
      <w:r>
        <w:rPr>
          <w:b/>
          <w:bCs/>
          <w:sz w:val="32"/>
          <w:szCs w:val="32"/>
        </w:rPr>
        <w:t>TECHNIQUES :</w:t>
      </w:r>
      <w:proofErr w:type="gramEnd"/>
    </w:p>
    <w:p w14:paraId="72430E44" w14:textId="2A24CA3E" w:rsidR="00B933D5" w:rsidRPr="00A5597C" w:rsidRDefault="00B933D5" w:rsidP="00A5597C">
      <w:pPr>
        <w:spacing w:line="360" w:lineRule="auto"/>
        <w:rPr>
          <w:sz w:val="24"/>
          <w:szCs w:val="24"/>
        </w:rPr>
      </w:pPr>
      <w:r w:rsidRPr="00B933D5">
        <w:t xml:space="preserve">Otherwise referred to as software-based techniques, here, the biometric data is acquired with a standard sensor and the distinction between fake and real faces is software based. Under Software based techniques there are two methods for </w:t>
      </w:r>
      <w:proofErr w:type="spellStart"/>
      <w:r w:rsidRPr="00B933D5">
        <w:t>anti spoofing</w:t>
      </w:r>
      <w:proofErr w:type="spellEnd"/>
      <w:r w:rsidRPr="00B933D5">
        <w:t xml:space="preserve"> - static and dynamic. Static features may present some degradation in performance but is still preferred over dynamic techniques because it is faster and less intrusive as they require less cooperation from the user. Static anti spoofing methods work on single images while dynamic anti spoofing methods work on video sequence. In feature level technique, multimodality can be implemented. From just one single </w:t>
      </w:r>
      <w:proofErr w:type="gramStart"/>
      <w:r w:rsidRPr="00B933D5">
        <w:t>high resolution</w:t>
      </w:r>
      <w:proofErr w:type="gramEnd"/>
      <w:r w:rsidRPr="00B933D5">
        <w:t xml:space="preserve"> image of a face, both face and iris recognition can be performed.</w:t>
      </w:r>
    </w:p>
    <w:p w14:paraId="71ED1891" w14:textId="68A9EB4B" w:rsidR="00B933D5" w:rsidRDefault="00B933D5" w:rsidP="00A5597C">
      <w:pPr>
        <w:pStyle w:val="pw-post-body-paragraph"/>
        <w:shd w:val="clear" w:color="auto" w:fill="FFFFFF"/>
        <w:spacing w:before="480" w:line="360" w:lineRule="auto"/>
        <w:jc w:val="both"/>
      </w:pPr>
      <w:r w:rsidRPr="00B933D5">
        <w:t xml:space="preserve">It not only detects spoofing attacks but it also is capable of detecting other types of illegal break-in attempts. For </w:t>
      </w:r>
      <w:proofErr w:type="spellStart"/>
      <w:r w:rsidRPr="00B933D5">
        <w:t>eg.</w:t>
      </w:r>
      <w:proofErr w:type="spellEnd"/>
      <w:r w:rsidRPr="00B933D5">
        <w:t xml:space="preserve"> Feature level techniques protects the system against the injection of reconstructed or synthetic samples [9]. The advantages of Feature-level dynamic are - It has high accuracy level. It exploits spatial and temporal features in a video sequence. It is known to be very effective against photo attacks. The disadvantages are – Cannot be used in single image scenario instances. It is comparably slow. Accuracy is lost against video attacks. The advantages of Feature-level static are – It can not only be used with a video sequence but also can be used for single images. Faster when compared to Feature level dynamic technique. It is totally transparent to the user. The disadvantages are – It is based only on image spatial information which reduces the accuracy</w:t>
      </w:r>
      <w:r>
        <w:t>.</w:t>
      </w:r>
    </w:p>
    <w:p w14:paraId="220B0CDF" w14:textId="1F78FB69" w:rsidR="00B933D5" w:rsidRDefault="00B933D5" w:rsidP="00B933D5">
      <w:pPr>
        <w:pStyle w:val="pw-post-body-paragraph"/>
        <w:shd w:val="clear" w:color="auto" w:fill="FFFFFF"/>
        <w:spacing w:before="480" w:line="276" w:lineRule="auto"/>
        <w:rPr>
          <w:b/>
          <w:bCs/>
          <w:sz w:val="32"/>
          <w:szCs w:val="32"/>
        </w:rPr>
      </w:pPr>
      <w:r>
        <w:rPr>
          <w:b/>
          <w:bCs/>
          <w:sz w:val="32"/>
          <w:szCs w:val="32"/>
        </w:rPr>
        <w:t xml:space="preserve">4.3: </w:t>
      </w:r>
      <w:r w:rsidRPr="00870B8B">
        <w:rPr>
          <w:b/>
          <w:bCs/>
          <w:sz w:val="32"/>
          <w:szCs w:val="32"/>
        </w:rPr>
        <w:t xml:space="preserve"> </w:t>
      </w:r>
      <w:r>
        <w:rPr>
          <w:b/>
          <w:bCs/>
          <w:sz w:val="32"/>
          <w:szCs w:val="32"/>
        </w:rPr>
        <w:t xml:space="preserve">SCORE-LEVEL </w:t>
      </w:r>
      <w:proofErr w:type="gramStart"/>
      <w:r>
        <w:rPr>
          <w:b/>
          <w:bCs/>
          <w:sz w:val="32"/>
          <w:szCs w:val="32"/>
        </w:rPr>
        <w:t>TECHNIQUES :</w:t>
      </w:r>
      <w:proofErr w:type="gramEnd"/>
    </w:p>
    <w:p w14:paraId="3F8F90CC" w14:textId="158BB1A9" w:rsidR="00B933D5" w:rsidRDefault="003D1CDF" w:rsidP="00A5597C">
      <w:pPr>
        <w:pStyle w:val="pw-post-body-paragraph"/>
        <w:shd w:val="clear" w:color="auto" w:fill="FFFFFF"/>
        <w:spacing w:before="480" w:line="360" w:lineRule="auto"/>
        <w:jc w:val="both"/>
      </w:pPr>
      <w:r w:rsidRPr="003D1CDF">
        <w:t xml:space="preserve">It is the most recently introduced anti spoofing technique. This method focuses on the study of bio metric system at score level in order to propose fusion strategies that increase their resistance against spoofing attempts. They are often considered as a supplementary to sensor level and feature level techniques due to their limited performance. The scores to be combined </w:t>
      </w:r>
      <w:r w:rsidRPr="003D1CDF">
        <w:lastRenderedPageBreak/>
        <w:t xml:space="preserve">may come from a)two or more unimodal biometric modules b)unimodal biometric modules and anti - spoofing techniques, or c)only results from anti-spoofing modules. The advantages of Sensor-level are – It is highly </w:t>
      </w:r>
      <w:r w:rsidR="00A5597C">
        <w:t>accurate</w:t>
      </w:r>
      <w:r w:rsidRPr="003D1CDF">
        <w:t xml:space="preserve"> against all types of spoofing attacks like photo, video and mask.</w:t>
      </w:r>
    </w:p>
    <w:p w14:paraId="1DE8431E" w14:textId="15A009D9" w:rsidR="003D1CDF" w:rsidRDefault="003D1CDF" w:rsidP="00A5597C">
      <w:pPr>
        <w:pStyle w:val="pw-post-body-paragraph"/>
        <w:shd w:val="clear" w:color="auto" w:fill="FFFFFF"/>
        <w:spacing w:before="480" w:line="360" w:lineRule="auto"/>
        <w:jc w:val="both"/>
      </w:pPr>
      <w:r w:rsidRPr="003D1CDF">
        <w:t>The disadvantages are – It is generally slower. Higher level of cooperation is required from the user. It is expensive due to the additional hardware that is required to process the biometric traits. The diagram Fig.4. shown below specifies the modules used in biometric system that is the Sensor level, Feature level and Score level. It not only shows the protection offered against spoofing attacks but also shows the protection offered against attacks carried out with synthetic or reconstructed samples</w:t>
      </w:r>
      <w:r>
        <w:t>.</w:t>
      </w:r>
    </w:p>
    <w:p w14:paraId="37A695E3" w14:textId="0CD0E6F5" w:rsidR="00D6506F" w:rsidRDefault="00D6506F" w:rsidP="003D1CDF">
      <w:pPr>
        <w:pStyle w:val="pw-post-body-paragraph"/>
        <w:shd w:val="clear" w:color="auto" w:fill="FFFFFF"/>
        <w:spacing w:before="480" w:line="276" w:lineRule="auto"/>
      </w:pPr>
    </w:p>
    <w:p w14:paraId="4538EF0A" w14:textId="77777777" w:rsidR="00D6506F" w:rsidRDefault="00D6506F" w:rsidP="003D1CDF">
      <w:pPr>
        <w:pStyle w:val="pw-post-body-paragraph"/>
        <w:shd w:val="clear" w:color="auto" w:fill="FFFFFF"/>
        <w:spacing w:before="480" w:line="276" w:lineRule="auto"/>
      </w:pPr>
    </w:p>
    <w:p w14:paraId="27E1A1C1" w14:textId="4D2D8899" w:rsidR="003D1CDF" w:rsidRDefault="005F7E07" w:rsidP="003D1CDF">
      <w:pPr>
        <w:pStyle w:val="pw-post-body-paragraph"/>
        <w:shd w:val="clear" w:color="auto" w:fill="FFFFFF"/>
        <w:spacing w:before="480" w:line="276" w:lineRule="auto"/>
      </w:pPr>
      <w:r w:rsidRPr="005F7E07">
        <w:rPr>
          <w:noProof/>
        </w:rPr>
        <w:drawing>
          <wp:inline distT="0" distB="0" distL="0" distR="0" wp14:anchorId="6F1771DB" wp14:editId="465B4912">
            <wp:extent cx="5731510" cy="2701636"/>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1344" cy="2710985"/>
                    </a:xfrm>
                    <a:prstGeom prst="rect">
                      <a:avLst/>
                    </a:prstGeom>
                  </pic:spPr>
                </pic:pic>
              </a:graphicData>
            </a:graphic>
          </wp:inline>
        </w:drawing>
      </w:r>
    </w:p>
    <w:p w14:paraId="58215CD8" w14:textId="412C81FA" w:rsidR="005F7E07" w:rsidRPr="00EA5D02" w:rsidRDefault="005F7E07" w:rsidP="005F7E07">
      <w:pPr>
        <w:pStyle w:val="BodyText"/>
        <w:spacing w:line="276" w:lineRule="auto"/>
        <w:rPr>
          <w:color w:val="404040" w:themeColor="text1" w:themeTint="BF"/>
          <w:spacing w:val="-1"/>
        </w:rPr>
      </w:pPr>
      <w:r>
        <w:t xml:space="preserve">                                                    </w:t>
      </w:r>
      <w:r w:rsidRPr="00EA5D02">
        <w:rPr>
          <w:color w:val="0D0D0D" w:themeColor="text1" w:themeTint="F2"/>
          <w:spacing w:val="-1"/>
        </w:rPr>
        <w:t>FIG</w:t>
      </w:r>
      <w:r w:rsidRPr="00EA5D02">
        <w:rPr>
          <w:color w:val="292929"/>
          <w:spacing w:val="-1"/>
        </w:rPr>
        <w:t>:</w:t>
      </w:r>
      <w:proofErr w:type="gramStart"/>
      <w:r w:rsidRPr="00EA5D02">
        <w:rPr>
          <w:color w:val="292929"/>
          <w:spacing w:val="-1"/>
        </w:rPr>
        <w:t>09</w:t>
      </w:r>
      <w:r w:rsidR="00EA5D02" w:rsidRPr="00EA5D02">
        <w:rPr>
          <w:color w:val="292929"/>
          <w:spacing w:val="-1"/>
        </w:rPr>
        <w:t>:Score</w:t>
      </w:r>
      <w:proofErr w:type="gramEnd"/>
      <w:r w:rsidR="00EA5D02" w:rsidRPr="00EA5D02">
        <w:rPr>
          <w:color w:val="292929"/>
          <w:spacing w:val="-1"/>
        </w:rPr>
        <w:t>-Level Techniques</w:t>
      </w:r>
      <w:r w:rsidRPr="00EA5D02">
        <w:rPr>
          <w:color w:val="404040" w:themeColor="text1" w:themeTint="BF"/>
          <w:spacing w:val="-1"/>
        </w:rPr>
        <w:t xml:space="preserve">                            </w:t>
      </w:r>
    </w:p>
    <w:p w14:paraId="66DE3DA8" w14:textId="12F3BE89" w:rsidR="005F7E07" w:rsidRPr="00B933D5" w:rsidRDefault="005F7E07" w:rsidP="003D1CDF">
      <w:pPr>
        <w:pStyle w:val="pw-post-body-paragraph"/>
        <w:shd w:val="clear" w:color="auto" w:fill="FFFFFF"/>
        <w:spacing w:before="480" w:line="276" w:lineRule="auto"/>
      </w:pPr>
    </w:p>
    <w:p w14:paraId="286294B1" w14:textId="010537E7" w:rsidR="00B933D5" w:rsidRDefault="00B933D5" w:rsidP="00B933D5">
      <w:pPr>
        <w:spacing w:line="276" w:lineRule="auto"/>
        <w:rPr>
          <w:sz w:val="24"/>
          <w:szCs w:val="24"/>
        </w:rPr>
      </w:pPr>
    </w:p>
    <w:p w14:paraId="403E40DB" w14:textId="2F4AE448" w:rsidR="003D1CDF" w:rsidRDefault="003D1CDF" w:rsidP="00B933D5">
      <w:pPr>
        <w:spacing w:line="276" w:lineRule="auto"/>
        <w:rPr>
          <w:sz w:val="24"/>
          <w:szCs w:val="24"/>
        </w:rPr>
      </w:pPr>
    </w:p>
    <w:p w14:paraId="67247179" w14:textId="7C222E8E" w:rsidR="003D1CDF" w:rsidRDefault="003D1CDF" w:rsidP="00B933D5">
      <w:pPr>
        <w:spacing w:line="276" w:lineRule="auto"/>
        <w:rPr>
          <w:sz w:val="24"/>
          <w:szCs w:val="24"/>
        </w:rPr>
      </w:pPr>
    </w:p>
    <w:p w14:paraId="46610A9A" w14:textId="13E08A18" w:rsidR="003D1CDF" w:rsidRDefault="003D1CDF" w:rsidP="00B933D5">
      <w:pPr>
        <w:spacing w:line="276" w:lineRule="auto"/>
        <w:rPr>
          <w:sz w:val="24"/>
          <w:szCs w:val="24"/>
        </w:rPr>
      </w:pPr>
    </w:p>
    <w:p w14:paraId="281E6D86" w14:textId="343728A7" w:rsidR="003D1CDF" w:rsidRDefault="003D1CDF" w:rsidP="00B933D5">
      <w:pPr>
        <w:spacing w:line="276" w:lineRule="auto"/>
        <w:rPr>
          <w:sz w:val="24"/>
          <w:szCs w:val="24"/>
        </w:rPr>
      </w:pPr>
    </w:p>
    <w:p w14:paraId="431F563A" w14:textId="243BB475" w:rsidR="00D6506F" w:rsidRDefault="00D6506F" w:rsidP="00B933D5">
      <w:pPr>
        <w:spacing w:line="276" w:lineRule="auto"/>
        <w:rPr>
          <w:sz w:val="24"/>
          <w:szCs w:val="24"/>
        </w:rPr>
      </w:pPr>
    </w:p>
    <w:p w14:paraId="2186A7A0" w14:textId="45D964AA" w:rsidR="00D6506F" w:rsidRDefault="00D6506F" w:rsidP="00B933D5">
      <w:pPr>
        <w:spacing w:line="276" w:lineRule="auto"/>
        <w:rPr>
          <w:sz w:val="24"/>
          <w:szCs w:val="24"/>
        </w:rPr>
      </w:pPr>
    </w:p>
    <w:p w14:paraId="3FF7A8CC" w14:textId="1B136830" w:rsidR="00D6506F" w:rsidRDefault="00D6506F" w:rsidP="00B933D5">
      <w:pPr>
        <w:spacing w:line="276" w:lineRule="auto"/>
        <w:rPr>
          <w:sz w:val="24"/>
          <w:szCs w:val="24"/>
        </w:rPr>
      </w:pPr>
    </w:p>
    <w:p w14:paraId="5290B741" w14:textId="14D30CD6" w:rsidR="00D6506F" w:rsidRDefault="00D6506F" w:rsidP="00B933D5">
      <w:pPr>
        <w:spacing w:line="276" w:lineRule="auto"/>
        <w:rPr>
          <w:sz w:val="24"/>
          <w:szCs w:val="24"/>
        </w:rPr>
      </w:pPr>
    </w:p>
    <w:p w14:paraId="7FA02782" w14:textId="3E18A827" w:rsidR="00D6506F" w:rsidRDefault="00D6506F" w:rsidP="00B933D5">
      <w:pPr>
        <w:spacing w:line="276" w:lineRule="auto"/>
        <w:rPr>
          <w:sz w:val="24"/>
          <w:szCs w:val="24"/>
        </w:rPr>
      </w:pPr>
    </w:p>
    <w:p w14:paraId="52F7B8CF" w14:textId="0479B279" w:rsidR="00D6506F" w:rsidRDefault="00D6506F" w:rsidP="00B933D5">
      <w:pPr>
        <w:spacing w:line="276" w:lineRule="auto"/>
        <w:rPr>
          <w:sz w:val="24"/>
          <w:szCs w:val="24"/>
        </w:rPr>
      </w:pPr>
    </w:p>
    <w:p w14:paraId="4BC07431" w14:textId="31366A65" w:rsidR="00D6506F" w:rsidRDefault="00D6506F" w:rsidP="00B933D5">
      <w:pPr>
        <w:spacing w:line="276" w:lineRule="auto"/>
        <w:rPr>
          <w:sz w:val="24"/>
          <w:szCs w:val="24"/>
        </w:rPr>
      </w:pPr>
    </w:p>
    <w:p w14:paraId="0F9C826E" w14:textId="0244725B" w:rsidR="00D6506F" w:rsidRDefault="00D6506F" w:rsidP="00B933D5">
      <w:pPr>
        <w:spacing w:line="276" w:lineRule="auto"/>
        <w:rPr>
          <w:sz w:val="24"/>
          <w:szCs w:val="24"/>
        </w:rPr>
      </w:pPr>
    </w:p>
    <w:p w14:paraId="16E3CFF9" w14:textId="3CAE3ECE" w:rsidR="00D6506F" w:rsidRDefault="00D6506F" w:rsidP="00B933D5">
      <w:pPr>
        <w:spacing w:line="276" w:lineRule="auto"/>
        <w:rPr>
          <w:sz w:val="24"/>
          <w:szCs w:val="24"/>
        </w:rPr>
      </w:pPr>
    </w:p>
    <w:p w14:paraId="03AC29ED" w14:textId="7ED10857" w:rsidR="00D6506F" w:rsidRDefault="00D6506F" w:rsidP="00B933D5">
      <w:pPr>
        <w:spacing w:line="276" w:lineRule="auto"/>
        <w:rPr>
          <w:sz w:val="24"/>
          <w:szCs w:val="24"/>
        </w:rPr>
      </w:pPr>
    </w:p>
    <w:p w14:paraId="3439E7FE" w14:textId="2C85D4D0" w:rsidR="00D6506F" w:rsidRDefault="00D6506F" w:rsidP="00B933D5">
      <w:pPr>
        <w:spacing w:line="276" w:lineRule="auto"/>
        <w:rPr>
          <w:sz w:val="24"/>
          <w:szCs w:val="24"/>
        </w:rPr>
      </w:pPr>
    </w:p>
    <w:p w14:paraId="25420BBA" w14:textId="71C8A214" w:rsidR="00D6506F" w:rsidRDefault="00D6506F" w:rsidP="00B933D5">
      <w:pPr>
        <w:spacing w:line="276" w:lineRule="auto"/>
        <w:rPr>
          <w:sz w:val="24"/>
          <w:szCs w:val="24"/>
        </w:rPr>
      </w:pPr>
    </w:p>
    <w:p w14:paraId="38FECC5B" w14:textId="21F298E6" w:rsidR="00D6506F" w:rsidRDefault="00D6506F" w:rsidP="00B933D5">
      <w:pPr>
        <w:spacing w:line="276" w:lineRule="auto"/>
        <w:rPr>
          <w:sz w:val="24"/>
          <w:szCs w:val="24"/>
        </w:rPr>
      </w:pPr>
    </w:p>
    <w:p w14:paraId="72E08139" w14:textId="29CA6776" w:rsidR="00D6506F" w:rsidRDefault="00D6506F" w:rsidP="00B933D5">
      <w:pPr>
        <w:spacing w:line="276" w:lineRule="auto"/>
        <w:rPr>
          <w:sz w:val="24"/>
          <w:szCs w:val="24"/>
        </w:rPr>
      </w:pPr>
    </w:p>
    <w:p w14:paraId="54EFE82B" w14:textId="12AA8C58" w:rsidR="00D6506F" w:rsidRDefault="00D6506F" w:rsidP="00B933D5">
      <w:pPr>
        <w:spacing w:line="276" w:lineRule="auto"/>
        <w:rPr>
          <w:sz w:val="24"/>
          <w:szCs w:val="24"/>
        </w:rPr>
      </w:pPr>
    </w:p>
    <w:p w14:paraId="33D6D3D3" w14:textId="538926E9" w:rsidR="00D6506F" w:rsidRDefault="00D6506F" w:rsidP="00B933D5">
      <w:pPr>
        <w:spacing w:line="276" w:lineRule="auto"/>
        <w:rPr>
          <w:sz w:val="24"/>
          <w:szCs w:val="24"/>
        </w:rPr>
      </w:pPr>
    </w:p>
    <w:p w14:paraId="4FA689A4" w14:textId="42FB3FFB" w:rsidR="00D6506F" w:rsidRDefault="00D6506F" w:rsidP="00B933D5">
      <w:pPr>
        <w:spacing w:line="276" w:lineRule="auto"/>
        <w:rPr>
          <w:sz w:val="24"/>
          <w:szCs w:val="24"/>
        </w:rPr>
      </w:pPr>
    </w:p>
    <w:p w14:paraId="3BD24D23" w14:textId="0DE60019" w:rsidR="00D6506F" w:rsidRDefault="00D6506F" w:rsidP="00B933D5">
      <w:pPr>
        <w:spacing w:line="276" w:lineRule="auto"/>
        <w:rPr>
          <w:sz w:val="24"/>
          <w:szCs w:val="24"/>
        </w:rPr>
      </w:pPr>
    </w:p>
    <w:p w14:paraId="4B9E8464" w14:textId="1B49CAD8" w:rsidR="00D6506F" w:rsidRDefault="00D6506F" w:rsidP="00B933D5">
      <w:pPr>
        <w:spacing w:line="276" w:lineRule="auto"/>
        <w:rPr>
          <w:sz w:val="24"/>
          <w:szCs w:val="24"/>
        </w:rPr>
      </w:pPr>
    </w:p>
    <w:p w14:paraId="78F78420" w14:textId="4A94C0A7" w:rsidR="00D6506F" w:rsidRDefault="00D6506F" w:rsidP="00B933D5">
      <w:pPr>
        <w:spacing w:line="276" w:lineRule="auto"/>
        <w:rPr>
          <w:sz w:val="24"/>
          <w:szCs w:val="24"/>
        </w:rPr>
      </w:pPr>
    </w:p>
    <w:p w14:paraId="47AF986A" w14:textId="3676FADE" w:rsidR="00D6506F" w:rsidRDefault="00D6506F" w:rsidP="00B933D5">
      <w:pPr>
        <w:spacing w:line="276" w:lineRule="auto"/>
        <w:rPr>
          <w:sz w:val="24"/>
          <w:szCs w:val="24"/>
        </w:rPr>
      </w:pPr>
    </w:p>
    <w:p w14:paraId="0E7DE315" w14:textId="05213B6C" w:rsidR="00D6506F" w:rsidRPr="00625A1C" w:rsidRDefault="00D6506F" w:rsidP="00D6506F">
      <w:pPr>
        <w:spacing w:before="79"/>
        <w:ind w:right="3157"/>
      </w:pPr>
      <w:r>
        <w:rPr>
          <w:sz w:val="24"/>
          <w:szCs w:val="24"/>
        </w:rPr>
        <w:t xml:space="preserve">             </w:t>
      </w:r>
      <w:r>
        <w:t xml:space="preserve">                                                  </w:t>
      </w:r>
      <w:r>
        <w:rPr>
          <w:b/>
          <w:sz w:val="32"/>
          <w:szCs w:val="32"/>
        </w:rPr>
        <w:t>CHAPTER – 5</w:t>
      </w:r>
    </w:p>
    <w:p w14:paraId="0E7D435F" w14:textId="77777777" w:rsidR="00D6506F" w:rsidRDefault="00D6506F" w:rsidP="00D6506F">
      <w:pPr>
        <w:pStyle w:val="BodyText"/>
        <w:spacing w:before="3"/>
        <w:rPr>
          <w:b/>
          <w:sz w:val="32"/>
          <w:szCs w:val="32"/>
        </w:rPr>
      </w:pPr>
      <w:r>
        <w:rPr>
          <w:b/>
          <w:sz w:val="32"/>
          <w:szCs w:val="32"/>
        </w:rPr>
        <w:t xml:space="preserve"> </w:t>
      </w:r>
    </w:p>
    <w:p w14:paraId="768E4376" w14:textId="2091CD9E" w:rsidR="00D6506F" w:rsidRPr="007454AC" w:rsidRDefault="00D6506F" w:rsidP="00D6506F">
      <w:pPr>
        <w:pStyle w:val="Heading1"/>
        <w:ind w:right="1074"/>
        <w:rPr>
          <w:b/>
          <w:bCs/>
          <w:kern w:val="36"/>
        </w:rPr>
      </w:pPr>
      <w:r>
        <w:rPr>
          <w:kern w:val="36"/>
        </w:rPr>
        <w:t xml:space="preserve">                              TECHNIQUES FOR LIVENESS DETECTION</w:t>
      </w:r>
    </w:p>
    <w:p w14:paraId="0D82E0C2" w14:textId="1489EE7C" w:rsidR="00D6506F" w:rsidRDefault="00D6506F" w:rsidP="00B933D5">
      <w:pPr>
        <w:spacing w:line="276" w:lineRule="auto"/>
        <w:rPr>
          <w:sz w:val="24"/>
          <w:szCs w:val="24"/>
        </w:rPr>
      </w:pPr>
    </w:p>
    <w:p w14:paraId="0A8EB47C" w14:textId="1FAEBDAF" w:rsidR="00D6506F" w:rsidRDefault="00D6506F" w:rsidP="00B933D5">
      <w:pPr>
        <w:spacing w:line="276" w:lineRule="auto"/>
        <w:rPr>
          <w:sz w:val="24"/>
          <w:szCs w:val="24"/>
        </w:rPr>
      </w:pPr>
    </w:p>
    <w:p w14:paraId="0DAFA4BD" w14:textId="264FA90C" w:rsidR="00D6506F" w:rsidRDefault="00D6506F" w:rsidP="00B933D5">
      <w:pPr>
        <w:spacing w:line="276" w:lineRule="auto"/>
        <w:rPr>
          <w:sz w:val="24"/>
          <w:szCs w:val="24"/>
        </w:rPr>
      </w:pPr>
    </w:p>
    <w:p w14:paraId="591508A6" w14:textId="16F9B999" w:rsidR="00D6506F" w:rsidRDefault="00D6506F" w:rsidP="00B933D5">
      <w:pPr>
        <w:spacing w:line="276" w:lineRule="auto"/>
        <w:rPr>
          <w:sz w:val="24"/>
          <w:szCs w:val="24"/>
        </w:rPr>
      </w:pPr>
    </w:p>
    <w:p w14:paraId="0551EEA3" w14:textId="333CA4B4" w:rsidR="00D6506F" w:rsidRDefault="00D6506F" w:rsidP="00B933D5">
      <w:pPr>
        <w:spacing w:line="276" w:lineRule="auto"/>
        <w:rPr>
          <w:sz w:val="24"/>
          <w:szCs w:val="24"/>
        </w:rPr>
      </w:pPr>
    </w:p>
    <w:p w14:paraId="38875DCA" w14:textId="3C25E467" w:rsidR="00D6506F" w:rsidRDefault="00D6506F" w:rsidP="00B933D5">
      <w:pPr>
        <w:spacing w:line="276" w:lineRule="auto"/>
        <w:rPr>
          <w:sz w:val="24"/>
          <w:szCs w:val="24"/>
        </w:rPr>
      </w:pPr>
    </w:p>
    <w:p w14:paraId="14B80AFA" w14:textId="7389DE33" w:rsidR="00D6506F" w:rsidRDefault="00D6506F" w:rsidP="00B933D5">
      <w:pPr>
        <w:spacing w:line="276" w:lineRule="auto"/>
        <w:rPr>
          <w:sz w:val="24"/>
          <w:szCs w:val="24"/>
        </w:rPr>
      </w:pPr>
    </w:p>
    <w:p w14:paraId="0B1E5260" w14:textId="254AEC7E" w:rsidR="00D6506F" w:rsidRDefault="00D6506F" w:rsidP="00B933D5">
      <w:pPr>
        <w:spacing w:line="276" w:lineRule="auto"/>
        <w:rPr>
          <w:sz w:val="24"/>
          <w:szCs w:val="24"/>
        </w:rPr>
      </w:pPr>
    </w:p>
    <w:p w14:paraId="465F596B" w14:textId="52F627D3" w:rsidR="00D6506F" w:rsidRDefault="00D6506F" w:rsidP="00B933D5">
      <w:pPr>
        <w:spacing w:line="276" w:lineRule="auto"/>
        <w:rPr>
          <w:sz w:val="24"/>
          <w:szCs w:val="24"/>
        </w:rPr>
      </w:pPr>
    </w:p>
    <w:p w14:paraId="4862AE35" w14:textId="0CC1F7F5" w:rsidR="00D6506F" w:rsidRDefault="00D6506F" w:rsidP="00B933D5">
      <w:pPr>
        <w:spacing w:line="276" w:lineRule="auto"/>
        <w:rPr>
          <w:sz w:val="24"/>
          <w:szCs w:val="24"/>
        </w:rPr>
      </w:pPr>
    </w:p>
    <w:p w14:paraId="0852172C" w14:textId="504FAA0E" w:rsidR="00D6506F" w:rsidRDefault="00D6506F" w:rsidP="00B933D5">
      <w:pPr>
        <w:spacing w:line="276" w:lineRule="auto"/>
        <w:rPr>
          <w:sz w:val="24"/>
          <w:szCs w:val="24"/>
        </w:rPr>
      </w:pPr>
    </w:p>
    <w:p w14:paraId="1B3BC855" w14:textId="5F813846" w:rsidR="00D6506F" w:rsidRDefault="00D6506F" w:rsidP="00B933D5">
      <w:pPr>
        <w:spacing w:line="276" w:lineRule="auto"/>
        <w:rPr>
          <w:sz w:val="24"/>
          <w:szCs w:val="24"/>
        </w:rPr>
      </w:pPr>
    </w:p>
    <w:p w14:paraId="7B58B5A2" w14:textId="153D10C0" w:rsidR="00D6506F" w:rsidRDefault="00D6506F" w:rsidP="00B933D5">
      <w:pPr>
        <w:spacing w:line="276" w:lineRule="auto"/>
        <w:rPr>
          <w:sz w:val="24"/>
          <w:szCs w:val="24"/>
        </w:rPr>
      </w:pPr>
    </w:p>
    <w:p w14:paraId="62B843D4" w14:textId="520F110E" w:rsidR="00D6506F" w:rsidRDefault="00D6506F" w:rsidP="00B933D5">
      <w:pPr>
        <w:spacing w:line="276" w:lineRule="auto"/>
        <w:rPr>
          <w:sz w:val="24"/>
          <w:szCs w:val="24"/>
        </w:rPr>
      </w:pPr>
    </w:p>
    <w:p w14:paraId="270E1549" w14:textId="62536B22" w:rsidR="00D6506F" w:rsidRDefault="00D6506F" w:rsidP="00B933D5">
      <w:pPr>
        <w:spacing w:line="276" w:lineRule="auto"/>
        <w:rPr>
          <w:sz w:val="24"/>
          <w:szCs w:val="24"/>
        </w:rPr>
      </w:pPr>
    </w:p>
    <w:p w14:paraId="3541DA7C" w14:textId="3A678670" w:rsidR="00D6506F" w:rsidRDefault="00D6506F" w:rsidP="00B933D5">
      <w:pPr>
        <w:spacing w:line="276" w:lineRule="auto"/>
        <w:rPr>
          <w:sz w:val="24"/>
          <w:szCs w:val="24"/>
        </w:rPr>
      </w:pPr>
    </w:p>
    <w:p w14:paraId="309D43CA" w14:textId="1C3E72B4" w:rsidR="00D6506F" w:rsidRDefault="00D6506F" w:rsidP="00B933D5">
      <w:pPr>
        <w:spacing w:line="276" w:lineRule="auto"/>
        <w:rPr>
          <w:sz w:val="24"/>
          <w:szCs w:val="24"/>
        </w:rPr>
      </w:pPr>
    </w:p>
    <w:p w14:paraId="22C32076" w14:textId="32C103C5" w:rsidR="00D6506F" w:rsidRDefault="00D6506F" w:rsidP="00B933D5">
      <w:pPr>
        <w:spacing w:line="276" w:lineRule="auto"/>
        <w:rPr>
          <w:sz w:val="24"/>
          <w:szCs w:val="24"/>
        </w:rPr>
      </w:pPr>
    </w:p>
    <w:p w14:paraId="66F146B2" w14:textId="0980E193" w:rsidR="00D6506F" w:rsidRDefault="00D6506F" w:rsidP="00A5597C">
      <w:pPr>
        <w:pStyle w:val="pw-post-body-paragraph"/>
        <w:shd w:val="clear" w:color="auto" w:fill="FFFFFF"/>
        <w:spacing w:before="480" w:line="276" w:lineRule="auto"/>
        <w:rPr>
          <w:b/>
          <w:bCs/>
          <w:sz w:val="32"/>
          <w:szCs w:val="32"/>
        </w:rPr>
      </w:pPr>
      <w:r>
        <w:rPr>
          <w:b/>
          <w:bCs/>
          <w:sz w:val="32"/>
          <w:szCs w:val="32"/>
        </w:rPr>
        <w:lastRenderedPageBreak/>
        <w:t>5:</w:t>
      </w:r>
      <w:r w:rsidR="00052AB6">
        <w:rPr>
          <w:b/>
          <w:bCs/>
          <w:sz w:val="32"/>
          <w:szCs w:val="32"/>
        </w:rPr>
        <w:t xml:space="preserve"> LIVENESS </w:t>
      </w:r>
      <w:proofErr w:type="gramStart"/>
      <w:r w:rsidR="00052AB6">
        <w:rPr>
          <w:b/>
          <w:bCs/>
          <w:sz w:val="32"/>
          <w:szCs w:val="32"/>
        </w:rPr>
        <w:t>DETECTION :</w:t>
      </w:r>
      <w:proofErr w:type="gramEnd"/>
    </w:p>
    <w:p w14:paraId="305A81EB" w14:textId="2401475D" w:rsidR="00052AB6" w:rsidRDefault="00052AB6" w:rsidP="00A5597C">
      <w:pPr>
        <w:pStyle w:val="pw-post-body-paragraph"/>
        <w:shd w:val="clear" w:color="auto" w:fill="FFFFFF"/>
        <w:spacing w:before="480" w:line="360" w:lineRule="auto"/>
        <w:jc w:val="both"/>
      </w:pPr>
      <w:r w:rsidRPr="00052AB6">
        <w:t xml:space="preserve">Biometric face recognition technology is a key to security. Finding someone’s photo or video on Facebook or </w:t>
      </w:r>
      <w:proofErr w:type="spellStart"/>
      <w:r w:rsidRPr="00052AB6">
        <w:t>Youtube</w:t>
      </w:r>
      <w:proofErr w:type="spellEnd"/>
      <w:r w:rsidRPr="00052AB6">
        <w:t xml:space="preserve"> is easy. These images and videos can be used for ill intent. Face recognition-based biometric authentication systems are vulnerable to attacks via paper photographs, screen replay</w:t>
      </w:r>
      <w:r w:rsidR="00EA5D02">
        <w:t>,</w:t>
      </w:r>
      <w:r w:rsidRPr="00052AB6">
        <w:t xml:space="preserve"> or 3D face reconstruction. A security system designed to prevent face spoofing is important. Following is an overview of presentation attacks and anti-spoofing techniques powered by Machine Learning.</w:t>
      </w:r>
    </w:p>
    <w:p w14:paraId="26402C42" w14:textId="54E67015" w:rsidR="00052AB6" w:rsidRDefault="00052AB6" w:rsidP="00052AB6">
      <w:pPr>
        <w:pStyle w:val="pw-post-body-paragraph"/>
        <w:shd w:val="clear" w:color="auto" w:fill="FFFFFF"/>
        <w:spacing w:before="480" w:line="276" w:lineRule="auto"/>
        <w:rPr>
          <w:b/>
          <w:bCs/>
          <w:sz w:val="32"/>
          <w:szCs w:val="32"/>
        </w:rPr>
      </w:pPr>
      <w:r>
        <w:rPr>
          <w:b/>
          <w:bCs/>
          <w:sz w:val="32"/>
          <w:szCs w:val="32"/>
        </w:rPr>
        <w:t xml:space="preserve">5.1: FACE </w:t>
      </w:r>
      <w:proofErr w:type="gramStart"/>
      <w:r>
        <w:rPr>
          <w:b/>
          <w:bCs/>
          <w:sz w:val="32"/>
          <w:szCs w:val="32"/>
        </w:rPr>
        <w:t>RECOGNITION :</w:t>
      </w:r>
      <w:proofErr w:type="gramEnd"/>
    </w:p>
    <w:p w14:paraId="2766A7FA" w14:textId="10EE60B9" w:rsidR="00052AB6" w:rsidRDefault="00052AB6" w:rsidP="00A5597C">
      <w:pPr>
        <w:pStyle w:val="pw-post-body-paragraph"/>
        <w:shd w:val="clear" w:color="auto" w:fill="FFFFFF"/>
        <w:spacing w:before="480" w:line="360" w:lineRule="auto"/>
        <w:jc w:val="both"/>
      </w:pPr>
      <w:r w:rsidRPr="00052AB6">
        <w:t>Face identification and recognition is a process of comparing data received from the camera to a database of known faces and finding </w:t>
      </w:r>
      <w:r w:rsidR="00EA5D02">
        <w:t>a</w:t>
      </w:r>
      <w:r w:rsidRPr="00052AB6">
        <w:t xml:space="preserve"> match. This general face recognition process is flawed. What if someone uses a fake face? </w:t>
      </w:r>
      <w:r w:rsidR="00EA5D02">
        <w:t>Liveness</w:t>
      </w:r>
      <w:r w:rsidRPr="00052AB6">
        <w:t xml:space="preserve"> check counters this, distinguishing between a real face and a picture.</w:t>
      </w:r>
    </w:p>
    <w:p w14:paraId="6B511FDA" w14:textId="0CCB2E0B" w:rsidR="00052AB6" w:rsidRDefault="00052AB6" w:rsidP="00052AB6">
      <w:pPr>
        <w:pStyle w:val="pw-post-body-paragraph"/>
        <w:shd w:val="clear" w:color="auto" w:fill="FFFFFF"/>
        <w:spacing w:before="480" w:line="276" w:lineRule="auto"/>
        <w:rPr>
          <w:b/>
          <w:bCs/>
          <w:sz w:val="32"/>
          <w:szCs w:val="32"/>
        </w:rPr>
      </w:pPr>
      <w:r>
        <w:rPr>
          <w:b/>
          <w:bCs/>
          <w:sz w:val="32"/>
          <w:szCs w:val="32"/>
        </w:rPr>
        <w:t>5.</w:t>
      </w:r>
      <w:r w:rsidR="00FA1C46">
        <w:rPr>
          <w:b/>
          <w:bCs/>
          <w:sz w:val="32"/>
          <w:szCs w:val="32"/>
        </w:rPr>
        <w:t>1.1</w:t>
      </w:r>
      <w:r>
        <w:rPr>
          <w:b/>
          <w:bCs/>
          <w:sz w:val="32"/>
          <w:szCs w:val="32"/>
        </w:rPr>
        <w:t xml:space="preserve">: PRESENTATION </w:t>
      </w:r>
      <w:proofErr w:type="gramStart"/>
      <w:r>
        <w:rPr>
          <w:b/>
          <w:bCs/>
          <w:sz w:val="32"/>
          <w:szCs w:val="32"/>
        </w:rPr>
        <w:t>ATTACKS :</w:t>
      </w:r>
      <w:proofErr w:type="gramEnd"/>
    </w:p>
    <w:p w14:paraId="53D49188" w14:textId="7A911712" w:rsidR="00FA1C46" w:rsidRDefault="00052AB6" w:rsidP="00A5597C">
      <w:pPr>
        <w:pStyle w:val="NormalWeb"/>
        <w:shd w:val="clear" w:color="auto" w:fill="FFFFFF"/>
        <w:spacing w:before="0" w:beforeAutospacing="0" w:after="312" w:afterAutospacing="0" w:line="360" w:lineRule="auto"/>
        <w:jc w:val="both"/>
        <w:rPr>
          <w:color w:val="000000"/>
          <w:spacing w:val="6"/>
          <w:shd w:val="clear" w:color="auto" w:fill="FFFFFF"/>
        </w:rPr>
      </w:pPr>
      <w:r w:rsidRPr="00052AB6">
        <w:rPr>
          <w:color w:val="000000"/>
          <w:spacing w:val="6"/>
          <w:shd w:val="clear" w:color="auto" w:fill="FFFFFF"/>
        </w:rPr>
        <w:t>Attacks on a face recognition system are called Presentation Attacks, or PA. These attacks can be sorted into the following categories:</w:t>
      </w:r>
    </w:p>
    <w:p w14:paraId="2B2EFA09" w14:textId="1C115615" w:rsidR="00FA1C46" w:rsidRDefault="00FA1C46" w:rsidP="00A5597C">
      <w:pPr>
        <w:pStyle w:val="NormalWeb"/>
        <w:shd w:val="clear" w:color="auto" w:fill="FFFFFF"/>
        <w:spacing w:before="0" w:beforeAutospacing="0" w:after="312" w:afterAutospacing="0" w:line="360" w:lineRule="auto"/>
        <w:jc w:val="both"/>
        <w:rPr>
          <w:color w:val="000000"/>
          <w:spacing w:val="6"/>
          <w:shd w:val="clear" w:color="auto" w:fill="FFFFFF"/>
        </w:rPr>
      </w:pPr>
      <w:r>
        <w:rPr>
          <w:color w:val="000000"/>
          <w:spacing w:val="6"/>
          <w:shd w:val="clear" w:color="auto" w:fill="FFFFFF"/>
        </w:rPr>
        <w:t xml:space="preserve">                      </w:t>
      </w:r>
      <w:r w:rsidRPr="00052AB6">
        <w:rPr>
          <w:b/>
          <w:bCs/>
          <w:noProof/>
          <w:sz w:val="32"/>
          <w:szCs w:val="32"/>
        </w:rPr>
        <w:drawing>
          <wp:inline distT="0" distB="0" distL="0" distR="0" wp14:anchorId="67C8B6C4" wp14:editId="1A187983">
            <wp:extent cx="3251431" cy="1495862"/>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715" cy="1501054"/>
                    </a:xfrm>
                    <a:prstGeom prst="rect">
                      <a:avLst/>
                    </a:prstGeom>
                  </pic:spPr>
                </pic:pic>
              </a:graphicData>
            </a:graphic>
          </wp:inline>
        </w:drawing>
      </w:r>
    </w:p>
    <w:p w14:paraId="6E1AC463" w14:textId="4D65A927" w:rsidR="00FA1C46" w:rsidRPr="00FA1C46" w:rsidRDefault="00FA1C46" w:rsidP="00A5597C">
      <w:pPr>
        <w:pStyle w:val="NormalWeb"/>
        <w:shd w:val="clear" w:color="auto" w:fill="FFFFFF"/>
        <w:spacing w:before="0" w:beforeAutospacing="0" w:after="312" w:afterAutospacing="0" w:line="360" w:lineRule="auto"/>
        <w:jc w:val="both"/>
        <w:rPr>
          <w:color w:val="000000"/>
          <w:spacing w:val="6"/>
        </w:rPr>
      </w:pPr>
      <w:r w:rsidRPr="00FA1C46">
        <w:rPr>
          <w:color w:val="000000"/>
          <w:spacing w:val="6"/>
        </w:rPr>
        <w:t>Of course, as technologies evolve, so do presentation attacks.</w:t>
      </w:r>
    </w:p>
    <w:p w14:paraId="13ECEF0C" w14:textId="77777777" w:rsidR="00FA1C46" w:rsidRPr="00FA1C46" w:rsidRDefault="00FA1C46" w:rsidP="00A5597C">
      <w:pPr>
        <w:shd w:val="clear" w:color="auto" w:fill="FFFFFF"/>
        <w:spacing w:after="312" w:line="360" w:lineRule="auto"/>
        <w:rPr>
          <w:color w:val="000000"/>
          <w:spacing w:val="6"/>
          <w:sz w:val="24"/>
          <w:szCs w:val="24"/>
        </w:rPr>
      </w:pPr>
      <w:r w:rsidRPr="00FA1C46">
        <w:rPr>
          <w:color w:val="000000"/>
          <w:spacing w:val="6"/>
          <w:sz w:val="24"/>
          <w:szCs w:val="24"/>
        </w:rPr>
        <w:t>3D spoofing is not a big problem yet. 2D spoofing is more widespread. This puts the onus on detecting and preventing presentation attacks. The requirements are precise. The product must:</w:t>
      </w:r>
    </w:p>
    <w:p w14:paraId="039B5430" w14:textId="77777777" w:rsidR="00FA1C46" w:rsidRPr="00FA1C46" w:rsidRDefault="00FA1C46" w:rsidP="00A5597C">
      <w:pPr>
        <w:numPr>
          <w:ilvl w:val="0"/>
          <w:numId w:val="3"/>
        </w:numPr>
        <w:shd w:val="clear" w:color="auto" w:fill="FFFFFF"/>
        <w:spacing w:after="96" w:line="360" w:lineRule="auto"/>
        <w:rPr>
          <w:color w:val="000000"/>
          <w:spacing w:val="6"/>
          <w:sz w:val="24"/>
          <w:szCs w:val="24"/>
        </w:rPr>
      </w:pPr>
      <w:r w:rsidRPr="00FA1C46">
        <w:rPr>
          <w:color w:val="000000"/>
          <w:spacing w:val="6"/>
          <w:sz w:val="24"/>
          <w:szCs w:val="24"/>
        </w:rPr>
        <w:t>combat 2D attacks, static or dynamic</w:t>
      </w:r>
    </w:p>
    <w:p w14:paraId="78F96B15" w14:textId="77777777" w:rsidR="00FA1C46" w:rsidRPr="00FA1C46" w:rsidRDefault="00FA1C46" w:rsidP="00A5597C">
      <w:pPr>
        <w:numPr>
          <w:ilvl w:val="0"/>
          <w:numId w:val="3"/>
        </w:numPr>
        <w:shd w:val="clear" w:color="auto" w:fill="FFFFFF"/>
        <w:spacing w:after="96" w:line="360" w:lineRule="auto"/>
        <w:rPr>
          <w:color w:val="000000"/>
          <w:spacing w:val="6"/>
          <w:sz w:val="24"/>
          <w:szCs w:val="24"/>
        </w:rPr>
      </w:pPr>
      <w:r w:rsidRPr="00FA1C46">
        <w:rPr>
          <w:color w:val="000000"/>
          <w:spacing w:val="6"/>
          <w:sz w:val="24"/>
          <w:szCs w:val="24"/>
        </w:rPr>
        <w:lastRenderedPageBreak/>
        <w:t>use images, not videos</w:t>
      </w:r>
    </w:p>
    <w:p w14:paraId="138E06EF" w14:textId="77777777" w:rsidR="00FA1C46" w:rsidRPr="00FA1C46" w:rsidRDefault="00FA1C46" w:rsidP="00FA1C46">
      <w:pPr>
        <w:numPr>
          <w:ilvl w:val="0"/>
          <w:numId w:val="3"/>
        </w:numPr>
        <w:shd w:val="clear" w:color="auto" w:fill="FFFFFF"/>
        <w:spacing w:after="96" w:line="276" w:lineRule="auto"/>
        <w:jc w:val="left"/>
        <w:rPr>
          <w:color w:val="000000"/>
          <w:spacing w:val="6"/>
          <w:sz w:val="24"/>
          <w:szCs w:val="24"/>
        </w:rPr>
      </w:pPr>
      <w:r w:rsidRPr="00FA1C46">
        <w:rPr>
          <w:color w:val="000000"/>
          <w:spacing w:val="6"/>
          <w:sz w:val="24"/>
          <w:szCs w:val="24"/>
        </w:rPr>
        <w:t>work without user interaction</w:t>
      </w:r>
    </w:p>
    <w:p w14:paraId="4AACAD81" w14:textId="3C06B72D" w:rsidR="00FA1C46" w:rsidRDefault="00FA1C46" w:rsidP="00A5597C">
      <w:pPr>
        <w:shd w:val="clear" w:color="auto" w:fill="FFFFFF"/>
        <w:spacing w:after="312" w:line="360" w:lineRule="auto"/>
        <w:rPr>
          <w:color w:val="000000"/>
          <w:spacing w:val="6"/>
          <w:sz w:val="24"/>
          <w:szCs w:val="24"/>
        </w:rPr>
      </w:pPr>
      <w:r w:rsidRPr="00FA1C46">
        <w:rPr>
          <w:color w:val="000000"/>
          <w:spacing w:val="6"/>
          <w:sz w:val="24"/>
          <w:szCs w:val="24"/>
        </w:rPr>
        <w:t>The objective: achieve maximum accuracy in minimum time while also providing a user-friendly experience. A model meeting these requirements would be easy to integrate with existing face recognition systems.</w:t>
      </w:r>
    </w:p>
    <w:p w14:paraId="31B1A5D8" w14:textId="77777777" w:rsidR="009752BC" w:rsidRDefault="009752BC" w:rsidP="009752BC">
      <w:pPr>
        <w:pStyle w:val="pw-post-body-paragraph"/>
        <w:shd w:val="clear" w:color="auto" w:fill="FFFFFF"/>
        <w:spacing w:before="480" w:line="276" w:lineRule="auto"/>
        <w:rPr>
          <w:rFonts w:ascii="Open Sans" w:hAnsi="Open Sans" w:cs="Open Sans"/>
          <w:color w:val="000000"/>
          <w:spacing w:val="6"/>
        </w:rPr>
      </w:pPr>
      <w:r>
        <w:rPr>
          <w:b/>
          <w:bCs/>
          <w:sz w:val="32"/>
          <w:szCs w:val="32"/>
        </w:rPr>
        <w:t xml:space="preserve">5.2: OVERVIEW OF SPOOFING </w:t>
      </w:r>
      <w:proofErr w:type="gramStart"/>
      <w:r>
        <w:rPr>
          <w:b/>
          <w:bCs/>
          <w:sz w:val="32"/>
          <w:szCs w:val="32"/>
        </w:rPr>
        <w:t>SOLUTIONS :</w:t>
      </w:r>
      <w:proofErr w:type="gramEnd"/>
      <w:r>
        <w:fldChar w:fldCharType="begin"/>
      </w:r>
      <w:r>
        <w:instrText>HYPERLINK "https://mobidev.biz/wp-content/uploads/2020/01/overview-face-anti-spoofing-solutions.png"</w:instrText>
      </w:r>
      <w:r>
        <w:fldChar w:fldCharType="separate"/>
      </w:r>
      <w:r>
        <w:rPr>
          <w:rFonts w:ascii="Open Sans" w:hAnsi="Open Sans" w:cs="Open Sans"/>
          <w:color w:val="0091EA"/>
          <w:spacing w:val="6"/>
        </w:rPr>
        <w:br/>
      </w:r>
      <w:r>
        <w:rPr>
          <w:rFonts w:ascii="Open Sans" w:hAnsi="Open Sans" w:cs="Open Sans"/>
          <w:color w:val="0091EA"/>
          <w:spacing w:val="6"/>
        </w:rPr>
        <w:fldChar w:fldCharType="end"/>
      </w:r>
      <w:r>
        <w:rPr>
          <w:rFonts w:ascii="Open Sans" w:hAnsi="Open Sans" w:cs="Open Sans"/>
          <w:color w:val="000000"/>
          <w:spacing w:val="6"/>
        </w:rPr>
        <w:t xml:space="preserve">          </w:t>
      </w:r>
      <w:r w:rsidRPr="009752BC">
        <w:rPr>
          <w:rFonts w:ascii="Open Sans" w:hAnsi="Open Sans" w:cs="Open Sans"/>
          <w:noProof/>
          <w:color w:val="000000"/>
          <w:spacing w:val="6"/>
        </w:rPr>
        <w:drawing>
          <wp:inline distT="0" distB="0" distL="0" distR="0" wp14:anchorId="720DE911" wp14:editId="07C165F5">
            <wp:extent cx="4904509" cy="1772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064" cy="1778543"/>
                    </a:xfrm>
                    <a:prstGeom prst="rect">
                      <a:avLst/>
                    </a:prstGeom>
                  </pic:spPr>
                </pic:pic>
              </a:graphicData>
            </a:graphic>
          </wp:inline>
        </w:drawing>
      </w:r>
    </w:p>
    <w:p w14:paraId="666B6A5E" w14:textId="1EA02C2E" w:rsidR="00EA5D02" w:rsidRPr="00EA5D02" w:rsidRDefault="00EA5D02" w:rsidP="00EA5D02">
      <w:pPr>
        <w:pStyle w:val="BodyText"/>
        <w:spacing w:line="276" w:lineRule="auto"/>
        <w:rPr>
          <w:color w:val="404040" w:themeColor="text1" w:themeTint="BF"/>
          <w:spacing w:val="-1"/>
        </w:rPr>
      </w:pPr>
      <w:r>
        <w:t xml:space="preserve">                                                    </w:t>
      </w:r>
      <w:r w:rsidRPr="00EA5D02">
        <w:rPr>
          <w:color w:val="0D0D0D" w:themeColor="text1" w:themeTint="F2"/>
          <w:spacing w:val="-1"/>
        </w:rPr>
        <w:t>FIG</w:t>
      </w:r>
      <w:r w:rsidRPr="00EA5D02">
        <w:rPr>
          <w:color w:val="292929"/>
          <w:spacing w:val="-1"/>
        </w:rPr>
        <w:t>:</w:t>
      </w:r>
      <w:proofErr w:type="gramStart"/>
      <w:r>
        <w:rPr>
          <w:color w:val="292929"/>
          <w:spacing w:val="-1"/>
        </w:rPr>
        <w:t>10</w:t>
      </w:r>
      <w:r w:rsidRPr="00EA5D02">
        <w:rPr>
          <w:color w:val="292929"/>
          <w:spacing w:val="-1"/>
        </w:rPr>
        <w:t>:Score</w:t>
      </w:r>
      <w:proofErr w:type="gramEnd"/>
      <w:r w:rsidRPr="00EA5D02">
        <w:rPr>
          <w:color w:val="292929"/>
          <w:spacing w:val="-1"/>
        </w:rPr>
        <w:t>-Level Techniques</w:t>
      </w:r>
      <w:r w:rsidRPr="00EA5D02">
        <w:rPr>
          <w:color w:val="404040" w:themeColor="text1" w:themeTint="BF"/>
          <w:spacing w:val="-1"/>
        </w:rPr>
        <w:t xml:space="preserve">                            </w:t>
      </w:r>
    </w:p>
    <w:p w14:paraId="0A7395FE" w14:textId="01CBA81F" w:rsidR="009752BC" w:rsidRPr="009752BC" w:rsidRDefault="009752BC" w:rsidP="00A5597C">
      <w:pPr>
        <w:pStyle w:val="pw-post-body-paragraph"/>
        <w:shd w:val="clear" w:color="auto" w:fill="FFFFFF"/>
        <w:spacing w:before="480" w:line="360" w:lineRule="auto"/>
        <w:jc w:val="both"/>
        <w:rPr>
          <w:rFonts w:ascii="Open Sans" w:hAnsi="Open Sans" w:cs="Open Sans"/>
          <w:color w:val="000000"/>
          <w:spacing w:val="6"/>
        </w:rPr>
      </w:pPr>
      <w:r w:rsidRPr="009752BC">
        <w:rPr>
          <w:color w:val="000000"/>
          <w:spacing w:val="6"/>
        </w:rPr>
        <w:t>Liveness detection approaches can be combined. Challenge-response and LBP is one example. The first approach uses movements to determine face liveness. The second ensures these movements are not shown on a flat screen. Light reflection and challenge-response can be combined, showing whether a face appears on a flat surface and whether it’s a static mask or 3D print.</w:t>
      </w:r>
    </w:p>
    <w:p w14:paraId="467372A7" w14:textId="560241F7" w:rsidR="009752BC" w:rsidRPr="0007219D" w:rsidRDefault="009752BC" w:rsidP="00A5597C">
      <w:pPr>
        <w:pStyle w:val="NormalWeb"/>
        <w:shd w:val="clear" w:color="auto" w:fill="FFFFFF"/>
        <w:spacing w:before="0" w:beforeAutospacing="0" w:after="0" w:afterAutospacing="0" w:line="360" w:lineRule="auto"/>
        <w:jc w:val="both"/>
        <w:rPr>
          <w:b/>
          <w:bCs/>
          <w:color w:val="000000"/>
          <w:spacing w:val="6"/>
          <w:sz w:val="28"/>
          <w:szCs w:val="28"/>
        </w:rPr>
      </w:pPr>
      <w:r w:rsidRPr="0007219D">
        <w:rPr>
          <w:rStyle w:val="Strong"/>
          <w:color w:val="000000"/>
          <w:spacing w:val="6"/>
          <w:sz w:val="28"/>
          <w:szCs w:val="28"/>
        </w:rPr>
        <w:t>Measuring efficacy: Metrics</w:t>
      </w:r>
    </w:p>
    <w:p w14:paraId="2615B6FF" w14:textId="77777777" w:rsidR="009752BC" w:rsidRDefault="009752BC" w:rsidP="00A5597C">
      <w:pPr>
        <w:pStyle w:val="NormalWeb"/>
        <w:shd w:val="clear" w:color="auto" w:fill="FFFFFF"/>
        <w:spacing w:before="0" w:beforeAutospacing="0" w:after="0" w:afterAutospacing="0" w:line="360" w:lineRule="auto"/>
        <w:jc w:val="both"/>
        <w:rPr>
          <w:color w:val="000000"/>
          <w:spacing w:val="6"/>
        </w:rPr>
      </w:pPr>
      <w:r w:rsidRPr="009752BC">
        <w:rPr>
          <w:color w:val="000000"/>
          <w:spacing w:val="6"/>
        </w:rPr>
        <w:t>The accuracy of an anti-spoofing system can and should be measured.</w:t>
      </w:r>
    </w:p>
    <w:p w14:paraId="1DD60B77" w14:textId="37828ADB" w:rsidR="009752BC" w:rsidRDefault="009752BC" w:rsidP="009752BC">
      <w:pPr>
        <w:pStyle w:val="NormalWeb"/>
        <w:shd w:val="clear" w:color="auto" w:fill="FFFFFF"/>
        <w:spacing w:before="0" w:beforeAutospacing="0" w:after="0" w:afterAutospacing="0" w:line="276" w:lineRule="auto"/>
        <w:rPr>
          <w:color w:val="000000"/>
          <w:spacing w:val="6"/>
        </w:rPr>
      </w:pPr>
      <w:r w:rsidRPr="009752BC">
        <w:rPr>
          <w:color w:val="000000"/>
          <w:spacing w:val="6"/>
        </w:rPr>
        <w:br/>
      </w:r>
      <w:r>
        <w:rPr>
          <w:color w:val="000000"/>
          <w:spacing w:val="6"/>
        </w:rPr>
        <w:t xml:space="preserve">                  </w:t>
      </w:r>
      <w:r w:rsidRPr="009752BC">
        <w:rPr>
          <w:rFonts w:ascii="Open Sans" w:hAnsi="Open Sans" w:cs="Open Sans"/>
          <w:noProof/>
          <w:color w:val="000000"/>
          <w:spacing w:val="6"/>
        </w:rPr>
        <w:drawing>
          <wp:inline distT="0" distB="0" distL="0" distR="0" wp14:anchorId="2459EB9A" wp14:editId="0C34435F">
            <wp:extent cx="3948545" cy="200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8757" cy="2006697"/>
                    </a:xfrm>
                    <a:prstGeom prst="rect">
                      <a:avLst/>
                    </a:prstGeom>
                  </pic:spPr>
                </pic:pic>
              </a:graphicData>
            </a:graphic>
          </wp:inline>
        </w:drawing>
      </w:r>
    </w:p>
    <w:p w14:paraId="3BC80D7A" w14:textId="14FD5616" w:rsidR="00EA5D02" w:rsidRPr="00EA5D02" w:rsidRDefault="00EA5D02" w:rsidP="00EA5D02">
      <w:pPr>
        <w:pStyle w:val="BodyText"/>
        <w:spacing w:line="276" w:lineRule="auto"/>
        <w:rPr>
          <w:color w:val="404040" w:themeColor="text1" w:themeTint="BF"/>
          <w:spacing w:val="-1"/>
        </w:rPr>
      </w:pPr>
      <w:r>
        <w:t xml:space="preserve">                                                    </w:t>
      </w:r>
      <w:r w:rsidRPr="00EA5D02">
        <w:rPr>
          <w:color w:val="0D0D0D" w:themeColor="text1" w:themeTint="F2"/>
          <w:spacing w:val="-1"/>
        </w:rPr>
        <w:t>FIG</w:t>
      </w:r>
      <w:r w:rsidRPr="00EA5D02">
        <w:rPr>
          <w:color w:val="292929"/>
          <w:spacing w:val="-1"/>
        </w:rPr>
        <w:t>:</w:t>
      </w:r>
      <w:proofErr w:type="gramStart"/>
      <w:r w:rsidR="0007219D">
        <w:rPr>
          <w:color w:val="292929"/>
          <w:spacing w:val="-1"/>
        </w:rPr>
        <w:t>11</w:t>
      </w:r>
      <w:r w:rsidRPr="00EA5D02">
        <w:rPr>
          <w:color w:val="292929"/>
          <w:spacing w:val="-1"/>
        </w:rPr>
        <w:t>:</w:t>
      </w:r>
      <w:r w:rsidR="0007219D">
        <w:rPr>
          <w:color w:val="292929"/>
          <w:spacing w:val="-1"/>
        </w:rPr>
        <w:t>Measuring</w:t>
      </w:r>
      <w:proofErr w:type="gramEnd"/>
      <w:r w:rsidR="0007219D">
        <w:rPr>
          <w:color w:val="292929"/>
          <w:spacing w:val="-1"/>
        </w:rPr>
        <w:t xml:space="preserve"> efficacy</w:t>
      </w:r>
      <w:r w:rsidRPr="00EA5D02">
        <w:rPr>
          <w:color w:val="404040" w:themeColor="text1" w:themeTint="BF"/>
          <w:spacing w:val="-1"/>
        </w:rPr>
        <w:t xml:space="preserve">                            </w:t>
      </w:r>
    </w:p>
    <w:p w14:paraId="1445DF69" w14:textId="04B9DA57" w:rsidR="009752BC" w:rsidRDefault="009752BC" w:rsidP="00A5597C">
      <w:pPr>
        <w:pStyle w:val="NormalWeb"/>
        <w:shd w:val="clear" w:color="auto" w:fill="FFFFFF"/>
        <w:spacing w:before="0" w:beforeAutospacing="0" w:after="0" w:afterAutospacing="0" w:line="360" w:lineRule="auto"/>
        <w:jc w:val="both"/>
        <w:rPr>
          <w:color w:val="000000"/>
          <w:spacing w:val="6"/>
        </w:rPr>
      </w:pPr>
      <w:r w:rsidRPr="009752BC">
        <w:rPr>
          <w:color w:val="000000"/>
          <w:spacing w:val="6"/>
        </w:rPr>
        <w:lastRenderedPageBreak/>
        <w:t xml:space="preserve">False Acceptance Rate (FAR) and False Rejection Rate (FRR), which are common for biometric verification, are also used for face anti-spoofing. Task specifics define the metrics used to interpret errors. If the objective is to catch every attack, FAR should be minimized. If a user-friendly experience has higher priority, FRR becomes more important. If we visualize probabilities in the following </w:t>
      </w:r>
      <w:proofErr w:type="gramStart"/>
      <w:r w:rsidRPr="009752BC">
        <w:rPr>
          <w:color w:val="000000"/>
          <w:spacing w:val="6"/>
        </w:rPr>
        <w:t>way</w:t>
      </w:r>
      <w:proofErr w:type="gramEnd"/>
      <w:r w:rsidRPr="009752BC">
        <w:rPr>
          <w:color w:val="000000"/>
          <w:spacing w:val="6"/>
        </w:rPr>
        <w:t xml:space="preserve"> we will see that 2 curves intersect at a certain point. </w:t>
      </w:r>
    </w:p>
    <w:p w14:paraId="3D21CAD5" w14:textId="432366D6" w:rsidR="009752BC" w:rsidRDefault="009752BC" w:rsidP="00A5597C">
      <w:pPr>
        <w:pStyle w:val="NormalWeb"/>
        <w:shd w:val="clear" w:color="auto" w:fill="FFFFFF"/>
        <w:spacing w:before="0" w:beforeAutospacing="0" w:after="0" w:afterAutospacing="0" w:line="360" w:lineRule="auto"/>
        <w:jc w:val="both"/>
        <w:rPr>
          <w:color w:val="000000"/>
          <w:spacing w:val="6"/>
        </w:rPr>
      </w:pPr>
      <w:r w:rsidRPr="009752BC">
        <w:rPr>
          <w:color w:val="000000"/>
          <w:spacing w:val="6"/>
        </w:rPr>
        <w:t>This point is Equal Error Rate and it helps to select the best threshold value for decision making. Depending upon the security requirements, we can move threshold value left or right giving an advantage to FAR or FRR. In our case smooth user experience was more important so we adjusted the threshold value in order to minimize FRR.</w:t>
      </w:r>
    </w:p>
    <w:p w14:paraId="402CFB61" w14:textId="18B497B3" w:rsidR="009752BC" w:rsidRDefault="009752BC" w:rsidP="009752BC">
      <w:pPr>
        <w:pStyle w:val="NormalWeb"/>
        <w:shd w:val="clear" w:color="auto" w:fill="FFFFFF"/>
        <w:spacing w:before="0" w:beforeAutospacing="0" w:after="0" w:afterAutospacing="0" w:line="276" w:lineRule="auto"/>
        <w:rPr>
          <w:color w:val="000000"/>
          <w:spacing w:val="6"/>
        </w:rPr>
      </w:pPr>
    </w:p>
    <w:p w14:paraId="632C713C" w14:textId="731AA7D8" w:rsidR="009752BC" w:rsidRDefault="009752BC" w:rsidP="009752BC">
      <w:pPr>
        <w:pStyle w:val="NormalWeb"/>
        <w:shd w:val="clear" w:color="auto" w:fill="FFFFFF"/>
        <w:spacing w:before="0" w:beforeAutospacing="0" w:after="0" w:afterAutospacing="0" w:line="276" w:lineRule="auto"/>
        <w:rPr>
          <w:b/>
          <w:bCs/>
          <w:sz w:val="32"/>
          <w:szCs w:val="32"/>
        </w:rPr>
      </w:pPr>
      <w:r>
        <w:rPr>
          <w:b/>
          <w:bCs/>
          <w:sz w:val="32"/>
          <w:szCs w:val="32"/>
        </w:rPr>
        <w:t xml:space="preserve">5.3: PREVENTING PRESENTATION </w:t>
      </w:r>
      <w:proofErr w:type="gramStart"/>
      <w:r>
        <w:rPr>
          <w:b/>
          <w:bCs/>
          <w:sz w:val="32"/>
          <w:szCs w:val="32"/>
        </w:rPr>
        <w:t>ATTACKS :</w:t>
      </w:r>
      <w:proofErr w:type="gramEnd"/>
    </w:p>
    <w:p w14:paraId="60A5FB82" w14:textId="77777777" w:rsidR="009752BC" w:rsidRDefault="009752BC" w:rsidP="009752BC">
      <w:pPr>
        <w:pStyle w:val="NormalWeb"/>
        <w:shd w:val="clear" w:color="auto" w:fill="FFFFFF"/>
        <w:spacing w:before="0" w:beforeAutospacing="0" w:after="0" w:afterAutospacing="0" w:line="276" w:lineRule="auto"/>
        <w:rPr>
          <w:b/>
          <w:bCs/>
          <w:sz w:val="32"/>
          <w:szCs w:val="32"/>
        </w:rPr>
      </w:pPr>
    </w:p>
    <w:p w14:paraId="500E0DD1" w14:textId="77777777" w:rsidR="009752BC" w:rsidRPr="00A5597C" w:rsidRDefault="009752BC" w:rsidP="00A5597C">
      <w:pPr>
        <w:pStyle w:val="NormalWeb"/>
        <w:shd w:val="clear" w:color="auto" w:fill="FFFFFF"/>
        <w:spacing w:before="0" w:beforeAutospacing="0" w:after="0" w:afterAutospacing="0" w:line="360" w:lineRule="auto"/>
        <w:jc w:val="both"/>
        <w:rPr>
          <w:color w:val="000000"/>
          <w:spacing w:val="6"/>
          <w:sz w:val="28"/>
          <w:szCs w:val="28"/>
        </w:rPr>
      </w:pPr>
      <w:r w:rsidRPr="00A5597C">
        <w:rPr>
          <w:rStyle w:val="Emphasis"/>
          <w:b/>
          <w:bCs/>
          <w:color w:val="000000"/>
          <w:spacing w:val="6"/>
          <w:sz w:val="28"/>
          <w:szCs w:val="28"/>
        </w:rPr>
        <w:t>Cheaper 3D cameras</w:t>
      </w:r>
    </w:p>
    <w:p w14:paraId="4634E105" w14:textId="77777777" w:rsidR="009752BC" w:rsidRPr="00A5597C" w:rsidRDefault="009752BC" w:rsidP="00A5597C">
      <w:pPr>
        <w:pStyle w:val="NormalWeb"/>
        <w:shd w:val="clear" w:color="auto" w:fill="FFFFFF"/>
        <w:spacing w:before="0" w:beforeAutospacing="0" w:after="312" w:afterAutospacing="0" w:line="360" w:lineRule="auto"/>
        <w:jc w:val="both"/>
        <w:rPr>
          <w:color w:val="000000"/>
          <w:spacing w:val="6"/>
        </w:rPr>
      </w:pPr>
      <w:r w:rsidRPr="00A5597C">
        <w:rPr>
          <w:color w:val="000000"/>
          <w:spacing w:val="6"/>
        </w:rPr>
        <w:t>It makes sense to use cheap hardware, if it can provide depth information, to get the safest and most reliable PAD system. A significant amount of recent research is based on datasets collected with the help of 3D cameras.</w:t>
      </w:r>
    </w:p>
    <w:p w14:paraId="75A94B57" w14:textId="77777777" w:rsidR="009752BC" w:rsidRPr="00A5597C" w:rsidRDefault="009752BC" w:rsidP="00A5597C">
      <w:pPr>
        <w:pStyle w:val="NormalWeb"/>
        <w:shd w:val="clear" w:color="auto" w:fill="FFFFFF"/>
        <w:spacing w:before="0" w:beforeAutospacing="0" w:after="0" w:afterAutospacing="0" w:line="360" w:lineRule="auto"/>
        <w:jc w:val="both"/>
        <w:rPr>
          <w:color w:val="000000"/>
          <w:spacing w:val="6"/>
          <w:sz w:val="28"/>
          <w:szCs w:val="28"/>
        </w:rPr>
      </w:pPr>
      <w:r w:rsidRPr="00A5597C">
        <w:rPr>
          <w:rStyle w:val="Emphasis"/>
          <w:b/>
          <w:bCs/>
          <w:color w:val="000000"/>
          <w:spacing w:val="6"/>
          <w:sz w:val="28"/>
          <w:szCs w:val="28"/>
        </w:rPr>
        <w:t>Anomaly detection</w:t>
      </w:r>
    </w:p>
    <w:p w14:paraId="7ABC303A" w14:textId="77777777" w:rsidR="009752BC" w:rsidRPr="00A5597C" w:rsidRDefault="009752BC" w:rsidP="00A5597C">
      <w:pPr>
        <w:pStyle w:val="NormalWeb"/>
        <w:shd w:val="clear" w:color="auto" w:fill="FFFFFF"/>
        <w:spacing w:before="0" w:beforeAutospacing="0" w:after="312" w:afterAutospacing="0" w:line="360" w:lineRule="auto"/>
        <w:jc w:val="both"/>
        <w:rPr>
          <w:color w:val="000000"/>
          <w:spacing w:val="6"/>
        </w:rPr>
      </w:pPr>
      <w:r w:rsidRPr="00A5597C">
        <w:rPr>
          <w:color w:val="000000"/>
          <w:spacing w:val="6"/>
        </w:rPr>
        <w:t>In each PAD approach mentioned above, the task was considered a two-class classification. Some propose that anomaly detection is better suited to anti-spoofing, making the network more generalized. All genuine samples have the same nature in common. Attack samples differ but are diverse and rarely combined into a single class.</w:t>
      </w:r>
    </w:p>
    <w:p w14:paraId="2093295E" w14:textId="77777777" w:rsidR="009752BC" w:rsidRPr="00A5597C" w:rsidRDefault="009752BC" w:rsidP="00A5597C">
      <w:pPr>
        <w:pStyle w:val="NormalWeb"/>
        <w:shd w:val="clear" w:color="auto" w:fill="FFFFFF"/>
        <w:spacing w:before="0" w:beforeAutospacing="0" w:after="0" w:afterAutospacing="0" w:line="360" w:lineRule="auto"/>
        <w:jc w:val="both"/>
        <w:rPr>
          <w:color w:val="000000"/>
          <w:spacing w:val="6"/>
          <w:sz w:val="28"/>
          <w:szCs w:val="28"/>
        </w:rPr>
      </w:pPr>
      <w:r w:rsidRPr="00A5597C">
        <w:rPr>
          <w:rStyle w:val="Emphasis"/>
          <w:b/>
          <w:bCs/>
          <w:color w:val="000000"/>
          <w:spacing w:val="6"/>
          <w:sz w:val="28"/>
          <w:szCs w:val="28"/>
        </w:rPr>
        <w:t>Metric learning techniques</w:t>
      </w:r>
    </w:p>
    <w:p w14:paraId="48A6BE36" w14:textId="77777777" w:rsidR="009752BC" w:rsidRPr="00A5597C" w:rsidRDefault="009752BC" w:rsidP="00A5597C">
      <w:pPr>
        <w:pStyle w:val="NormalWeb"/>
        <w:shd w:val="clear" w:color="auto" w:fill="FFFFFF"/>
        <w:spacing w:before="0" w:beforeAutospacing="0" w:after="312" w:afterAutospacing="0" w:line="360" w:lineRule="auto"/>
        <w:jc w:val="both"/>
        <w:rPr>
          <w:color w:val="000000"/>
          <w:spacing w:val="6"/>
        </w:rPr>
      </w:pPr>
      <w:r w:rsidRPr="00A5597C">
        <w:rPr>
          <w:color w:val="000000"/>
          <w:spacing w:val="6"/>
        </w:rPr>
        <w:t>Metric learning techniques are applied to achieve better generalization by minimizing the variance in feature distributions. Variance can be caused by domain or identity specifics. Presentation attack instruments are considered as domains in this case. For example, print and screen replay attacks form separate distributions in the feature space. When the model faces new, unseen devices used for making an attack, there will be a new domain distribution and thus feature separation might lead to misclassifications. This problem can be solved by using distance-based metrics to help change the network training process to reduce separation between distributions.</w:t>
      </w:r>
    </w:p>
    <w:p w14:paraId="01773788" w14:textId="77777777" w:rsidR="009752BC" w:rsidRPr="009752BC" w:rsidRDefault="009752BC" w:rsidP="009752BC">
      <w:pPr>
        <w:pStyle w:val="NormalWeb"/>
        <w:shd w:val="clear" w:color="auto" w:fill="FFFFFF"/>
        <w:spacing w:before="0" w:beforeAutospacing="0" w:after="0" w:afterAutospacing="0" w:line="276" w:lineRule="auto"/>
        <w:rPr>
          <w:color w:val="000000"/>
          <w:spacing w:val="6"/>
        </w:rPr>
      </w:pPr>
    </w:p>
    <w:p w14:paraId="162B6503" w14:textId="77777777" w:rsidR="009752BC" w:rsidRDefault="009752BC" w:rsidP="009752BC">
      <w:pPr>
        <w:pStyle w:val="pw-post-body-paragraph"/>
        <w:shd w:val="clear" w:color="auto" w:fill="FFFFFF"/>
        <w:spacing w:before="480" w:line="276" w:lineRule="auto"/>
        <w:rPr>
          <w:b/>
          <w:bCs/>
          <w:sz w:val="32"/>
          <w:szCs w:val="32"/>
        </w:rPr>
      </w:pPr>
    </w:p>
    <w:p w14:paraId="68AE1489" w14:textId="77777777" w:rsidR="009752BC" w:rsidRDefault="009752BC" w:rsidP="00FA1C46">
      <w:pPr>
        <w:shd w:val="clear" w:color="auto" w:fill="FFFFFF"/>
        <w:spacing w:after="312" w:line="276" w:lineRule="auto"/>
        <w:jc w:val="left"/>
        <w:rPr>
          <w:color w:val="000000"/>
          <w:spacing w:val="6"/>
          <w:sz w:val="24"/>
          <w:szCs w:val="24"/>
        </w:rPr>
      </w:pPr>
    </w:p>
    <w:p w14:paraId="3D6CA55C" w14:textId="059CAD71" w:rsidR="00D6506F" w:rsidRDefault="00D6506F" w:rsidP="00B933D5">
      <w:pPr>
        <w:spacing w:line="276" w:lineRule="auto"/>
        <w:rPr>
          <w:sz w:val="24"/>
          <w:szCs w:val="24"/>
        </w:rPr>
      </w:pPr>
    </w:p>
    <w:p w14:paraId="66B674A2" w14:textId="00A5479E" w:rsidR="000B0E7B" w:rsidRDefault="000B0E7B" w:rsidP="00B933D5">
      <w:pPr>
        <w:spacing w:line="276" w:lineRule="auto"/>
        <w:rPr>
          <w:sz w:val="24"/>
          <w:szCs w:val="24"/>
        </w:rPr>
      </w:pPr>
    </w:p>
    <w:p w14:paraId="5FB926ED" w14:textId="5D174A95" w:rsidR="000B0E7B" w:rsidRDefault="000B0E7B" w:rsidP="00B933D5">
      <w:pPr>
        <w:spacing w:line="276" w:lineRule="auto"/>
        <w:rPr>
          <w:sz w:val="24"/>
          <w:szCs w:val="24"/>
        </w:rPr>
      </w:pPr>
    </w:p>
    <w:p w14:paraId="61951E6D" w14:textId="30BD35CF" w:rsidR="000B0E7B" w:rsidRDefault="000B0E7B" w:rsidP="00B933D5">
      <w:pPr>
        <w:spacing w:line="276" w:lineRule="auto"/>
        <w:rPr>
          <w:sz w:val="24"/>
          <w:szCs w:val="24"/>
        </w:rPr>
      </w:pPr>
    </w:p>
    <w:p w14:paraId="65C6037D" w14:textId="7880C293" w:rsidR="000B0E7B" w:rsidRDefault="000B0E7B" w:rsidP="00B933D5">
      <w:pPr>
        <w:spacing w:line="276" w:lineRule="auto"/>
        <w:rPr>
          <w:sz w:val="24"/>
          <w:szCs w:val="24"/>
        </w:rPr>
      </w:pPr>
    </w:p>
    <w:p w14:paraId="7EB57E61" w14:textId="13BE4E8B" w:rsidR="000B0E7B" w:rsidRDefault="000B0E7B" w:rsidP="00B933D5">
      <w:pPr>
        <w:spacing w:line="276" w:lineRule="auto"/>
        <w:rPr>
          <w:sz w:val="24"/>
          <w:szCs w:val="24"/>
        </w:rPr>
      </w:pPr>
    </w:p>
    <w:p w14:paraId="06D7F55A" w14:textId="25EC42C8" w:rsidR="000B0E7B" w:rsidRDefault="000B0E7B" w:rsidP="00B933D5">
      <w:pPr>
        <w:spacing w:line="276" w:lineRule="auto"/>
        <w:rPr>
          <w:sz w:val="24"/>
          <w:szCs w:val="24"/>
        </w:rPr>
      </w:pPr>
    </w:p>
    <w:p w14:paraId="73CAB843" w14:textId="430BD8BA" w:rsidR="000B0E7B" w:rsidRDefault="000B0E7B" w:rsidP="00B933D5">
      <w:pPr>
        <w:spacing w:line="276" w:lineRule="auto"/>
        <w:rPr>
          <w:sz w:val="24"/>
          <w:szCs w:val="24"/>
        </w:rPr>
      </w:pPr>
    </w:p>
    <w:p w14:paraId="3886311C" w14:textId="0F16DB56" w:rsidR="000B0E7B" w:rsidRDefault="000B0E7B" w:rsidP="00B933D5">
      <w:pPr>
        <w:spacing w:line="276" w:lineRule="auto"/>
        <w:rPr>
          <w:sz w:val="24"/>
          <w:szCs w:val="24"/>
        </w:rPr>
      </w:pPr>
    </w:p>
    <w:p w14:paraId="7AE935C0" w14:textId="5FBFF9D7" w:rsidR="000B0E7B" w:rsidRDefault="000B0E7B" w:rsidP="00B933D5">
      <w:pPr>
        <w:spacing w:line="276" w:lineRule="auto"/>
        <w:rPr>
          <w:sz w:val="24"/>
          <w:szCs w:val="24"/>
        </w:rPr>
      </w:pPr>
    </w:p>
    <w:p w14:paraId="62E086F1" w14:textId="5AA5C396" w:rsidR="000B0E7B" w:rsidRDefault="000B0E7B" w:rsidP="00B933D5">
      <w:pPr>
        <w:spacing w:line="276" w:lineRule="auto"/>
        <w:rPr>
          <w:sz w:val="24"/>
          <w:szCs w:val="24"/>
        </w:rPr>
      </w:pPr>
    </w:p>
    <w:p w14:paraId="244D2AE2" w14:textId="3F72EE54" w:rsidR="000B0E7B" w:rsidRDefault="000B0E7B" w:rsidP="00B933D5">
      <w:pPr>
        <w:spacing w:line="276" w:lineRule="auto"/>
        <w:rPr>
          <w:sz w:val="24"/>
          <w:szCs w:val="24"/>
        </w:rPr>
      </w:pPr>
    </w:p>
    <w:p w14:paraId="23B30B4D" w14:textId="2637D840" w:rsidR="000B0E7B" w:rsidRDefault="00A5597C" w:rsidP="00A5597C">
      <w:pPr>
        <w:spacing w:before="79"/>
        <w:ind w:right="3157"/>
        <w:rPr>
          <w:b/>
          <w:sz w:val="32"/>
          <w:szCs w:val="32"/>
        </w:rPr>
      </w:pPr>
      <w:r>
        <w:rPr>
          <w:sz w:val="24"/>
          <w:szCs w:val="24"/>
        </w:rPr>
        <w:t xml:space="preserve">                                                  </w:t>
      </w:r>
      <w:r w:rsidR="000B0E7B">
        <w:rPr>
          <w:sz w:val="24"/>
          <w:szCs w:val="24"/>
        </w:rPr>
        <w:t xml:space="preserve">  </w:t>
      </w:r>
      <w:r w:rsidR="000B0E7B">
        <w:rPr>
          <w:b/>
          <w:sz w:val="32"/>
          <w:szCs w:val="32"/>
        </w:rPr>
        <w:t>CHAPTER – 6</w:t>
      </w:r>
    </w:p>
    <w:p w14:paraId="26C55297" w14:textId="77777777" w:rsidR="000B0E7B" w:rsidRDefault="000B0E7B" w:rsidP="000B0E7B">
      <w:pPr>
        <w:pStyle w:val="BodyText"/>
        <w:spacing w:before="3"/>
        <w:rPr>
          <w:b/>
          <w:sz w:val="32"/>
          <w:szCs w:val="32"/>
        </w:rPr>
      </w:pPr>
      <w:r>
        <w:rPr>
          <w:b/>
          <w:sz w:val="32"/>
          <w:szCs w:val="32"/>
        </w:rPr>
        <w:t xml:space="preserve"> </w:t>
      </w:r>
    </w:p>
    <w:p w14:paraId="7AFE433B" w14:textId="52AF3AD2" w:rsidR="000B0E7B" w:rsidRPr="007454AC" w:rsidRDefault="000B0E7B" w:rsidP="000B0E7B">
      <w:pPr>
        <w:pStyle w:val="Heading1"/>
        <w:ind w:right="1074"/>
        <w:rPr>
          <w:b/>
          <w:bCs/>
          <w:kern w:val="36"/>
        </w:rPr>
      </w:pPr>
      <w:r>
        <w:rPr>
          <w:kern w:val="36"/>
        </w:rPr>
        <w:t xml:space="preserve">                           </w:t>
      </w:r>
      <w:r w:rsidR="00A5597C">
        <w:rPr>
          <w:kern w:val="36"/>
        </w:rPr>
        <w:t xml:space="preserve"> </w:t>
      </w:r>
      <w:r>
        <w:rPr>
          <w:kern w:val="36"/>
        </w:rPr>
        <w:t xml:space="preserve">    </w:t>
      </w:r>
      <w:r>
        <w:rPr>
          <w:b/>
          <w:bCs/>
          <w:kern w:val="36"/>
        </w:rPr>
        <w:t>CONCLUSION</w:t>
      </w:r>
      <w:r w:rsidR="0052616F">
        <w:rPr>
          <w:b/>
          <w:bCs/>
          <w:kern w:val="36"/>
        </w:rPr>
        <w:t xml:space="preserve"> AND REFERENCE</w:t>
      </w:r>
    </w:p>
    <w:p w14:paraId="6318B7D0" w14:textId="0DD8064B" w:rsidR="000B0E7B" w:rsidRDefault="000B0E7B" w:rsidP="00B933D5">
      <w:pPr>
        <w:spacing w:line="276" w:lineRule="auto"/>
        <w:rPr>
          <w:sz w:val="24"/>
          <w:szCs w:val="24"/>
        </w:rPr>
      </w:pPr>
    </w:p>
    <w:p w14:paraId="3376179B" w14:textId="54745D2A" w:rsidR="000B0E7B" w:rsidRDefault="000B0E7B" w:rsidP="00B933D5">
      <w:pPr>
        <w:spacing w:line="276" w:lineRule="auto"/>
        <w:rPr>
          <w:sz w:val="24"/>
          <w:szCs w:val="24"/>
        </w:rPr>
      </w:pPr>
    </w:p>
    <w:p w14:paraId="0F26F585" w14:textId="64A599F3" w:rsidR="000B0E7B" w:rsidRDefault="000B0E7B" w:rsidP="00B933D5">
      <w:pPr>
        <w:spacing w:line="276" w:lineRule="auto"/>
        <w:rPr>
          <w:sz w:val="24"/>
          <w:szCs w:val="24"/>
        </w:rPr>
      </w:pPr>
    </w:p>
    <w:p w14:paraId="400FE6AE" w14:textId="3D116E2A" w:rsidR="000B0E7B" w:rsidRDefault="000B0E7B" w:rsidP="00B933D5">
      <w:pPr>
        <w:spacing w:line="276" w:lineRule="auto"/>
        <w:rPr>
          <w:sz w:val="24"/>
          <w:szCs w:val="24"/>
        </w:rPr>
      </w:pPr>
    </w:p>
    <w:p w14:paraId="60BC09A3" w14:textId="28CA9DE3" w:rsidR="000B0E7B" w:rsidRDefault="000B0E7B" w:rsidP="00B933D5">
      <w:pPr>
        <w:spacing w:line="276" w:lineRule="auto"/>
        <w:rPr>
          <w:sz w:val="24"/>
          <w:szCs w:val="24"/>
        </w:rPr>
      </w:pPr>
    </w:p>
    <w:p w14:paraId="0017E7FC" w14:textId="302B4BD8" w:rsidR="000B0E7B" w:rsidRDefault="000B0E7B" w:rsidP="00B933D5">
      <w:pPr>
        <w:spacing w:line="276" w:lineRule="auto"/>
        <w:rPr>
          <w:sz w:val="24"/>
          <w:szCs w:val="24"/>
        </w:rPr>
      </w:pPr>
    </w:p>
    <w:p w14:paraId="08097823" w14:textId="6E528F95" w:rsidR="000B0E7B" w:rsidRDefault="000B0E7B" w:rsidP="00B933D5">
      <w:pPr>
        <w:spacing w:line="276" w:lineRule="auto"/>
        <w:rPr>
          <w:sz w:val="24"/>
          <w:szCs w:val="24"/>
        </w:rPr>
      </w:pPr>
    </w:p>
    <w:p w14:paraId="705B4229" w14:textId="7806029F" w:rsidR="000B0E7B" w:rsidRDefault="000B0E7B" w:rsidP="00B933D5">
      <w:pPr>
        <w:spacing w:line="276" w:lineRule="auto"/>
        <w:rPr>
          <w:sz w:val="24"/>
          <w:szCs w:val="24"/>
        </w:rPr>
      </w:pPr>
    </w:p>
    <w:p w14:paraId="199F84FA" w14:textId="17BD1E00" w:rsidR="000B0E7B" w:rsidRDefault="000B0E7B" w:rsidP="00B933D5">
      <w:pPr>
        <w:spacing w:line="276" w:lineRule="auto"/>
        <w:rPr>
          <w:sz w:val="24"/>
          <w:szCs w:val="24"/>
        </w:rPr>
      </w:pPr>
    </w:p>
    <w:p w14:paraId="4D349BCC" w14:textId="7649CAFB" w:rsidR="000B0E7B" w:rsidRDefault="000B0E7B" w:rsidP="00B933D5">
      <w:pPr>
        <w:spacing w:line="276" w:lineRule="auto"/>
        <w:rPr>
          <w:sz w:val="24"/>
          <w:szCs w:val="24"/>
        </w:rPr>
      </w:pPr>
    </w:p>
    <w:p w14:paraId="07FCF247" w14:textId="0DE74146" w:rsidR="000B0E7B" w:rsidRDefault="000B0E7B" w:rsidP="00B933D5">
      <w:pPr>
        <w:spacing w:line="276" w:lineRule="auto"/>
        <w:rPr>
          <w:sz w:val="24"/>
          <w:szCs w:val="24"/>
        </w:rPr>
      </w:pPr>
    </w:p>
    <w:p w14:paraId="7BBFC5BC" w14:textId="0711BD0E" w:rsidR="000B0E7B" w:rsidRDefault="000B0E7B" w:rsidP="00B933D5">
      <w:pPr>
        <w:spacing w:line="276" w:lineRule="auto"/>
        <w:rPr>
          <w:sz w:val="24"/>
          <w:szCs w:val="24"/>
        </w:rPr>
      </w:pPr>
    </w:p>
    <w:p w14:paraId="4E8E6A06" w14:textId="48863AE6" w:rsidR="000B0E7B" w:rsidRDefault="000B0E7B" w:rsidP="00B933D5">
      <w:pPr>
        <w:spacing w:line="276" w:lineRule="auto"/>
        <w:rPr>
          <w:sz w:val="24"/>
          <w:szCs w:val="24"/>
        </w:rPr>
      </w:pPr>
    </w:p>
    <w:p w14:paraId="608E77C6" w14:textId="5495C830" w:rsidR="000B0E7B" w:rsidRDefault="000B0E7B" w:rsidP="00B933D5">
      <w:pPr>
        <w:spacing w:line="276" w:lineRule="auto"/>
        <w:rPr>
          <w:sz w:val="24"/>
          <w:szCs w:val="24"/>
        </w:rPr>
      </w:pPr>
    </w:p>
    <w:p w14:paraId="112DAA70" w14:textId="1FF04BBA" w:rsidR="000B0E7B" w:rsidRDefault="000B0E7B" w:rsidP="00B933D5">
      <w:pPr>
        <w:spacing w:line="276" w:lineRule="auto"/>
        <w:rPr>
          <w:sz w:val="24"/>
          <w:szCs w:val="24"/>
        </w:rPr>
      </w:pPr>
    </w:p>
    <w:p w14:paraId="6095EB85" w14:textId="72793C0F" w:rsidR="000B0E7B" w:rsidRDefault="000B0E7B" w:rsidP="00B933D5">
      <w:pPr>
        <w:spacing w:line="276" w:lineRule="auto"/>
        <w:rPr>
          <w:sz w:val="24"/>
          <w:szCs w:val="24"/>
        </w:rPr>
      </w:pPr>
    </w:p>
    <w:p w14:paraId="3001F71F" w14:textId="56723AD9" w:rsidR="000B0E7B" w:rsidRDefault="000B0E7B" w:rsidP="00B933D5">
      <w:pPr>
        <w:spacing w:line="276" w:lineRule="auto"/>
        <w:rPr>
          <w:sz w:val="24"/>
          <w:szCs w:val="24"/>
        </w:rPr>
      </w:pPr>
    </w:p>
    <w:p w14:paraId="774887D2" w14:textId="348F8032" w:rsidR="000B0E7B" w:rsidRDefault="000B0E7B" w:rsidP="00B933D5">
      <w:pPr>
        <w:spacing w:line="276" w:lineRule="auto"/>
        <w:rPr>
          <w:sz w:val="24"/>
          <w:szCs w:val="24"/>
        </w:rPr>
      </w:pPr>
    </w:p>
    <w:p w14:paraId="0035D037" w14:textId="2B817D7D" w:rsidR="000B0E7B" w:rsidRDefault="000B0E7B" w:rsidP="00B933D5">
      <w:pPr>
        <w:spacing w:line="276" w:lineRule="auto"/>
        <w:rPr>
          <w:sz w:val="24"/>
          <w:szCs w:val="24"/>
        </w:rPr>
      </w:pPr>
    </w:p>
    <w:p w14:paraId="21B7DE09" w14:textId="25CDB4EC" w:rsidR="000B0E7B" w:rsidRDefault="000B0E7B" w:rsidP="00B933D5">
      <w:pPr>
        <w:spacing w:line="276" w:lineRule="auto"/>
        <w:rPr>
          <w:sz w:val="24"/>
          <w:szCs w:val="24"/>
        </w:rPr>
      </w:pPr>
    </w:p>
    <w:p w14:paraId="5FA2774E" w14:textId="5DA64515" w:rsidR="000B0E7B" w:rsidRDefault="000B0E7B" w:rsidP="00B933D5">
      <w:pPr>
        <w:spacing w:line="276" w:lineRule="auto"/>
        <w:rPr>
          <w:b/>
          <w:bCs/>
          <w:sz w:val="32"/>
          <w:szCs w:val="32"/>
        </w:rPr>
      </w:pPr>
      <w:r>
        <w:rPr>
          <w:sz w:val="24"/>
          <w:szCs w:val="24"/>
        </w:rPr>
        <w:lastRenderedPageBreak/>
        <w:t xml:space="preserve">                                                   </w:t>
      </w:r>
      <w:r w:rsidRPr="000B0E7B">
        <w:rPr>
          <w:b/>
          <w:bCs/>
          <w:sz w:val="32"/>
          <w:szCs w:val="32"/>
        </w:rPr>
        <w:t>CONCLUSION</w:t>
      </w:r>
    </w:p>
    <w:p w14:paraId="4EB52838" w14:textId="16D4D446" w:rsidR="000B0E7B" w:rsidRDefault="000B0E7B" w:rsidP="00B933D5">
      <w:pPr>
        <w:spacing w:line="276" w:lineRule="auto"/>
        <w:rPr>
          <w:b/>
          <w:bCs/>
          <w:sz w:val="32"/>
          <w:szCs w:val="32"/>
        </w:rPr>
      </w:pPr>
    </w:p>
    <w:p w14:paraId="7DE0326E" w14:textId="49461541" w:rsidR="000B0E7B" w:rsidRPr="000B0E7B" w:rsidRDefault="000B0E7B" w:rsidP="00A5597C">
      <w:pPr>
        <w:spacing w:line="360" w:lineRule="auto"/>
        <w:rPr>
          <w:sz w:val="24"/>
          <w:szCs w:val="24"/>
        </w:rPr>
      </w:pPr>
      <w:r w:rsidRPr="000B0E7B">
        <w:rPr>
          <w:sz w:val="24"/>
          <w:szCs w:val="24"/>
        </w:rPr>
        <w:t xml:space="preserve">In the </w:t>
      </w:r>
      <w:proofErr w:type="spellStart"/>
      <w:r w:rsidRPr="000B0E7B">
        <w:rPr>
          <w:sz w:val="24"/>
          <w:szCs w:val="24"/>
        </w:rPr>
        <w:t>anti spoofing</w:t>
      </w:r>
      <w:proofErr w:type="spellEnd"/>
      <w:r w:rsidRPr="000B0E7B">
        <w:rPr>
          <w:sz w:val="24"/>
          <w:szCs w:val="24"/>
        </w:rPr>
        <w:t xml:space="preserve"> techniques, the sensor level presents a higher fake detection rate, whilst feature level techniques are less expensive, less intrusive and more user friendly, since their implementation is hidden from the user. The score level protection technique presents a much lower performance when compared to the sensor level and feature level protection measures. Hence, they are designed only as a support to the sensor level and feature level techniques. Although significant amount of work has been carried out in the field of biometric </w:t>
      </w:r>
      <w:proofErr w:type="spellStart"/>
      <w:r w:rsidRPr="000B0E7B">
        <w:rPr>
          <w:sz w:val="24"/>
          <w:szCs w:val="24"/>
        </w:rPr>
        <w:t>antispoofing</w:t>
      </w:r>
      <w:proofErr w:type="spellEnd"/>
      <w:r w:rsidRPr="000B0E7B">
        <w:rPr>
          <w:sz w:val="24"/>
          <w:szCs w:val="24"/>
        </w:rPr>
        <w:t>, the level of hacking methodologies have also evolved becoming more sophisticated. As a result, there are still improvements to be made to the current anti spoofing techniques that can challenge the evolving direct attacks in order to make the system more secure.</w:t>
      </w:r>
    </w:p>
    <w:p w14:paraId="6DE90735" w14:textId="20AA4617" w:rsidR="000B0E7B" w:rsidRDefault="000B0E7B" w:rsidP="000B0E7B">
      <w:pPr>
        <w:spacing w:line="276" w:lineRule="auto"/>
        <w:rPr>
          <w:sz w:val="24"/>
          <w:szCs w:val="24"/>
        </w:rPr>
      </w:pPr>
    </w:p>
    <w:p w14:paraId="3F4FB447" w14:textId="6FC3CC0D" w:rsidR="000B0E7B" w:rsidRDefault="000B0E7B" w:rsidP="000B0E7B">
      <w:pPr>
        <w:spacing w:line="276" w:lineRule="auto"/>
        <w:rPr>
          <w:sz w:val="24"/>
          <w:szCs w:val="24"/>
        </w:rPr>
      </w:pPr>
    </w:p>
    <w:p w14:paraId="4577FAC5" w14:textId="26DC2EB6" w:rsidR="000B0E7B" w:rsidRDefault="000B0E7B" w:rsidP="000B0E7B">
      <w:pPr>
        <w:spacing w:line="276" w:lineRule="auto"/>
        <w:rPr>
          <w:sz w:val="24"/>
          <w:szCs w:val="24"/>
        </w:rPr>
      </w:pPr>
    </w:p>
    <w:p w14:paraId="67F8B91B" w14:textId="4BE23B77" w:rsidR="000B0E7B" w:rsidRDefault="000B0E7B" w:rsidP="000B0E7B">
      <w:pPr>
        <w:spacing w:line="276" w:lineRule="auto"/>
        <w:rPr>
          <w:sz w:val="24"/>
          <w:szCs w:val="24"/>
        </w:rPr>
      </w:pPr>
    </w:p>
    <w:p w14:paraId="41102B55" w14:textId="245B3352" w:rsidR="000B0E7B" w:rsidRDefault="000B0E7B" w:rsidP="000B0E7B">
      <w:pPr>
        <w:spacing w:line="276" w:lineRule="auto"/>
        <w:rPr>
          <w:sz w:val="24"/>
          <w:szCs w:val="24"/>
        </w:rPr>
      </w:pPr>
    </w:p>
    <w:p w14:paraId="59CCA9A7" w14:textId="1B9555D8" w:rsidR="000B0E7B" w:rsidRDefault="000B0E7B" w:rsidP="000B0E7B">
      <w:pPr>
        <w:spacing w:line="276" w:lineRule="auto"/>
        <w:rPr>
          <w:sz w:val="24"/>
          <w:szCs w:val="24"/>
        </w:rPr>
      </w:pPr>
    </w:p>
    <w:p w14:paraId="4B0B01B4" w14:textId="004D461D" w:rsidR="000B0E7B" w:rsidRDefault="000B0E7B" w:rsidP="000B0E7B">
      <w:pPr>
        <w:spacing w:line="276" w:lineRule="auto"/>
        <w:rPr>
          <w:sz w:val="24"/>
          <w:szCs w:val="24"/>
        </w:rPr>
      </w:pPr>
    </w:p>
    <w:p w14:paraId="2F877358" w14:textId="7A60C245" w:rsidR="000B0E7B" w:rsidRDefault="000B0E7B" w:rsidP="000B0E7B">
      <w:pPr>
        <w:spacing w:line="276" w:lineRule="auto"/>
        <w:rPr>
          <w:sz w:val="24"/>
          <w:szCs w:val="24"/>
        </w:rPr>
      </w:pPr>
    </w:p>
    <w:p w14:paraId="6D09CE58" w14:textId="2C3DFAC9" w:rsidR="000B0E7B" w:rsidRDefault="000B0E7B" w:rsidP="000B0E7B">
      <w:pPr>
        <w:spacing w:line="276" w:lineRule="auto"/>
        <w:rPr>
          <w:sz w:val="24"/>
          <w:szCs w:val="24"/>
        </w:rPr>
      </w:pPr>
    </w:p>
    <w:p w14:paraId="60CAAB63" w14:textId="5A1DE1E9" w:rsidR="000B0E7B" w:rsidRDefault="000B0E7B" w:rsidP="000B0E7B">
      <w:pPr>
        <w:spacing w:line="276" w:lineRule="auto"/>
        <w:rPr>
          <w:sz w:val="24"/>
          <w:szCs w:val="24"/>
        </w:rPr>
      </w:pPr>
    </w:p>
    <w:p w14:paraId="47708588" w14:textId="42BF7CBC" w:rsidR="000B0E7B" w:rsidRDefault="000B0E7B" w:rsidP="000B0E7B">
      <w:pPr>
        <w:spacing w:line="276" w:lineRule="auto"/>
        <w:rPr>
          <w:sz w:val="24"/>
          <w:szCs w:val="24"/>
        </w:rPr>
      </w:pPr>
    </w:p>
    <w:p w14:paraId="47211954" w14:textId="5BD58DF8" w:rsidR="000B0E7B" w:rsidRDefault="000B0E7B" w:rsidP="000B0E7B">
      <w:pPr>
        <w:spacing w:line="276" w:lineRule="auto"/>
        <w:rPr>
          <w:sz w:val="24"/>
          <w:szCs w:val="24"/>
        </w:rPr>
      </w:pPr>
    </w:p>
    <w:p w14:paraId="2AB456DC" w14:textId="637501BF" w:rsidR="000B0E7B" w:rsidRDefault="000B0E7B" w:rsidP="000B0E7B">
      <w:pPr>
        <w:spacing w:line="276" w:lineRule="auto"/>
        <w:rPr>
          <w:sz w:val="24"/>
          <w:szCs w:val="24"/>
        </w:rPr>
      </w:pPr>
    </w:p>
    <w:p w14:paraId="1AD0F5B3" w14:textId="5D6E8A6C" w:rsidR="000B0E7B" w:rsidRDefault="000B0E7B" w:rsidP="000B0E7B">
      <w:pPr>
        <w:spacing w:line="276" w:lineRule="auto"/>
        <w:rPr>
          <w:sz w:val="24"/>
          <w:szCs w:val="24"/>
        </w:rPr>
      </w:pPr>
    </w:p>
    <w:p w14:paraId="74C14C7D" w14:textId="36A04FE5" w:rsidR="000B0E7B" w:rsidRDefault="000B0E7B" w:rsidP="000B0E7B">
      <w:pPr>
        <w:spacing w:line="276" w:lineRule="auto"/>
        <w:rPr>
          <w:sz w:val="24"/>
          <w:szCs w:val="24"/>
        </w:rPr>
      </w:pPr>
    </w:p>
    <w:p w14:paraId="3F25E107" w14:textId="2B36A568" w:rsidR="000B0E7B" w:rsidRDefault="000B0E7B" w:rsidP="000B0E7B">
      <w:pPr>
        <w:spacing w:line="276" w:lineRule="auto"/>
        <w:rPr>
          <w:sz w:val="24"/>
          <w:szCs w:val="24"/>
        </w:rPr>
      </w:pPr>
    </w:p>
    <w:p w14:paraId="6A7454C8" w14:textId="0BE559DF" w:rsidR="000B0E7B" w:rsidRDefault="000B0E7B" w:rsidP="000B0E7B">
      <w:pPr>
        <w:spacing w:line="276" w:lineRule="auto"/>
        <w:rPr>
          <w:sz w:val="24"/>
          <w:szCs w:val="24"/>
        </w:rPr>
      </w:pPr>
    </w:p>
    <w:p w14:paraId="78B571FC" w14:textId="63E2D6AB" w:rsidR="000B0E7B" w:rsidRDefault="000B0E7B" w:rsidP="000B0E7B">
      <w:pPr>
        <w:spacing w:line="276" w:lineRule="auto"/>
        <w:rPr>
          <w:sz w:val="24"/>
          <w:szCs w:val="24"/>
        </w:rPr>
      </w:pPr>
    </w:p>
    <w:p w14:paraId="10523D5C" w14:textId="3E08A0BA" w:rsidR="000B0E7B" w:rsidRDefault="000B0E7B" w:rsidP="000B0E7B">
      <w:pPr>
        <w:spacing w:line="276" w:lineRule="auto"/>
        <w:rPr>
          <w:sz w:val="24"/>
          <w:szCs w:val="24"/>
        </w:rPr>
      </w:pPr>
    </w:p>
    <w:p w14:paraId="6C0AE326" w14:textId="78B91200" w:rsidR="000B0E7B" w:rsidRDefault="000B0E7B" w:rsidP="000B0E7B">
      <w:pPr>
        <w:spacing w:line="276" w:lineRule="auto"/>
        <w:rPr>
          <w:sz w:val="24"/>
          <w:szCs w:val="24"/>
        </w:rPr>
      </w:pPr>
    </w:p>
    <w:p w14:paraId="6EF48B19" w14:textId="36893D16" w:rsidR="000B0E7B" w:rsidRDefault="000B0E7B" w:rsidP="000B0E7B">
      <w:pPr>
        <w:spacing w:line="276" w:lineRule="auto"/>
        <w:rPr>
          <w:sz w:val="24"/>
          <w:szCs w:val="24"/>
        </w:rPr>
      </w:pPr>
    </w:p>
    <w:p w14:paraId="49F94A56" w14:textId="7BA59ACF" w:rsidR="000B0E7B" w:rsidRDefault="000B0E7B" w:rsidP="000B0E7B">
      <w:pPr>
        <w:spacing w:line="276" w:lineRule="auto"/>
        <w:rPr>
          <w:sz w:val="24"/>
          <w:szCs w:val="24"/>
        </w:rPr>
      </w:pPr>
    </w:p>
    <w:p w14:paraId="1B30E1AD" w14:textId="3D4E61AB" w:rsidR="000B0E7B" w:rsidRDefault="000B0E7B" w:rsidP="000B0E7B">
      <w:pPr>
        <w:spacing w:line="276" w:lineRule="auto"/>
        <w:rPr>
          <w:sz w:val="24"/>
          <w:szCs w:val="24"/>
        </w:rPr>
      </w:pPr>
    </w:p>
    <w:p w14:paraId="0305C354" w14:textId="0F2317B4" w:rsidR="000B0E7B" w:rsidRDefault="000B0E7B" w:rsidP="000B0E7B">
      <w:pPr>
        <w:spacing w:line="276" w:lineRule="auto"/>
        <w:rPr>
          <w:sz w:val="24"/>
          <w:szCs w:val="24"/>
        </w:rPr>
      </w:pPr>
    </w:p>
    <w:p w14:paraId="505111FC" w14:textId="512BC6DD" w:rsidR="000B0E7B" w:rsidRDefault="000B0E7B" w:rsidP="000B0E7B">
      <w:pPr>
        <w:spacing w:line="276" w:lineRule="auto"/>
        <w:rPr>
          <w:sz w:val="24"/>
          <w:szCs w:val="24"/>
        </w:rPr>
      </w:pPr>
    </w:p>
    <w:p w14:paraId="1778EFB8" w14:textId="15911ABF" w:rsidR="000B0E7B" w:rsidRDefault="000B0E7B" w:rsidP="000B0E7B">
      <w:pPr>
        <w:spacing w:line="276" w:lineRule="auto"/>
        <w:rPr>
          <w:sz w:val="24"/>
          <w:szCs w:val="24"/>
        </w:rPr>
      </w:pPr>
    </w:p>
    <w:p w14:paraId="7ABBCE00" w14:textId="11DAD42F" w:rsidR="000B0E7B" w:rsidRDefault="000B0E7B" w:rsidP="000B0E7B">
      <w:pPr>
        <w:spacing w:line="276" w:lineRule="auto"/>
        <w:rPr>
          <w:sz w:val="24"/>
          <w:szCs w:val="24"/>
        </w:rPr>
      </w:pPr>
    </w:p>
    <w:p w14:paraId="130ABE0F" w14:textId="1E29F4A8" w:rsidR="000B0E7B" w:rsidRDefault="000B0E7B" w:rsidP="000B0E7B">
      <w:pPr>
        <w:spacing w:line="276" w:lineRule="auto"/>
        <w:rPr>
          <w:sz w:val="24"/>
          <w:szCs w:val="24"/>
        </w:rPr>
      </w:pPr>
    </w:p>
    <w:p w14:paraId="4A9B9524" w14:textId="4DB56430" w:rsidR="000B0E7B" w:rsidRDefault="000B0E7B" w:rsidP="000B0E7B">
      <w:pPr>
        <w:spacing w:line="276" w:lineRule="auto"/>
        <w:rPr>
          <w:sz w:val="24"/>
          <w:szCs w:val="24"/>
        </w:rPr>
      </w:pPr>
    </w:p>
    <w:p w14:paraId="42D164AC" w14:textId="760FEF26" w:rsidR="000B0E7B" w:rsidRDefault="000B0E7B" w:rsidP="000B0E7B">
      <w:pPr>
        <w:spacing w:line="276" w:lineRule="auto"/>
        <w:rPr>
          <w:sz w:val="24"/>
          <w:szCs w:val="24"/>
        </w:rPr>
      </w:pPr>
    </w:p>
    <w:p w14:paraId="5C568EBF" w14:textId="7FAF1EA8" w:rsidR="000B0E7B" w:rsidRDefault="000B0E7B" w:rsidP="000B0E7B">
      <w:pPr>
        <w:spacing w:line="276" w:lineRule="auto"/>
        <w:rPr>
          <w:sz w:val="24"/>
          <w:szCs w:val="24"/>
        </w:rPr>
      </w:pPr>
    </w:p>
    <w:p w14:paraId="7C381B19" w14:textId="6495FE68" w:rsidR="000B0E7B" w:rsidRDefault="000B0E7B" w:rsidP="000B0E7B">
      <w:pPr>
        <w:spacing w:line="276" w:lineRule="auto"/>
        <w:rPr>
          <w:b/>
          <w:bCs/>
          <w:sz w:val="32"/>
          <w:szCs w:val="32"/>
        </w:rPr>
      </w:pPr>
      <w:r>
        <w:rPr>
          <w:sz w:val="24"/>
          <w:szCs w:val="24"/>
        </w:rPr>
        <w:t xml:space="preserve">                                               </w:t>
      </w:r>
      <w:r w:rsidRPr="000B0E7B">
        <w:rPr>
          <w:b/>
          <w:bCs/>
          <w:sz w:val="32"/>
          <w:szCs w:val="32"/>
        </w:rPr>
        <w:t>REFERENCES</w:t>
      </w:r>
    </w:p>
    <w:p w14:paraId="694DCB33" w14:textId="68794130" w:rsidR="002D734B" w:rsidRDefault="002D734B" w:rsidP="000B0E7B">
      <w:pPr>
        <w:spacing w:line="276" w:lineRule="auto"/>
        <w:rPr>
          <w:b/>
          <w:bCs/>
          <w:sz w:val="32"/>
          <w:szCs w:val="32"/>
        </w:rPr>
      </w:pPr>
    </w:p>
    <w:p w14:paraId="6405F8A2" w14:textId="77777777" w:rsidR="002D734B" w:rsidRPr="002D734B" w:rsidRDefault="002D734B" w:rsidP="00A5597C">
      <w:pPr>
        <w:spacing w:line="360" w:lineRule="auto"/>
        <w:rPr>
          <w:sz w:val="24"/>
          <w:szCs w:val="24"/>
        </w:rPr>
      </w:pPr>
      <w:r w:rsidRPr="002D734B">
        <w:rPr>
          <w:sz w:val="24"/>
          <w:szCs w:val="24"/>
        </w:rPr>
        <w:t xml:space="preserve">[1] Javier </w:t>
      </w:r>
      <w:proofErr w:type="spellStart"/>
      <w:r w:rsidRPr="002D734B">
        <w:rPr>
          <w:sz w:val="24"/>
          <w:szCs w:val="24"/>
        </w:rPr>
        <w:t>Galbally</w:t>
      </w:r>
      <w:proofErr w:type="spellEnd"/>
      <w:r w:rsidRPr="002D734B">
        <w:rPr>
          <w:sz w:val="24"/>
          <w:szCs w:val="24"/>
        </w:rPr>
        <w:t xml:space="preserve">, </w:t>
      </w:r>
      <w:proofErr w:type="spellStart"/>
      <w:r w:rsidRPr="002D734B">
        <w:rPr>
          <w:sz w:val="24"/>
          <w:szCs w:val="24"/>
        </w:rPr>
        <w:t>Ssebastien</w:t>
      </w:r>
      <w:proofErr w:type="spellEnd"/>
      <w:r w:rsidRPr="002D734B">
        <w:rPr>
          <w:sz w:val="24"/>
          <w:szCs w:val="24"/>
        </w:rPr>
        <w:t xml:space="preserve"> Marcel, (Member, IEEE), and Julian </w:t>
      </w:r>
      <w:proofErr w:type="spellStart"/>
      <w:r w:rsidRPr="002D734B">
        <w:rPr>
          <w:sz w:val="24"/>
          <w:szCs w:val="24"/>
        </w:rPr>
        <w:t>Fierrez</w:t>
      </w:r>
      <w:proofErr w:type="spellEnd"/>
      <w:r w:rsidRPr="002D734B">
        <w:rPr>
          <w:sz w:val="24"/>
          <w:szCs w:val="24"/>
        </w:rPr>
        <w:t xml:space="preserve">.-‘Biometric </w:t>
      </w:r>
      <w:proofErr w:type="spellStart"/>
      <w:r w:rsidRPr="002D734B">
        <w:rPr>
          <w:sz w:val="24"/>
          <w:szCs w:val="24"/>
        </w:rPr>
        <w:t>Antispoofing</w:t>
      </w:r>
      <w:proofErr w:type="spellEnd"/>
      <w:r w:rsidRPr="002D734B">
        <w:rPr>
          <w:sz w:val="24"/>
          <w:szCs w:val="24"/>
        </w:rPr>
        <w:t xml:space="preserve"> Methods: A Survey </w:t>
      </w:r>
      <w:proofErr w:type="spellStart"/>
      <w:r w:rsidRPr="002D734B">
        <w:rPr>
          <w:sz w:val="24"/>
          <w:szCs w:val="24"/>
        </w:rPr>
        <w:t>inFace</w:t>
      </w:r>
      <w:proofErr w:type="spellEnd"/>
      <w:r w:rsidRPr="002D734B">
        <w:rPr>
          <w:sz w:val="24"/>
          <w:szCs w:val="24"/>
        </w:rPr>
        <w:t xml:space="preserve"> Recognition’.</w:t>
      </w:r>
    </w:p>
    <w:p w14:paraId="54205670" w14:textId="77777777" w:rsidR="002D734B" w:rsidRPr="002D734B" w:rsidRDefault="002D734B" w:rsidP="00A5597C">
      <w:pPr>
        <w:spacing w:line="360" w:lineRule="auto"/>
        <w:rPr>
          <w:sz w:val="24"/>
          <w:szCs w:val="24"/>
        </w:rPr>
      </w:pPr>
      <w:r w:rsidRPr="002D734B">
        <w:rPr>
          <w:sz w:val="24"/>
          <w:szCs w:val="24"/>
        </w:rPr>
        <w:t xml:space="preserve">[2] A. </w:t>
      </w:r>
      <w:proofErr w:type="spellStart"/>
      <w:r w:rsidRPr="002D734B">
        <w:rPr>
          <w:sz w:val="24"/>
          <w:szCs w:val="24"/>
        </w:rPr>
        <w:t>Dantcheva</w:t>
      </w:r>
      <w:proofErr w:type="spellEnd"/>
      <w:r w:rsidRPr="002D734B">
        <w:rPr>
          <w:sz w:val="24"/>
          <w:szCs w:val="24"/>
        </w:rPr>
        <w:t xml:space="preserve">, C. Chen, and A. Ross, ‘‘Can facial cosmetics affect the matching accuracy of face recognition systems?’’ in Proc. IEEE 5th Int. Conf. </w:t>
      </w:r>
    </w:p>
    <w:p w14:paraId="77A0DCA1" w14:textId="77777777" w:rsidR="002D734B" w:rsidRPr="002D734B" w:rsidRDefault="002D734B" w:rsidP="00A5597C">
      <w:pPr>
        <w:spacing w:line="360" w:lineRule="auto"/>
        <w:rPr>
          <w:sz w:val="24"/>
          <w:szCs w:val="24"/>
        </w:rPr>
      </w:pPr>
      <w:r w:rsidRPr="002D734B">
        <w:rPr>
          <w:sz w:val="24"/>
          <w:szCs w:val="24"/>
        </w:rPr>
        <w:t>Biometrics, Theory, Appl. Syst. (BTAS), Sep. 2013, pp. 391–398.</w:t>
      </w:r>
    </w:p>
    <w:p w14:paraId="713CF370" w14:textId="77777777" w:rsidR="002D734B" w:rsidRPr="002D734B" w:rsidRDefault="002D734B" w:rsidP="00A5597C">
      <w:pPr>
        <w:spacing w:line="360" w:lineRule="auto"/>
        <w:rPr>
          <w:sz w:val="24"/>
          <w:szCs w:val="24"/>
        </w:rPr>
      </w:pPr>
      <w:r w:rsidRPr="002D734B">
        <w:rPr>
          <w:sz w:val="24"/>
          <w:szCs w:val="24"/>
        </w:rPr>
        <w:t xml:space="preserve">[3] Y. Li, K. Xu, Q. Yan, Y. Li, and R. H. Deng, ‘‘Understanding OSN-based facial disclosure against face authentication systems,’’ in Proc. ACM Asia </w:t>
      </w:r>
    </w:p>
    <w:p w14:paraId="4A53FFB4" w14:textId="77777777" w:rsidR="002D734B" w:rsidRPr="002D734B" w:rsidRDefault="002D734B" w:rsidP="00A5597C">
      <w:pPr>
        <w:spacing w:line="360" w:lineRule="auto"/>
        <w:rPr>
          <w:sz w:val="24"/>
          <w:szCs w:val="24"/>
        </w:rPr>
      </w:pPr>
      <w:proofErr w:type="spellStart"/>
      <w:r w:rsidRPr="002D734B">
        <w:rPr>
          <w:sz w:val="24"/>
          <w:szCs w:val="24"/>
        </w:rPr>
        <w:t>Symp</w:t>
      </w:r>
      <w:proofErr w:type="spellEnd"/>
      <w:r w:rsidRPr="002D734B">
        <w:rPr>
          <w:sz w:val="24"/>
          <w:szCs w:val="24"/>
        </w:rPr>
        <w:t xml:space="preserve">. Inf., </w:t>
      </w:r>
      <w:proofErr w:type="spellStart"/>
      <w:r w:rsidRPr="002D734B">
        <w:rPr>
          <w:sz w:val="24"/>
          <w:szCs w:val="24"/>
        </w:rPr>
        <w:t>Comput</w:t>
      </w:r>
      <w:proofErr w:type="spellEnd"/>
      <w:r w:rsidRPr="002D734B">
        <w:rPr>
          <w:sz w:val="24"/>
          <w:szCs w:val="24"/>
        </w:rPr>
        <w:t xml:space="preserve">. </w:t>
      </w:r>
      <w:proofErr w:type="spellStart"/>
      <w:r w:rsidRPr="002D734B">
        <w:rPr>
          <w:sz w:val="24"/>
          <w:szCs w:val="24"/>
        </w:rPr>
        <w:t>Commun</w:t>
      </w:r>
      <w:proofErr w:type="spellEnd"/>
      <w:r w:rsidRPr="002D734B">
        <w:rPr>
          <w:sz w:val="24"/>
          <w:szCs w:val="24"/>
        </w:rPr>
        <w:t>. Security (ASIACCS), 2014, pp. 413–424.</w:t>
      </w:r>
    </w:p>
    <w:p w14:paraId="13858B83" w14:textId="77777777" w:rsidR="002D734B" w:rsidRPr="002D734B" w:rsidRDefault="002D734B" w:rsidP="00A5597C">
      <w:pPr>
        <w:spacing w:line="360" w:lineRule="auto"/>
        <w:rPr>
          <w:sz w:val="24"/>
          <w:szCs w:val="24"/>
        </w:rPr>
      </w:pPr>
      <w:r w:rsidRPr="002D734B">
        <w:rPr>
          <w:sz w:val="24"/>
          <w:szCs w:val="24"/>
        </w:rPr>
        <w:t xml:space="preserve">[4] I. </w:t>
      </w:r>
      <w:proofErr w:type="spellStart"/>
      <w:r w:rsidRPr="002D734B">
        <w:rPr>
          <w:sz w:val="24"/>
          <w:szCs w:val="24"/>
        </w:rPr>
        <w:t>Chingovska</w:t>
      </w:r>
      <w:proofErr w:type="spellEnd"/>
      <w:r w:rsidRPr="002D734B">
        <w:rPr>
          <w:sz w:val="24"/>
          <w:szCs w:val="24"/>
        </w:rPr>
        <w:t xml:space="preserve">, A. Anjos, and S. Marcel, ‘‘On the effectiveness of local binary patterns in face anti-spoofing,’’ in Proc. IEEE Int. Conf. Biometrics Special </w:t>
      </w:r>
    </w:p>
    <w:p w14:paraId="0545E261" w14:textId="77777777" w:rsidR="002D734B" w:rsidRPr="002D734B" w:rsidRDefault="002D734B" w:rsidP="00A5597C">
      <w:pPr>
        <w:spacing w:line="360" w:lineRule="auto"/>
        <w:rPr>
          <w:sz w:val="24"/>
          <w:szCs w:val="24"/>
        </w:rPr>
      </w:pPr>
      <w:r w:rsidRPr="002D734B">
        <w:rPr>
          <w:sz w:val="24"/>
          <w:szCs w:val="24"/>
        </w:rPr>
        <w:t>Interest Group (BIOSIG), Sep. 2012, pp. 1–7.</w:t>
      </w:r>
    </w:p>
    <w:p w14:paraId="650A6925" w14:textId="77777777" w:rsidR="002D734B" w:rsidRPr="002D734B" w:rsidRDefault="002D734B" w:rsidP="00A5597C">
      <w:pPr>
        <w:spacing w:line="360" w:lineRule="auto"/>
        <w:rPr>
          <w:sz w:val="24"/>
          <w:szCs w:val="24"/>
        </w:rPr>
      </w:pPr>
      <w:r w:rsidRPr="002D734B">
        <w:rPr>
          <w:sz w:val="24"/>
          <w:szCs w:val="24"/>
        </w:rPr>
        <w:t xml:space="preserve">[5] Z. Zhang, J. Yan, S. Liu, Z. Lei, D. Yi, and S. Z. Li, ‘‘A face </w:t>
      </w:r>
      <w:proofErr w:type="spellStart"/>
      <w:r w:rsidRPr="002D734B">
        <w:rPr>
          <w:sz w:val="24"/>
          <w:szCs w:val="24"/>
        </w:rPr>
        <w:t>antispoofing</w:t>
      </w:r>
      <w:proofErr w:type="spellEnd"/>
      <w:r w:rsidRPr="002D734B">
        <w:rPr>
          <w:sz w:val="24"/>
          <w:szCs w:val="24"/>
        </w:rPr>
        <w:t xml:space="preserve"> database with diverse attacks,’’ in Proc. IAPR Int. Conf. Biometrics (ICB), </w:t>
      </w:r>
    </w:p>
    <w:p w14:paraId="5B709C56" w14:textId="77777777" w:rsidR="002D734B" w:rsidRPr="002D734B" w:rsidRDefault="002D734B" w:rsidP="00A5597C">
      <w:pPr>
        <w:spacing w:line="360" w:lineRule="auto"/>
        <w:rPr>
          <w:sz w:val="24"/>
          <w:szCs w:val="24"/>
        </w:rPr>
      </w:pPr>
      <w:r w:rsidRPr="002D734B">
        <w:rPr>
          <w:sz w:val="24"/>
          <w:szCs w:val="24"/>
        </w:rPr>
        <w:t>Mar./Apr. 2012, pp. 26–31.</w:t>
      </w:r>
    </w:p>
    <w:p w14:paraId="0A2A7EAA" w14:textId="77777777" w:rsidR="002D734B" w:rsidRPr="002D734B" w:rsidRDefault="002D734B" w:rsidP="00A5597C">
      <w:pPr>
        <w:spacing w:line="360" w:lineRule="auto"/>
        <w:rPr>
          <w:sz w:val="24"/>
          <w:szCs w:val="24"/>
        </w:rPr>
      </w:pPr>
      <w:r w:rsidRPr="002D734B">
        <w:rPr>
          <w:sz w:val="24"/>
          <w:szCs w:val="24"/>
        </w:rPr>
        <w:t xml:space="preserve">[6] Y. Kim, J. Na, S. Yoon, and J. Yi, ‘‘Masked fake face detection using radiance measurements,’’ J. Opt. Soc. Amer., vol. 26, no. 4, pp. 760–766, Apr. </w:t>
      </w:r>
    </w:p>
    <w:p w14:paraId="1B49F70F" w14:textId="77777777" w:rsidR="002D734B" w:rsidRPr="002D734B" w:rsidRDefault="002D734B" w:rsidP="00A5597C">
      <w:pPr>
        <w:spacing w:line="360" w:lineRule="auto"/>
        <w:rPr>
          <w:sz w:val="24"/>
          <w:szCs w:val="24"/>
        </w:rPr>
      </w:pPr>
      <w:r w:rsidRPr="002D734B">
        <w:rPr>
          <w:sz w:val="24"/>
          <w:szCs w:val="24"/>
        </w:rPr>
        <w:t>2009.</w:t>
      </w:r>
    </w:p>
    <w:p w14:paraId="7F97AFDF" w14:textId="77777777" w:rsidR="002D734B" w:rsidRPr="002D734B" w:rsidRDefault="002D734B" w:rsidP="00A5597C">
      <w:pPr>
        <w:spacing w:line="360" w:lineRule="auto"/>
        <w:rPr>
          <w:sz w:val="24"/>
          <w:szCs w:val="24"/>
        </w:rPr>
      </w:pPr>
      <w:r w:rsidRPr="002D734B">
        <w:rPr>
          <w:sz w:val="24"/>
          <w:szCs w:val="24"/>
        </w:rPr>
        <w:t xml:space="preserve">[7] E. Marasco, ‘‘Secure multibiometric systems,’’ Ph.D. dissertation, Dept. Inf. </w:t>
      </w:r>
      <w:proofErr w:type="spellStart"/>
      <w:r w:rsidRPr="002D734B">
        <w:rPr>
          <w:sz w:val="24"/>
          <w:szCs w:val="24"/>
        </w:rPr>
        <w:t>Sistemistica</w:t>
      </w:r>
      <w:proofErr w:type="spellEnd"/>
      <w:r w:rsidRPr="002D734B">
        <w:rPr>
          <w:sz w:val="24"/>
          <w:szCs w:val="24"/>
        </w:rPr>
        <w:t>, Univ. Naples Federico II, Naples, Italy, 2010.</w:t>
      </w:r>
    </w:p>
    <w:p w14:paraId="7942EB67" w14:textId="77777777" w:rsidR="002D734B" w:rsidRPr="002D734B" w:rsidRDefault="002D734B" w:rsidP="00A5597C">
      <w:pPr>
        <w:spacing w:line="360" w:lineRule="auto"/>
        <w:rPr>
          <w:sz w:val="24"/>
          <w:szCs w:val="24"/>
        </w:rPr>
      </w:pPr>
      <w:r w:rsidRPr="002D734B">
        <w:rPr>
          <w:sz w:val="24"/>
          <w:szCs w:val="24"/>
        </w:rPr>
        <w:t xml:space="preserve">[8] Z. Akhtar, G. </w:t>
      </w:r>
      <w:proofErr w:type="spellStart"/>
      <w:r w:rsidRPr="002D734B">
        <w:rPr>
          <w:sz w:val="24"/>
          <w:szCs w:val="24"/>
        </w:rPr>
        <w:t>Fumera</w:t>
      </w:r>
      <w:proofErr w:type="spellEnd"/>
      <w:r w:rsidRPr="002D734B">
        <w:rPr>
          <w:sz w:val="24"/>
          <w:szCs w:val="24"/>
        </w:rPr>
        <w:t xml:space="preserve">, G. L. </w:t>
      </w:r>
      <w:proofErr w:type="spellStart"/>
      <w:r w:rsidRPr="002D734B">
        <w:rPr>
          <w:sz w:val="24"/>
          <w:szCs w:val="24"/>
        </w:rPr>
        <w:t>Marcialis</w:t>
      </w:r>
      <w:proofErr w:type="spellEnd"/>
      <w:r w:rsidRPr="002D734B">
        <w:rPr>
          <w:sz w:val="24"/>
          <w:szCs w:val="24"/>
        </w:rPr>
        <w:t xml:space="preserve">, and F. </w:t>
      </w:r>
      <w:proofErr w:type="spellStart"/>
      <w:r w:rsidRPr="002D734B">
        <w:rPr>
          <w:sz w:val="24"/>
          <w:szCs w:val="24"/>
        </w:rPr>
        <w:t>Roli</w:t>
      </w:r>
      <w:proofErr w:type="spellEnd"/>
      <w:r w:rsidRPr="002D734B">
        <w:rPr>
          <w:sz w:val="24"/>
          <w:szCs w:val="24"/>
        </w:rPr>
        <w:t xml:space="preserve">, ‘‘Evaluation of serial and parallel multibiometric systems under spoofing attacks,’’ in Proc. IEEE 5th </w:t>
      </w:r>
    </w:p>
    <w:p w14:paraId="174DD61E" w14:textId="77777777" w:rsidR="002D734B" w:rsidRPr="002D734B" w:rsidRDefault="002D734B" w:rsidP="00A5597C">
      <w:pPr>
        <w:spacing w:line="360" w:lineRule="auto"/>
        <w:rPr>
          <w:sz w:val="24"/>
          <w:szCs w:val="24"/>
        </w:rPr>
      </w:pPr>
      <w:r w:rsidRPr="002D734B">
        <w:rPr>
          <w:sz w:val="24"/>
          <w:szCs w:val="24"/>
        </w:rPr>
        <w:t>Int. Conf. Biometrics, Theory, Appl. Syst. (BTAS), Sep. 2012, pp. 283–288.</w:t>
      </w:r>
    </w:p>
    <w:p w14:paraId="201BEE94" w14:textId="77777777" w:rsidR="002D734B" w:rsidRPr="002D734B" w:rsidRDefault="002D734B" w:rsidP="00A5597C">
      <w:pPr>
        <w:spacing w:line="360" w:lineRule="auto"/>
        <w:rPr>
          <w:sz w:val="24"/>
          <w:szCs w:val="24"/>
        </w:rPr>
      </w:pPr>
      <w:r w:rsidRPr="002D734B">
        <w:rPr>
          <w:sz w:val="24"/>
          <w:szCs w:val="24"/>
        </w:rPr>
        <w:t xml:space="preserve">[9] R. Cappelli, D. Maio, A. </w:t>
      </w:r>
      <w:proofErr w:type="spellStart"/>
      <w:r w:rsidRPr="002D734B">
        <w:rPr>
          <w:sz w:val="24"/>
          <w:szCs w:val="24"/>
        </w:rPr>
        <w:t>Lumini</w:t>
      </w:r>
      <w:proofErr w:type="spellEnd"/>
      <w:r w:rsidRPr="002D734B">
        <w:rPr>
          <w:sz w:val="24"/>
          <w:szCs w:val="24"/>
        </w:rPr>
        <w:t xml:space="preserve">, and D. </w:t>
      </w:r>
      <w:proofErr w:type="spellStart"/>
      <w:r w:rsidRPr="002D734B">
        <w:rPr>
          <w:sz w:val="24"/>
          <w:szCs w:val="24"/>
        </w:rPr>
        <w:t>Maltoni</w:t>
      </w:r>
      <w:proofErr w:type="spellEnd"/>
      <w:r w:rsidRPr="002D734B">
        <w:rPr>
          <w:sz w:val="24"/>
          <w:szCs w:val="24"/>
        </w:rPr>
        <w:t xml:space="preserve">, ‘‘Fingerprint image reconstruction from standard templates,’’ IEEE Trans. Pattern Anal. Mach. </w:t>
      </w:r>
      <w:proofErr w:type="spellStart"/>
      <w:r w:rsidRPr="002D734B">
        <w:rPr>
          <w:sz w:val="24"/>
          <w:szCs w:val="24"/>
        </w:rPr>
        <w:t>Intell</w:t>
      </w:r>
      <w:proofErr w:type="spellEnd"/>
      <w:r w:rsidRPr="002D734B">
        <w:rPr>
          <w:sz w:val="24"/>
          <w:szCs w:val="24"/>
        </w:rPr>
        <w:t xml:space="preserve">., </w:t>
      </w:r>
    </w:p>
    <w:p w14:paraId="0EC6AA3A" w14:textId="52729AB0" w:rsidR="002D734B" w:rsidRDefault="002D734B" w:rsidP="00A5597C">
      <w:pPr>
        <w:spacing w:line="360" w:lineRule="auto"/>
        <w:rPr>
          <w:sz w:val="24"/>
          <w:szCs w:val="24"/>
        </w:rPr>
      </w:pPr>
      <w:r w:rsidRPr="002D734B">
        <w:rPr>
          <w:sz w:val="24"/>
          <w:szCs w:val="24"/>
        </w:rPr>
        <w:t>vol. 29, no. 9, pp. 1489–1503, Sep. 2007.</w:t>
      </w:r>
    </w:p>
    <w:p w14:paraId="11A52197" w14:textId="77777777" w:rsidR="002D734B" w:rsidRPr="002D734B" w:rsidRDefault="002D734B" w:rsidP="002D734B">
      <w:pPr>
        <w:spacing w:line="276" w:lineRule="auto"/>
        <w:rPr>
          <w:sz w:val="24"/>
          <w:szCs w:val="24"/>
        </w:rPr>
      </w:pPr>
    </w:p>
    <w:sectPr w:rsidR="002D734B" w:rsidRPr="002D734B" w:rsidSect="00F9522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C179D" w14:textId="77777777" w:rsidR="000B35BD" w:rsidRDefault="000B35BD" w:rsidP="007454AC">
      <w:pPr>
        <w:spacing w:line="240" w:lineRule="auto"/>
      </w:pPr>
      <w:r>
        <w:separator/>
      </w:r>
    </w:p>
  </w:endnote>
  <w:endnote w:type="continuationSeparator" w:id="0">
    <w:p w14:paraId="34A6F1A9" w14:textId="77777777" w:rsidR="000B35BD" w:rsidRDefault="000B35BD" w:rsidP="00745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06A1B" w14:paraId="013E3245" w14:textId="77777777">
      <w:trPr>
        <w:trHeight w:hRule="exact" w:val="115"/>
        <w:jc w:val="center"/>
      </w:trPr>
      <w:tc>
        <w:tcPr>
          <w:tcW w:w="4686" w:type="dxa"/>
          <w:shd w:val="clear" w:color="auto" w:fill="4472C4" w:themeFill="accent1"/>
          <w:tcMar>
            <w:top w:w="0" w:type="dxa"/>
            <w:bottom w:w="0" w:type="dxa"/>
          </w:tcMar>
        </w:tcPr>
        <w:p w14:paraId="3C640FA4" w14:textId="77777777" w:rsidR="00806A1B" w:rsidRDefault="00806A1B">
          <w:pPr>
            <w:pStyle w:val="Header"/>
            <w:rPr>
              <w:caps/>
              <w:sz w:val="18"/>
            </w:rPr>
          </w:pPr>
        </w:p>
      </w:tc>
      <w:tc>
        <w:tcPr>
          <w:tcW w:w="4674" w:type="dxa"/>
          <w:shd w:val="clear" w:color="auto" w:fill="4472C4" w:themeFill="accent1"/>
          <w:tcMar>
            <w:top w:w="0" w:type="dxa"/>
            <w:bottom w:w="0" w:type="dxa"/>
          </w:tcMar>
        </w:tcPr>
        <w:p w14:paraId="65B8E536" w14:textId="77777777" w:rsidR="00806A1B" w:rsidRDefault="00806A1B">
          <w:pPr>
            <w:pStyle w:val="Header"/>
            <w:jc w:val="right"/>
            <w:rPr>
              <w:caps/>
              <w:sz w:val="18"/>
            </w:rPr>
          </w:pPr>
        </w:p>
      </w:tc>
    </w:tr>
    <w:tr w:rsidR="00806A1B" w14:paraId="01A47623" w14:textId="77777777">
      <w:trPr>
        <w:jc w:val="center"/>
      </w:trPr>
      <w:tc>
        <w:tcPr>
          <w:tcW w:w="4686" w:type="dxa"/>
          <w:shd w:val="clear" w:color="auto" w:fill="auto"/>
          <w:vAlign w:val="center"/>
        </w:tcPr>
        <w:p w14:paraId="4A1B38E3" w14:textId="6DB1AA65" w:rsidR="00806A1B" w:rsidRDefault="00806A1B">
          <w:pPr>
            <w:pStyle w:val="Footer"/>
            <w:rPr>
              <w:caps/>
              <w:color w:val="808080" w:themeColor="background1" w:themeShade="80"/>
              <w:sz w:val="18"/>
              <w:szCs w:val="18"/>
            </w:rPr>
          </w:pPr>
          <w:r>
            <w:rPr>
              <w:caps/>
              <w:color w:val="808080" w:themeColor="background1" w:themeShade="80"/>
              <w:sz w:val="18"/>
              <w:szCs w:val="18"/>
            </w:rPr>
            <w:t>DEPARTMENT OF ECE</w:t>
          </w:r>
        </w:p>
      </w:tc>
      <w:tc>
        <w:tcPr>
          <w:tcW w:w="4674" w:type="dxa"/>
          <w:shd w:val="clear" w:color="auto" w:fill="auto"/>
          <w:vAlign w:val="center"/>
        </w:tcPr>
        <w:p w14:paraId="116242AC" w14:textId="77777777" w:rsidR="00806A1B" w:rsidRDefault="00806A1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9159EB7" w14:textId="77777777" w:rsidR="00446BB3" w:rsidRDefault="00446B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CB69A" w14:textId="77777777" w:rsidR="000B35BD" w:rsidRDefault="000B35BD" w:rsidP="007454AC">
      <w:pPr>
        <w:spacing w:line="240" w:lineRule="auto"/>
      </w:pPr>
      <w:r>
        <w:separator/>
      </w:r>
    </w:p>
  </w:footnote>
  <w:footnote w:type="continuationSeparator" w:id="0">
    <w:p w14:paraId="574A1E4E" w14:textId="77777777" w:rsidR="000B35BD" w:rsidRDefault="000B35BD" w:rsidP="00745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2DCB" w14:textId="53C0EDC9" w:rsidR="00FF161F" w:rsidRPr="00FF161F" w:rsidRDefault="00FF161F">
    <w:pPr>
      <w:pStyle w:val="Header"/>
      <w:rPr>
        <w:sz w:val="16"/>
        <w:szCs w:val="16"/>
      </w:rPr>
    </w:pPr>
    <w:r w:rsidRPr="00FF161F">
      <w:rPr>
        <w:color w:val="BFBFBF" w:themeColor="background1" w:themeShade="BF"/>
        <w:sz w:val="16"/>
        <w:szCs w:val="16"/>
      </w:rPr>
      <w:t xml:space="preserve">FACE BIOMETRIC ANTI-SPOOGING                                                                                                                                                                 </w:t>
    </w:r>
    <w:r w:rsidRPr="00FF161F">
      <w:rPr>
        <w:noProof/>
      </w:rPr>
      <w:drawing>
        <wp:inline distT="0" distB="0" distL="0" distR="0" wp14:anchorId="3E1BDBDB" wp14:editId="4A443269">
          <wp:extent cx="468630" cy="25901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0265" cy="293084"/>
                  </a:xfrm>
                  <a:prstGeom prst="rect">
                    <a:avLst/>
                  </a:prstGeom>
                  <a:noFill/>
                  <a:ln>
                    <a:noFill/>
                  </a:ln>
                </pic:spPr>
              </pic:pic>
            </a:graphicData>
          </a:graphic>
        </wp:inline>
      </w:drawing>
    </w:r>
  </w:p>
  <w:p w14:paraId="0A7BF23D" w14:textId="77777777" w:rsidR="00FF161F" w:rsidRDefault="00FF16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452C5"/>
    <w:multiLevelType w:val="multilevel"/>
    <w:tmpl w:val="4C68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7E65A5"/>
    <w:multiLevelType w:val="multilevel"/>
    <w:tmpl w:val="5946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2B32FC"/>
    <w:multiLevelType w:val="multilevel"/>
    <w:tmpl w:val="45A6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128758">
    <w:abstractNumId w:val="1"/>
  </w:num>
  <w:num w:numId="2" w16cid:durableId="2099712964">
    <w:abstractNumId w:val="0"/>
  </w:num>
  <w:num w:numId="3" w16cid:durableId="1888100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D"/>
    <w:rsid w:val="00052AB6"/>
    <w:rsid w:val="0007219D"/>
    <w:rsid w:val="0008225A"/>
    <w:rsid w:val="000B0E7B"/>
    <w:rsid w:val="000B35BD"/>
    <w:rsid w:val="0017604B"/>
    <w:rsid w:val="002420FE"/>
    <w:rsid w:val="00245949"/>
    <w:rsid w:val="002C5DEE"/>
    <w:rsid w:val="002D734B"/>
    <w:rsid w:val="00327865"/>
    <w:rsid w:val="003C66B9"/>
    <w:rsid w:val="003D1CDF"/>
    <w:rsid w:val="00415621"/>
    <w:rsid w:val="00441556"/>
    <w:rsid w:val="00446BB3"/>
    <w:rsid w:val="00451B2D"/>
    <w:rsid w:val="004A6F01"/>
    <w:rsid w:val="00524B3F"/>
    <w:rsid w:val="0052616F"/>
    <w:rsid w:val="005C0E29"/>
    <w:rsid w:val="005F7E07"/>
    <w:rsid w:val="00625A1C"/>
    <w:rsid w:val="006D3C8C"/>
    <w:rsid w:val="00700092"/>
    <w:rsid w:val="007454AC"/>
    <w:rsid w:val="007926DF"/>
    <w:rsid w:val="00806A1B"/>
    <w:rsid w:val="00870B8B"/>
    <w:rsid w:val="008A6E70"/>
    <w:rsid w:val="008B7E99"/>
    <w:rsid w:val="00956ADD"/>
    <w:rsid w:val="009752BC"/>
    <w:rsid w:val="009E5203"/>
    <w:rsid w:val="009F52D7"/>
    <w:rsid w:val="00A53BF6"/>
    <w:rsid w:val="00A5597C"/>
    <w:rsid w:val="00AB0F72"/>
    <w:rsid w:val="00AB11C9"/>
    <w:rsid w:val="00B360CB"/>
    <w:rsid w:val="00B63AA7"/>
    <w:rsid w:val="00B933D5"/>
    <w:rsid w:val="00C0107E"/>
    <w:rsid w:val="00C8607B"/>
    <w:rsid w:val="00D6506F"/>
    <w:rsid w:val="00D77768"/>
    <w:rsid w:val="00DC4E7B"/>
    <w:rsid w:val="00E84128"/>
    <w:rsid w:val="00EA5D02"/>
    <w:rsid w:val="00F22CDF"/>
    <w:rsid w:val="00F9522C"/>
    <w:rsid w:val="00F97846"/>
    <w:rsid w:val="00FA1C46"/>
    <w:rsid w:val="00FB4DA1"/>
    <w:rsid w:val="00FF1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AEFFF0"/>
  <w15:docId w15:val="{5689DB75-93BB-41F7-B58A-B3E900F23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B2D"/>
    <w:pPr>
      <w:spacing w:after="0" w:line="273" w:lineRule="auto"/>
      <w:jc w:val="both"/>
    </w:pPr>
    <w:rPr>
      <w:rFonts w:ascii="Times New Roman" w:eastAsia="Times New Roman" w:hAnsi="Times New Roman" w:cs="Times New Roman"/>
      <w:lang w:eastAsia="en-IN"/>
    </w:rPr>
  </w:style>
  <w:style w:type="paragraph" w:styleId="Heading1">
    <w:name w:val="heading 1"/>
    <w:basedOn w:val="Normal"/>
    <w:next w:val="Normal"/>
    <w:link w:val="Heading1Char"/>
    <w:uiPriority w:val="9"/>
    <w:qFormat/>
    <w:rsid w:val="00745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qFormat/>
    <w:rsid w:val="00451B2D"/>
    <w:pPr>
      <w:spacing w:before="169" w:after="100" w:afterAutospacing="1"/>
      <w:ind w:left="1012"/>
      <w:outlineLvl w:val="1"/>
    </w:pPr>
    <w:rPr>
      <w:b/>
      <w:bCs/>
      <w:sz w:val="24"/>
      <w:szCs w:val="24"/>
    </w:rPr>
  </w:style>
  <w:style w:type="paragraph" w:styleId="Heading5">
    <w:name w:val="heading 5"/>
    <w:basedOn w:val="Normal"/>
    <w:next w:val="Normal"/>
    <w:link w:val="Heading5Char"/>
    <w:uiPriority w:val="9"/>
    <w:semiHidden/>
    <w:unhideWhenUsed/>
    <w:qFormat/>
    <w:rsid w:val="004A6F0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451B2D"/>
    <w:rPr>
      <w:rFonts w:ascii="Times New Roman" w:eastAsia="Times New Roman" w:hAnsi="Times New Roman" w:cs="Times New Roman"/>
      <w:b/>
      <w:bCs/>
      <w:sz w:val="24"/>
      <w:szCs w:val="24"/>
      <w:lang w:eastAsia="en-IN"/>
    </w:rPr>
  </w:style>
  <w:style w:type="paragraph" w:styleId="BodyText">
    <w:name w:val="Body Text"/>
    <w:basedOn w:val="Normal"/>
    <w:link w:val="BodyTextChar"/>
    <w:uiPriority w:val="99"/>
    <w:unhideWhenUsed/>
    <w:rsid w:val="00451B2D"/>
    <w:rPr>
      <w:sz w:val="24"/>
      <w:szCs w:val="24"/>
    </w:rPr>
  </w:style>
  <w:style w:type="character" w:customStyle="1" w:styleId="BodyTextChar">
    <w:name w:val="Body Text Char"/>
    <w:basedOn w:val="DefaultParagraphFont"/>
    <w:link w:val="BodyText"/>
    <w:uiPriority w:val="99"/>
    <w:rsid w:val="00451B2D"/>
    <w:rPr>
      <w:rFonts w:ascii="Times New Roman" w:eastAsia="Times New Roman" w:hAnsi="Times New Roman" w:cs="Times New Roman"/>
      <w:sz w:val="24"/>
      <w:szCs w:val="24"/>
      <w:lang w:eastAsia="en-IN"/>
    </w:rPr>
  </w:style>
  <w:style w:type="table" w:styleId="TableGrid">
    <w:name w:val="Table Grid"/>
    <w:basedOn w:val="TableNormal"/>
    <w:uiPriority w:val="39"/>
    <w:rsid w:val="00FB4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FB4DA1"/>
    <w:pPr>
      <w:spacing w:before="74" w:after="100" w:afterAutospacing="1"/>
      <w:ind w:left="566"/>
      <w:jc w:val="center"/>
    </w:pPr>
  </w:style>
  <w:style w:type="paragraph" w:styleId="Header">
    <w:name w:val="header"/>
    <w:basedOn w:val="Normal"/>
    <w:link w:val="HeaderChar"/>
    <w:uiPriority w:val="99"/>
    <w:unhideWhenUsed/>
    <w:rsid w:val="007454AC"/>
    <w:pPr>
      <w:tabs>
        <w:tab w:val="center" w:pos="4513"/>
        <w:tab w:val="right" w:pos="9026"/>
      </w:tabs>
      <w:spacing w:line="240" w:lineRule="auto"/>
    </w:pPr>
  </w:style>
  <w:style w:type="character" w:customStyle="1" w:styleId="HeaderChar">
    <w:name w:val="Header Char"/>
    <w:basedOn w:val="DefaultParagraphFont"/>
    <w:link w:val="Header"/>
    <w:uiPriority w:val="99"/>
    <w:rsid w:val="007454AC"/>
    <w:rPr>
      <w:rFonts w:ascii="Times New Roman" w:eastAsia="Times New Roman" w:hAnsi="Times New Roman" w:cs="Times New Roman"/>
      <w:lang w:eastAsia="en-IN"/>
    </w:rPr>
  </w:style>
  <w:style w:type="paragraph" w:styleId="Footer">
    <w:name w:val="footer"/>
    <w:basedOn w:val="Normal"/>
    <w:link w:val="FooterChar"/>
    <w:uiPriority w:val="99"/>
    <w:unhideWhenUsed/>
    <w:rsid w:val="007454AC"/>
    <w:pPr>
      <w:tabs>
        <w:tab w:val="center" w:pos="4513"/>
        <w:tab w:val="right" w:pos="9026"/>
      </w:tabs>
      <w:spacing w:line="240" w:lineRule="auto"/>
    </w:pPr>
  </w:style>
  <w:style w:type="character" w:customStyle="1" w:styleId="FooterChar">
    <w:name w:val="Footer Char"/>
    <w:basedOn w:val="DefaultParagraphFont"/>
    <w:link w:val="Footer"/>
    <w:uiPriority w:val="99"/>
    <w:rsid w:val="007454AC"/>
    <w:rPr>
      <w:rFonts w:ascii="Times New Roman" w:eastAsia="Times New Roman" w:hAnsi="Times New Roman" w:cs="Times New Roman"/>
      <w:lang w:eastAsia="en-IN"/>
    </w:rPr>
  </w:style>
  <w:style w:type="character" w:customStyle="1" w:styleId="Heading1Char">
    <w:name w:val="Heading 1 Char"/>
    <w:basedOn w:val="DefaultParagraphFont"/>
    <w:link w:val="Heading1"/>
    <w:uiPriority w:val="9"/>
    <w:rsid w:val="007454AC"/>
    <w:rPr>
      <w:rFonts w:asciiTheme="majorHAnsi" w:eastAsiaTheme="majorEastAsia" w:hAnsiTheme="majorHAnsi" w:cstheme="majorBidi"/>
      <w:color w:val="2F5496" w:themeColor="accent1" w:themeShade="BF"/>
      <w:sz w:val="32"/>
      <w:szCs w:val="32"/>
      <w:lang w:eastAsia="en-IN"/>
    </w:rPr>
  </w:style>
  <w:style w:type="paragraph" w:customStyle="1" w:styleId="pw-post-body-paragraph">
    <w:name w:val="pw-post-body-paragraph"/>
    <w:basedOn w:val="Normal"/>
    <w:rsid w:val="00524B3F"/>
    <w:pPr>
      <w:spacing w:before="100" w:beforeAutospacing="1" w:after="100" w:afterAutospacing="1" w:line="240" w:lineRule="auto"/>
      <w:jc w:val="left"/>
    </w:pPr>
    <w:rPr>
      <w:sz w:val="24"/>
      <w:szCs w:val="24"/>
    </w:rPr>
  </w:style>
  <w:style w:type="paragraph" w:customStyle="1" w:styleId="nl">
    <w:name w:val="nl"/>
    <w:basedOn w:val="Normal"/>
    <w:rsid w:val="00870B8B"/>
    <w:pPr>
      <w:spacing w:before="100" w:beforeAutospacing="1" w:after="100" w:afterAutospacing="1" w:line="240" w:lineRule="auto"/>
      <w:jc w:val="left"/>
    </w:pPr>
    <w:rPr>
      <w:sz w:val="24"/>
      <w:szCs w:val="24"/>
    </w:rPr>
  </w:style>
  <w:style w:type="paragraph" w:customStyle="1" w:styleId="tb">
    <w:name w:val="tb"/>
    <w:basedOn w:val="Normal"/>
    <w:rsid w:val="00625A1C"/>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625A1C"/>
    <w:rPr>
      <w:b/>
      <w:bCs/>
    </w:rPr>
  </w:style>
  <w:style w:type="character" w:customStyle="1" w:styleId="Heading5Char">
    <w:name w:val="Heading 5 Char"/>
    <w:basedOn w:val="DefaultParagraphFont"/>
    <w:link w:val="Heading5"/>
    <w:uiPriority w:val="9"/>
    <w:semiHidden/>
    <w:rsid w:val="004A6F01"/>
    <w:rPr>
      <w:rFonts w:asciiTheme="majorHAnsi" w:eastAsiaTheme="majorEastAsia" w:hAnsiTheme="majorHAnsi" w:cstheme="majorBidi"/>
      <w:color w:val="2F5496" w:themeColor="accent1" w:themeShade="BF"/>
      <w:lang w:eastAsia="en-IN"/>
    </w:rPr>
  </w:style>
  <w:style w:type="paragraph" w:styleId="NormalWeb">
    <w:name w:val="Normal (Web)"/>
    <w:basedOn w:val="Normal"/>
    <w:uiPriority w:val="99"/>
    <w:semiHidden/>
    <w:unhideWhenUsed/>
    <w:rsid w:val="00FA1C46"/>
    <w:pPr>
      <w:spacing w:before="100" w:beforeAutospacing="1" w:after="100" w:afterAutospacing="1" w:line="240" w:lineRule="auto"/>
      <w:jc w:val="left"/>
    </w:pPr>
    <w:rPr>
      <w:sz w:val="24"/>
      <w:szCs w:val="24"/>
    </w:rPr>
  </w:style>
  <w:style w:type="character" w:styleId="Hyperlink">
    <w:name w:val="Hyperlink"/>
    <w:basedOn w:val="DefaultParagraphFont"/>
    <w:uiPriority w:val="99"/>
    <w:semiHidden/>
    <w:unhideWhenUsed/>
    <w:rsid w:val="00FA1C46"/>
    <w:rPr>
      <w:color w:val="0000FF"/>
      <w:u w:val="single"/>
    </w:rPr>
  </w:style>
  <w:style w:type="character" w:styleId="Emphasis">
    <w:name w:val="Emphasis"/>
    <w:basedOn w:val="DefaultParagraphFont"/>
    <w:uiPriority w:val="20"/>
    <w:qFormat/>
    <w:rsid w:val="00FA1C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2387">
      <w:bodyDiv w:val="1"/>
      <w:marLeft w:val="0"/>
      <w:marRight w:val="0"/>
      <w:marTop w:val="0"/>
      <w:marBottom w:val="0"/>
      <w:divBdr>
        <w:top w:val="none" w:sz="0" w:space="0" w:color="auto"/>
        <w:left w:val="none" w:sz="0" w:space="0" w:color="auto"/>
        <w:bottom w:val="none" w:sz="0" w:space="0" w:color="auto"/>
        <w:right w:val="none" w:sz="0" w:space="0" w:color="auto"/>
      </w:divBdr>
    </w:div>
    <w:div w:id="40718590">
      <w:bodyDiv w:val="1"/>
      <w:marLeft w:val="0"/>
      <w:marRight w:val="0"/>
      <w:marTop w:val="0"/>
      <w:marBottom w:val="0"/>
      <w:divBdr>
        <w:top w:val="none" w:sz="0" w:space="0" w:color="auto"/>
        <w:left w:val="none" w:sz="0" w:space="0" w:color="auto"/>
        <w:bottom w:val="none" w:sz="0" w:space="0" w:color="auto"/>
        <w:right w:val="none" w:sz="0" w:space="0" w:color="auto"/>
      </w:divBdr>
    </w:div>
    <w:div w:id="42682273">
      <w:bodyDiv w:val="1"/>
      <w:marLeft w:val="0"/>
      <w:marRight w:val="0"/>
      <w:marTop w:val="0"/>
      <w:marBottom w:val="0"/>
      <w:divBdr>
        <w:top w:val="none" w:sz="0" w:space="0" w:color="auto"/>
        <w:left w:val="none" w:sz="0" w:space="0" w:color="auto"/>
        <w:bottom w:val="none" w:sz="0" w:space="0" w:color="auto"/>
        <w:right w:val="none" w:sz="0" w:space="0" w:color="auto"/>
      </w:divBdr>
    </w:div>
    <w:div w:id="185489873">
      <w:bodyDiv w:val="1"/>
      <w:marLeft w:val="0"/>
      <w:marRight w:val="0"/>
      <w:marTop w:val="0"/>
      <w:marBottom w:val="0"/>
      <w:divBdr>
        <w:top w:val="none" w:sz="0" w:space="0" w:color="auto"/>
        <w:left w:val="none" w:sz="0" w:space="0" w:color="auto"/>
        <w:bottom w:val="none" w:sz="0" w:space="0" w:color="auto"/>
        <w:right w:val="none" w:sz="0" w:space="0" w:color="auto"/>
      </w:divBdr>
    </w:div>
    <w:div w:id="270092089">
      <w:bodyDiv w:val="1"/>
      <w:marLeft w:val="0"/>
      <w:marRight w:val="0"/>
      <w:marTop w:val="0"/>
      <w:marBottom w:val="0"/>
      <w:divBdr>
        <w:top w:val="none" w:sz="0" w:space="0" w:color="auto"/>
        <w:left w:val="none" w:sz="0" w:space="0" w:color="auto"/>
        <w:bottom w:val="none" w:sz="0" w:space="0" w:color="auto"/>
        <w:right w:val="none" w:sz="0" w:space="0" w:color="auto"/>
      </w:divBdr>
    </w:div>
    <w:div w:id="270430888">
      <w:bodyDiv w:val="1"/>
      <w:marLeft w:val="0"/>
      <w:marRight w:val="0"/>
      <w:marTop w:val="0"/>
      <w:marBottom w:val="0"/>
      <w:divBdr>
        <w:top w:val="none" w:sz="0" w:space="0" w:color="auto"/>
        <w:left w:val="none" w:sz="0" w:space="0" w:color="auto"/>
        <w:bottom w:val="none" w:sz="0" w:space="0" w:color="auto"/>
        <w:right w:val="none" w:sz="0" w:space="0" w:color="auto"/>
      </w:divBdr>
    </w:div>
    <w:div w:id="487786599">
      <w:bodyDiv w:val="1"/>
      <w:marLeft w:val="0"/>
      <w:marRight w:val="0"/>
      <w:marTop w:val="0"/>
      <w:marBottom w:val="0"/>
      <w:divBdr>
        <w:top w:val="none" w:sz="0" w:space="0" w:color="auto"/>
        <w:left w:val="none" w:sz="0" w:space="0" w:color="auto"/>
        <w:bottom w:val="none" w:sz="0" w:space="0" w:color="auto"/>
        <w:right w:val="none" w:sz="0" w:space="0" w:color="auto"/>
      </w:divBdr>
    </w:div>
    <w:div w:id="552280035">
      <w:bodyDiv w:val="1"/>
      <w:marLeft w:val="0"/>
      <w:marRight w:val="0"/>
      <w:marTop w:val="0"/>
      <w:marBottom w:val="0"/>
      <w:divBdr>
        <w:top w:val="none" w:sz="0" w:space="0" w:color="auto"/>
        <w:left w:val="none" w:sz="0" w:space="0" w:color="auto"/>
        <w:bottom w:val="none" w:sz="0" w:space="0" w:color="auto"/>
        <w:right w:val="none" w:sz="0" w:space="0" w:color="auto"/>
      </w:divBdr>
    </w:div>
    <w:div w:id="613443012">
      <w:bodyDiv w:val="1"/>
      <w:marLeft w:val="0"/>
      <w:marRight w:val="0"/>
      <w:marTop w:val="0"/>
      <w:marBottom w:val="0"/>
      <w:divBdr>
        <w:top w:val="none" w:sz="0" w:space="0" w:color="auto"/>
        <w:left w:val="none" w:sz="0" w:space="0" w:color="auto"/>
        <w:bottom w:val="none" w:sz="0" w:space="0" w:color="auto"/>
        <w:right w:val="none" w:sz="0" w:space="0" w:color="auto"/>
      </w:divBdr>
    </w:div>
    <w:div w:id="694037826">
      <w:bodyDiv w:val="1"/>
      <w:marLeft w:val="0"/>
      <w:marRight w:val="0"/>
      <w:marTop w:val="0"/>
      <w:marBottom w:val="0"/>
      <w:divBdr>
        <w:top w:val="none" w:sz="0" w:space="0" w:color="auto"/>
        <w:left w:val="none" w:sz="0" w:space="0" w:color="auto"/>
        <w:bottom w:val="none" w:sz="0" w:space="0" w:color="auto"/>
        <w:right w:val="none" w:sz="0" w:space="0" w:color="auto"/>
      </w:divBdr>
    </w:div>
    <w:div w:id="703603963">
      <w:bodyDiv w:val="1"/>
      <w:marLeft w:val="0"/>
      <w:marRight w:val="0"/>
      <w:marTop w:val="0"/>
      <w:marBottom w:val="0"/>
      <w:divBdr>
        <w:top w:val="none" w:sz="0" w:space="0" w:color="auto"/>
        <w:left w:val="none" w:sz="0" w:space="0" w:color="auto"/>
        <w:bottom w:val="none" w:sz="0" w:space="0" w:color="auto"/>
        <w:right w:val="none" w:sz="0" w:space="0" w:color="auto"/>
      </w:divBdr>
    </w:div>
    <w:div w:id="784469437">
      <w:bodyDiv w:val="1"/>
      <w:marLeft w:val="0"/>
      <w:marRight w:val="0"/>
      <w:marTop w:val="0"/>
      <w:marBottom w:val="0"/>
      <w:divBdr>
        <w:top w:val="none" w:sz="0" w:space="0" w:color="auto"/>
        <w:left w:val="none" w:sz="0" w:space="0" w:color="auto"/>
        <w:bottom w:val="none" w:sz="0" w:space="0" w:color="auto"/>
        <w:right w:val="none" w:sz="0" w:space="0" w:color="auto"/>
      </w:divBdr>
    </w:div>
    <w:div w:id="789979739">
      <w:bodyDiv w:val="1"/>
      <w:marLeft w:val="0"/>
      <w:marRight w:val="0"/>
      <w:marTop w:val="0"/>
      <w:marBottom w:val="0"/>
      <w:divBdr>
        <w:top w:val="none" w:sz="0" w:space="0" w:color="auto"/>
        <w:left w:val="none" w:sz="0" w:space="0" w:color="auto"/>
        <w:bottom w:val="none" w:sz="0" w:space="0" w:color="auto"/>
        <w:right w:val="none" w:sz="0" w:space="0" w:color="auto"/>
      </w:divBdr>
    </w:div>
    <w:div w:id="833489874">
      <w:bodyDiv w:val="1"/>
      <w:marLeft w:val="0"/>
      <w:marRight w:val="0"/>
      <w:marTop w:val="0"/>
      <w:marBottom w:val="0"/>
      <w:divBdr>
        <w:top w:val="none" w:sz="0" w:space="0" w:color="auto"/>
        <w:left w:val="none" w:sz="0" w:space="0" w:color="auto"/>
        <w:bottom w:val="none" w:sz="0" w:space="0" w:color="auto"/>
        <w:right w:val="none" w:sz="0" w:space="0" w:color="auto"/>
      </w:divBdr>
    </w:div>
    <w:div w:id="1089887869">
      <w:bodyDiv w:val="1"/>
      <w:marLeft w:val="0"/>
      <w:marRight w:val="0"/>
      <w:marTop w:val="0"/>
      <w:marBottom w:val="0"/>
      <w:divBdr>
        <w:top w:val="none" w:sz="0" w:space="0" w:color="auto"/>
        <w:left w:val="none" w:sz="0" w:space="0" w:color="auto"/>
        <w:bottom w:val="none" w:sz="0" w:space="0" w:color="auto"/>
        <w:right w:val="none" w:sz="0" w:space="0" w:color="auto"/>
      </w:divBdr>
    </w:div>
    <w:div w:id="1280182547">
      <w:bodyDiv w:val="1"/>
      <w:marLeft w:val="0"/>
      <w:marRight w:val="0"/>
      <w:marTop w:val="0"/>
      <w:marBottom w:val="0"/>
      <w:divBdr>
        <w:top w:val="none" w:sz="0" w:space="0" w:color="auto"/>
        <w:left w:val="none" w:sz="0" w:space="0" w:color="auto"/>
        <w:bottom w:val="none" w:sz="0" w:space="0" w:color="auto"/>
        <w:right w:val="none" w:sz="0" w:space="0" w:color="auto"/>
      </w:divBdr>
    </w:div>
    <w:div w:id="1392729038">
      <w:bodyDiv w:val="1"/>
      <w:marLeft w:val="0"/>
      <w:marRight w:val="0"/>
      <w:marTop w:val="0"/>
      <w:marBottom w:val="0"/>
      <w:divBdr>
        <w:top w:val="none" w:sz="0" w:space="0" w:color="auto"/>
        <w:left w:val="none" w:sz="0" w:space="0" w:color="auto"/>
        <w:bottom w:val="none" w:sz="0" w:space="0" w:color="auto"/>
        <w:right w:val="none" w:sz="0" w:space="0" w:color="auto"/>
      </w:divBdr>
    </w:div>
    <w:div w:id="1441491217">
      <w:bodyDiv w:val="1"/>
      <w:marLeft w:val="0"/>
      <w:marRight w:val="0"/>
      <w:marTop w:val="0"/>
      <w:marBottom w:val="0"/>
      <w:divBdr>
        <w:top w:val="none" w:sz="0" w:space="0" w:color="auto"/>
        <w:left w:val="none" w:sz="0" w:space="0" w:color="auto"/>
        <w:bottom w:val="none" w:sz="0" w:space="0" w:color="auto"/>
        <w:right w:val="none" w:sz="0" w:space="0" w:color="auto"/>
      </w:divBdr>
    </w:div>
    <w:div w:id="1470128217">
      <w:bodyDiv w:val="1"/>
      <w:marLeft w:val="0"/>
      <w:marRight w:val="0"/>
      <w:marTop w:val="0"/>
      <w:marBottom w:val="0"/>
      <w:divBdr>
        <w:top w:val="none" w:sz="0" w:space="0" w:color="auto"/>
        <w:left w:val="none" w:sz="0" w:space="0" w:color="auto"/>
        <w:bottom w:val="none" w:sz="0" w:space="0" w:color="auto"/>
        <w:right w:val="none" w:sz="0" w:space="0" w:color="auto"/>
      </w:divBdr>
    </w:div>
    <w:div w:id="1568415463">
      <w:bodyDiv w:val="1"/>
      <w:marLeft w:val="0"/>
      <w:marRight w:val="0"/>
      <w:marTop w:val="0"/>
      <w:marBottom w:val="0"/>
      <w:divBdr>
        <w:top w:val="none" w:sz="0" w:space="0" w:color="auto"/>
        <w:left w:val="none" w:sz="0" w:space="0" w:color="auto"/>
        <w:bottom w:val="none" w:sz="0" w:space="0" w:color="auto"/>
        <w:right w:val="none" w:sz="0" w:space="0" w:color="auto"/>
      </w:divBdr>
    </w:div>
    <w:div w:id="1674333525">
      <w:bodyDiv w:val="1"/>
      <w:marLeft w:val="0"/>
      <w:marRight w:val="0"/>
      <w:marTop w:val="0"/>
      <w:marBottom w:val="0"/>
      <w:divBdr>
        <w:top w:val="none" w:sz="0" w:space="0" w:color="auto"/>
        <w:left w:val="none" w:sz="0" w:space="0" w:color="auto"/>
        <w:bottom w:val="none" w:sz="0" w:space="0" w:color="auto"/>
        <w:right w:val="none" w:sz="0" w:space="0" w:color="auto"/>
      </w:divBdr>
    </w:div>
    <w:div w:id="1833178101">
      <w:bodyDiv w:val="1"/>
      <w:marLeft w:val="0"/>
      <w:marRight w:val="0"/>
      <w:marTop w:val="0"/>
      <w:marBottom w:val="0"/>
      <w:divBdr>
        <w:top w:val="none" w:sz="0" w:space="0" w:color="auto"/>
        <w:left w:val="none" w:sz="0" w:space="0" w:color="auto"/>
        <w:bottom w:val="none" w:sz="0" w:space="0" w:color="auto"/>
        <w:right w:val="none" w:sz="0" w:space="0" w:color="auto"/>
      </w:divBdr>
    </w:div>
    <w:div w:id="1917547245">
      <w:bodyDiv w:val="1"/>
      <w:marLeft w:val="0"/>
      <w:marRight w:val="0"/>
      <w:marTop w:val="0"/>
      <w:marBottom w:val="0"/>
      <w:divBdr>
        <w:top w:val="none" w:sz="0" w:space="0" w:color="auto"/>
        <w:left w:val="none" w:sz="0" w:space="0" w:color="auto"/>
        <w:bottom w:val="none" w:sz="0" w:space="0" w:color="auto"/>
        <w:right w:val="none" w:sz="0" w:space="0" w:color="auto"/>
      </w:divBdr>
    </w:div>
    <w:div w:id="1952011473">
      <w:bodyDiv w:val="1"/>
      <w:marLeft w:val="0"/>
      <w:marRight w:val="0"/>
      <w:marTop w:val="0"/>
      <w:marBottom w:val="0"/>
      <w:divBdr>
        <w:top w:val="none" w:sz="0" w:space="0" w:color="auto"/>
        <w:left w:val="none" w:sz="0" w:space="0" w:color="auto"/>
        <w:bottom w:val="none" w:sz="0" w:space="0" w:color="auto"/>
        <w:right w:val="none" w:sz="0" w:space="0" w:color="auto"/>
      </w:divBdr>
    </w:div>
    <w:div w:id="2023630383">
      <w:bodyDiv w:val="1"/>
      <w:marLeft w:val="0"/>
      <w:marRight w:val="0"/>
      <w:marTop w:val="0"/>
      <w:marBottom w:val="0"/>
      <w:divBdr>
        <w:top w:val="none" w:sz="0" w:space="0" w:color="auto"/>
        <w:left w:val="none" w:sz="0" w:space="0" w:color="auto"/>
        <w:bottom w:val="none" w:sz="0" w:space="0" w:color="auto"/>
        <w:right w:val="none" w:sz="0" w:space="0" w:color="auto"/>
      </w:divBdr>
    </w:div>
    <w:div w:id="2073194177">
      <w:bodyDiv w:val="1"/>
      <w:marLeft w:val="0"/>
      <w:marRight w:val="0"/>
      <w:marTop w:val="0"/>
      <w:marBottom w:val="0"/>
      <w:divBdr>
        <w:top w:val="none" w:sz="0" w:space="0" w:color="auto"/>
        <w:left w:val="none" w:sz="0" w:space="0" w:color="auto"/>
        <w:bottom w:val="none" w:sz="0" w:space="0" w:color="auto"/>
        <w:right w:val="none" w:sz="0" w:space="0" w:color="auto"/>
      </w:divBdr>
    </w:div>
    <w:div w:id="2084334412">
      <w:bodyDiv w:val="1"/>
      <w:marLeft w:val="0"/>
      <w:marRight w:val="0"/>
      <w:marTop w:val="0"/>
      <w:marBottom w:val="0"/>
      <w:divBdr>
        <w:top w:val="none" w:sz="0" w:space="0" w:color="auto"/>
        <w:left w:val="none" w:sz="0" w:space="0" w:color="auto"/>
        <w:bottom w:val="none" w:sz="0" w:space="0" w:color="auto"/>
        <w:right w:val="none" w:sz="0" w:space="0" w:color="auto"/>
      </w:divBdr>
    </w:div>
    <w:div w:id="2096201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2E616-470D-4017-8A1E-7F0FD0D2C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4853</Words>
  <Characters>27665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Rasala</dc:creator>
  <cp:keywords/>
  <dc:description/>
  <cp:lastModifiedBy>Akanksha Rasala</cp:lastModifiedBy>
  <cp:revision>2</cp:revision>
  <cp:lastPrinted>2023-03-17T15:33:00Z</cp:lastPrinted>
  <dcterms:created xsi:type="dcterms:W3CDTF">2023-04-27T03:10:00Z</dcterms:created>
  <dcterms:modified xsi:type="dcterms:W3CDTF">2023-04-27T03:10:00Z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f2e588d9-64a9-4a19-968d-9d95631ba1af</vt:lpwstr>
  </property>
</Properties>
</file>