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65EF" w:rsidRPr="007A394E" w:rsidRDefault="00DC5D1F" w:rsidP="00DC5D1F">
      <w:pPr>
        <w:rPr>
          <w:sz w:val="44"/>
          <w:u w:val="single"/>
        </w:rPr>
      </w:pPr>
      <w:r w:rsidRPr="007A394E">
        <w:rPr>
          <w:sz w:val="44"/>
          <w:u w:val="single"/>
        </w:rPr>
        <w:t>Conclusions about our date</w:t>
      </w:r>
    </w:p>
    <w:p w:rsidR="00DC5D1F" w:rsidRDefault="00DC5D1F" w:rsidP="00DC5D1F">
      <w:pPr>
        <w:pStyle w:val="ListParagraph"/>
        <w:numPr>
          <w:ilvl w:val="0"/>
          <w:numId w:val="2"/>
        </w:numPr>
      </w:pPr>
      <w:r>
        <w:t xml:space="preserve">The majority of failed kickstarts began in December. </w:t>
      </w:r>
    </w:p>
    <w:tbl>
      <w:tblPr>
        <w:tblW w:w="6625" w:type="dxa"/>
        <w:tblLook w:val="04A0" w:firstRow="1" w:lastRow="0" w:firstColumn="1" w:lastColumn="0" w:noHBand="0" w:noVBand="1"/>
      </w:tblPr>
      <w:tblGrid>
        <w:gridCol w:w="1380"/>
        <w:gridCol w:w="1680"/>
        <w:gridCol w:w="732"/>
        <w:gridCol w:w="539"/>
        <w:gridCol w:w="1134"/>
        <w:gridCol w:w="1160"/>
      </w:tblGrid>
      <w:tr w:rsidR="00DC5D1F" w:rsidRPr="00DC5D1F" w:rsidTr="00DB4DC5">
        <w:trPr>
          <w:trHeight w:val="295"/>
        </w:trPr>
        <w:tc>
          <w:tcPr>
            <w:tcW w:w="1380" w:type="dxa"/>
            <w:tcBorders>
              <w:top w:val="nil"/>
              <w:left w:val="nil"/>
              <w:bottom w:val="nil"/>
              <w:right w:val="nil"/>
            </w:tcBorders>
            <w:shd w:val="clear" w:color="D9E1F2" w:fill="D9E1F2"/>
            <w:noWrap/>
            <w:vAlign w:val="bottom"/>
            <w:hideMark/>
          </w:tcPr>
          <w:p w:rsidR="00DC5D1F" w:rsidRPr="00DC5D1F" w:rsidRDefault="00DC5D1F" w:rsidP="00A621C7">
            <w:pPr>
              <w:spacing w:after="0" w:line="240" w:lineRule="auto"/>
              <w:rPr>
                <w:rFonts w:ascii="Calibri" w:eastAsia="Times New Roman" w:hAnsi="Calibri" w:cs="Calibri"/>
                <w:b/>
                <w:bCs/>
                <w:color w:val="000000"/>
              </w:rPr>
            </w:pPr>
            <w:r w:rsidRPr="00DC5D1F">
              <w:rPr>
                <w:rFonts w:ascii="Calibri" w:eastAsia="Times New Roman" w:hAnsi="Calibri" w:cs="Calibri"/>
                <w:b/>
                <w:bCs/>
                <w:color w:val="000000"/>
              </w:rPr>
              <w:t>Count of state</w:t>
            </w:r>
          </w:p>
        </w:tc>
        <w:tc>
          <w:tcPr>
            <w:tcW w:w="1680" w:type="dxa"/>
            <w:tcBorders>
              <w:top w:val="nil"/>
              <w:left w:val="nil"/>
              <w:bottom w:val="nil"/>
              <w:right w:val="nil"/>
            </w:tcBorders>
            <w:shd w:val="clear" w:color="D9E1F2" w:fill="D9E1F2"/>
            <w:noWrap/>
            <w:vAlign w:val="bottom"/>
            <w:hideMark/>
          </w:tcPr>
          <w:p w:rsidR="00DC5D1F" w:rsidRPr="00DC5D1F" w:rsidRDefault="00DC5D1F" w:rsidP="00A621C7">
            <w:pPr>
              <w:spacing w:after="0" w:line="240" w:lineRule="auto"/>
              <w:rPr>
                <w:rFonts w:ascii="Calibri" w:eastAsia="Times New Roman" w:hAnsi="Calibri" w:cs="Calibri"/>
                <w:b/>
                <w:bCs/>
                <w:color w:val="000000"/>
              </w:rPr>
            </w:pPr>
            <w:r w:rsidRPr="00DC5D1F">
              <w:rPr>
                <w:rFonts w:ascii="Calibri" w:eastAsia="Times New Roman" w:hAnsi="Calibri" w:cs="Calibri"/>
                <w:b/>
                <w:bCs/>
                <w:color w:val="000000"/>
              </w:rPr>
              <w:t>Column Labels</w:t>
            </w:r>
          </w:p>
        </w:tc>
        <w:tc>
          <w:tcPr>
            <w:tcW w:w="732" w:type="dxa"/>
            <w:tcBorders>
              <w:top w:val="nil"/>
              <w:left w:val="nil"/>
              <w:bottom w:val="nil"/>
              <w:right w:val="nil"/>
            </w:tcBorders>
            <w:shd w:val="clear" w:color="D9E1F2" w:fill="D9E1F2"/>
            <w:noWrap/>
            <w:vAlign w:val="bottom"/>
            <w:hideMark/>
          </w:tcPr>
          <w:p w:rsidR="00DC5D1F" w:rsidRPr="00DC5D1F" w:rsidRDefault="00DC5D1F" w:rsidP="00A621C7">
            <w:pPr>
              <w:spacing w:after="0" w:line="240" w:lineRule="auto"/>
              <w:rPr>
                <w:rFonts w:ascii="Calibri" w:eastAsia="Times New Roman" w:hAnsi="Calibri" w:cs="Calibri"/>
                <w:b/>
                <w:bCs/>
                <w:color w:val="000000"/>
              </w:rPr>
            </w:pPr>
          </w:p>
        </w:tc>
        <w:tc>
          <w:tcPr>
            <w:tcW w:w="539" w:type="dxa"/>
            <w:tcBorders>
              <w:top w:val="nil"/>
              <w:left w:val="nil"/>
              <w:bottom w:val="nil"/>
              <w:right w:val="nil"/>
            </w:tcBorders>
            <w:shd w:val="clear" w:color="D9E1F2" w:fill="D9E1F2"/>
            <w:noWrap/>
            <w:vAlign w:val="bottom"/>
            <w:hideMark/>
          </w:tcPr>
          <w:p w:rsidR="00DC5D1F" w:rsidRPr="00DC5D1F" w:rsidRDefault="00DC5D1F" w:rsidP="00A621C7">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D9E1F2" w:fill="D9E1F2"/>
            <w:noWrap/>
            <w:vAlign w:val="bottom"/>
            <w:hideMark/>
          </w:tcPr>
          <w:p w:rsidR="00DC5D1F" w:rsidRPr="00DC5D1F" w:rsidRDefault="00DC5D1F" w:rsidP="00A621C7">
            <w:pPr>
              <w:spacing w:after="0" w:line="240" w:lineRule="auto"/>
              <w:rPr>
                <w:rFonts w:ascii="Times New Roman" w:eastAsia="Times New Roman" w:hAnsi="Times New Roman" w:cs="Times New Roman"/>
                <w:sz w:val="20"/>
                <w:szCs w:val="20"/>
              </w:rPr>
            </w:pPr>
          </w:p>
        </w:tc>
        <w:tc>
          <w:tcPr>
            <w:tcW w:w="1160" w:type="dxa"/>
            <w:tcBorders>
              <w:top w:val="nil"/>
              <w:left w:val="nil"/>
              <w:bottom w:val="nil"/>
              <w:right w:val="nil"/>
            </w:tcBorders>
            <w:shd w:val="clear" w:color="D9E1F2" w:fill="D9E1F2"/>
            <w:noWrap/>
            <w:vAlign w:val="bottom"/>
            <w:hideMark/>
          </w:tcPr>
          <w:p w:rsidR="00DC5D1F" w:rsidRPr="00DC5D1F" w:rsidRDefault="00DC5D1F" w:rsidP="00A621C7">
            <w:pPr>
              <w:spacing w:after="0" w:line="240" w:lineRule="auto"/>
              <w:rPr>
                <w:rFonts w:ascii="Times New Roman" w:eastAsia="Times New Roman" w:hAnsi="Times New Roman" w:cs="Times New Roman"/>
                <w:sz w:val="20"/>
                <w:szCs w:val="20"/>
              </w:rPr>
            </w:pPr>
          </w:p>
        </w:tc>
      </w:tr>
      <w:tr w:rsidR="00DC5D1F" w:rsidRPr="00DC5D1F" w:rsidTr="00DB4DC5">
        <w:trPr>
          <w:trHeight w:val="295"/>
        </w:trPr>
        <w:tc>
          <w:tcPr>
            <w:tcW w:w="1380" w:type="dxa"/>
            <w:tcBorders>
              <w:top w:val="nil"/>
              <w:left w:val="nil"/>
              <w:bottom w:val="single" w:sz="4" w:space="0" w:color="8EA9DB"/>
              <w:right w:val="nil"/>
            </w:tcBorders>
            <w:shd w:val="clear" w:color="D9E1F2" w:fill="D9E1F2"/>
            <w:noWrap/>
            <w:vAlign w:val="bottom"/>
            <w:hideMark/>
          </w:tcPr>
          <w:p w:rsidR="00DC5D1F" w:rsidRPr="00DC5D1F" w:rsidRDefault="00DC5D1F" w:rsidP="00A621C7">
            <w:pPr>
              <w:spacing w:after="0" w:line="240" w:lineRule="auto"/>
              <w:rPr>
                <w:rFonts w:ascii="Calibri" w:eastAsia="Times New Roman" w:hAnsi="Calibri" w:cs="Calibri"/>
                <w:b/>
                <w:bCs/>
                <w:color w:val="000000"/>
              </w:rPr>
            </w:pPr>
            <w:r w:rsidRPr="00DC5D1F">
              <w:rPr>
                <w:rFonts w:ascii="Calibri" w:eastAsia="Times New Roman" w:hAnsi="Calibri" w:cs="Calibri"/>
                <w:b/>
                <w:bCs/>
                <w:color w:val="000000"/>
              </w:rPr>
              <w:t>Row Labels</w:t>
            </w:r>
          </w:p>
        </w:tc>
        <w:tc>
          <w:tcPr>
            <w:tcW w:w="1680" w:type="dxa"/>
            <w:tcBorders>
              <w:top w:val="nil"/>
              <w:left w:val="nil"/>
              <w:bottom w:val="single" w:sz="4" w:space="0" w:color="8EA9DB"/>
              <w:right w:val="nil"/>
            </w:tcBorders>
            <w:shd w:val="clear" w:color="D9E1F2" w:fill="D9E1F2"/>
            <w:noWrap/>
            <w:vAlign w:val="bottom"/>
            <w:hideMark/>
          </w:tcPr>
          <w:p w:rsidR="00DC5D1F" w:rsidRPr="00DC5D1F" w:rsidRDefault="00DC5D1F" w:rsidP="00A621C7">
            <w:pPr>
              <w:spacing w:after="0" w:line="240" w:lineRule="auto"/>
              <w:rPr>
                <w:rFonts w:ascii="Calibri" w:eastAsia="Times New Roman" w:hAnsi="Calibri" w:cs="Calibri"/>
                <w:b/>
                <w:bCs/>
                <w:color w:val="000000"/>
              </w:rPr>
            </w:pPr>
            <w:r w:rsidRPr="00DC5D1F">
              <w:rPr>
                <w:rFonts w:ascii="Calibri" w:eastAsia="Times New Roman" w:hAnsi="Calibri" w:cs="Calibri"/>
                <w:b/>
                <w:bCs/>
                <w:color w:val="000000"/>
              </w:rPr>
              <w:t>canceled</w:t>
            </w:r>
          </w:p>
        </w:tc>
        <w:tc>
          <w:tcPr>
            <w:tcW w:w="732" w:type="dxa"/>
            <w:tcBorders>
              <w:top w:val="nil"/>
              <w:left w:val="nil"/>
              <w:bottom w:val="single" w:sz="4" w:space="0" w:color="8EA9DB"/>
              <w:right w:val="nil"/>
            </w:tcBorders>
            <w:shd w:val="clear" w:color="D9E1F2" w:fill="D9E1F2"/>
            <w:noWrap/>
            <w:vAlign w:val="bottom"/>
            <w:hideMark/>
          </w:tcPr>
          <w:p w:rsidR="00DC5D1F" w:rsidRPr="00DC5D1F" w:rsidRDefault="00DC5D1F" w:rsidP="00A621C7">
            <w:pPr>
              <w:spacing w:after="0" w:line="240" w:lineRule="auto"/>
              <w:rPr>
                <w:rFonts w:ascii="Calibri" w:eastAsia="Times New Roman" w:hAnsi="Calibri" w:cs="Calibri"/>
                <w:b/>
                <w:bCs/>
                <w:color w:val="000000"/>
              </w:rPr>
            </w:pPr>
            <w:r w:rsidRPr="00DC5D1F">
              <w:rPr>
                <w:rFonts w:ascii="Calibri" w:eastAsia="Times New Roman" w:hAnsi="Calibri" w:cs="Calibri"/>
                <w:b/>
                <w:bCs/>
                <w:color w:val="000000"/>
              </w:rPr>
              <w:t>failed</w:t>
            </w:r>
          </w:p>
        </w:tc>
        <w:tc>
          <w:tcPr>
            <w:tcW w:w="539" w:type="dxa"/>
            <w:tcBorders>
              <w:top w:val="nil"/>
              <w:left w:val="nil"/>
              <w:bottom w:val="single" w:sz="4" w:space="0" w:color="8EA9DB"/>
              <w:right w:val="nil"/>
            </w:tcBorders>
            <w:shd w:val="clear" w:color="D9E1F2" w:fill="D9E1F2"/>
            <w:noWrap/>
            <w:vAlign w:val="bottom"/>
            <w:hideMark/>
          </w:tcPr>
          <w:p w:rsidR="00DC5D1F" w:rsidRPr="00DC5D1F" w:rsidRDefault="00DC5D1F" w:rsidP="00A621C7">
            <w:pPr>
              <w:spacing w:after="0" w:line="240" w:lineRule="auto"/>
              <w:rPr>
                <w:rFonts w:ascii="Calibri" w:eastAsia="Times New Roman" w:hAnsi="Calibri" w:cs="Calibri"/>
                <w:b/>
                <w:bCs/>
                <w:color w:val="000000"/>
              </w:rPr>
            </w:pPr>
            <w:r w:rsidRPr="00DC5D1F">
              <w:rPr>
                <w:rFonts w:ascii="Calibri" w:eastAsia="Times New Roman" w:hAnsi="Calibri" w:cs="Calibri"/>
                <w:b/>
                <w:bCs/>
                <w:color w:val="000000"/>
              </w:rPr>
              <w:t>live</w:t>
            </w:r>
          </w:p>
        </w:tc>
        <w:tc>
          <w:tcPr>
            <w:tcW w:w="1134" w:type="dxa"/>
            <w:tcBorders>
              <w:top w:val="nil"/>
              <w:left w:val="nil"/>
              <w:bottom w:val="single" w:sz="4" w:space="0" w:color="8EA9DB"/>
              <w:right w:val="nil"/>
            </w:tcBorders>
            <w:shd w:val="clear" w:color="D9E1F2" w:fill="D9E1F2"/>
            <w:noWrap/>
            <w:vAlign w:val="bottom"/>
            <w:hideMark/>
          </w:tcPr>
          <w:p w:rsidR="00DC5D1F" w:rsidRPr="00DC5D1F" w:rsidRDefault="00DC5D1F" w:rsidP="00A621C7">
            <w:pPr>
              <w:spacing w:after="0" w:line="240" w:lineRule="auto"/>
              <w:rPr>
                <w:rFonts w:ascii="Calibri" w:eastAsia="Times New Roman" w:hAnsi="Calibri" w:cs="Calibri"/>
                <w:b/>
                <w:bCs/>
                <w:color w:val="000000"/>
              </w:rPr>
            </w:pPr>
            <w:r w:rsidRPr="00DC5D1F">
              <w:rPr>
                <w:rFonts w:ascii="Calibri" w:eastAsia="Times New Roman" w:hAnsi="Calibri" w:cs="Calibri"/>
                <w:b/>
                <w:bCs/>
                <w:color w:val="000000"/>
              </w:rPr>
              <w:t>successful</w:t>
            </w:r>
          </w:p>
        </w:tc>
        <w:tc>
          <w:tcPr>
            <w:tcW w:w="1160" w:type="dxa"/>
            <w:tcBorders>
              <w:top w:val="nil"/>
              <w:left w:val="nil"/>
              <w:bottom w:val="single" w:sz="4" w:space="0" w:color="8EA9DB"/>
              <w:right w:val="nil"/>
            </w:tcBorders>
            <w:shd w:val="clear" w:color="D9E1F2" w:fill="D9E1F2"/>
            <w:noWrap/>
            <w:vAlign w:val="bottom"/>
            <w:hideMark/>
          </w:tcPr>
          <w:p w:rsidR="00DC5D1F" w:rsidRPr="00DC5D1F" w:rsidRDefault="00DC5D1F" w:rsidP="00A621C7">
            <w:pPr>
              <w:spacing w:after="0" w:line="240" w:lineRule="auto"/>
              <w:rPr>
                <w:rFonts w:ascii="Calibri" w:eastAsia="Times New Roman" w:hAnsi="Calibri" w:cs="Calibri"/>
                <w:b/>
                <w:bCs/>
                <w:color w:val="000000"/>
              </w:rPr>
            </w:pPr>
            <w:r w:rsidRPr="00DC5D1F">
              <w:rPr>
                <w:rFonts w:ascii="Calibri" w:eastAsia="Times New Roman" w:hAnsi="Calibri" w:cs="Calibri"/>
                <w:b/>
                <w:bCs/>
                <w:color w:val="000000"/>
              </w:rPr>
              <w:t>Grand Total</w:t>
            </w:r>
          </w:p>
        </w:tc>
      </w:tr>
      <w:tr w:rsidR="00DC5D1F" w:rsidRPr="00DC5D1F" w:rsidTr="00DB4DC5">
        <w:trPr>
          <w:trHeight w:val="295"/>
        </w:trPr>
        <w:tc>
          <w:tcPr>
            <w:tcW w:w="1380" w:type="dxa"/>
            <w:tcBorders>
              <w:top w:val="nil"/>
              <w:left w:val="nil"/>
              <w:bottom w:val="nil"/>
              <w:right w:val="nil"/>
            </w:tcBorders>
            <w:shd w:val="clear" w:color="auto" w:fill="auto"/>
            <w:noWrap/>
            <w:vAlign w:val="bottom"/>
            <w:hideMark/>
          </w:tcPr>
          <w:p w:rsidR="00DC5D1F" w:rsidRPr="00DC5D1F" w:rsidRDefault="00DC5D1F" w:rsidP="00A621C7">
            <w:pPr>
              <w:spacing w:after="0" w:line="240" w:lineRule="auto"/>
              <w:rPr>
                <w:rFonts w:ascii="Calibri" w:eastAsia="Times New Roman" w:hAnsi="Calibri" w:cs="Calibri"/>
                <w:color w:val="000000"/>
              </w:rPr>
            </w:pPr>
            <w:r w:rsidRPr="00DC5D1F">
              <w:rPr>
                <w:rFonts w:ascii="Calibri" w:eastAsia="Times New Roman" w:hAnsi="Calibri" w:cs="Calibri"/>
                <w:color w:val="000000"/>
              </w:rPr>
              <w:t>Jan</w:t>
            </w:r>
          </w:p>
        </w:tc>
        <w:tc>
          <w:tcPr>
            <w:tcW w:w="1680" w:type="dxa"/>
            <w:tcBorders>
              <w:top w:val="nil"/>
              <w:left w:val="nil"/>
              <w:bottom w:val="nil"/>
              <w:right w:val="nil"/>
            </w:tcBorders>
            <w:shd w:val="clear" w:color="auto" w:fill="auto"/>
            <w:noWrap/>
            <w:vAlign w:val="bottom"/>
            <w:hideMark/>
          </w:tcPr>
          <w:p w:rsidR="00DC5D1F" w:rsidRPr="00DC5D1F" w:rsidRDefault="00DC5D1F" w:rsidP="00A621C7">
            <w:pPr>
              <w:spacing w:after="0" w:line="240" w:lineRule="auto"/>
              <w:jc w:val="right"/>
              <w:rPr>
                <w:rFonts w:ascii="Calibri" w:eastAsia="Times New Roman" w:hAnsi="Calibri" w:cs="Calibri"/>
                <w:color w:val="000000"/>
              </w:rPr>
            </w:pPr>
            <w:r w:rsidRPr="00DC5D1F">
              <w:rPr>
                <w:rFonts w:ascii="Calibri" w:eastAsia="Times New Roman" w:hAnsi="Calibri" w:cs="Calibri"/>
                <w:color w:val="000000"/>
              </w:rPr>
              <w:t>34</w:t>
            </w:r>
          </w:p>
        </w:tc>
        <w:tc>
          <w:tcPr>
            <w:tcW w:w="732" w:type="dxa"/>
            <w:tcBorders>
              <w:top w:val="nil"/>
              <w:left w:val="nil"/>
              <w:bottom w:val="nil"/>
              <w:right w:val="nil"/>
            </w:tcBorders>
            <w:shd w:val="clear" w:color="auto" w:fill="auto"/>
            <w:noWrap/>
            <w:vAlign w:val="bottom"/>
            <w:hideMark/>
          </w:tcPr>
          <w:p w:rsidR="00DC5D1F" w:rsidRPr="00DC5D1F" w:rsidRDefault="00DC5D1F" w:rsidP="00A621C7">
            <w:pPr>
              <w:spacing w:after="0" w:line="240" w:lineRule="auto"/>
              <w:jc w:val="right"/>
              <w:rPr>
                <w:rFonts w:ascii="Calibri" w:eastAsia="Times New Roman" w:hAnsi="Calibri" w:cs="Calibri"/>
                <w:color w:val="000000"/>
              </w:rPr>
            </w:pPr>
            <w:r w:rsidRPr="00DC5D1F">
              <w:rPr>
                <w:rFonts w:ascii="Calibri" w:eastAsia="Times New Roman" w:hAnsi="Calibri" w:cs="Calibri"/>
                <w:color w:val="000000"/>
              </w:rPr>
              <w:t>149</w:t>
            </w:r>
          </w:p>
        </w:tc>
        <w:tc>
          <w:tcPr>
            <w:tcW w:w="539" w:type="dxa"/>
            <w:tcBorders>
              <w:top w:val="nil"/>
              <w:left w:val="nil"/>
              <w:bottom w:val="nil"/>
              <w:right w:val="nil"/>
            </w:tcBorders>
            <w:shd w:val="clear" w:color="auto" w:fill="auto"/>
            <w:noWrap/>
            <w:vAlign w:val="bottom"/>
            <w:hideMark/>
          </w:tcPr>
          <w:p w:rsidR="00DC5D1F" w:rsidRPr="00DC5D1F" w:rsidRDefault="00DC5D1F" w:rsidP="00A621C7">
            <w:pPr>
              <w:spacing w:after="0" w:line="240" w:lineRule="auto"/>
              <w:jc w:val="right"/>
              <w:rPr>
                <w:rFonts w:ascii="Calibri" w:eastAsia="Times New Roman" w:hAnsi="Calibri" w:cs="Calibri"/>
                <w:color w:val="000000"/>
              </w:rPr>
            </w:pPr>
            <w:r w:rsidRPr="00DC5D1F">
              <w:rPr>
                <w:rFonts w:ascii="Calibri" w:eastAsia="Times New Roman" w:hAnsi="Calibri" w:cs="Calibri"/>
                <w:color w:val="000000"/>
              </w:rPr>
              <w:t>2</w:t>
            </w:r>
          </w:p>
        </w:tc>
        <w:tc>
          <w:tcPr>
            <w:tcW w:w="1134" w:type="dxa"/>
            <w:tcBorders>
              <w:top w:val="nil"/>
              <w:left w:val="nil"/>
              <w:bottom w:val="nil"/>
              <w:right w:val="nil"/>
            </w:tcBorders>
            <w:shd w:val="clear" w:color="auto" w:fill="auto"/>
            <w:noWrap/>
            <w:vAlign w:val="bottom"/>
            <w:hideMark/>
          </w:tcPr>
          <w:p w:rsidR="00DC5D1F" w:rsidRPr="00DC5D1F" w:rsidRDefault="00DC5D1F" w:rsidP="00A621C7">
            <w:pPr>
              <w:spacing w:after="0" w:line="240" w:lineRule="auto"/>
              <w:jc w:val="right"/>
              <w:rPr>
                <w:rFonts w:ascii="Calibri" w:eastAsia="Times New Roman" w:hAnsi="Calibri" w:cs="Calibri"/>
                <w:color w:val="000000"/>
              </w:rPr>
            </w:pPr>
            <w:r w:rsidRPr="00DC5D1F">
              <w:rPr>
                <w:rFonts w:ascii="Calibri" w:eastAsia="Times New Roman" w:hAnsi="Calibri" w:cs="Calibri"/>
                <w:color w:val="000000"/>
              </w:rPr>
              <w:t>183</w:t>
            </w:r>
          </w:p>
        </w:tc>
        <w:tc>
          <w:tcPr>
            <w:tcW w:w="1160" w:type="dxa"/>
            <w:tcBorders>
              <w:top w:val="nil"/>
              <w:left w:val="nil"/>
              <w:bottom w:val="nil"/>
              <w:right w:val="nil"/>
            </w:tcBorders>
            <w:shd w:val="clear" w:color="auto" w:fill="auto"/>
            <w:noWrap/>
            <w:vAlign w:val="bottom"/>
            <w:hideMark/>
          </w:tcPr>
          <w:p w:rsidR="00DC5D1F" w:rsidRPr="00DC5D1F" w:rsidRDefault="00DC5D1F" w:rsidP="00A621C7">
            <w:pPr>
              <w:spacing w:after="0" w:line="240" w:lineRule="auto"/>
              <w:jc w:val="right"/>
              <w:rPr>
                <w:rFonts w:ascii="Calibri" w:eastAsia="Times New Roman" w:hAnsi="Calibri" w:cs="Calibri"/>
                <w:color w:val="000000"/>
              </w:rPr>
            </w:pPr>
            <w:r w:rsidRPr="00DC5D1F">
              <w:rPr>
                <w:rFonts w:ascii="Calibri" w:eastAsia="Times New Roman" w:hAnsi="Calibri" w:cs="Calibri"/>
                <w:color w:val="000000"/>
              </w:rPr>
              <w:t>368</w:t>
            </w:r>
          </w:p>
        </w:tc>
      </w:tr>
      <w:tr w:rsidR="00DC5D1F" w:rsidRPr="00DC5D1F" w:rsidTr="00DB4DC5">
        <w:trPr>
          <w:trHeight w:val="295"/>
        </w:trPr>
        <w:tc>
          <w:tcPr>
            <w:tcW w:w="1380" w:type="dxa"/>
            <w:tcBorders>
              <w:top w:val="nil"/>
              <w:left w:val="nil"/>
              <w:bottom w:val="nil"/>
              <w:right w:val="nil"/>
            </w:tcBorders>
            <w:shd w:val="clear" w:color="auto" w:fill="auto"/>
            <w:noWrap/>
            <w:vAlign w:val="bottom"/>
            <w:hideMark/>
          </w:tcPr>
          <w:p w:rsidR="00DC5D1F" w:rsidRPr="00DC5D1F" w:rsidRDefault="00DC5D1F" w:rsidP="00A621C7">
            <w:pPr>
              <w:spacing w:after="0" w:line="240" w:lineRule="auto"/>
              <w:rPr>
                <w:rFonts w:ascii="Calibri" w:eastAsia="Times New Roman" w:hAnsi="Calibri" w:cs="Calibri"/>
                <w:color w:val="000000"/>
              </w:rPr>
            </w:pPr>
            <w:r w:rsidRPr="00DC5D1F">
              <w:rPr>
                <w:rFonts w:ascii="Calibri" w:eastAsia="Times New Roman" w:hAnsi="Calibri" w:cs="Calibri"/>
                <w:color w:val="000000"/>
              </w:rPr>
              <w:t>Feb</w:t>
            </w:r>
          </w:p>
        </w:tc>
        <w:tc>
          <w:tcPr>
            <w:tcW w:w="1680" w:type="dxa"/>
            <w:tcBorders>
              <w:top w:val="nil"/>
              <w:left w:val="nil"/>
              <w:bottom w:val="nil"/>
              <w:right w:val="nil"/>
            </w:tcBorders>
            <w:shd w:val="clear" w:color="auto" w:fill="auto"/>
            <w:noWrap/>
            <w:vAlign w:val="bottom"/>
            <w:hideMark/>
          </w:tcPr>
          <w:p w:rsidR="00DC5D1F" w:rsidRPr="00DC5D1F" w:rsidRDefault="00DC5D1F" w:rsidP="00A621C7">
            <w:pPr>
              <w:spacing w:after="0" w:line="240" w:lineRule="auto"/>
              <w:jc w:val="right"/>
              <w:rPr>
                <w:rFonts w:ascii="Calibri" w:eastAsia="Times New Roman" w:hAnsi="Calibri" w:cs="Calibri"/>
                <w:color w:val="000000"/>
              </w:rPr>
            </w:pPr>
            <w:r w:rsidRPr="00DC5D1F">
              <w:rPr>
                <w:rFonts w:ascii="Calibri" w:eastAsia="Times New Roman" w:hAnsi="Calibri" w:cs="Calibri"/>
                <w:color w:val="000000"/>
              </w:rPr>
              <w:t>27</w:t>
            </w:r>
          </w:p>
        </w:tc>
        <w:tc>
          <w:tcPr>
            <w:tcW w:w="732" w:type="dxa"/>
            <w:tcBorders>
              <w:top w:val="nil"/>
              <w:left w:val="nil"/>
              <w:bottom w:val="nil"/>
              <w:right w:val="nil"/>
            </w:tcBorders>
            <w:shd w:val="clear" w:color="auto" w:fill="auto"/>
            <w:noWrap/>
            <w:vAlign w:val="bottom"/>
            <w:hideMark/>
          </w:tcPr>
          <w:p w:rsidR="00DC5D1F" w:rsidRPr="00DC5D1F" w:rsidRDefault="00DC5D1F" w:rsidP="00A621C7">
            <w:pPr>
              <w:spacing w:after="0" w:line="240" w:lineRule="auto"/>
              <w:jc w:val="right"/>
              <w:rPr>
                <w:rFonts w:ascii="Calibri" w:eastAsia="Times New Roman" w:hAnsi="Calibri" w:cs="Calibri"/>
                <w:color w:val="000000"/>
              </w:rPr>
            </w:pPr>
            <w:r w:rsidRPr="00DC5D1F">
              <w:rPr>
                <w:rFonts w:ascii="Calibri" w:eastAsia="Times New Roman" w:hAnsi="Calibri" w:cs="Calibri"/>
                <w:color w:val="000000"/>
              </w:rPr>
              <w:t>105</w:t>
            </w:r>
          </w:p>
        </w:tc>
        <w:tc>
          <w:tcPr>
            <w:tcW w:w="539" w:type="dxa"/>
            <w:tcBorders>
              <w:top w:val="nil"/>
              <w:left w:val="nil"/>
              <w:bottom w:val="nil"/>
              <w:right w:val="nil"/>
            </w:tcBorders>
            <w:shd w:val="clear" w:color="auto" w:fill="auto"/>
            <w:noWrap/>
            <w:vAlign w:val="bottom"/>
            <w:hideMark/>
          </w:tcPr>
          <w:p w:rsidR="00DC5D1F" w:rsidRPr="00DC5D1F" w:rsidRDefault="00DC5D1F" w:rsidP="00A621C7">
            <w:pPr>
              <w:spacing w:after="0" w:line="240" w:lineRule="auto"/>
              <w:jc w:val="right"/>
              <w:rPr>
                <w:rFonts w:ascii="Calibri" w:eastAsia="Times New Roman" w:hAnsi="Calibri" w:cs="Calibri"/>
                <w:color w:val="000000"/>
              </w:rPr>
            </w:pPr>
            <w:r w:rsidRPr="00DC5D1F">
              <w:rPr>
                <w:rFonts w:ascii="Calibri" w:eastAsia="Times New Roman" w:hAnsi="Calibri" w:cs="Calibri"/>
                <w:color w:val="000000"/>
              </w:rPr>
              <w:t>18</w:t>
            </w:r>
          </w:p>
        </w:tc>
        <w:tc>
          <w:tcPr>
            <w:tcW w:w="1134" w:type="dxa"/>
            <w:tcBorders>
              <w:top w:val="nil"/>
              <w:left w:val="nil"/>
              <w:bottom w:val="nil"/>
              <w:right w:val="nil"/>
            </w:tcBorders>
            <w:shd w:val="clear" w:color="auto" w:fill="auto"/>
            <w:noWrap/>
            <w:vAlign w:val="bottom"/>
            <w:hideMark/>
          </w:tcPr>
          <w:p w:rsidR="00DC5D1F" w:rsidRPr="00DC5D1F" w:rsidRDefault="00DC5D1F" w:rsidP="00A621C7">
            <w:pPr>
              <w:spacing w:after="0" w:line="240" w:lineRule="auto"/>
              <w:jc w:val="right"/>
              <w:rPr>
                <w:rFonts w:ascii="Calibri" w:eastAsia="Times New Roman" w:hAnsi="Calibri" w:cs="Calibri"/>
                <w:color w:val="000000"/>
              </w:rPr>
            </w:pPr>
            <w:r w:rsidRPr="00DC5D1F">
              <w:rPr>
                <w:rFonts w:ascii="Calibri" w:eastAsia="Times New Roman" w:hAnsi="Calibri" w:cs="Calibri"/>
                <w:color w:val="000000"/>
              </w:rPr>
              <w:t>202</w:t>
            </w:r>
          </w:p>
        </w:tc>
        <w:tc>
          <w:tcPr>
            <w:tcW w:w="1160" w:type="dxa"/>
            <w:tcBorders>
              <w:top w:val="nil"/>
              <w:left w:val="nil"/>
              <w:bottom w:val="nil"/>
              <w:right w:val="nil"/>
            </w:tcBorders>
            <w:shd w:val="clear" w:color="auto" w:fill="auto"/>
            <w:noWrap/>
            <w:vAlign w:val="bottom"/>
            <w:hideMark/>
          </w:tcPr>
          <w:p w:rsidR="00DC5D1F" w:rsidRPr="00DC5D1F" w:rsidRDefault="00DC5D1F" w:rsidP="00A621C7">
            <w:pPr>
              <w:spacing w:after="0" w:line="240" w:lineRule="auto"/>
              <w:jc w:val="right"/>
              <w:rPr>
                <w:rFonts w:ascii="Calibri" w:eastAsia="Times New Roman" w:hAnsi="Calibri" w:cs="Calibri"/>
                <w:color w:val="000000"/>
              </w:rPr>
            </w:pPr>
            <w:r w:rsidRPr="00DC5D1F">
              <w:rPr>
                <w:rFonts w:ascii="Calibri" w:eastAsia="Times New Roman" w:hAnsi="Calibri" w:cs="Calibri"/>
                <w:color w:val="000000"/>
              </w:rPr>
              <w:t>352</w:t>
            </w:r>
          </w:p>
        </w:tc>
      </w:tr>
      <w:tr w:rsidR="00DC5D1F" w:rsidRPr="00DC5D1F" w:rsidTr="00DB4DC5">
        <w:trPr>
          <w:trHeight w:val="295"/>
        </w:trPr>
        <w:tc>
          <w:tcPr>
            <w:tcW w:w="1380" w:type="dxa"/>
            <w:tcBorders>
              <w:top w:val="nil"/>
              <w:left w:val="nil"/>
              <w:bottom w:val="nil"/>
              <w:right w:val="nil"/>
            </w:tcBorders>
            <w:shd w:val="clear" w:color="auto" w:fill="auto"/>
            <w:noWrap/>
            <w:vAlign w:val="bottom"/>
            <w:hideMark/>
          </w:tcPr>
          <w:p w:rsidR="00DC5D1F" w:rsidRPr="00DC5D1F" w:rsidRDefault="00DC5D1F" w:rsidP="00A621C7">
            <w:pPr>
              <w:spacing w:after="0" w:line="240" w:lineRule="auto"/>
              <w:rPr>
                <w:rFonts w:ascii="Calibri" w:eastAsia="Times New Roman" w:hAnsi="Calibri" w:cs="Calibri"/>
                <w:color w:val="000000"/>
              </w:rPr>
            </w:pPr>
            <w:r w:rsidRPr="00DC5D1F">
              <w:rPr>
                <w:rFonts w:ascii="Calibri" w:eastAsia="Times New Roman" w:hAnsi="Calibri" w:cs="Calibri"/>
                <w:color w:val="000000"/>
              </w:rPr>
              <w:t>Mar</w:t>
            </w:r>
          </w:p>
        </w:tc>
        <w:tc>
          <w:tcPr>
            <w:tcW w:w="1680" w:type="dxa"/>
            <w:tcBorders>
              <w:top w:val="nil"/>
              <w:left w:val="nil"/>
              <w:bottom w:val="nil"/>
              <w:right w:val="nil"/>
            </w:tcBorders>
            <w:shd w:val="clear" w:color="auto" w:fill="auto"/>
            <w:noWrap/>
            <w:vAlign w:val="bottom"/>
            <w:hideMark/>
          </w:tcPr>
          <w:p w:rsidR="00DC5D1F" w:rsidRPr="00DC5D1F" w:rsidRDefault="00DC5D1F" w:rsidP="00A621C7">
            <w:pPr>
              <w:spacing w:after="0" w:line="240" w:lineRule="auto"/>
              <w:jc w:val="right"/>
              <w:rPr>
                <w:rFonts w:ascii="Calibri" w:eastAsia="Times New Roman" w:hAnsi="Calibri" w:cs="Calibri"/>
                <w:color w:val="000000"/>
              </w:rPr>
            </w:pPr>
            <w:r w:rsidRPr="00DC5D1F">
              <w:rPr>
                <w:rFonts w:ascii="Calibri" w:eastAsia="Times New Roman" w:hAnsi="Calibri" w:cs="Calibri"/>
                <w:color w:val="000000"/>
              </w:rPr>
              <w:t>28</w:t>
            </w:r>
          </w:p>
        </w:tc>
        <w:tc>
          <w:tcPr>
            <w:tcW w:w="732" w:type="dxa"/>
            <w:tcBorders>
              <w:top w:val="nil"/>
              <w:left w:val="nil"/>
              <w:bottom w:val="nil"/>
              <w:right w:val="nil"/>
            </w:tcBorders>
            <w:shd w:val="clear" w:color="auto" w:fill="auto"/>
            <w:noWrap/>
            <w:vAlign w:val="bottom"/>
            <w:hideMark/>
          </w:tcPr>
          <w:p w:rsidR="00DC5D1F" w:rsidRPr="00DC5D1F" w:rsidRDefault="00DC5D1F" w:rsidP="00A621C7">
            <w:pPr>
              <w:spacing w:after="0" w:line="240" w:lineRule="auto"/>
              <w:jc w:val="right"/>
              <w:rPr>
                <w:rFonts w:ascii="Calibri" w:eastAsia="Times New Roman" w:hAnsi="Calibri" w:cs="Calibri"/>
                <w:color w:val="000000"/>
              </w:rPr>
            </w:pPr>
            <w:r w:rsidRPr="00DC5D1F">
              <w:rPr>
                <w:rFonts w:ascii="Calibri" w:eastAsia="Times New Roman" w:hAnsi="Calibri" w:cs="Calibri"/>
                <w:color w:val="000000"/>
              </w:rPr>
              <w:t>108</w:t>
            </w:r>
          </w:p>
        </w:tc>
        <w:tc>
          <w:tcPr>
            <w:tcW w:w="539" w:type="dxa"/>
            <w:tcBorders>
              <w:top w:val="nil"/>
              <w:left w:val="nil"/>
              <w:bottom w:val="nil"/>
              <w:right w:val="nil"/>
            </w:tcBorders>
            <w:shd w:val="clear" w:color="auto" w:fill="auto"/>
            <w:noWrap/>
            <w:vAlign w:val="bottom"/>
            <w:hideMark/>
          </w:tcPr>
          <w:p w:rsidR="00DC5D1F" w:rsidRPr="00DC5D1F" w:rsidRDefault="00DC5D1F" w:rsidP="00A621C7">
            <w:pPr>
              <w:spacing w:after="0" w:line="240" w:lineRule="auto"/>
              <w:jc w:val="right"/>
              <w:rPr>
                <w:rFonts w:ascii="Calibri" w:eastAsia="Times New Roman" w:hAnsi="Calibri" w:cs="Calibri"/>
                <w:color w:val="000000"/>
              </w:rPr>
            </w:pPr>
            <w:r w:rsidRPr="00DC5D1F">
              <w:rPr>
                <w:rFonts w:ascii="Calibri" w:eastAsia="Times New Roman" w:hAnsi="Calibri" w:cs="Calibri"/>
                <w:color w:val="000000"/>
              </w:rPr>
              <w:t>30</w:t>
            </w:r>
          </w:p>
        </w:tc>
        <w:tc>
          <w:tcPr>
            <w:tcW w:w="1134" w:type="dxa"/>
            <w:tcBorders>
              <w:top w:val="nil"/>
              <w:left w:val="nil"/>
              <w:bottom w:val="nil"/>
              <w:right w:val="nil"/>
            </w:tcBorders>
            <w:shd w:val="clear" w:color="auto" w:fill="auto"/>
            <w:noWrap/>
            <w:vAlign w:val="bottom"/>
            <w:hideMark/>
          </w:tcPr>
          <w:p w:rsidR="00DC5D1F" w:rsidRPr="00DC5D1F" w:rsidRDefault="00DC5D1F" w:rsidP="00A621C7">
            <w:pPr>
              <w:spacing w:after="0" w:line="240" w:lineRule="auto"/>
              <w:jc w:val="right"/>
              <w:rPr>
                <w:rFonts w:ascii="Calibri" w:eastAsia="Times New Roman" w:hAnsi="Calibri" w:cs="Calibri"/>
                <w:color w:val="000000"/>
              </w:rPr>
            </w:pPr>
            <w:r w:rsidRPr="00DC5D1F">
              <w:rPr>
                <w:rFonts w:ascii="Calibri" w:eastAsia="Times New Roman" w:hAnsi="Calibri" w:cs="Calibri"/>
                <w:color w:val="000000"/>
              </w:rPr>
              <w:t>179</w:t>
            </w:r>
          </w:p>
        </w:tc>
        <w:tc>
          <w:tcPr>
            <w:tcW w:w="1160" w:type="dxa"/>
            <w:tcBorders>
              <w:top w:val="nil"/>
              <w:left w:val="nil"/>
              <w:bottom w:val="nil"/>
              <w:right w:val="nil"/>
            </w:tcBorders>
            <w:shd w:val="clear" w:color="auto" w:fill="auto"/>
            <w:noWrap/>
            <w:vAlign w:val="bottom"/>
            <w:hideMark/>
          </w:tcPr>
          <w:p w:rsidR="00DC5D1F" w:rsidRPr="00DC5D1F" w:rsidRDefault="00DC5D1F" w:rsidP="00A621C7">
            <w:pPr>
              <w:spacing w:after="0" w:line="240" w:lineRule="auto"/>
              <w:jc w:val="right"/>
              <w:rPr>
                <w:rFonts w:ascii="Calibri" w:eastAsia="Times New Roman" w:hAnsi="Calibri" w:cs="Calibri"/>
                <w:color w:val="000000"/>
              </w:rPr>
            </w:pPr>
            <w:r w:rsidRPr="00DC5D1F">
              <w:rPr>
                <w:rFonts w:ascii="Calibri" w:eastAsia="Times New Roman" w:hAnsi="Calibri" w:cs="Calibri"/>
                <w:color w:val="000000"/>
              </w:rPr>
              <w:t>345</w:t>
            </w:r>
          </w:p>
        </w:tc>
      </w:tr>
      <w:tr w:rsidR="00DC5D1F" w:rsidRPr="00DC5D1F" w:rsidTr="00DB4DC5">
        <w:trPr>
          <w:trHeight w:val="295"/>
        </w:trPr>
        <w:tc>
          <w:tcPr>
            <w:tcW w:w="1380" w:type="dxa"/>
            <w:tcBorders>
              <w:top w:val="nil"/>
              <w:left w:val="nil"/>
              <w:bottom w:val="nil"/>
              <w:right w:val="nil"/>
            </w:tcBorders>
            <w:shd w:val="clear" w:color="auto" w:fill="auto"/>
            <w:noWrap/>
            <w:vAlign w:val="bottom"/>
            <w:hideMark/>
          </w:tcPr>
          <w:p w:rsidR="00DC5D1F" w:rsidRPr="00DC5D1F" w:rsidRDefault="00DC5D1F" w:rsidP="00A621C7">
            <w:pPr>
              <w:spacing w:after="0" w:line="240" w:lineRule="auto"/>
              <w:rPr>
                <w:rFonts w:ascii="Calibri" w:eastAsia="Times New Roman" w:hAnsi="Calibri" w:cs="Calibri"/>
                <w:color w:val="000000"/>
              </w:rPr>
            </w:pPr>
            <w:r w:rsidRPr="00DC5D1F">
              <w:rPr>
                <w:rFonts w:ascii="Calibri" w:eastAsia="Times New Roman" w:hAnsi="Calibri" w:cs="Calibri"/>
                <w:color w:val="000000"/>
              </w:rPr>
              <w:t>Apr</w:t>
            </w:r>
          </w:p>
        </w:tc>
        <w:tc>
          <w:tcPr>
            <w:tcW w:w="1680" w:type="dxa"/>
            <w:tcBorders>
              <w:top w:val="nil"/>
              <w:left w:val="nil"/>
              <w:bottom w:val="nil"/>
              <w:right w:val="nil"/>
            </w:tcBorders>
            <w:shd w:val="clear" w:color="auto" w:fill="auto"/>
            <w:noWrap/>
            <w:vAlign w:val="bottom"/>
            <w:hideMark/>
          </w:tcPr>
          <w:p w:rsidR="00DC5D1F" w:rsidRPr="00DC5D1F" w:rsidRDefault="00DC5D1F" w:rsidP="00A621C7">
            <w:pPr>
              <w:spacing w:after="0" w:line="240" w:lineRule="auto"/>
              <w:jc w:val="right"/>
              <w:rPr>
                <w:rFonts w:ascii="Calibri" w:eastAsia="Times New Roman" w:hAnsi="Calibri" w:cs="Calibri"/>
                <w:color w:val="000000"/>
              </w:rPr>
            </w:pPr>
            <w:r w:rsidRPr="00DC5D1F">
              <w:rPr>
                <w:rFonts w:ascii="Calibri" w:eastAsia="Times New Roman" w:hAnsi="Calibri" w:cs="Calibri"/>
                <w:color w:val="000000"/>
              </w:rPr>
              <w:t>27</w:t>
            </w:r>
          </w:p>
        </w:tc>
        <w:tc>
          <w:tcPr>
            <w:tcW w:w="732" w:type="dxa"/>
            <w:tcBorders>
              <w:top w:val="nil"/>
              <w:left w:val="nil"/>
              <w:bottom w:val="nil"/>
              <w:right w:val="nil"/>
            </w:tcBorders>
            <w:shd w:val="clear" w:color="auto" w:fill="auto"/>
            <w:noWrap/>
            <w:vAlign w:val="bottom"/>
            <w:hideMark/>
          </w:tcPr>
          <w:p w:rsidR="00DC5D1F" w:rsidRPr="00DC5D1F" w:rsidRDefault="00DC5D1F" w:rsidP="00A621C7">
            <w:pPr>
              <w:spacing w:after="0" w:line="240" w:lineRule="auto"/>
              <w:jc w:val="right"/>
              <w:rPr>
                <w:rFonts w:ascii="Calibri" w:eastAsia="Times New Roman" w:hAnsi="Calibri" w:cs="Calibri"/>
                <w:color w:val="000000"/>
              </w:rPr>
            </w:pPr>
            <w:r w:rsidRPr="00DC5D1F">
              <w:rPr>
                <w:rFonts w:ascii="Calibri" w:eastAsia="Times New Roman" w:hAnsi="Calibri" w:cs="Calibri"/>
                <w:color w:val="000000"/>
              </w:rPr>
              <w:t>103</w:t>
            </w:r>
          </w:p>
        </w:tc>
        <w:tc>
          <w:tcPr>
            <w:tcW w:w="539" w:type="dxa"/>
            <w:tcBorders>
              <w:top w:val="nil"/>
              <w:left w:val="nil"/>
              <w:bottom w:val="nil"/>
              <w:right w:val="nil"/>
            </w:tcBorders>
            <w:shd w:val="clear" w:color="auto" w:fill="auto"/>
            <w:noWrap/>
            <w:vAlign w:val="bottom"/>
            <w:hideMark/>
          </w:tcPr>
          <w:p w:rsidR="00DC5D1F" w:rsidRPr="00DC5D1F" w:rsidRDefault="00DC5D1F" w:rsidP="00A621C7">
            <w:pPr>
              <w:spacing w:after="0" w:line="240" w:lineRule="auto"/>
              <w:jc w:val="right"/>
              <w:rPr>
                <w:rFonts w:ascii="Calibri" w:eastAsia="Times New Roman" w:hAnsi="Calibri" w:cs="Calibri"/>
                <w:color w:val="000000"/>
              </w:rPr>
            </w:pPr>
          </w:p>
        </w:tc>
        <w:tc>
          <w:tcPr>
            <w:tcW w:w="1134" w:type="dxa"/>
            <w:tcBorders>
              <w:top w:val="nil"/>
              <w:left w:val="nil"/>
              <w:bottom w:val="nil"/>
              <w:right w:val="nil"/>
            </w:tcBorders>
            <w:shd w:val="clear" w:color="auto" w:fill="auto"/>
            <w:noWrap/>
            <w:vAlign w:val="bottom"/>
            <w:hideMark/>
          </w:tcPr>
          <w:p w:rsidR="00DC5D1F" w:rsidRPr="00DC5D1F" w:rsidRDefault="00DC5D1F" w:rsidP="00A621C7">
            <w:pPr>
              <w:spacing w:after="0" w:line="240" w:lineRule="auto"/>
              <w:jc w:val="right"/>
              <w:rPr>
                <w:rFonts w:ascii="Calibri" w:eastAsia="Times New Roman" w:hAnsi="Calibri" w:cs="Calibri"/>
                <w:color w:val="000000"/>
              </w:rPr>
            </w:pPr>
            <w:r w:rsidRPr="00DC5D1F">
              <w:rPr>
                <w:rFonts w:ascii="Calibri" w:eastAsia="Times New Roman" w:hAnsi="Calibri" w:cs="Calibri"/>
                <w:color w:val="000000"/>
              </w:rPr>
              <w:t>193</w:t>
            </w:r>
          </w:p>
        </w:tc>
        <w:tc>
          <w:tcPr>
            <w:tcW w:w="1160" w:type="dxa"/>
            <w:tcBorders>
              <w:top w:val="nil"/>
              <w:left w:val="nil"/>
              <w:bottom w:val="nil"/>
              <w:right w:val="nil"/>
            </w:tcBorders>
            <w:shd w:val="clear" w:color="auto" w:fill="auto"/>
            <w:noWrap/>
            <w:vAlign w:val="bottom"/>
            <w:hideMark/>
          </w:tcPr>
          <w:p w:rsidR="00DC5D1F" w:rsidRPr="00DC5D1F" w:rsidRDefault="00DC5D1F" w:rsidP="00A621C7">
            <w:pPr>
              <w:spacing w:after="0" w:line="240" w:lineRule="auto"/>
              <w:jc w:val="right"/>
              <w:rPr>
                <w:rFonts w:ascii="Calibri" w:eastAsia="Times New Roman" w:hAnsi="Calibri" w:cs="Calibri"/>
                <w:color w:val="000000"/>
              </w:rPr>
            </w:pPr>
            <w:r w:rsidRPr="00DC5D1F">
              <w:rPr>
                <w:rFonts w:ascii="Calibri" w:eastAsia="Times New Roman" w:hAnsi="Calibri" w:cs="Calibri"/>
                <w:color w:val="000000"/>
              </w:rPr>
              <w:t>323</w:t>
            </w:r>
          </w:p>
        </w:tc>
      </w:tr>
      <w:tr w:rsidR="00DC5D1F" w:rsidRPr="00DC5D1F" w:rsidTr="00DB4DC5">
        <w:trPr>
          <w:trHeight w:val="295"/>
        </w:trPr>
        <w:tc>
          <w:tcPr>
            <w:tcW w:w="1380" w:type="dxa"/>
            <w:tcBorders>
              <w:top w:val="nil"/>
              <w:left w:val="nil"/>
              <w:bottom w:val="nil"/>
              <w:right w:val="nil"/>
            </w:tcBorders>
            <w:shd w:val="clear" w:color="auto" w:fill="auto"/>
            <w:noWrap/>
            <w:vAlign w:val="bottom"/>
            <w:hideMark/>
          </w:tcPr>
          <w:p w:rsidR="00DC5D1F" w:rsidRPr="00DC5D1F" w:rsidRDefault="00DC5D1F" w:rsidP="00A621C7">
            <w:pPr>
              <w:spacing w:after="0" w:line="240" w:lineRule="auto"/>
              <w:rPr>
                <w:rFonts w:ascii="Calibri" w:eastAsia="Times New Roman" w:hAnsi="Calibri" w:cs="Calibri"/>
                <w:color w:val="000000"/>
              </w:rPr>
            </w:pPr>
            <w:r w:rsidRPr="00DC5D1F">
              <w:rPr>
                <w:rFonts w:ascii="Calibri" w:eastAsia="Times New Roman" w:hAnsi="Calibri" w:cs="Calibri"/>
                <w:color w:val="000000"/>
              </w:rPr>
              <w:t>May</w:t>
            </w:r>
          </w:p>
        </w:tc>
        <w:tc>
          <w:tcPr>
            <w:tcW w:w="1680" w:type="dxa"/>
            <w:tcBorders>
              <w:top w:val="nil"/>
              <w:left w:val="nil"/>
              <w:bottom w:val="nil"/>
              <w:right w:val="nil"/>
            </w:tcBorders>
            <w:shd w:val="clear" w:color="auto" w:fill="auto"/>
            <w:noWrap/>
            <w:vAlign w:val="bottom"/>
            <w:hideMark/>
          </w:tcPr>
          <w:p w:rsidR="00DC5D1F" w:rsidRPr="00DC5D1F" w:rsidRDefault="00DC5D1F" w:rsidP="00A621C7">
            <w:pPr>
              <w:spacing w:after="0" w:line="240" w:lineRule="auto"/>
              <w:jc w:val="right"/>
              <w:rPr>
                <w:rFonts w:ascii="Calibri" w:eastAsia="Times New Roman" w:hAnsi="Calibri" w:cs="Calibri"/>
                <w:color w:val="000000"/>
              </w:rPr>
            </w:pPr>
            <w:r w:rsidRPr="00DC5D1F">
              <w:rPr>
                <w:rFonts w:ascii="Calibri" w:eastAsia="Times New Roman" w:hAnsi="Calibri" w:cs="Calibri"/>
                <w:color w:val="000000"/>
              </w:rPr>
              <w:t>26</w:t>
            </w:r>
          </w:p>
        </w:tc>
        <w:tc>
          <w:tcPr>
            <w:tcW w:w="732" w:type="dxa"/>
            <w:tcBorders>
              <w:top w:val="nil"/>
              <w:left w:val="nil"/>
              <w:bottom w:val="nil"/>
              <w:right w:val="nil"/>
            </w:tcBorders>
            <w:shd w:val="clear" w:color="auto" w:fill="auto"/>
            <w:noWrap/>
            <w:vAlign w:val="bottom"/>
            <w:hideMark/>
          </w:tcPr>
          <w:p w:rsidR="00DC5D1F" w:rsidRPr="00DC5D1F" w:rsidRDefault="00DC5D1F" w:rsidP="00A621C7">
            <w:pPr>
              <w:spacing w:after="0" w:line="240" w:lineRule="auto"/>
              <w:jc w:val="right"/>
              <w:rPr>
                <w:rFonts w:ascii="Calibri" w:eastAsia="Times New Roman" w:hAnsi="Calibri" w:cs="Calibri"/>
                <w:color w:val="000000"/>
              </w:rPr>
            </w:pPr>
            <w:r w:rsidRPr="00DC5D1F">
              <w:rPr>
                <w:rFonts w:ascii="Calibri" w:eastAsia="Times New Roman" w:hAnsi="Calibri" w:cs="Calibri"/>
                <w:color w:val="000000"/>
              </w:rPr>
              <w:t>126</w:t>
            </w:r>
          </w:p>
        </w:tc>
        <w:tc>
          <w:tcPr>
            <w:tcW w:w="539" w:type="dxa"/>
            <w:tcBorders>
              <w:top w:val="nil"/>
              <w:left w:val="nil"/>
              <w:bottom w:val="nil"/>
              <w:right w:val="nil"/>
            </w:tcBorders>
            <w:shd w:val="clear" w:color="auto" w:fill="auto"/>
            <w:noWrap/>
            <w:vAlign w:val="bottom"/>
            <w:hideMark/>
          </w:tcPr>
          <w:p w:rsidR="00DC5D1F" w:rsidRPr="00DC5D1F" w:rsidRDefault="00DC5D1F" w:rsidP="00A621C7">
            <w:pPr>
              <w:spacing w:after="0" w:line="240" w:lineRule="auto"/>
              <w:jc w:val="right"/>
              <w:rPr>
                <w:rFonts w:ascii="Calibri" w:eastAsia="Times New Roman" w:hAnsi="Calibri" w:cs="Calibri"/>
                <w:color w:val="000000"/>
              </w:rPr>
            </w:pPr>
          </w:p>
        </w:tc>
        <w:tc>
          <w:tcPr>
            <w:tcW w:w="1134" w:type="dxa"/>
            <w:tcBorders>
              <w:top w:val="nil"/>
              <w:left w:val="nil"/>
              <w:bottom w:val="nil"/>
              <w:right w:val="nil"/>
            </w:tcBorders>
            <w:shd w:val="clear" w:color="auto" w:fill="auto"/>
            <w:noWrap/>
            <w:vAlign w:val="bottom"/>
            <w:hideMark/>
          </w:tcPr>
          <w:p w:rsidR="00DC5D1F" w:rsidRPr="00DC5D1F" w:rsidRDefault="00DC5D1F" w:rsidP="00A621C7">
            <w:pPr>
              <w:spacing w:after="0" w:line="240" w:lineRule="auto"/>
              <w:jc w:val="right"/>
              <w:rPr>
                <w:rFonts w:ascii="Calibri" w:eastAsia="Times New Roman" w:hAnsi="Calibri" w:cs="Calibri"/>
                <w:color w:val="000000"/>
              </w:rPr>
            </w:pPr>
            <w:r w:rsidRPr="00DC5D1F">
              <w:rPr>
                <w:rFonts w:ascii="Calibri" w:eastAsia="Times New Roman" w:hAnsi="Calibri" w:cs="Calibri"/>
                <w:color w:val="000000"/>
              </w:rPr>
              <w:t>233</w:t>
            </w:r>
          </w:p>
        </w:tc>
        <w:tc>
          <w:tcPr>
            <w:tcW w:w="1160" w:type="dxa"/>
            <w:tcBorders>
              <w:top w:val="nil"/>
              <w:left w:val="nil"/>
              <w:bottom w:val="nil"/>
              <w:right w:val="nil"/>
            </w:tcBorders>
            <w:shd w:val="clear" w:color="auto" w:fill="auto"/>
            <w:noWrap/>
            <w:vAlign w:val="bottom"/>
            <w:hideMark/>
          </w:tcPr>
          <w:p w:rsidR="00DC5D1F" w:rsidRPr="00DC5D1F" w:rsidRDefault="00DC5D1F" w:rsidP="00A621C7">
            <w:pPr>
              <w:spacing w:after="0" w:line="240" w:lineRule="auto"/>
              <w:jc w:val="right"/>
              <w:rPr>
                <w:rFonts w:ascii="Calibri" w:eastAsia="Times New Roman" w:hAnsi="Calibri" w:cs="Calibri"/>
                <w:color w:val="000000"/>
              </w:rPr>
            </w:pPr>
            <w:r w:rsidRPr="00DC5D1F">
              <w:rPr>
                <w:rFonts w:ascii="Calibri" w:eastAsia="Times New Roman" w:hAnsi="Calibri" w:cs="Calibri"/>
                <w:color w:val="000000"/>
              </w:rPr>
              <w:t>385</w:t>
            </w:r>
          </w:p>
        </w:tc>
      </w:tr>
      <w:tr w:rsidR="00DC5D1F" w:rsidRPr="00DC5D1F" w:rsidTr="00DB4DC5">
        <w:trPr>
          <w:trHeight w:val="295"/>
        </w:trPr>
        <w:tc>
          <w:tcPr>
            <w:tcW w:w="1380" w:type="dxa"/>
            <w:tcBorders>
              <w:top w:val="nil"/>
              <w:left w:val="nil"/>
              <w:bottom w:val="nil"/>
              <w:right w:val="nil"/>
            </w:tcBorders>
            <w:shd w:val="clear" w:color="auto" w:fill="auto"/>
            <w:noWrap/>
            <w:vAlign w:val="bottom"/>
            <w:hideMark/>
          </w:tcPr>
          <w:p w:rsidR="00DC5D1F" w:rsidRPr="00DC5D1F" w:rsidRDefault="00DC5D1F" w:rsidP="00A621C7">
            <w:pPr>
              <w:spacing w:after="0" w:line="240" w:lineRule="auto"/>
              <w:rPr>
                <w:rFonts w:ascii="Calibri" w:eastAsia="Times New Roman" w:hAnsi="Calibri" w:cs="Calibri"/>
                <w:color w:val="000000"/>
              </w:rPr>
            </w:pPr>
            <w:r w:rsidRPr="00DC5D1F">
              <w:rPr>
                <w:rFonts w:ascii="Calibri" w:eastAsia="Times New Roman" w:hAnsi="Calibri" w:cs="Calibri"/>
                <w:color w:val="000000"/>
              </w:rPr>
              <w:t>Jun</w:t>
            </w:r>
          </w:p>
        </w:tc>
        <w:tc>
          <w:tcPr>
            <w:tcW w:w="1680" w:type="dxa"/>
            <w:tcBorders>
              <w:top w:val="nil"/>
              <w:left w:val="nil"/>
              <w:bottom w:val="nil"/>
              <w:right w:val="nil"/>
            </w:tcBorders>
            <w:shd w:val="clear" w:color="auto" w:fill="auto"/>
            <w:noWrap/>
            <w:vAlign w:val="bottom"/>
            <w:hideMark/>
          </w:tcPr>
          <w:p w:rsidR="00DC5D1F" w:rsidRPr="00DC5D1F" w:rsidRDefault="00DC5D1F" w:rsidP="00A621C7">
            <w:pPr>
              <w:spacing w:after="0" w:line="240" w:lineRule="auto"/>
              <w:jc w:val="right"/>
              <w:rPr>
                <w:rFonts w:ascii="Calibri" w:eastAsia="Times New Roman" w:hAnsi="Calibri" w:cs="Calibri"/>
                <w:color w:val="000000"/>
              </w:rPr>
            </w:pPr>
            <w:r w:rsidRPr="00DC5D1F">
              <w:rPr>
                <w:rFonts w:ascii="Calibri" w:eastAsia="Times New Roman" w:hAnsi="Calibri" w:cs="Calibri"/>
                <w:color w:val="000000"/>
              </w:rPr>
              <w:t>27</w:t>
            </w:r>
          </w:p>
        </w:tc>
        <w:tc>
          <w:tcPr>
            <w:tcW w:w="732" w:type="dxa"/>
            <w:tcBorders>
              <w:top w:val="nil"/>
              <w:left w:val="nil"/>
              <w:bottom w:val="nil"/>
              <w:right w:val="nil"/>
            </w:tcBorders>
            <w:shd w:val="clear" w:color="auto" w:fill="auto"/>
            <w:noWrap/>
            <w:vAlign w:val="bottom"/>
            <w:hideMark/>
          </w:tcPr>
          <w:p w:rsidR="00DC5D1F" w:rsidRPr="00DC5D1F" w:rsidRDefault="00DC5D1F" w:rsidP="00A621C7">
            <w:pPr>
              <w:spacing w:after="0" w:line="240" w:lineRule="auto"/>
              <w:jc w:val="right"/>
              <w:rPr>
                <w:rFonts w:ascii="Calibri" w:eastAsia="Times New Roman" w:hAnsi="Calibri" w:cs="Calibri"/>
                <w:color w:val="000000"/>
              </w:rPr>
            </w:pPr>
            <w:r w:rsidRPr="00DC5D1F">
              <w:rPr>
                <w:rFonts w:ascii="Calibri" w:eastAsia="Times New Roman" w:hAnsi="Calibri" w:cs="Calibri"/>
                <w:color w:val="000000"/>
              </w:rPr>
              <w:t>148</w:t>
            </w:r>
          </w:p>
        </w:tc>
        <w:tc>
          <w:tcPr>
            <w:tcW w:w="539" w:type="dxa"/>
            <w:tcBorders>
              <w:top w:val="nil"/>
              <w:left w:val="nil"/>
              <w:bottom w:val="nil"/>
              <w:right w:val="nil"/>
            </w:tcBorders>
            <w:shd w:val="clear" w:color="auto" w:fill="auto"/>
            <w:noWrap/>
            <w:vAlign w:val="bottom"/>
            <w:hideMark/>
          </w:tcPr>
          <w:p w:rsidR="00DC5D1F" w:rsidRPr="00DC5D1F" w:rsidRDefault="00DC5D1F" w:rsidP="00A621C7">
            <w:pPr>
              <w:spacing w:after="0" w:line="240" w:lineRule="auto"/>
              <w:jc w:val="right"/>
              <w:rPr>
                <w:rFonts w:ascii="Calibri" w:eastAsia="Times New Roman" w:hAnsi="Calibri" w:cs="Calibri"/>
                <w:color w:val="000000"/>
              </w:rPr>
            </w:pPr>
          </w:p>
        </w:tc>
        <w:tc>
          <w:tcPr>
            <w:tcW w:w="1134" w:type="dxa"/>
            <w:tcBorders>
              <w:top w:val="nil"/>
              <w:left w:val="nil"/>
              <w:bottom w:val="nil"/>
              <w:right w:val="nil"/>
            </w:tcBorders>
            <w:shd w:val="clear" w:color="auto" w:fill="auto"/>
            <w:noWrap/>
            <w:vAlign w:val="bottom"/>
            <w:hideMark/>
          </w:tcPr>
          <w:p w:rsidR="00DC5D1F" w:rsidRPr="00DC5D1F" w:rsidRDefault="00DC5D1F" w:rsidP="00A621C7">
            <w:pPr>
              <w:spacing w:after="0" w:line="240" w:lineRule="auto"/>
              <w:jc w:val="right"/>
              <w:rPr>
                <w:rFonts w:ascii="Calibri" w:eastAsia="Times New Roman" w:hAnsi="Calibri" w:cs="Calibri"/>
                <w:color w:val="000000"/>
              </w:rPr>
            </w:pPr>
            <w:r w:rsidRPr="00DC5D1F">
              <w:rPr>
                <w:rFonts w:ascii="Calibri" w:eastAsia="Times New Roman" w:hAnsi="Calibri" w:cs="Calibri"/>
                <w:color w:val="000000"/>
              </w:rPr>
              <w:t>213</w:t>
            </w:r>
          </w:p>
        </w:tc>
        <w:tc>
          <w:tcPr>
            <w:tcW w:w="1160" w:type="dxa"/>
            <w:tcBorders>
              <w:top w:val="nil"/>
              <w:left w:val="nil"/>
              <w:bottom w:val="nil"/>
              <w:right w:val="nil"/>
            </w:tcBorders>
            <w:shd w:val="clear" w:color="auto" w:fill="auto"/>
            <w:noWrap/>
            <w:vAlign w:val="bottom"/>
            <w:hideMark/>
          </w:tcPr>
          <w:p w:rsidR="00DC5D1F" w:rsidRPr="00DC5D1F" w:rsidRDefault="00DC5D1F" w:rsidP="00A621C7">
            <w:pPr>
              <w:spacing w:after="0" w:line="240" w:lineRule="auto"/>
              <w:jc w:val="right"/>
              <w:rPr>
                <w:rFonts w:ascii="Calibri" w:eastAsia="Times New Roman" w:hAnsi="Calibri" w:cs="Calibri"/>
                <w:color w:val="000000"/>
              </w:rPr>
            </w:pPr>
            <w:r w:rsidRPr="00DC5D1F">
              <w:rPr>
                <w:rFonts w:ascii="Calibri" w:eastAsia="Times New Roman" w:hAnsi="Calibri" w:cs="Calibri"/>
                <w:color w:val="000000"/>
              </w:rPr>
              <w:t>388</w:t>
            </w:r>
          </w:p>
        </w:tc>
      </w:tr>
      <w:tr w:rsidR="00DC5D1F" w:rsidRPr="00DC5D1F" w:rsidTr="00DB4DC5">
        <w:trPr>
          <w:trHeight w:val="295"/>
        </w:trPr>
        <w:tc>
          <w:tcPr>
            <w:tcW w:w="1380" w:type="dxa"/>
            <w:tcBorders>
              <w:top w:val="nil"/>
              <w:left w:val="nil"/>
              <w:bottom w:val="nil"/>
              <w:right w:val="nil"/>
            </w:tcBorders>
            <w:shd w:val="clear" w:color="auto" w:fill="auto"/>
            <w:noWrap/>
            <w:vAlign w:val="bottom"/>
            <w:hideMark/>
          </w:tcPr>
          <w:p w:rsidR="00DC5D1F" w:rsidRPr="00DC5D1F" w:rsidRDefault="00DC5D1F" w:rsidP="00A621C7">
            <w:pPr>
              <w:spacing w:after="0" w:line="240" w:lineRule="auto"/>
              <w:rPr>
                <w:rFonts w:ascii="Calibri" w:eastAsia="Times New Roman" w:hAnsi="Calibri" w:cs="Calibri"/>
                <w:color w:val="000000"/>
              </w:rPr>
            </w:pPr>
            <w:r w:rsidRPr="00DC5D1F">
              <w:rPr>
                <w:rFonts w:ascii="Calibri" w:eastAsia="Times New Roman" w:hAnsi="Calibri" w:cs="Calibri"/>
                <w:color w:val="000000"/>
              </w:rPr>
              <w:t>Jul</w:t>
            </w:r>
          </w:p>
        </w:tc>
        <w:tc>
          <w:tcPr>
            <w:tcW w:w="1680" w:type="dxa"/>
            <w:tcBorders>
              <w:top w:val="nil"/>
              <w:left w:val="nil"/>
              <w:bottom w:val="nil"/>
              <w:right w:val="nil"/>
            </w:tcBorders>
            <w:shd w:val="clear" w:color="auto" w:fill="auto"/>
            <w:noWrap/>
            <w:vAlign w:val="bottom"/>
            <w:hideMark/>
          </w:tcPr>
          <w:p w:rsidR="00DC5D1F" w:rsidRPr="00DC5D1F" w:rsidRDefault="00DC5D1F" w:rsidP="00A621C7">
            <w:pPr>
              <w:spacing w:after="0" w:line="240" w:lineRule="auto"/>
              <w:jc w:val="right"/>
              <w:rPr>
                <w:rFonts w:ascii="Calibri" w:eastAsia="Times New Roman" w:hAnsi="Calibri" w:cs="Calibri"/>
                <w:color w:val="000000"/>
              </w:rPr>
            </w:pPr>
            <w:r w:rsidRPr="00DC5D1F">
              <w:rPr>
                <w:rFonts w:ascii="Calibri" w:eastAsia="Times New Roman" w:hAnsi="Calibri" w:cs="Calibri"/>
                <w:color w:val="000000"/>
              </w:rPr>
              <w:t>44</w:t>
            </w:r>
          </w:p>
        </w:tc>
        <w:tc>
          <w:tcPr>
            <w:tcW w:w="732" w:type="dxa"/>
            <w:tcBorders>
              <w:top w:val="nil"/>
              <w:left w:val="nil"/>
              <w:bottom w:val="nil"/>
              <w:right w:val="nil"/>
            </w:tcBorders>
            <w:shd w:val="clear" w:color="auto" w:fill="auto"/>
            <w:noWrap/>
            <w:vAlign w:val="bottom"/>
            <w:hideMark/>
          </w:tcPr>
          <w:p w:rsidR="00DC5D1F" w:rsidRPr="00DC5D1F" w:rsidRDefault="00DC5D1F" w:rsidP="00A621C7">
            <w:pPr>
              <w:spacing w:after="0" w:line="240" w:lineRule="auto"/>
              <w:jc w:val="right"/>
              <w:rPr>
                <w:rFonts w:ascii="Calibri" w:eastAsia="Times New Roman" w:hAnsi="Calibri" w:cs="Calibri"/>
                <w:color w:val="000000"/>
              </w:rPr>
            </w:pPr>
            <w:r w:rsidRPr="00DC5D1F">
              <w:rPr>
                <w:rFonts w:ascii="Calibri" w:eastAsia="Times New Roman" w:hAnsi="Calibri" w:cs="Calibri"/>
                <w:color w:val="000000"/>
              </w:rPr>
              <w:t>148</w:t>
            </w:r>
          </w:p>
        </w:tc>
        <w:tc>
          <w:tcPr>
            <w:tcW w:w="539" w:type="dxa"/>
            <w:tcBorders>
              <w:top w:val="nil"/>
              <w:left w:val="nil"/>
              <w:bottom w:val="nil"/>
              <w:right w:val="nil"/>
            </w:tcBorders>
            <w:shd w:val="clear" w:color="auto" w:fill="auto"/>
            <w:noWrap/>
            <w:vAlign w:val="bottom"/>
            <w:hideMark/>
          </w:tcPr>
          <w:p w:rsidR="00DC5D1F" w:rsidRPr="00DC5D1F" w:rsidRDefault="00DC5D1F" w:rsidP="00A621C7">
            <w:pPr>
              <w:spacing w:after="0" w:line="240" w:lineRule="auto"/>
              <w:jc w:val="right"/>
              <w:rPr>
                <w:rFonts w:ascii="Calibri" w:eastAsia="Times New Roman" w:hAnsi="Calibri" w:cs="Calibri"/>
                <w:color w:val="000000"/>
              </w:rPr>
            </w:pPr>
          </w:p>
        </w:tc>
        <w:tc>
          <w:tcPr>
            <w:tcW w:w="1134" w:type="dxa"/>
            <w:tcBorders>
              <w:top w:val="nil"/>
              <w:left w:val="nil"/>
              <w:bottom w:val="nil"/>
              <w:right w:val="nil"/>
            </w:tcBorders>
            <w:shd w:val="clear" w:color="auto" w:fill="auto"/>
            <w:noWrap/>
            <w:vAlign w:val="bottom"/>
            <w:hideMark/>
          </w:tcPr>
          <w:p w:rsidR="00DC5D1F" w:rsidRPr="00DC5D1F" w:rsidRDefault="00DC5D1F" w:rsidP="00A621C7">
            <w:pPr>
              <w:spacing w:after="0" w:line="240" w:lineRule="auto"/>
              <w:jc w:val="right"/>
              <w:rPr>
                <w:rFonts w:ascii="Calibri" w:eastAsia="Times New Roman" w:hAnsi="Calibri" w:cs="Calibri"/>
                <w:color w:val="000000"/>
              </w:rPr>
            </w:pPr>
            <w:r w:rsidRPr="00DC5D1F">
              <w:rPr>
                <w:rFonts w:ascii="Calibri" w:eastAsia="Times New Roman" w:hAnsi="Calibri" w:cs="Calibri"/>
                <w:color w:val="000000"/>
              </w:rPr>
              <w:t>192</w:t>
            </w:r>
          </w:p>
        </w:tc>
        <w:tc>
          <w:tcPr>
            <w:tcW w:w="1160" w:type="dxa"/>
            <w:tcBorders>
              <w:top w:val="nil"/>
              <w:left w:val="nil"/>
              <w:bottom w:val="nil"/>
              <w:right w:val="nil"/>
            </w:tcBorders>
            <w:shd w:val="clear" w:color="auto" w:fill="auto"/>
            <w:noWrap/>
            <w:vAlign w:val="bottom"/>
            <w:hideMark/>
          </w:tcPr>
          <w:p w:rsidR="00DC5D1F" w:rsidRPr="00DC5D1F" w:rsidRDefault="00DC5D1F" w:rsidP="00A621C7">
            <w:pPr>
              <w:spacing w:after="0" w:line="240" w:lineRule="auto"/>
              <w:jc w:val="right"/>
              <w:rPr>
                <w:rFonts w:ascii="Calibri" w:eastAsia="Times New Roman" w:hAnsi="Calibri" w:cs="Calibri"/>
                <w:color w:val="000000"/>
              </w:rPr>
            </w:pPr>
            <w:r w:rsidRPr="00DC5D1F">
              <w:rPr>
                <w:rFonts w:ascii="Calibri" w:eastAsia="Times New Roman" w:hAnsi="Calibri" w:cs="Calibri"/>
                <w:color w:val="000000"/>
              </w:rPr>
              <w:t>384</w:t>
            </w:r>
          </w:p>
        </w:tc>
      </w:tr>
      <w:tr w:rsidR="00DC5D1F" w:rsidRPr="00DC5D1F" w:rsidTr="00DB4DC5">
        <w:trPr>
          <w:trHeight w:val="295"/>
        </w:trPr>
        <w:tc>
          <w:tcPr>
            <w:tcW w:w="1380" w:type="dxa"/>
            <w:tcBorders>
              <w:top w:val="nil"/>
              <w:left w:val="nil"/>
              <w:bottom w:val="nil"/>
              <w:right w:val="nil"/>
            </w:tcBorders>
            <w:shd w:val="clear" w:color="auto" w:fill="auto"/>
            <w:noWrap/>
            <w:vAlign w:val="bottom"/>
            <w:hideMark/>
          </w:tcPr>
          <w:p w:rsidR="00DC5D1F" w:rsidRPr="00DC5D1F" w:rsidRDefault="00DC5D1F" w:rsidP="00A621C7">
            <w:pPr>
              <w:spacing w:after="0" w:line="240" w:lineRule="auto"/>
              <w:rPr>
                <w:rFonts w:ascii="Calibri" w:eastAsia="Times New Roman" w:hAnsi="Calibri" w:cs="Calibri"/>
                <w:color w:val="000000"/>
              </w:rPr>
            </w:pPr>
            <w:r w:rsidRPr="00DC5D1F">
              <w:rPr>
                <w:rFonts w:ascii="Calibri" w:eastAsia="Times New Roman" w:hAnsi="Calibri" w:cs="Calibri"/>
                <w:color w:val="000000"/>
              </w:rPr>
              <w:t>Aug</w:t>
            </w:r>
          </w:p>
        </w:tc>
        <w:tc>
          <w:tcPr>
            <w:tcW w:w="1680" w:type="dxa"/>
            <w:tcBorders>
              <w:top w:val="nil"/>
              <w:left w:val="nil"/>
              <w:bottom w:val="nil"/>
              <w:right w:val="nil"/>
            </w:tcBorders>
            <w:shd w:val="clear" w:color="auto" w:fill="auto"/>
            <w:noWrap/>
            <w:vAlign w:val="bottom"/>
            <w:hideMark/>
          </w:tcPr>
          <w:p w:rsidR="00DC5D1F" w:rsidRPr="00DC5D1F" w:rsidRDefault="00DC5D1F" w:rsidP="00A621C7">
            <w:pPr>
              <w:spacing w:after="0" w:line="240" w:lineRule="auto"/>
              <w:jc w:val="right"/>
              <w:rPr>
                <w:rFonts w:ascii="Calibri" w:eastAsia="Times New Roman" w:hAnsi="Calibri" w:cs="Calibri"/>
                <w:color w:val="000000"/>
              </w:rPr>
            </w:pPr>
            <w:r w:rsidRPr="00DC5D1F">
              <w:rPr>
                <w:rFonts w:ascii="Calibri" w:eastAsia="Times New Roman" w:hAnsi="Calibri" w:cs="Calibri"/>
                <w:color w:val="000000"/>
              </w:rPr>
              <w:t>32</w:t>
            </w:r>
          </w:p>
        </w:tc>
        <w:tc>
          <w:tcPr>
            <w:tcW w:w="732" w:type="dxa"/>
            <w:tcBorders>
              <w:top w:val="nil"/>
              <w:left w:val="nil"/>
              <w:bottom w:val="nil"/>
              <w:right w:val="nil"/>
            </w:tcBorders>
            <w:shd w:val="clear" w:color="auto" w:fill="auto"/>
            <w:noWrap/>
            <w:vAlign w:val="bottom"/>
            <w:hideMark/>
          </w:tcPr>
          <w:p w:rsidR="00DC5D1F" w:rsidRPr="00DC5D1F" w:rsidRDefault="00DC5D1F" w:rsidP="00A621C7">
            <w:pPr>
              <w:spacing w:after="0" w:line="240" w:lineRule="auto"/>
              <w:jc w:val="right"/>
              <w:rPr>
                <w:rFonts w:ascii="Calibri" w:eastAsia="Times New Roman" w:hAnsi="Calibri" w:cs="Calibri"/>
                <w:color w:val="000000"/>
              </w:rPr>
            </w:pPr>
            <w:r w:rsidRPr="00DC5D1F">
              <w:rPr>
                <w:rFonts w:ascii="Calibri" w:eastAsia="Times New Roman" w:hAnsi="Calibri" w:cs="Calibri"/>
                <w:color w:val="000000"/>
              </w:rPr>
              <w:t>134</w:t>
            </w:r>
          </w:p>
        </w:tc>
        <w:tc>
          <w:tcPr>
            <w:tcW w:w="539" w:type="dxa"/>
            <w:tcBorders>
              <w:top w:val="nil"/>
              <w:left w:val="nil"/>
              <w:bottom w:val="nil"/>
              <w:right w:val="nil"/>
            </w:tcBorders>
            <w:shd w:val="clear" w:color="auto" w:fill="auto"/>
            <w:noWrap/>
            <w:vAlign w:val="bottom"/>
            <w:hideMark/>
          </w:tcPr>
          <w:p w:rsidR="00DC5D1F" w:rsidRPr="00DC5D1F" w:rsidRDefault="00DC5D1F" w:rsidP="00A621C7">
            <w:pPr>
              <w:spacing w:after="0" w:line="240" w:lineRule="auto"/>
              <w:jc w:val="right"/>
              <w:rPr>
                <w:rFonts w:ascii="Calibri" w:eastAsia="Times New Roman" w:hAnsi="Calibri" w:cs="Calibri"/>
                <w:color w:val="000000"/>
              </w:rPr>
            </w:pPr>
          </w:p>
        </w:tc>
        <w:tc>
          <w:tcPr>
            <w:tcW w:w="1134" w:type="dxa"/>
            <w:tcBorders>
              <w:top w:val="nil"/>
              <w:left w:val="nil"/>
              <w:bottom w:val="nil"/>
              <w:right w:val="nil"/>
            </w:tcBorders>
            <w:shd w:val="clear" w:color="auto" w:fill="auto"/>
            <w:noWrap/>
            <w:vAlign w:val="bottom"/>
            <w:hideMark/>
          </w:tcPr>
          <w:p w:rsidR="00DC5D1F" w:rsidRPr="00DC5D1F" w:rsidRDefault="00DC5D1F" w:rsidP="00A621C7">
            <w:pPr>
              <w:spacing w:after="0" w:line="240" w:lineRule="auto"/>
              <w:jc w:val="right"/>
              <w:rPr>
                <w:rFonts w:ascii="Calibri" w:eastAsia="Times New Roman" w:hAnsi="Calibri" w:cs="Calibri"/>
                <w:color w:val="000000"/>
              </w:rPr>
            </w:pPr>
            <w:r w:rsidRPr="00DC5D1F">
              <w:rPr>
                <w:rFonts w:ascii="Calibri" w:eastAsia="Times New Roman" w:hAnsi="Calibri" w:cs="Calibri"/>
                <w:color w:val="000000"/>
              </w:rPr>
              <w:t>167</w:t>
            </w:r>
          </w:p>
        </w:tc>
        <w:tc>
          <w:tcPr>
            <w:tcW w:w="1160" w:type="dxa"/>
            <w:tcBorders>
              <w:top w:val="nil"/>
              <w:left w:val="nil"/>
              <w:bottom w:val="nil"/>
              <w:right w:val="nil"/>
            </w:tcBorders>
            <w:shd w:val="clear" w:color="auto" w:fill="auto"/>
            <w:noWrap/>
            <w:vAlign w:val="bottom"/>
            <w:hideMark/>
          </w:tcPr>
          <w:p w:rsidR="00DC5D1F" w:rsidRPr="00DC5D1F" w:rsidRDefault="00DC5D1F" w:rsidP="00A621C7">
            <w:pPr>
              <w:spacing w:after="0" w:line="240" w:lineRule="auto"/>
              <w:jc w:val="right"/>
              <w:rPr>
                <w:rFonts w:ascii="Calibri" w:eastAsia="Times New Roman" w:hAnsi="Calibri" w:cs="Calibri"/>
                <w:color w:val="000000"/>
              </w:rPr>
            </w:pPr>
            <w:r w:rsidRPr="00DC5D1F">
              <w:rPr>
                <w:rFonts w:ascii="Calibri" w:eastAsia="Times New Roman" w:hAnsi="Calibri" w:cs="Calibri"/>
                <w:color w:val="000000"/>
              </w:rPr>
              <w:t>333</w:t>
            </w:r>
          </w:p>
        </w:tc>
      </w:tr>
      <w:tr w:rsidR="00DC5D1F" w:rsidRPr="00DC5D1F" w:rsidTr="00DB4DC5">
        <w:trPr>
          <w:trHeight w:val="295"/>
        </w:trPr>
        <w:tc>
          <w:tcPr>
            <w:tcW w:w="1380" w:type="dxa"/>
            <w:tcBorders>
              <w:top w:val="nil"/>
              <w:left w:val="nil"/>
              <w:bottom w:val="nil"/>
              <w:right w:val="nil"/>
            </w:tcBorders>
            <w:shd w:val="clear" w:color="auto" w:fill="auto"/>
            <w:noWrap/>
            <w:vAlign w:val="bottom"/>
            <w:hideMark/>
          </w:tcPr>
          <w:p w:rsidR="00DC5D1F" w:rsidRPr="00DC5D1F" w:rsidRDefault="00DC5D1F" w:rsidP="00A621C7">
            <w:pPr>
              <w:spacing w:after="0" w:line="240" w:lineRule="auto"/>
              <w:rPr>
                <w:rFonts w:ascii="Calibri" w:eastAsia="Times New Roman" w:hAnsi="Calibri" w:cs="Calibri"/>
                <w:color w:val="000000"/>
              </w:rPr>
            </w:pPr>
            <w:r w:rsidRPr="00DC5D1F">
              <w:rPr>
                <w:rFonts w:ascii="Calibri" w:eastAsia="Times New Roman" w:hAnsi="Calibri" w:cs="Calibri"/>
                <w:color w:val="000000"/>
              </w:rPr>
              <w:t>Sep</w:t>
            </w:r>
          </w:p>
        </w:tc>
        <w:tc>
          <w:tcPr>
            <w:tcW w:w="1680" w:type="dxa"/>
            <w:tcBorders>
              <w:top w:val="nil"/>
              <w:left w:val="nil"/>
              <w:bottom w:val="nil"/>
              <w:right w:val="nil"/>
            </w:tcBorders>
            <w:shd w:val="clear" w:color="auto" w:fill="auto"/>
            <w:noWrap/>
            <w:vAlign w:val="bottom"/>
            <w:hideMark/>
          </w:tcPr>
          <w:p w:rsidR="00DC5D1F" w:rsidRPr="00DC5D1F" w:rsidRDefault="00DC5D1F" w:rsidP="00A621C7">
            <w:pPr>
              <w:spacing w:after="0" w:line="240" w:lineRule="auto"/>
              <w:jc w:val="right"/>
              <w:rPr>
                <w:rFonts w:ascii="Calibri" w:eastAsia="Times New Roman" w:hAnsi="Calibri" w:cs="Calibri"/>
                <w:color w:val="000000"/>
              </w:rPr>
            </w:pPr>
            <w:r w:rsidRPr="00DC5D1F">
              <w:rPr>
                <w:rFonts w:ascii="Calibri" w:eastAsia="Times New Roman" w:hAnsi="Calibri" w:cs="Calibri"/>
                <w:color w:val="000000"/>
              </w:rPr>
              <w:t>24</w:t>
            </w:r>
          </w:p>
        </w:tc>
        <w:tc>
          <w:tcPr>
            <w:tcW w:w="732" w:type="dxa"/>
            <w:tcBorders>
              <w:top w:val="nil"/>
              <w:left w:val="nil"/>
              <w:bottom w:val="nil"/>
              <w:right w:val="nil"/>
            </w:tcBorders>
            <w:shd w:val="clear" w:color="auto" w:fill="auto"/>
            <w:noWrap/>
            <w:vAlign w:val="bottom"/>
            <w:hideMark/>
          </w:tcPr>
          <w:p w:rsidR="00DC5D1F" w:rsidRPr="00DC5D1F" w:rsidRDefault="00DC5D1F" w:rsidP="00A621C7">
            <w:pPr>
              <w:spacing w:after="0" w:line="240" w:lineRule="auto"/>
              <w:jc w:val="right"/>
              <w:rPr>
                <w:rFonts w:ascii="Calibri" w:eastAsia="Times New Roman" w:hAnsi="Calibri" w:cs="Calibri"/>
                <w:color w:val="000000"/>
              </w:rPr>
            </w:pPr>
            <w:r w:rsidRPr="00DC5D1F">
              <w:rPr>
                <w:rFonts w:ascii="Calibri" w:eastAsia="Times New Roman" w:hAnsi="Calibri" w:cs="Calibri"/>
                <w:color w:val="000000"/>
              </w:rPr>
              <w:t>127</w:t>
            </w:r>
          </w:p>
        </w:tc>
        <w:tc>
          <w:tcPr>
            <w:tcW w:w="539" w:type="dxa"/>
            <w:tcBorders>
              <w:top w:val="nil"/>
              <w:left w:val="nil"/>
              <w:bottom w:val="nil"/>
              <w:right w:val="nil"/>
            </w:tcBorders>
            <w:shd w:val="clear" w:color="auto" w:fill="auto"/>
            <w:noWrap/>
            <w:vAlign w:val="bottom"/>
            <w:hideMark/>
          </w:tcPr>
          <w:p w:rsidR="00DC5D1F" w:rsidRPr="00DC5D1F" w:rsidRDefault="00DC5D1F" w:rsidP="00A621C7">
            <w:pPr>
              <w:spacing w:after="0" w:line="240" w:lineRule="auto"/>
              <w:jc w:val="right"/>
              <w:rPr>
                <w:rFonts w:ascii="Calibri" w:eastAsia="Times New Roman" w:hAnsi="Calibri" w:cs="Calibri"/>
                <w:color w:val="000000"/>
              </w:rPr>
            </w:pPr>
          </w:p>
        </w:tc>
        <w:tc>
          <w:tcPr>
            <w:tcW w:w="1134" w:type="dxa"/>
            <w:tcBorders>
              <w:top w:val="nil"/>
              <w:left w:val="nil"/>
              <w:bottom w:val="nil"/>
              <w:right w:val="nil"/>
            </w:tcBorders>
            <w:shd w:val="clear" w:color="auto" w:fill="auto"/>
            <w:noWrap/>
            <w:vAlign w:val="bottom"/>
            <w:hideMark/>
          </w:tcPr>
          <w:p w:rsidR="00DC5D1F" w:rsidRPr="00DC5D1F" w:rsidRDefault="00DC5D1F" w:rsidP="00A621C7">
            <w:pPr>
              <w:spacing w:after="0" w:line="240" w:lineRule="auto"/>
              <w:jc w:val="right"/>
              <w:rPr>
                <w:rFonts w:ascii="Calibri" w:eastAsia="Times New Roman" w:hAnsi="Calibri" w:cs="Calibri"/>
                <w:color w:val="000000"/>
              </w:rPr>
            </w:pPr>
            <w:r w:rsidRPr="00DC5D1F">
              <w:rPr>
                <w:rFonts w:ascii="Calibri" w:eastAsia="Times New Roman" w:hAnsi="Calibri" w:cs="Calibri"/>
                <w:color w:val="000000"/>
              </w:rPr>
              <w:t>148</w:t>
            </w:r>
          </w:p>
        </w:tc>
        <w:tc>
          <w:tcPr>
            <w:tcW w:w="1160" w:type="dxa"/>
            <w:tcBorders>
              <w:top w:val="nil"/>
              <w:left w:val="nil"/>
              <w:bottom w:val="nil"/>
              <w:right w:val="nil"/>
            </w:tcBorders>
            <w:shd w:val="clear" w:color="auto" w:fill="auto"/>
            <w:noWrap/>
            <w:vAlign w:val="bottom"/>
            <w:hideMark/>
          </w:tcPr>
          <w:p w:rsidR="00DC5D1F" w:rsidRPr="00DC5D1F" w:rsidRDefault="00DC5D1F" w:rsidP="00A621C7">
            <w:pPr>
              <w:spacing w:after="0" w:line="240" w:lineRule="auto"/>
              <w:jc w:val="right"/>
              <w:rPr>
                <w:rFonts w:ascii="Calibri" w:eastAsia="Times New Roman" w:hAnsi="Calibri" w:cs="Calibri"/>
                <w:color w:val="000000"/>
              </w:rPr>
            </w:pPr>
            <w:r w:rsidRPr="00DC5D1F">
              <w:rPr>
                <w:rFonts w:ascii="Calibri" w:eastAsia="Times New Roman" w:hAnsi="Calibri" w:cs="Calibri"/>
                <w:color w:val="000000"/>
              </w:rPr>
              <w:t>299</w:t>
            </w:r>
          </w:p>
        </w:tc>
      </w:tr>
      <w:tr w:rsidR="00DC5D1F" w:rsidRPr="00DC5D1F" w:rsidTr="00DB4DC5">
        <w:trPr>
          <w:trHeight w:val="295"/>
        </w:trPr>
        <w:tc>
          <w:tcPr>
            <w:tcW w:w="1380" w:type="dxa"/>
            <w:tcBorders>
              <w:top w:val="nil"/>
              <w:left w:val="nil"/>
              <w:bottom w:val="nil"/>
              <w:right w:val="nil"/>
            </w:tcBorders>
            <w:shd w:val="clear" w:color="auto" w:fill="auto"/>
            <w:noWrap/>
            <w:vAlign w:val="bottom"/>
            <w:hideMark/>
          </w:tcPr>
          <w:p w:rsidR="00DC5D1F" w:rsidRPr="00DC5D1F" w:rsidRDefault="00DC5D1F" w:rsidP="00A621C7">
            <w:pPr>
              <w:spacing w:after="0" w:line="240" w:lineRule="auto"/>
              <w:rPr>
                <w:rFonts w:ascii="Calibri" w:eastAsia="Times New Roman" w:hAnsi="Calibri" w:cs="Calibri"/>
                <w:color w:val="000000"/>
              </w:rPr>
            </w:pPr>
            <w:r w:rsidRPr="00DC5D1F">
              <w:rPr>
                <w:rFonts w:ascii="Calibri" w:eastAsia="Times New Roman" w:hAnsi="Calibri" w:cs="Calibri"/>
                <w:color w:val="000000"/>
              </w:rPr>
              <w:t>Oct</w:t>
            </w:r>
          </w:p>
        </w:tc>
        <w:tc>
          <w:tcPr>
            <w:tcW w:w="1680" w:type="dxa"/>
            <w:tcBorders>
              <w:top w:val="nil"/>
              <w:left w:val="nil"/>
              <w:bottom w:val="nil"/>
              <w:right w:val="nil"/>
            </w:tcBorders>
            <w:shd w:val="clear" w:color="auto" w:fill="auto"/>
            <w:noWrap/>
            <w:vAlign w:val="bottom"/>
            <w:hideMark/>
          </w:tcPr>
          <w:p w:rsidR="00DC5D1F" w:rsidRPr="00DC5D1F" w:rsidRDefault="00DC5D1F" w:rsidP="00A621C7">
            <w:pPr>
              <w:spacing w:after="0" w:line="240" w:lineRule="auto"/>
              <w:jc w:val="right"/>
              <w:rPr>
                <w:rFonts w:ascii="Calibri" w:eastAsia="Times New Roman" w:hAnsi="Calibri" w:cs="Calibri"/>
                <w:color w:val="000000"/>
              </w:rPr>
            </w:pPr>
            <w:r w:rsidRPr="00DC5D1F">
              <w:rPr>
                <w:rFonts w:ascii="Calibri" w:eastAsia="Times New Roman" w:hAnsi="Calibri" w:cs="Calibri"/>
                <w:color w:val="000000"/>
              </w:rPr>
              <w:t>20</w:t>
            </w:r>
          </w:p>
        </w:tc>
        <w:tc>
          <w:tcPr>
            <w:tcW w:w="732" w:type="dxa"/>
            <w:tcBorders>
              <w:top w:val="nil"/>
              <w:left w:val="nil"/>
              <w:bottom w:val="nil"/>
              <w:right w:val="nil"/>
            </w:tcBorders>
            <w:shd w:val="clear" w:color="auto" w:fill="auto"/>
            <w:noWrap/>
            <w:vAlign w:val="bottom"/>
            <w:hideMark/>
          </w:tcPr>
          <w:p w:rsidR="00DC5D1F" w:rsidRPr="00DC5D1F" w:rsidRDefault="00DC5D1F" w:rsidP="00A621C7">
            <w:pPr>
              <w:spacing w:after="0" w:line="240" w:lineRule="auto"/>
              <w:jc w:val="right"/>
              <w:rPr>
                <w:rFonts w:ascii="Calibri" w:eastAsia="Times New Roman" w:hAnsi="Calibri" w:cs="Calibri"/>
                <w:color w:val="000000"/>
              </w:rPr>
            </w:pPr>
            <w:r w:rsidRPr="00DC5D1F">
              <w:rPr>
                <w:rFonts w:ascii="Calibri" w:eastAsia="Times New Roman" w:hAnsi="Calibri" w:cs="Calibri"/>
                <w:color w:val="000000"/>
              </w:rPr>
              <w:t>150</w:t>
            </w:r>
          </w:p>
        </w:tc>
        <w:tc>
          <w:tcPr>
            <w:tcW w:w="539" w:type="dxa"/>
            <w:tcBorders>
              <w:top w:val="nil"/>
              <w:left w:val="nil"/>
              <w:bottom w:val="nil"/>
              <w:right w:val="nil"/>
            </w:tcBorders>
            <w:shd w:val="clear" w:color="auto" w:fill="auto"/>
            <w:noWrap/>
            <w:vAlign w:val="bottom"/>
            <w:hideMark/>
          </w:tcPr>
          <w:p w:rsidR="00DC5D1F" w:rsidRPr="00DC5D1F" w:rsidRDefault="00DC5D1F" w:rsidP="00A621C7">
            <w:pPr>
              <w:spacing w:after="0" w:line="240" w:lineRule="auto"/>
              <w:jc w:val="right"/>
              <w:rPr>
                <w:rFonts w:ascii="Calibri" w:eastAsia="Times New Roman" w:hAnsi="Calibri" w:cs="Calibri"/>
                <w:color w:val="000000"/>
              </w:rPr>
            </w:pPr>
          </w:p>
        </w:tc>
        <w:tc>
          <w:tcPr>
            <w:tcW w:w="1134" w:type="dxa"/>
            <w:tcBorders>
              <w:top w:val="nil"/>
              <w:left w:val="nil"/>
              <w:bottom w:val="nil"/>
              <w:right w:val="nil"/>
            </w:tcBorders>
            <w:shd w:val="clear" w:color="auto" w:fill="auto"/>
            <w:noWrap/>
            <w:vAlign w:val="bottom"/>
            <w:hideMark/>
          </w:tcPr>
          <w:p w:rsidR="00DC5D1F" w:rsidRPr="00DC5D1F" w:rsidRDefault="00DC5D1F" w:rsidP="00A621C7">
            <w:pPr>
              <w:spacing w:after="0" w:line="240" w:lineRule="auto"/>
              <w:jc w:val="right"/>
              <w:rPr>
                <w:rFonts w:ascii="Calibri" w:eastAsia="Times New Roman" w:hAnsi="Calibri" w:cs="Calibri"/>
                <w:color w:val="000000"/>
              </w:rPr>
            </w:pPr>
            <w:r w:rsidRPr="00DC5D1F">
              <w:rPr>
                <w:rFonts w:ascii="Calibri" w:eastAsia="Times New Roman" w:hAnsi="Calibri" w:cs="Calibri"/>
                <w:color w:val="000000"/>
              </w:rPr>
              <w:t>184</w:t>
            </w:r>
          </w:p>
        </w:tc>
        <w:tc>
          <w:tcPr>
            <w:tcW w:w="1160" w:type="dxa"/>
            <w:tcBorders>
              <w:top w:val="nil"/>
              <w:left w:val="nil"/>
              <w:bottom w:val="nil"/>
              <w:right w:val="nil"/>
            </w:tcBorders>
            <w:shd w:val="clear" w:color="auto" w:fill="auto"/>
            <w:noWrap/>
            <w:vAlign w:val="bottom"/>
            <w:hideMark/>
          </w:tcPr>
          <w:p w:rsidR="00DC5D1F" w:rsidRPr="00DC5D1F" w:rsidRDefault="00DC5D1F" w:rsidP="00A621C7">
            <w:pPr>
              <w:spacing w:after="0" w:line="240" w:lineRule="auto"/>
              <w:jc w:val="right"/>
              <w:rPr>
                <w:rFonts w:ascii="Calibri" w:eastAsia="Times New Roman" w:hAnsi="Calibri" w:cs="Calibri"/>
                <w:color w:val="000000"/>
              </w:rPr>
            </w:pPr>
            <w:r w:rsidRPr="00DC5D1F">
              <w:rPr>
                <w:rFonts w:ascii="Calibri" w:eastAsia="Times New Roman" w:hAnsi="Calibri" w:cs="Calibri"/>
                <w:color w:val="000000"/>
              </w:rPr>
              <w:t>354</w:t>
            </w:r>
          </w:p>
        </w:tc>
      </w:tr>
      <w:tr w:rsidR="00DC5D1F" w:rsidRPr="00DC5D1F" w:rsidTr="00DB4DC5">
        <w:trPr>
          <w:trHeight w:val="295"/>
        </w:trPr>
        <w:tc>
          <w:tcPr>
            <w:tcW w:w="1380" w:type="dxa"/>
            <w:tcBorders>
              <w:top w:val="nil"/>
              <w:left w:val="nil"/>
              <w:bottom w:val="nil"/>
              <w:right w:val="nil"/>
            </w:tcBorders>
            <w:shd w:val="clear" w:color="auto" w:fill="auto"/>
            <w:noWrap/>
            <w:vAlign w:val="bottom"/>
            <w:hideMark/>
          </w:tcPr>
          <w:p w:rsidR="00DC5D1F" w:rsidRPr="00DC5D1F" w:rsidRDefault="00DC5D1F" w:rsidP="00A621C7">
            <w:pPr>
              <w:spacing w:after="0" w:line="240" w:lineRule="auto"/>
              <w:rPr>
                <w:rFonts w:ascii="Calibri" w:eastAsia="Times New Roman" w:hAnsi="Calibri" w:cs="Calibri"/>
                <w:color w:val="000000"/>
              </w:rPr>
            </w:pPr>
            <w:r w:rsidRPr="00DC5D1F">
              <w:rPr>
                <w:rFonts w:ascii="Calibri" w:eastAsia="Times New Roman" w:hAnsi="Calibri" w:cs="Calibri"/>
                <w:color w:val="000000"/>
              </w:rPr>
              <w:t>Nov</w:t>
            </w:r>
          </w:p>
        </w:tc>
        <w:tc>
          <w:tcPr>
            <w:tcW w:w="1680" w:type="dxa"/>
            <w:tcBorders>
              <w:top w:val="nil"/>
              <w:left w:val="nil"/>
              <w:bottom w:val="nil"/>
              <w:right w:val="nil"/>
            </w:tcBorders>
            <w:shd w:val="clear" w:color="auto" w:fill="auto"/>
            <w:noWrap/>
            <w:vAlign w:val="bottom"/>
            <w:hideMark/>
          </w:tcPr>
          <w:p w:rsidR="00DC5D1F" w:rsidRPr="00DC5D1F" w:rsidRDefault="00DC5D1F" w:rsidP="00A621C7">
            <w:pPr>
              <w:spacing w:after="0" w:line="240" w:lineRule="auto"/>
              <w:jc w:val="right"/>
              <w:rPr>
                <w:rFonts w:ascii="Calibri" w:eastAsia="Times New Roman" w:hAnsi="Calibri" w:cs="Calibri"/>
                <w:color w:val="000000"/>
              </w:rPr>
            </w:pPr>
            <w:r w:rsidRPr="00DC5D1F">
              <w:rPr>
                <w:rFonts w:ascii="Calibri" w:eastAsia="Times New Roman" w:hAnsi="Calibri" w:cs="Calibri"/>
                <w:color w:val="000000"/>
              </w:rPr>
              <w:t>37</w:t>
            </w:r>
          </w:p>
        </w:tc>
        <w:tc>
          <w:tcPr>
            <w:tcW w:w="732" w:type="dxa"/>
            <w:tcBorders>
              <w:top w:val="nil"/>
              <w:left w:val="nil"/>
              <w:bottom w:val="nil"/>
              <w:right w:val="nil"/>
            </w:tcBorders>
            <w:shd w:val="clear" w:color="auto" w:fill="auto"/>
            <w:noWrap/>
            <w:vAlign w:val="bottom"/>
            <w:hideMark/>
          </w:tcPr>
          <w:p w:rsidR="00DC5D1F" w:rsidRPr="00DC5D1F" w:rsidRDefault="00DC5D1F" w:rsidP="00A621C7">
            <w:pPr>
              <w:spacing w:after="0" w:line="240" w:lineRule="auto"/>
              <w:jc w:val="right"/>
              <w:rPr>
                <w:rFonts w:ascii="Calibri" w:eastAsia="Times New Roman" w:hAnsi="Calibri" w:cs="Calibri"/>
                <w:color w:val="000000"/>
              </w:rPr>
            </w:pPr>
            <w:r w:rsidRPr="00DC5D1F">
              <w:rPr>
                <w:rFonts w:ascii="Calibri" w:eastAsia="Times New Roman" w:hAnsi="Calibri" w:cs="Calibri"/>
                <w:color w:val="000000"/>
              </w:rPr>
              <w:t>113</w:t>
            </w:r>
          </w:p>
        </w:tc>
        <w:tc>
          <w:tcPr>
            <w:tcW w:w="539" w:type="dxa"/>
            <w:tcBorders>
              <w:top w:val="nil"/>
              <w:left w:val="nil"/>
              <w:bottom w:val="nil"/>
              <w:right w:val="nil"/>
            </w:tcBorders>
            <w:shd w:val="clear" w:color="auto" w:fill="auto"/>
            <w:noWrap/>
            <w:vAlign w:val="bottom"/>
            <w:hideMark/>
          </w:tcPr>
          <w:p w:rsidR="00DC5D1F" w:rsidRPr="00DC5D1F" w:rsidRDefault="00DC5D1F" w:rsidP="00A621C7">
            <w:pPr>
              <w:spacing w:after="0" w:line="240" w:lineRule="auto"/>
              <w:jc w:val="right"/>
              <w:rPr>
                <w:rFonts w:ascii="Calibri" w:eastAsia="Times New Roman" w:hAnsi="Calibri" w:cs="Calibri"/>
                <w:color w:val="000000"/>
              </w:rPr>
            </w:pPr>
          </w:p>
        </w:tc>
        <w:tc>
          <w:tcPr>
            <w:tcW w:w="1134" w:type="dxa"/>
            <w:tcBorders>
              <w:top w:val="nil"/>
              <w:left w:val="nil"/>
              <w:bottom w:val="nil"/>
              <w:right w:val="nil"/>
            </w:tcBorders>
            <w:shd w:val="clear" w:color="auto" w:fill="auto"/>
            <w:noWrap/>
            <w:vAlign w:val="bottom"/>
            <w:hideMark/>
          </w:tcPr>
          <w:p w:rsidR="00DC5D1F" w:rsidRPr="00DC5D1F" w:rsidRDefault="00DC5D1F" w:rsidP="00A621C7">
            <w:pPr>
              <w:spacing w:after="0" w:line="240" w:lineRule="auto"/>
              <w:jc w:val="right"/>
              <w:rPr>
                <w:rFonts w:ascii="Calibri" w:eastAsia="Times New Roman" w:hAnsi="Calibri" w:cs="Calibri"/>
                <w:color w:val="000000"/>
              </w:rPr>
            </w:pPr>
            <w:r w:rsidRPr="00DC5D1F">
              <w:rPr>
                <w:rFonts w:ascii="Calibri" w:eastAsia="Times New Roman" w:hAnsi="Calibri" w:cs="Calibri"/>
                <w:color w:val="000000"/>
              </w:rPr>
              <w:t>180</w:t>
            </w:r>
          </w:p>
        </w:tc>
        <w:tc>
          <w:tcPr>
            <w:tcW w:w="1160" w:type="dxa"/>
            <w:tcBorders>
              <w:top w:val="nil"/>
              <w:left w:val="nil"/>
              <w:bottom w:val="nil"/>
              <w:right w:val="nil"/>
            </w:tcBorders>
            <w:shd w:val="clear" w:color="auto" w:fill="auto"/>
            <w:noWrap/>
            <w:vAlign w:val="bottom"/>
            <w:hideMark/>
          </w:tcPr>
          <w:p w:rsidR="00DC5D1F" w:rsidRPr="00DC5D1F" w:rsidRDefault="00DC5D1F" w:rsidP="00A621C7">
            <w:pPr>
              <w:spacing w:after="0" w:line="240" w:lineRule="auto"/>
              <w:jc w:val="right"/>
              <w:rPr>
                <w:rFonts w:ascii="Calibri" w:eastAsia="Times New Roman" w:hAnsi="Calibri" w:cs="Calibri"/>
                <w:color w:val="000000"/>
              </w:rPr>
            </w:pPr>
            <w:r w:rsidRPr="00DC5D1F">
              <w:rPr>
                <w:rFonts w:ascii="Calibri" w:eastAsia="Times New Roman" w:hAnsi="Calibri" w:cs="Calibri"/>
                <w:color w:val="000000"/>
              </w:rPr>
              <w:t>330</w:t>
            </w:r>
          </w:p>
        </w:tc>
      </w:tr>
      <w:tr w:rsidR="00DC5D1F" w:rsidRPr="00DC5D1F" w:rsidTr="00DB4DC5">
        <w:trPr>
          <w:trHeight w:val="295"/>
        </w:trPr>
        <w:tc>
          <w:tcPr>
            <w:tcW w:w="1380" w:type="dxa"/>
            <w:tcBorders>
              <w:top w:val="nil"/>
              <w:left w:val="nil"/>
              <w:bottom w:val="nil"/>
              <w:right w:val="nil"/>
            </w:tcBorders>
            <w:shd w:val="clear" w:color="auto" w:fill="auto"/>
            <w:noWrap/>
            <w:vAlign w:val="bottom"/>
            <w:hideMark/>
          </w:tcPr>
          <w:p w:rsidR="00DC5D1F" w:rsidRPr="00DC5D1F" w:rsidRDefault="00DC5D1F" w:rsidP="00A621C7">
            <w:pPr>
              <w:spacing w:after="0" w:line="240" w:lineRule="auto"/>
              <w:rPr>
                <w:rFonts w:ascii="Calibri" w:eastAsia="Times New Roman" w:hAnsi="Calibri" w:cs="Calibri"/>
                <w:color w:val="FF0000"/>
                <w:highlight w:val="yellow"/>
              </w:rPr>
            </w:pPr>
            <w:r w:rsidRPr="00DC5D1F">
              <w:rPr>
                <w:rFonts w:ascii="Calibri" w:eastAsia="Times New Roman" w:hAnsi="Calibri" w:cs="Calibri"/>
                <w:color w:val="FF0000"/>
                <w:highlight w:val="yellow"/>
              </w:rPr>
              <w:t>Dec</w:t>
            </w:r>
          </w:p>
        </w:tc>
        <w:tc>
          <w:tcPr>
            <w:tcW w:w="1680" w:type="dxa"/>
            <w:tcBorders>
              <w:top w:val="nil"/>
              <w:left w:val="nil"/>
              <w:bottom w:val="nil"/>
              <w:right w:val="nil"/>
            </w:tcBorders>
            <w:shd w:val="clear" w:color="auto" w:fill="auto"/>
            <w:noWrap/>
            <w:vAlign w:val="bottom"/>
            <w:hideMark/>
          </w:tcPr>
          <w:p w:rsidR="00DC5D1F" w:rsidRPr="00DC5D1F" w:rsidRDefault="00DC5D1F" w:rsidP="00A621C7">
            <w:pPr>
              <w:spacing w:after="0" w:line="240" w:lineRule="auto"/>
              <w:jc w:val="right"/>
              <w:rPr>
                <w:rFonts w:ascii="Calibri" w:eastAsia="Times New Roman" w:hAnsi="Calibri" w:cs="Calibri"/>
                <w:color w:val="FF0000"/>
                <w:highlight w:val="yellow"/>
              </w:rPr>
            </w:pPr>
            <w:r w:rsidRPr="00DC5D1F">
              <w:rPr>
                <w:rFonts w:ascii="Calibri" w:eastAsia="Times New Roman" w:hAnsi="Calibri" w:cs="Calibri"/>
                <w:color w:val="FF0000"/>
                <w:highlight w:val="yellow"/>
              </w:rPr>
              <w:t>23</w:t>
            </w:r>
          </w:p>
        </w:tc>
        <w:tc>
          <w:tcPr>
            <w:tcW w:w="732" w:type="dxa"/>
            <w:tcBorders>
              <w:top w:val="nil"/>
              <w:left w:val="nil"/>
              <w:bottom w:val="nil"/>
              <w:right w:val="nil"/>
            </w:tcBorders>
            <w:shd w:val="clear" w:color="auto" w:fill="auto"/>
            <w:noWrap/>
            <w:vAlign w:val="bottom"/>
            <w:hideMark/>
          </w:tcPr>
          <w:p w:rsidR="00DC5D1F" w:rsidRPr="00DC5D1F" w:rsidRDefault="00DC5D1F" w:rsidP="00A621C7">
            <w:pPr>
              <w:spacing w:after="0" w:line="240" w:lineRule="auto"/>
              <w:jc w:val="right"/>
              <w:rPr>
                <w:rFonts w:ascii="Calibri" w:eastAsia="Times New Roman" w:hAnsi="Calibri" w:cs="Calibri"/>
                <w:color w:val="FF0000"/>
                <w:highlight w:val="yellow"/>
              </w:rPr>
            </w:pPr>
            <w:r w:rsidRPr="00DC5D1F">
              <w:rPr>
                <w:rFonts w:ascii="Calibri" w:eastAsia="Times New Roman" w:hAnsi="Calibri" w:cs="Calibri"/>
                <w:color w:val="FF0000"/>
                <w:highlight w:val="yellow"/>
              </w:rPr>
              <w:t>119</w:t>
            </w:r>
          </w:p>
        </w:tc>
        <w:tc>
          <w:tcPr>
            <w:tcW w:w="539" w:type="dxa"/>
            <w:tcBorders>
              <w:top w:val="nil"/>
              <w:left w:val="nil"/>
              <w:bottom w:val="nil"/>
              <w:right w:val="nil"/>
            </w:tcBorders>
            <w:shd w:val="clear" w:color="auto" w:fill="auto"/>
            <w:noWrap/>
            <w:vAlign w:val="bottom"/>
            <w:hideMark/>
          </w:tcPr>
          <w:p w:rsidR="00DC5D1F" w:rsidRPr="00DC5D1F" w:rsidRDefault="00DC5D1F" w:rsidP="00A621C7">
            <w:pPr>
              <w:spacing w:after="0" w:line="240" w:lineRule="auto"/>
              <w:jc w:val="right"/>
              <w:rPr>
                <w:rFonts w:ascii="Calibri" w:eastAsia="Times New Roman" w:hAnsi="Calibri" w:cs="Calibri"/>
                <w:color w:val="FF0000"/>
                <w:highlight w:val="yellow"/>
              </w:rPr>
            </w:pPr>
          </w:p>
        </w:tc>
        <w:tc>
          <w:tcPr>
            <w:tcW w:w="1134" w:type="dxa"/>
            <w:tcBorders>
              <w:top w:val="nil"/>
              <w:left w:val="nil"/>
              <w:bottom w:val="nil"/>
              <w:right w:val="nil"/>
            </w:tcBorders>
            <w:shd w:val="clear" w:color="auto" w:fill="auto"/>
            <w:noWrap/>
            <w:vAlign w:val="bottom"/>
            <w:hideMark/>
          </w:tcPr>
          <w:p w:rsidR="00DC5D1F" w:rsidRPr="00DC5D1F" w:rsidRDefault="00DC5D1F" w:rsidP="00A621C7">
            <w:pPr>
              <w:spacing w:after="0" w:line="240" w:lineRule="auto"/>
              <w:jc w:val="right"/>
              <w:rPr>
                <w:rFonts w:ascii="Calibri" w:eastAsia="Times New Roman" w:hAnsi="Calibri" w:cs="Calibri"/>
                <w:color w:val="FF0000"/>
                <w:highlight w:val="yellow"/>
              </w:rPr>
            </w:pPr>
            <w:r w:rsidRPr="00DC5D1F">
              <w:rPr>
                <w:rFonts w:ascii="Calibri" w:eastAsia="Times New Roman" w:hAnsi="Calibri" w:cs="Calibri"/>
                <w:color w:val="FF0000"/>
                <w:highlight w:val="yellow"/>
              </w:rPr>
              <w:t>111</w:t>
            </w:r>
          </w:p>
        </w:tc>
        <w:tc>
          <w:tcPr>
            <w:tcW w:w="1160" w:type="dxa"/>
            <w:tcBorders>
              <w:top w:val="nil"/>
              <w:left w:val="nil"/>
              <w:bottom w:val="nil"/>
              <w:right w:val="nil"/>
            </w:tcBorders>
            <w:shd w:val="clear" w:color="auto" w:fill="auto"/>
            <w:noWrap/>
            <w:vAlign w:val="bottom"/>
            <w:hideMark/>
          </w:tcPr>
          <w:p w:rsidR="00DC5D1F" w:rsidRPr="00DC5D1F" w:rsidRDefault="00DC5D1F" w:rsidP="00A621C7">
            <w:pPr>
              <w:spacing w:after="0" w:line="240" w:lineRule="auto"/>
              <w:jc w:val="right"/>
              <w:rPr>
                <w:rFonts w:ascii="Calibri" w:eastAsia="Times New Roman" w:hAnsi="Calibri" w:cs="Calibri"/>
                <w:color w:val="FF0000"/>
                <w:highlight w:val="yellow"/>
              </w:rPr>
            </w:pPr>
            <w:r w:rsidRPr="00DC5D1F">
              <w:rPr>
                <w:rFonts w:ascii="Calibri" w:eastAsia="Times New Roman" w:hAnsi="Calibri" w:cs="Calibri"/>
                <w:color w:val="FF0000"/>
                <w:highlight w:val="yellow"/>
              </w:rPr>
              <w:t>253</w:t>
            </w:r>
          </w:p>
        </w:tc>
      </w:tr>
      <w:tr w:rsidR="00DC5D1F" w:rsidRPr="00DC5D1F" w:rsidTr="00DB4DC5">
        <w:trPr>
          <w:trHeight w:val="295"/>
        </w:trPr>
        <w:tc>
          <w:tcPr>
            <w:tcW w:w="1380" w:type="dxa"/>
            <w:tcBorders>
              <w:top w:val="single" w:sz="4" w:space="0" w:color="8EA9DB"/>
              <w:left w:val="nil"/>
              <w:bottom w:val="nil"/>
              <w:right w:val="nil"/>
            </w:tcBorders>
            <w:shd w:val="clear" w:color="D9E1F2" w:fill="D9E1F2"/>
            <w:noWrap/>
            <w:vAlign w:val="bottom"/>
            <w:hideMark/>
          </w:tcPr>
          <w:p w:rsidR="00DC5D1F" w:rsidRPr="00DC5D1F" w:rsidRDefault="00DC5D1F" w:rsidP="00A621C7">
            <w:pPr>
              <w:spacing w:after="0" w:line="240" w:lineRule="auto"/>
              <w:rPr>
                <w:rFonts w:ascii="Calibri" w:eastAsia="Times New Roman" w:hAnsi="Calibri" w:cs="Calibri"/>
                <w:b/>
                <w:bCs/>
                <w:color w:val="000000"/>
              </w:rPr>
            </w:pPr>
            <w:r w:rsidRPr="00DC5D1F">
              <w:rPr>
                <w:rFonts w:ascii="Calibri" w:eastAsia="Times New Roman" w:hAnsi="Calibri" w:cs="Calibri"/>
                <w:b/>
                <w:bCs/>
                <w:color w:val="000000"/>
              </w:rPr>
              <w:t>Grand Total</w:t>
            </w:r>
          </w:p>
        </w:tc>
        <w:tc>
          <w:tcPr>
            <w:tcW w:w="1680" w:type="dxa"/>
            <w:tcBorders>
              <w:top w:val="single" w:sz="4" w:space="0" w:color="8EA9DB"/>
              <w:left w:val="nil"/>
              <w:bottom w:val="nil"/>
              <w:right w:val="nil"/>
            </w:tcBorders>
            <w:shd w:val="clear" w:color="D9E1F2" w:fill="D9E1F2"/>
            <w:noWrap/>
            <w:vAlign w:val="bottom"/>
            <w:hideMark/>
          </w:tcPr>
          <w:p w:rsidR="00DC5D1F" w:rsidRPr="00DC5D1F" w:rsidRDefault="00DC5D1F" w:rsidP="00A621C7">
            <w:pPr>
              <w:spacing w:after="0" w:line="240" w:lineRule="auto"/>
              <w:jc w:val="right"/>
              <w:rPr>
                <w:rFonts w:ascii="Calibri" w:eastAsia="Times New Roman" w:hAnsi="Calibri" w:cs="Calibri"/>
                <w:b/>
                <w:bCs/>
                <w:color w:val="000000"/>
              </w:rPr>
            </w:pPr>
            <w:r w:rsidRPr="00DC5D1F">
              <w:rPr>
                <w:rFonts w:ascii="Calibri" w:eastAsia="Times New Roman" w:hAnsi="Calibri" w:cs="Calibri"/>
                <w:b/>
                <w:bCs/>
                <w:color w:val="000000"/>
              </w:rPr>
              <w:t>349</w:t>
            </w:r>
          </w:p>
        </w:tc>
        <w:tc>
          <w:tcPr>
            <w:tcW w:w="732" w:type="dxa"/>
            <w:tcBorders>
              <w:top w:val="single" w:sz="4" w:space="0" w:color="8EA9DB"/>
              <w:left w:val="nil"/>
              <w:bottom w:val="nil"/>
              <w:right w:val="nil"/>
            </w:tcBorders>
            <w:shd w:val="clear" w:color="D9E1F2" w:fill="D9E1F2"/>
            <w:noWrap/>
            <w:vAlign w:val="bottom"/>
            <w:hideMark/>
          </w:tcPr>
          <w:p w:rsidR="00DC5D1F" w:rsidRPr="00DC5D1F" w:rsidRDefault="00DC5D1F" w:rsidP="00A621C7">
            <w:pPr>
              <w:spacing w:after="0" w:line="240" w:lineRule="auto"/>
              <w:jc w:val="right"/>
              <w:rPr>
                <w:rFonts w:ascii="Calibri" w:eastAsia="Times New Roman" w:hAnsi="Calibri" w:cs="Calibri"/>
                <w:b/>
                <w:bCs/>
                <w:color w:val="000000"/>
              </w:rPr>
            </w:pPr>
            <w:r w:rsidRPr="00DC5D1F">
              <w:rPr>
                <w:rFonts w:ascii="Calibri" w:eastAsia="Times New Roman" w:hAnsi="Calibri" w:cs="Calibri"/>
                <w:b/>
                <w:bCs/>
                <w:color w:val="000000"/>
              </w:rPr>
              <w:t>1530</w:t>
            </w:r>
          </w:p>
        </w:tc>
        <w:tc>
          <w:tcPr>
            <w:tcW w:w="539" w:type="dxa"/>
            <w:tcBorders>
              <w:top w:val="single" w:sz="4" w:space="0" w:color="8EA9DB"/>
              <w:left w:val="nil"/>
              <w:bottom w:val="nil"/>
              <w:right w:val="nil"/>
            </w:tcBorders>
            <w:shd w:val="clear" w:color="D9E1F2" w:fill="D9E1F2"/>
            <w:noWrap/>
            <w:vAlign w:val="bottom"/>
            <w:hideMark/>
          </w:tcPr>
          <w:p w:rsidR="00DC5D1F" w:rsidRPr="00DC5D1F" w:rsidRDefault="00DC5D1F" w:rsidP="00A621C7">
            <w:pPr>
              <w:spacing w:after="0" w:line="240" w:lineRule="auto"/>
              <w:jc w:val="right"/>
              <w:rPr>
                <w:rFonts w:ascii="Calibri" w:eastAsia="Times New Roman" w:hAnsi="Calibri" w:cs="Calibri"/>
                <w:b/>
                <w:bCs/>
                <w:color w:val="000000"/>
              </w:rPr>
            </w:pPr>
            <w:r w:rsidRPr="00DC5D1F">
              <w:rPr>
                <w:rFonts w:ascii="Calibri" w:eastAsia="Times New Roman" w:hAnsi="Calibri" w:cs="Calibri"/>
                <w:b/>
                <w:bCs/>
                <w:color w:val="000000"/>
              </w:rPr>
              <w:t>50</w:t>
            </w:r>
          </w:p>
        </w:tc>
        <w:tc>
          <w:tcPr>
            <w:tcW w:w="1134" w:type="dxa"/>
            <w:tcBorders>
              <w:top w:val="single" w:sz="4" w:space="0" w:color="8EA9DB"/>
              <w:left w:val="nil"/>
              <w:bottom w:val="nil"/>
              <w:right w:val="nil"/>
            </w:tcBorders>
            <w:shd w:val="clear" w:color="D9E1F2" w:fill="D9E1F2"/>
            <w:noWrap/>
            <w:vAlign w:val="bottom"/>
            <w:hideMark/>
          </w:tcPr>
          <w:p w:rsidR="00DC5D1F" w:rsidRPr="00DC5D1F" w:rsidRDefault="00DC5D1F" w:rsidP="00A621C7">
            <w:pPr>
              <w:spacing w:after="0" w:line="240" w:lineRule="auto"/>
              <w:jc w:val="right"/>
              <w:rPr>
                <w:rFonts w:ascii="Calibri" w:eastAsia="Times New Roman" w:hAnsi="Calibri" w:cs="Calibri"/>
                <w:b/>
                <w:bCs/>
                <w:color w:val="000000"/>
              </w:rPr>
            </w:pPr>
            <w:r w:rsidRPr="00DC5D1F">
              <w:rPr>
                <w:rFonts w:ascii="Calibri" w:eastAsia="Times New Roman" w:hAnsi="Calibri" w:cs="Calibri"/>
                <w:b/>
                <w:bCs/>
                <w:color w:val="000000"/>
              </w:rPr>
              <w:t>2185</w:t>
            </w:r>
          </w:p>
        </w:tc>
        <w:tc>
          <w:tcPr>
            <w:tcW w:w="1160" w:type="dxa"/>
            <w:tcBorders>
              <w:top w:val="single" w:sz="4" w:space="0" w:color="8EA9DB"/>
              <w:left w:val="nil"/>
              <w:bottom w:val="nil"/>
              <w:right w:val="nil"/>
            </w:tcBorders>
            <w:shd w:val="clear" w:color="D9E1F2" w:fill="D9E1F2"/>
            <w:noWrap/>
            <w:vAlign w:val="bottom"/>
            <w:hideMark/>
          </w:tcPr>
          <w:p w:rsidR="00DC5D1F" w:rsidRPr="00DC5D1F" w:rsidRDefault="00DC5D1F" w:rsidP="00A621C7">
            <w:pPr>
              <w:spacing w:after="0" w:line="240" w:lineRule="auto"/>
              <w:jc w:val="right"/>
              <w:rPr>
                <w:rFonts w:ascii="Calibri" w:eastAsia="Times New Roman" w:hAnsi="Calibri" w:cs="Calibri"/>
                <w:b/>
                <w:bCs/>
                <w:color w:val="000000"/>
              </w:rPr>
            </w:pPr>
            <w:r w:rsidRPr="00DC5D1F">
              <w:rPr>
                <w:rFonts w:ascii="Calibri" w:eastAsia="Times New Roman" w:hAnsi="Calibri" w:cs="Calibri"/>
                <w:b/>
                <w:bCs/>
                <w:color w:val="000000"/>
              </w:rPr>
              <w:t>4114</w:t>
            </w:r>
          </w:p>
        </w:tc>
      </w:tr>
    </w:tbl>
    <w:p w:rsidR="00DC5D1F" w:rsidRDefault="00DC5D1F" w:rsidP="00DC5D1F"/>
    <w:p w:rsidR="00DC5D1F" w:rsidRDefault="00DC5D1F" w:rsidP="00DC5D1F">
      <w:pPr>
        <w:pStyle w:val="ListParagraph"/>
        <w:numPr>
          <w:ilvl w:val="0"/>
          <w:numId w:val="2"/>
        </w:numPr>
      </w:pPr>
      <w:r>
        <w:t xml:space="preserve">The highest funded Kickstarter’s are in technology with a over $19,000,000 in successful kick starter backing donations/purchases.  </w:t>
      </w:r>
      <w:r>
        <w:rPr>
          <w:noProof/>
        </w:rPr>
        <w:drawing>
          <wp:inline distT="0" distB="0" distL="0" distR="0" wp14:anchorId="56DA7866" wp14:editId="4B730FF4">
            <wp:extent cx="5943600" cy="1791335"/>
            <wp:effectExtent l="0" t="0" r="0" b="18415"/>
            <wp:docPr id="1" name="Chart 1">
              <a:extLst xmlns:a="http://schemas.openxmlformats.org/drawingml/2006/main">
                <a:ext uri="{FF2B5EF4-FFF2-40B4-BE49-F238E27FC236}">
                  <a16:creationId xmlns:a16="http://schemas.microsoft.com/office/drawing/2014/main" id="{3A61E78B-7DC1-40B5-B98C-2C2B10357B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DC5D1F" w:rsidRDefault="00DC5D1F" w:rsidP="00DC5D1F">
      <w:pPr>
        <w:ind w:left="360"/>
      </w:pPr>
    </w:p>
    <w:p w:rsidR="00ED495B" w:rsidRDefault="00ED495B" w:rsidP="00ED495B">
      <w:pPr>
        <w:pStyle w:val="ListParagraph"/>
      </w:pPr>
    </w:p>
    <w:p w:rsidR="00ED495B" w:rsidRDefault="00ED495B" w:rsidP="00ED495B">
      <w:pPr>
        <w:ind w:left="360"/>
      </w:pPr>
    </w:p>
    <w:p w:rsidR="00ED495B" w:rsidRDefault="00ED495B" w:rsidP="00ED495B">
      <w:pPr>
        <w:pStyle w:val="ListParagraph"/>
      </w:pPr>
    </w:p>
    <w:p w:rsidR="00ED495B" w:rsidRDefault="00ED495B" w:rsidP="00ED495B">
      <w:pPr>
        <w:pStyle w:val="ListParagraph"/>
      </w:pPr>
    </w:p>
    <w:p w:rsidR="00ED495B" w:rsidRDefault="00ED495B" w:rsidP="00ED495B">
      <w:pPr>
        <w:pStyle w:val="ListParagraph"/>
      </w:pPr>
    </w:p>
    <w:p w:rsidR="00ED495B" w:rsidRDefault="00ED495B" w:rsidP="00ED495B">
      <w:pPr>
        <w:pStyle w:val="ListParagraph"/>
      </w:pPr>
    </w:p>
    <w:p w:rsidR="00ED495B" w:rsidRDefault="00ED495B" w:rsidP="00ED495B">
      <w:pPr>
        <w:pStyle w:val="ListParagraph"/>
      </w:pPr>
    </w:p>
    <w:p w:rsidR="00ED495B" w:rsidRDefault="00ED495B" w:rsidP="00ED495B">
      <w:pPr>
        <w:pStyle w:val="ListParagraph"/>
      </w:pPr>
    </w:p>
    <w:p w:rsidR="00DC5D1F" w:rsidRDefault="00ED495B" w:rsidP="00ED495B">
      <w:pPr>
        <w:pStyle w:val="ListParagraph"/>
        <w:numPr>
          <w:ilvl w:val="0"/>
          <w:numId w:val="2"/>
        </w:numPr>
      </w:pPr>
      <w:r>
        <w:t xml:space="preserve">There is a positive correlation between the success of a kick starter and total dollars backed in all state categories to the parent categories. </w:t>
      </w:r>
    </w:p>
    <w:p w:rsidR="00ED495B" w:rsidRDefault="00ED495B" w:rsidP="00ED495B">
      <w:pPr>
        <w:pStyle w:val="ListParagraph"/>
      </w:pPr>
    </w:p>
    <w:p w:rsidR="00ED495B" w:rsidRDefault="00ED495B" w:rsidP="00ED495B">
      <w:pPr>
        <w:pStyle w:val="ListParagraph"/>
      </w:pPr>
      <w:r>
        <w:rPr>
          <w:noProof/>
        </w:rPr>
        <w:drawing>
          <wp:inline distT="0" distB="0" distL="0" distR="0" wp14:anchorId="1780FE7A" wp14:editId="4AAF49D0">
            <wp:extent cx="5943600" cy="1791335"/>
            <wp:effectExtent l="0" t="0" r="0" b="18415"/>
            <wp:docPr id="2" name="Chart 2">
              <a:extLst xmlns:a="http://schemas.openxmlformats.org/drawingml/2006/main">
                <a:ext uri="{FF2B5EF4-FFF2-40B4-BE49-F238E27FC236}">
                  <a16:creationId xmlns:a16="http://schemas.microsoft.com/office/drawing/2014/main" id="{3A61E78B-7DC1-40B5-B98C-2C2B10357B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C5D1F" w:rsidRDefault="00DC5D1F" w:rsidP="00DC5D1F">
      <w:pPr>
        <w:pStyle w:val="ListParagraph"/>
      </w:pPr>
    </w:p>
    <w:p w:rsidR="00DC5D1F" w:rsidRDefault="00DC5D1F" w:rsidP="00DC5D1F">
      <w:pPr>
        <w:pStyle w:val="ListParagraph"/>
      </w:pPr>
    </w:p>
    <w:p w:rsidR="006F5D5C" w:rsidRPr="007A394E" w:rsidRDefault="006F5D5C" w:rsidP="006F5D5C">
      <w:pPr>
        <w:rPr>
          <w:sz w:val="44"/>
          <w:u w:val="single"/>
        </w:rPr>
      </w:pPr>
      <w:r w:rsidRPr="007A394E">
        <w:rPr>
          <w:sz w:val="44"/>
          <w:u w:val="single"/>
        </w:rPr>
        <w:t xml:space="preserve">Limitations of the data. </w:t>
      </w:r>
    </w:p>
    <w:p w:rsidR="006F5D5C" w:rsidRDefault="006F5D5C" w:rsidP="006F5D5C">
      <w:r>
        <w:tab/>
        <w:t>There are no current data sets for the year 2018. There fore a limitation of the data is that it does not have any current data. The last campaigns ended in May of 2017.</w:t>
      </w:r>
      <w:r w:rsidR="00DB4DC5">
        <w:t xml:space="preserve"> We also do not know the source or sources of the data to verify the diversity of the data. We also do not know how the data was reduced in size to create the sample. </w:t>
      </w:r>
    </w:p>
    <w:p w:rsidR="006F5D5C" w:rsidRDefault="006F5D5C" w:rsidP="006F5D5C">
      <w:r>
        <w:rPr>
          <w:noProof/>
        </w:rPr>
        <w:lastRenderedPageBreak/>
        <w:drawing>
          <wp:inline distT="0" distB="0" distL="0" distR="0" wp14:anchorId="115338FC" wp14:editId="5C21843E">
            <wp:extent cx="5880100" cy="291782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80100" cy="2917825"/>
                    </a:xfrm>
                    <a:prstGeom prst="rect">
                      <a:avLst/>
                    </a:prstGeom>
                  </pic:spPr>
                </pic:pic>
              </a:graphicData>
            </a:graphic>
          </wp:inline>
        </w:drawing>
      </w:r>
    </w:p>
    <w:p w:rsidR="00DC5D1F" w:rsidRDefault="00DC5D1F" w:rsidP="00DC5D1F">
      <w:pPr>
        <w:pStyle w:val="ListParagraph"/>
      </w:pPr>
    </w:p>
    <w:p w:rsidR="00DC5D1F" w:rsidRDefault="00DC5D1F" w:rsidP="00DC5D1F">
      <w:pPr>
        <w:pStyle w:val="ListParagraph"/>
      </w:pPr>
    </w:p>
    <w:p w:rsidR="00DC5D1F" w:rsidRDefault="00DC5D1F" w:rsidP="00DC5D1F">
      <w:pPr>
        <w:pStyle w:val="ListParagraph"/>
      </w:pPr>
    </w:p>
    <w:p w:rsidR="00DB4DC5" w:rsidRDefault="00DB4DC5" w:rsidP="00DC5D1F">
      <w:pPr>
        <w:pStyle w:val="ListParagraph"/>
      </w:pPr>
    </w:p>
    <w:p w:rsidR="00DB4DC5" w:rsidRDefault="00DB4DC5" w:rsidP="00DC5D1F">
      <w:pPr>
        <w:pStyle w:val="ListParagraph"/>
      </w:pPr>
    </w:p>
    <w:p w:rsidR="00DB4DC5" w:rsidRDefault="00DB4DC5" w:rsidP="00DC5D1F">
      <w:pPr>
        <w:pStyle w:val="ListParagraph"/>
      </w:pPr>
    </w:p>
    <w:p w:rsidR="00DB4DC5" w:rsidRPr="007A394E" w:rsidRDefault="00DB4DC5" w:rsidP="00DB4DC5">
      <w:pPr>
        <w:spacing w:before="60" w:after="100" w:afterAutospacing="1" w:line="240" w:lineRule="auto"/>
        <w:rPr>
          <w:rFonts w:ascii="Segoe UI" w:eastAsia="Times New Roman" w:hAnsi="Segoe UI" w:cs="Segoe UI"/>
          <w:color w:val="24292E"/>
          <w:sz w:val="44"/>
          <w:szCs w:val="24"/>
          <w:u w:val="single"/>
        </w:rPr>
      </w:pPr>
      <w:r w:rsidRPr="00DB4DC5">
        <w:rPr>
          <w:rFonts w:ascii="Segoe UI" w:eastAsia="Times New Roman" w:hAnsi="Segoe UI" w:cs="Segoe UI"/>
          <w:color w:val="24292E"/>
          <w:sz w:val="44"/>
          <w:szCs w:val="24"/>
          <w:u w:val="single"/>
        </w:rPr>
        <w:t>What are some other possible tables/graphs that we could create?</w:t>
      </w:r>
      <w:bookmarkStart w:id="0" w:name="_GoBack"/>
      <w:bookmarkEnd w:id="0"/>
    </w:p>
    <w:p w:rsidR="00DB4DC5" w:rsidRPr="00DB4DC5" w:rsidRDefault="00DB4DC5" w:rsidP="00DB4DC5">
      <w:p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b/>
        <w:t xml:space="preserve">I created two more pivot charts and a bar graph. </w:t>
      </w:r>
    </w:p>
    <w:tbl>
      <w:tblPr>
        <w:tblW w:w="3808" w:type="dxa"/>
        <w:tblLook w:val="04A0" w:firstRow="1" w:lastRow="0" w:firstColumn="1" w:lastColumn="0" w:noHBand="0" w:noVBand="1"/>
      </w:tblPr>
      <w:tblGrid>
        <w:gridCol w:w="1588"/>
        <w:gridCol w:w="2220"/>
      </w:tblGrid>
      <w:tr w:rsidR="00DB4DC5" w:rsidRPr="00DB4DC5" w:rsidTr="00DB4DC5">
        <w:trPr>
          <w:trHeight w:val="295"/>
        </w:trPr>
        <w:tc>
          <w:tcPr>
            <w:tcW w:w="1588" w:type="dxa"/>
            <w:tcBorders>
              <w:top w:val="nil"/>
              <w:left w:val="nil"/>
              <w:bottom w:val="single" w:sz="4" w:space="0" w:color="8EA9DB"/>
              <w:right w:val="nil"/>
            </w:tcBorders>
            <w:shd w:val="clear" w:color="D9E1F2" w:fill="D9E1F2"/>
            <w:noWrap/>
            <w:vAlign w:val="bottom"/>
            <w:hideMark/>
          </w:tcPr>
          <w:p w:rsidR="00DB4DC5" w:rsidRPr="00DB4DC5" w:rsidRDefault="00DB4DC5" w:rsidP="00DB4DC5">
            <w:pPr>
              <w:spacing w:after="0" w:line="240" w:lineRule="auto"/>
              <w:rPr>
                <w:rFonts w:ascii="Calibri" w:eastAsia="Times New Roman" w:hAnsi="Calibri" w:cs="Calibri"/>
                <w:b/>
                <w:bCs/>
                <w:color w:val="000000"/>
              </w:rPr>
            </w:pPr>
            <w:r w:rsidRPr="00DB4DC5">
              <w:rPr>
                <w:rFonts w:ascii="Calibri" w:eastAsia="Times New Roman" w:hAnsi="Calibri" w:cs="Calibri"/>
                <w:b/>
                <w:bCs/>
                <w:color w:val="000000"/>
              </w:rPr>
              <w:t>Row Labels</w:t>
            </w:r>
          </w:p>
        </w:tc>
        <w:tc>
          <w:tcPr>
            <w:tcW w:w="2220" w:type="dxa"/>
            <w:tcBorders>
              <w:top w:val="nil"/>
              <w:left w:val="nil"/>
              <w:bottom w:val="single" w:sz="4" w:space="0" w:color="8EA9DB"/>
              <w:right w:val="nil"/>
            </w:tcBorders>
            <w:shd w:val="clear" w:color="D9E1F2" w:fill="D9E1F2"/>
            <w:noWrap/>
            <w:vAlign w:val="bottom"/>
            <w:hideMark/>
          </w:tcPr>
          <w:p w:rsidR="00DB4DC5" w:rsidRPr="00DB4DC5" w:rsidRDefault="00DB4DC5" w:rsidP="00DB4DC5">
            <w:pPr>
              <w:spacing w:after="0" w:line="240" w:lineRule="auto"/>
              <w:rPr>
                <w:rFonts w:ascii="Calibri" w:eastAsia="Times New Roman" w:hAnsi="Calibri" w:cs="Calibri"/>
                <w:b/>
                <w:bCs/>
                <w:color w:val="000000"/>
              </w:rPr>
            </w:pPr>
            <w:r w:rsidRPr="00DB4DC5">
              <w:rPr>
                <w:rFonts w:ascii="Calibri" w:eastAsia="Times New Roman" w:hAnsi="Calibri" w:cs="Calibri"/>
                <w:b/>
                <w:bCs/>
                <w:color w:val="000000"/>
              </w:rPr>
              <w:t>Sum of Percent Funded</w:t>
            </w:r>
          </w:p>
        </w:tc>
      </w:tr>
      <w:tr w:rsidR="00DB4DC5" w:rsidRPr="00DB4DC5" w:rsidTr="00DB4DC5">
        <w:trPr>
          <w:trHeight w:val="295"/>
        </w:trPr>
        <w:tc>
          <w:tcPr>
            <w:tcW w:w="1588" w:type="dxa"/>
            <w:tcBorders>
              <w:top w:val="nil"/>
              <w:left w:val="nil"/>
              <w:bottom w:val="single" w:sz="4" w:space="0" w:color="8EA9DB"/>
              <w:right w:val="nil"/>
            </w:tcBorders>
            <w:shd w:val="clear" w:color="auto" w:fill="auto"/>
            <w:noWrap/>
            <w:vAlign w:val="bottom"/>
            <w:hideMark/>
          </w:tcPr>
          <w:p w:rsidR="00DB4DC5" w:rsidRPr="00DB4DC5" w:rsidRDefault="00DB4DC5" w:rsidP="00DB4DC5">
            <w:pPr>
              <w:spacing w:after="0" w:line="240" w:lineRule="auto"/>
              <w:rPr>
                <w:rFonts w:ascii="Calibri" w:eastAsia="Times New Roman" w:hAnsi="Calibri" w:cs="Calibri"/>
                <w:b/>
                <w:bCs/>
                <w:color w:val="000000"/>
              </w:rPr>
            </w:pPr>
            <w:r w:rsidRPr="00DB4DC5">
              <w:rPr>
                <w:rFonts w:ascii="Calibri" w:eastAsia="Times New Roman" w:hAnsi="Calibri" w:cs="Calibri"/>
                <w:b/>
                <w:bCs/>
                <w:color w:val="000000"/>
              </w:rPr>
              <w:t>film &amp; video</w:t>
            </w:r>
          </w:p>
        </w:tc>
        <w:tc>
          <w:tcPr>
            <w:tcW w:w="2220" w:type="dxa"/>
            <w:tcBorders>
              <w:top w:val="nil"/>
              <w:left w:val="nil"/>
              <w:bottom w:val="single" w:sz="4" w:space="0" w:color="8EA9DB"/>
              <w:right w:val="nil"/>
            </w:tcBorders>
            <w:shd w:val="clear" w:color="auto" w:fill="auto"/>
            <w:noWrap/>
            <w:vAlign w:val="bottom"/>
            <w:hideMark/>
          </w:tcPr>
          <w:p w:rsidR="00DB4DC5" w:rsidRPr="00DB4DC5" w:rsidRDefault="00DB4DC5" w:rsidP="00DB4DC5">
            <w:pPr>
              <w:spacing w:after="0" w:line="240" w:lineRule="auto"/>
              <w:jc w:val="right"/>
              <w:rPr>
                <w:rFonts w:ascii="Calibri" w:eastAsia="Times New Roman" w:hAnsi="Calibri" w:cs="Calibri"/>
                <w:b/>
                <w:bCs/>
                <w:color w:val="000000"/>
              </w:rPr>
            </w:pPr>
            <w:r w:rsidRPr="00DB4DC5">
              <w:rPr>
                <w:rFonts w:ascii="Calibri" w:eastAsia="Times New Roman" w:hAnsi="Calibri" w:cs="Calibri"/>
                <w:b/>
                <w:bCs/>
                <w:color w:val="000000"/>
              </w:rPr>
              <w:t>1.06%</w:t>
            </w:r>
          </w:p>
        </w:tc>
      </w:tr>
      <w:tr w:rsidR="00DB4DC5" w:rsidRPr="00DB4DC5" w:rsidTr="00DB4DC5">
        <w:trPr>
          <w:trHeight w:val="295"/>
        </w:trPr>
        <w:tc>
          <w:tcPr>
            <w:tcW w:w="1588"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ind w:firstLineChars="100" w:firstLine="220"/>
              <w:rPr>
                <w:rFonts w:ascii="Calibri" w:eastAsia="Times New Roman" w:hAnsi="Calibri" w:cs="Calibri"/>
                <w:color w:val="000000"/>
              </w:rPr>
            </w:pPr>
            <w:r w:rsidRPr="00DB4DC5">
              <w:rPr>
                <w:rFonts w:ascii="Calibri" w:eastAsia="Times New Roman" w:hAnsi="Calibri" w:cs="Calibri"/>
                <w:color w:val="000000"/>
              </w:rPr>
              <w:t>canceled</w:t>
            </w:r>
          </w:p>
        </w:tc>
        <w:tc>
          <w:tcPr>
            <w:tcW w:w="2220"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jc w:val="right"/>
              <w:rPr>
                <w:rFonts w:ascii="Calibri" w:eastAsia="Times New Roman" w:hAnsi="Calibri" w:cs="Calibri"/>
                <w:color w:val="000000"/>
              </w:rPr>
            </w:pPr>
            <w:r w:rsidRPr="00DB4DC5">
              <w:rPr>
                <w:rFonts w:ascii="Calibri" w:eastAsia="Times New Roman" w:hAnsi="Calibri" w:cs="Calibri"/>
                <w:color w:val="000000"/>
              </w:rPr>
              <w:t>0.56%</w:t>
            </w:r>
          </w:p>
        </w:tc>
      </w:tr>
      <w:tr w:rsidR="00DB4DC5" w:rsidRPr="00DB4DC5" w:rsidTr="00DB4DC5">
        <w:trPr>
          <w:trHeight w:val="295"/>
        </w:trPr>
        <w:tc>
          <w:tcPr>
            <w:tcW w:w="1588"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ind w:firstLineChars="100" w:firstLine="220"/>
              <w:rPr>
                <w:rFonts w:ascii="Calibri" w:eastAsia="Times New Roman" w:hAnsi="Calibri" w:cs="Calibri"/>
                <w:color w:val="000000"/>
              </w:rPr>
            </w:pPr>
            <w:r w:rsidRPr="00DB4DC5">
              <w:rPr>
                <w:rFonts w:ascii="Calibri" w:eastAsia="Times New Roman" w:hAnsi="Calibri" w:cs="Calibri"/>
                <w:color w:val="000000"/>
              </w:rPr>
              <w:t>failed</w:t>
            </w:r>
          </w:p>
        </w:tc>
        <w:tc>
          <w:tcPr>
            <w:tcW w:w="2220"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jc w:val="right"/>
              <w:rPr>
                <w:rFonts w:ascii="Calibri" w:eastAsia="Times New Roman" w:hAnsi="Calibri" w:cs="Calibri"/>
                <w:color w:val="000000"/>
              </w:rPr>
            </w:pPr>
            <w:r w:rsidRPr="00DB4DC5">
              <w:rPr>
                <w:rFonts w:ascii="Calibri" w:eastAsia="Times New Roman" w:hAnsi="Calibri" w:cs="Calibri"/>
                <w:color w:val="000000"/>
              </w:rPr>
              <w:t>3.13%</w:t>
            </w:r>
          </w:p>
        </w:tc>
      </w:tr>
      <w:tr w:rsidR="00DB4DC5" w:rsidRPr="00DB4DC5" w:rsidTr="00DB4DC5">
        <w:trPr>
          <w:trHeight w:val="295"/>
        </w:trPr>
        <w:tc>
          <w:tcPr>
            <w:tcW w:w="1588"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ind w:firstLineChars="100" w:firstLine="220"/>
              <w:rPr>
                <w:rFonts w:ascii="Calibri" w:eastAsia="Times New Roman" w:hAnsi="Calibri" w:cs="Calibri"/>
                <w:color w:val="000000"/>
              </w:rPr>
            </w:pPr>
            <w:r w:rsidRPr="00DB4DC5">
              <w:rPr>
                <w:rFonts w:ascii="Calibri" w:eastAsia="Times New Roman" w:hAnsi="Calibri" w:cs="Calibri"/>
                <w:color w:val="000000"/>
              </w:rPr>
              <w:t>successful</w:t>
            </w:r>
          </w:p>
        </w:tc>
        <w:tc>
          <w:tcPr>
            <w:tcW w:w="2220"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jc w:val="right"/>
              <w:rPr>
                <w:rFonts w:ascii="Calibri" w:eastAsia="Times New Roman" w:hAnsi="Calibri" w:cs="Calibri"/>
                <w:color w:val="000000"/>
              </w:rPr>
            </w:pPr>
            <w:r w:rsidRPr="00DB4DC5">
              <w:rPr>
                <w:rFonts w:ascii="Calibri" w:eastAsia="Times New Roman" w:hAnsi="Calibri" w:cs="Calibri"/>
                <w:color w:val="000000"/>
              </w:rPr>
              <w:t>96.31%</w:t>
            </w:r>
          </w:p>
        </w:tc>
      </w:tr>
      <w:tr w:rsidR="00DB4DC5" w:rsidRPr="00DB4DC5" w:rsidTr="00DB4DC5">
        <w:trPr>
          <w:trHeight w:val="295"/>
        </w:trPr>
        <w:tc>
          <w:tcPr>
            <w:tcW w:w="1588" w:type="dxa"/>
            <w:tcBorders>
              <w:top w:val="nil"/>
              <w:left w:val="nil"/>
              <w:bottom w:val="single" w:sz="4" w:space="0" w:color="8EA9DB"/>
              <w:right w:val="nil"/>
            </w:tcBorders>
            <w:shd w:val="clear" w:color="auto" w:fill="auto"/>
            <w:noWrap/>
            <w:vAlign w:val="bottom"/>
            <w:hideMark/>
          </w:tcPr>
          <w:p w:rsidR="00DB4DC5" w:rsidRPr="00DB4DC5" w:rsidRDefault="00DB4DC5" w:rsidP="00DB4DC5">
            <w:pPr>
              <w:spacing w:after="0" w:line="240" w:lineRule="auto"/>
              <w:rPr>
                <w:rFonts w:ascii="Calibri" w:eastAsia="Times New Roman" w:hAnsi="Calibri" w:cs="Calibri"/>
                <w:b/>
                <w:bCs/>
                <w:color w:val="000000"/>
              </w:rPr>
            </w:pPr>
            <w:r w:rsidRPr="00DB4DC5">
              <w:rPr>
                <w:rFonts w:ascii="Calibri" w:eastAsia="Times New Roman" w:hAnsi="Calibri" w:cs="Calibri"/>
                <w:b/>
                <w:bCs/>
                <w:color w:val="000000"/>
              </w:rPr>
              <w:t>food</w:t>
            </w:r>
          </w:p>
        </w:tc>
        <w:tc>
          <w:tcPr>
            <w:tcW w:w="2220" w:type="dxa"/>
            <w:tcBorders>
              <w:top w:val="nil"/>
              <w:left w:val="nil"/>
              <w:bottom w:val="single" w:sz="4" w:space="0" w:color="8EA9DB"/>
              <w:right w:val="nil"/>
            </w:tcBorders>
            <w:shd w:val="clear" w:color="auto" w:fill="auto"/>
            <w:noWrap/>
            <w:vAlign w:val="bottom"/>
            <w:hideMark/>
          </w:tcPr>
          <w:p w:rsidR="00DB4DC5" w:rsidRPr="00DB4DC5" w:rsidRDefault="00DB4DC5" w:rsidP="00DB4DC5">
            <w:pPr>
              <w:spacing w:after="0" w:line="240" w:lineRule="auto"/>
              <w:jc w:val="right"/>
              <w:rPr>
                <w:rFonts w:ascii="Calibri" w:eastAsia="Times New Roman" w:hAnsi="Calibri" w:cs="Calibri"/>
                <w:b/>
                <w:bCs/>
                <w:color w:val="000000"/>
              </w:rPr>
            </w:pPr>
            <w:r w:rsidRPr="00DB4DC5">
              <w:rPr>
                <w:rFonts w:ascii="Calibri" w:eastAsia="Times New Roman" w:hAnsi="Calibri" w:cs="Calibri"/>
                <w:b/>
                <w:bCs/>
                <w:color w:val="000000"/>
              </w:rPr>
              <w:t>0.16%</w:t>
            </w:r>
          </w:p>
        </w:tc>
      </w:tr>
      <w:tr w:rsidR="00DB4DC5" w:rsidRPr="00DB4DC5" w:rsidTr="00DB4DC5">
        <w:trPr>
          <w:trHeight w:val="295"/>
        </w:trPr>
        <w:tc>
          <w:tcPr>
            <w:tcW w:w="1588"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ind w:firstLineChars="100" w:firstLine="220"/>
              <w:rPr>
                <w:rFonts w:ascii="Calibri" w:eastAsia="Times New Roman" w:hAnsi="Calibri" w:cs="Calibri"/>
                <w:color w:val="000000"/>
              </w:rPr>
            </w:pPr>
            <w:r w:rsidRPr="00DB4DC5">
              <w:rPr>
                <w:rFonts w:ascii="Calibri" w:eastAsia="Times New Roman" w:hAnsi="Calibri" w:cs="Calibri"/>
                <w:color w:val="000000"/>
              </w:rPr>
              <w:t>canceled</w:t>
            </w:r>
          </w:p>
        </w:tc>
        <w:tc>
          <w:tcPr>
            <w:tcW w:w="2220"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jc w:val="right"/>
              <w:rPr>
                <w:rFonts w:ascii="Calibri" w:eastAsia="Times New Roman" w:hAnsi="Calibri" w:cs="Calibri"/>
                <w:color w:val="000000"/>
              </w:rPr>
            </w:pPr>
            <w:r w:rsidRPr="00DB4DC5">
              <w:rPr>
                <w:rFonts w:ascii="Calibri" w:eastAsia="Times New Roman" w:hAnsi="Calibri" w:cs="Calibri"/>
                <w:color w:val="000000"/>
              </w:rPr>
              <w:t>0.10%</w:t>
            </w:r>
          </w:p>
        </w:tc>
      </w:tr>
      <w:tr w:rsidR="00DB4DC5" w:rsidRPr="00DB4DC5" w:rsidTr="00DB4DC5">
        <w:trPr>
          <w:trHeight w:val="295"/>
        </w:trPr>
        <w:tc>
          <w:tcPr>
            <w:tcW w:w="1588"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ind w:firstLineChars="100" w:firstLine="220"/>
              <w:rPr>
                <w:rFonts w:ascii="Calibri" w:eastAsia="Times New Roman" w:hAnsi="Calibri" w:cs="Calibri"/>
                <w:color w:val="000000"/>
              </w:rPr>
            </w:pPr>
            <w:r w:rsidRPr="00DB4DC5">
              <w:rPr>
                <w:rFonts w:ascii="Calibri" w:eastAsia="Times New Roman" w:hAnsi="Calibri" w:cs="Calibri"/>
                <w:color w:val="000000"/>
              </w:rPr>
              <w:t>failed</w:t>
            </w:r>
          </w:p>
        </w:tc>
        <w:tc>
          <w:tcPr>
            <w:tcW w:w="2220"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jc w:val="right"/>
              <w:rPr>
                <w:rFonts w:ascii="Calibri" w:eastAsia="Times New Roman" w:hAnsi="Calibri" w:cs="Calibri"/>
                <w:color w:val="000000"/>
              </w:rPr>
            </w:pPr>
            <w:r w:rsidRPr="00DB4DC5">
              <w:rPr>
                <w:rFonts w:ascii="Calibri" w:eastAsia="Times New Roman" w:hAnsi="Calibri" w:cs="Calibri"/>
                <w:color w:val="000000"/>
              </w:rPr>
              <w:t>7.52%</w:t>
            </w:r>
          </w:p>
        </w:tc>
      </w:tr>
      <w:tr w:rsidR="00DB4DC5" w:rsidRPr="00DB4DC5" w:rsidTr="00DB4DC5">
        <w:trPr>
          <w:trHeight w:val="295"/>
        </w:trPr>
        <w:tc>
          <w:tcPr>
            <w:tcW w:w="1588"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ind w:firstLineChars="100" w:firstLine="220"/>
              <w:rPr>
                <w:rFonts w:ascii="Calibri" w:eastAsia="Times New Roman" w:hAnsi="Calibri" w:cs="Calibri"/>
                <w:color w:val="000000"/>
              </w:rPr>
            </w:pPr>
            <w:r w:rsidRPr="00DB4DC5">
              <w:rPr>
                <w:rFonts w:ascii="Calibri" w:eastAsia="Times New Roman" w:hAnsi="Calibri" w:cs="Calibri"/>
                <w:color w:val="000000"/>
              </w:rPr>
              <w:t>live</w:t>
            </w:r>
          </w:p>
        </w:tc>
        <w:tc>
          <w:tcPr>
            <w:tcW w:w="2220"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jc w:val="right"/>
              <w:rPr>
                <w:rFonts w:ascii="Calibri" w:eastAsia="Times New Roman" w:hAnsi="Calibri" w:cs="Calibri"/>
                <w:color w:val="000000"/>
              </w:rPr>
            </w:pPr>
            <w:r w:rsidRPr="00DB4DC5">
              <w:rPr>
                <w:rFonts w:ascii="Calibri" w:eastAsia="Times New Roman" w:hAnsi="Calibri" w:cs="Calibri"/>
                <w:color w:val="000000"/>
              </w:rPr>
              <w:t>1.90%</w:t>
            </w:r>
          </w:p>
        </w:tc>
      </w:tr>
      <w:tr w:rsidR="00DB4DC5" w:rsidRPr="00DB4DC5" w:rsidTr="00DB4DC5">
        <w:trPr>
          <w:trHeight w:val="295"/>
        </w:trPr>
        <w:tc>
          <w:tcPr>
            <w:tcW w:w="1588"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ind w:firstLineChars="100" w:firstLine="220"/>
              <w:rPr>
                <w:rFonts w:ascii="Calibri" w:eastAsia="Times New Roman" w:hAnsi="Calibri" w:cs="Calibri"/>
                <w:color w:val="000000"/>
              </w:rPr>
            </w:pPr>
            <w:r w:rsidRPr="00DB4DC5">
              <w:rPr>
                <w:rFonts w:ascii="Calibri" w:eastAsia="Times New Roman" w:hAnsi="Calibri" w:cs="Calibri"/>
                <w:color w:val="000000"/>
              </w:rPr>
              <w:lastRenderedPageBreak/>
              <w:t>successful</w:t>
            </w:r>
          </w:p>
        </w:tc>
        <w:tc>
          <w:tcPr>
            <w:tcW w:w="2220"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jc w:val="right"/>
              <w:rPr>
                <w:rFonts w:ascii="Calibri" w:eastAsia="Times New Roman" w:hAnsi="Calibri" w:cs="Calibri"/>
                <w:color w:val="000000"/>
              </w:rPr>
            </w:pPr>
            <w:r w:rsidRPr="00DB4DC5">
              <w:rPr>
                <w:rFonts w:ascii="Calibri" w:eastAsia="Times New Roman" w:hAnsi="Calibri" w:cs="Calibri"/>
                <w:color w:val="000000"/>
              </w:rPr>
              <w:t>90.47%</w:t>
            </w:r>
          </w:p>
        </w:tc>
      </w:tr>
      <w:tr w:rsidR="00DB4DC5" w:rsidRPr="00DB4DC5" w:rsidTr="00DB4DC5">
        <w:trPr>
          <w:trHeight w:val="295"/>
        </w:trPr>
        <w:tc>
          <w:tcPr>
            <w:tcW w:w="1588" w:type="dxa"/>
            <w:tcBorders>
              <w:top w:val="nil"/>
              <w:left w:val="nil"/>
              <w:bottom w:val="single" w:sz="4" w:space="0" w:color="8EA9DB"/>
              <w:right w:val="nil"/>
            </w:tcBorders>
            <w:shd w:val="clear" w:color="auto" w:fill="auto"/>
            <w:noWrap/>
            <w:vAlign w:val="bottom"/>
            <w:hideMark/>
          </w:tcPr>
          <w:p w:rsidR="00DB4DC5" w:rsidRPr="00DB4DC5" w:rsidRDefault="00DB4DC5" w:rsidP="00DB4DC5">
            <w:pPr>
              <w:spacing w:after="0" w:line="240" w:lineRule="auto"/>
              <w:rPr>
                <w:rFonts w:ascii="Calibri" w:eastAsia="Times New Roman" w:hAnsi="Calibri" w:cs="Calibri"/>
                <w:b/>
                <w:bCs/>
                <w:color w:val="000000"/>
              </w:rPr>
            </w:pPr>
            <w:r w:rsidRPr="00DB4DC5">
              <w:rPr>
                <w:rFonts w:ascii="Calibri" w:eastAsia="Times New Roman" w:hAnsi="Calibri" w:cs="Calibri"/>
                <w:b/>
                <w:bCs/>
                <w:color w:val="000000"/>
              </w:rPr>
              <w:t>games</w:t>
            </w:r>
          </w:p>
        </w:tc>
        <w:tc>
          <w:tcPr>
            <w:tcW w:w="2220" w:type="dxa"/>
            <w:tcBorders>
              <w:top w:val="nil"/>
              <w:left w:val="nil"/>
              <w:bottom w:val="single" w:sz="4" w:space="0" w:color="8EA9DB"/>
              <w:right w:val="nil"/>
            </w:tcBorders>
            <w:shd w:val="clear" w:color="auto" w:fill="auto"/>
            <w:noWrap/>
            <w:vAlign w:val="bottom"/>
            <w:hideMark/>
          </w:tcPr>
          <w:p w:rsidR="00DB4DC5" w:rsidRPr="00DB4DC5" w:rsidRDefault="00DB4DC5" w:rsidP="00DB4DC5">
            <w:pPr>
              <w:spacing w:after="0" w:line="240" w:lineRule="auto"/>
              <w:jc w:val="right"/>
              <w:rPr>
                <w:rFonts w:ascii="Calibri" w:eastAsia="Times New Roman" w:hAnsi="Calibri" w:cs="Calibri"/>
                <w:b/>
                <w:bCs/>
                <w:color w:val="000000"/>
              </w:rPr>
            </w:pPr>
            <w:r w:rsidRPr="00DB4DC5">
              <w:rPr>
                <w:rFonts w:ascii="Calibri" w:eastAsia="Times New Roman" w:hAnsi="Calibri" w:cs="Calibri"/>
                <w:b/>
                <w:bCs/>
                <w:color w:val="000000"/>
              </w:rPr>
              <w:t>24.87%</w:t>
            </w:r>
          </w:p>
        </w:tc>
      </w:tr>
      <w:tr w:rsidR="00DB4DC5" w:rsidRPr="00DB4DC5" w:rsidTr="00DB4DC5">
        <w:trPr>
          <w:trHeight w:val="295"/>
        </w:trPr>
        <w:tc>
          <w:tcPr>
            <w:tcW w:w="1588"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ind w:firstLineChars="100" w:firstLine="220"/>
              <w:rPr>
                <w:rFonts w:ascii="Calibri" w:eastAsia="Times New Roman" w:hAnsi="Calibri" w:cs="Calibri"/>
                <w:color w:val="000000"/>
              </w:rPr>
            </w:pPr>
            <w:r w:rsidRPr="00DB4DC5">
              <w:rPr>
                <w:rFonts w:ascii="Calibri" w:eastAsia="Times New Roman" w:hAnsi="Calibri" w:cs="Calibri"/>
                <w:color w:val="000000"/>
              </w:rPr>
              <w:t>failed</w:t>
            </w:r>
          </w:p>
        </w:tc>
        <w:tc>
          <w:tcPr>
            <w:tcW w:w="2220"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jc w:val="right"/>
              <w:rPr>
                <w:rFonts w:ascii="Calibri" w:eastAsia="Times New Roman" w:hAnsi="Calibri" w:cs="Calibri"/>
                <w:color w:val="000000"/>
              </w:rPr>
            </w:pPr>
            <w:r w:rsidRPr="00DB4DC5">
              <w:rPr>
                <w:rFonts w:ascii="Calibri" w:eastAsia="Times New Roman" w:hAnsi="Calibri" w:cs="Calibri"/>
                <w:color w:val="000000"/>
              </w:rPr>
              <w:t>0.09%</w:t>
            </w:r>
          </w:p>
        </w:tc>
      </w:tr>
      <w:tr w:rsidR="00DB4DC5" w:rsidRPr="00DB4DC5" w:rsidTr="00DB4DC5">
        <w:trPr>
          <w:trHeight w:val="295"/>
        </w:trPr>
        <w:tc>
          <w:tcPr>
            <w:tcW w:w="1588"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ind w:firstLineChars="100" w:firstLine="220"/>
              <w:rPr>
                <w:rFonts w:ascii="Calibri" w:eastAsia="Times New Roman" w:hAnsi="Calibri" w:cs="Calibri"/>
                <w:color w:val="000000"/>
              </w:rPr>
            </w:pPr>
            <w:r w:rsidRPr="00DB4DC5">
              <w:rPr>
                <w:rFonts w:ascii="Calibri" w:eastAsia="Times New Roman" w:hAnsi="Calibri" w:cs="Calibri"/>
                <w:color w:val="000000"/>
              </w:rPr>
              <w:t>successful</w:t>
            </w:r>
          </w:p>
        </w:tc>
        <w:tc>
          <w:tcPr>
            <w:tcW w:w="2220"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jc w:val="right"/>
              <w:rPr>
                <w:rFonts w:ascii="Calibri" w:eastAsia="Times New Roman" w:hAnsi="Calibri" w:cs="Calibri"/>
                <w:color w:val="000000"/>
              </w:rPr>
            </w:pPr>
            <w:r w:rsidRPr="00DB4DC5">
              <w:rPr>
                <w:rFonts w:ascii="Calibri" w:eastAsia="Times New Roman" w:hAnsi="Calibri" w:cs="Calibri"/>
                <w:color w:val="000000"/>
              </w:rPr>
              <w:t>99.91%</w:t>
            </w:r>
          </w:p>
        </w:tc>
      </w:tr>
      <w:tr w:rsidR="00DB4DC5" w:rsidRPr="00DB4DC5" w:rsidTr="00DB4DC5">
        <w:trPr>
          <w:trHeight w:val="295"/>
        </w:trPr>
        <w:tc>
          <w:tcPr>
            <w:tcW w:w="1588" w:type="dxa"/>
            <w:tcBorders>
              <w:top w:val="nil"/>
              <w:left w:val="nil"/>
              <w:bottom w:val="single" w:sz="4" w:space="0" w:color="8EA9DB"/>
              <w:right w:val="nil"/>
            </w:tcBorders>
            <w:shd w:val="clear" w:color="auto" w:fill="auto"/>
            <w:noWrap/>
            <w:vAlign w:val="bottom"/>
            <w:hideMark/>
          </w:tcPr>
          <w:p w:rsidR="00DB4DC5" w:rsidRPr="00DB4DC5" w:rsidRDefault="00DB4DC5" w:rsidP="00DB4DC5">
            <w:pPr>
              <w:spacing w:after="0" w:line="240" w:lineRule="auto"/>
              <w:rPr>
                <w:rFonts w:ascii="Calibri" w:eastAsia="Times New Roman" w:hAnsi="Calibri" w:cs="Calibri"/>
                <w:b/>
                <w:bCs/>
                <w:color w:val="000000"/>
              </w:rPr>
            </w:pPr>
            <w:r w:rsidRPr="00DB4DC5">
              <w:rPr>
                <w:rFonts w:ascii="Calibri" w:eastAsia="Times New Roman" w:hAnsi="Calibri" w:cs="Calibri"/>
                <w:b/>
                <w:bCs/>
                <w:color w:val="000000"/>
              </w:rPr>
              <w:t>journalism</w:t>
            </w:r>
          </w:p>
        </w:tc>
        <w:tc>
          <w:tcPr>
            <w:tcW w:w="2220" w:type="dxa"/>
            <w:tcBorders>
              <w:top w:val="nil"/>
              <w:left w:val="nil"/>
              <w:bottom w:val="single" w:sz="4" w:space="0" w:color="8EA9DB"/>
              <w:right w:val="nil"/>
            </w:tcBorders>
            <w:shd w:val="clear" w:color="auto" w:fill="auto"/>
            <w:noWrap/>
            <w:vAlign w:val="bottom"/>
            <w:hideMark/>
          </w:tcPr>
          <w:p w:rsidR="00DB4DC5" w:rsidRPr="00DB4DC5" w:rsidRDefault="00DB4DC5" w:rsidP="00DB4DC5">
            <w:pPr>
              <w:spacing w:after="0" w:line="240" w:lineRule="auto"/>
              <w:jc w:val="right"/>
              <w:rPr>
                <w:rFonts w:ascii="Calibri" w:eastAsia="Times New Roman" w:hAnsi="Calibri" w:cs="Calibri"/>
                <w:b/>
                <w:bCs/>
                <w:color w:val="000000"/>
              </w:rPr>
            </w:pPr>
            <w:r w:rsidRPr="00DB4DC5">
              <w:rPr>
                <w:rFonts w:ascii="Calibri" w:eastAsia="Times New Roman" w:hAnsi="Calibri" w:cs="Calibri"/>
                <w:b/>
                <w:bCs/>
                <w:color w:val="000000"/>
              </w:rPr>
              <w:t>0.00%</w:t>
            </w:r>
          </w:p>
        </w:tc>
      </w:tr>
      <w:tr w:rsidR="00DB4DC5" w:rsidRPr="00DB4DC5" w:rsidTr="00DB4DC5">
        <w:trPr>
          <w:trHeight w:val="295"/>
        </w:trPr>
        <w:tc>
          <w:tcPr>
            <w:tcW w:w="1588"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ind w:firstLineChars="100" w:firstLine="220"/>
              <w:rPr>
                <w:rFonts w:ascii="Calibri" w:eastAsia="Times New Roman" w:hAnsi="Calibri" w:cs="Calibri"/>
                <w:color w:val="000000"/>
              </w:rPr>
            </w:pPr>
            <w:r w:rsidRPr="00DB4DC5">
              <w:rPr>
                <w:rFonts w:ascii="Calibri" w:eastAsia="Times New Roman" w:hAnsi="Calibri" w:cs="Calibri"/>
                <w:color w:val="000000"/>
              </w:rPr>
              <w:t>canceled</w:t>
            </w:r>
          </w:p>
        </w:tc>
        <w:tc>
          <w:tcPr>
            <w:tcW w:w="2220"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jc w:val="right"/>
              <w:rPr>
                <w:rFonts w:ascii="Calibri" w:eastAsia="Times New Roman" w:hAnsi="Calibri" w:cs="Calibri"/>
                <w:color w:val="000000"/>
              </w:rPr>
            </w:pPr>
            <w:r w:rsidRPr="00DB4DC5">
              <w:rPr>
                <w:rFonts w:ascii="Calibri" w:eastAsia="Times New Roman" w:hAnsi="Calibri" w:cs="Calibri"/>
                <w:color w:val="000000"/>
              </w:rPr>
              <w:t>100.00%</w:t>
            </w:r>
          </w:p>
        </w:tc>
      </w:tr>
      <w:tr w:rsidR="00DB4DC5" w:rsidRPr="00DB4DC5" w:rsidTr="00DB4DC5">
        <w:trPr>
          <w:trHeight w:val="295"/>
        </w:trPr>
        <w:tc>
          <w:tcPr>
            <w:tcW w:w="1588" w:type="dxa"/>
            <w:tcBorders>
              <w:top w:val="nil"/>
              <w:left w:val="nil"/>
              <w:bottom w:val="single" w:sz="4" w:space="0" w:color="8EA9DB"/>
              <w:right w:val="nil"/>
            </w:tcBorders>
            <w:shd w:val="clear" w:color="auto" w:fill="auto"/>
            <w:noWrap/>
            <w:vAlign w:val="bottom"/>
            <w:hideMark/>
          </w:tcPr>
          <w:p w:rsidR="00DB4DC5" w:rsidRPr="00DB4DC5" w:rsidRDefault="00DB4DC5" w:rsidP="00DB4DC5">
            <w:pPr>
              <w:spacing w:after="0" w:line="240" w:lineRule="auto"/>
              <w:rPr>
                <w:rFonts w:ascii="Calibri" w:eastAsia="Times New Roman" w:hAnsi="Calibri" w:cs="Calibri"/>
                <w:b/>
                <w:bCs/>
                <w:color w:val="000000"/>
              </w:rPr>
            </w:pPr>
            <w:r w:rsidRPr="00DB4DC5">
              <w:rPr>
                <w:rFonts w:ascii="Calibri" w:eastAsia="Times New Roman" w:hAnsi="Calibri" w:cs="Calibri"/>
                <w:b/>
                <w:bCs/>
                <w:color w:val="000000"/>
              </w:rPr>
              <w:t>music</w:t>
            </w:r>
          </w:p>
        </w:tc>
        <w:tc>
          <w:tcPr>
            <w:tcW w:w="2220" w:type="dxa"/>
            <w:tcBorders>
              <w:top w:val="nil"/>
              <w:left w:val="nil"/>
              <w:bottom w:val="single" w:sz="4" w:space="0" w:color="8EA9DB"/>
              <w:right w:val="nil"/>
            </w:tcBorders>
            <w:shd w:val="clear" w:color="auto" w:fill="auto"/>
            <w:noWrap/>
            <w:vAlign w:val="bottom"/>
            <w:hideMark/>
          </w:tcPr>
          <w:p w:rsidR="00DB4DC5" w:rsidRPr="00DB4DC5" w:rsidRDefault="00DB4DC5" w:rsidP="00DB4DC5">
            <w:pPr>
              <w:spacing w:after="0" w:line="240" w:lineRule="auto"/>
              <w:jc w:val="right"/>
              <w:rPr>
                <w:rFonts w:ascii="Calibri" w:eastAsia="Times New Roman" w:hAnsi="Calibri" w:cs="Calibri"/>
                <w:b/>
                <w:bCs/>
                <w:color w:val="000000"/>
              </w:rPr>
            </w:pPr>
            <w:r w:rsidRPr="00DB4DC5">
              <w:rPr>
                <w:rFonts w:ascii="Calibri" w:eastAsia="Times New Roman" w:hAnsi="Calibri" w:cs="Calibri"/>
                <w:b/>
                <w:bCs/>
                <w:color w:val="000000"/>
              </w:rPr>
              <w:t>9.67%</w:t>
            </w:r>
          </w:p>
        </w:tc>
      </w:tr>
      <w:tr w:rsidR="00DB4DC5" w:rsidRPr="00DB4DC5" w:rsidTr="00DB4DC5">
        <w:trPr>
          <w:trHeight w:val="295"/>
        </w:trPr>
        <w:tc>
          <w:tcPr>
            <w:tcW w:w="1588"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ind w:firstLineChars="100" w:firstLine="220"/>
              <w:rPr>
                <w:rFonts w:ascii="Calibri" w:eastAsia="Times New Roman" w:hAnsi="Calibri" w:cs="Calibri"/>
                <w:color w:val="000000"/>
              </w:rPr>
            </w:pPr>
            <w:r w:rsidRPr="00DB4DC5">
              <w:rPr>
                <w:rFonts w:ascii="Calibri" w:eastAsia="Times New Roman" w:hAnsi="Calibri" w:cs="Calibri"/>
                <w:color w:val="000000"/>
              </w:rPr>
              <w:t>canceled</w:t>
            </w:r>
          </w:p>
        </w:tc>
        <w:tc>
          <w:tcPr>
            <w:tcW w:w="2220"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jc w:val="right"/>
              <w:rPr>
                <w:rFonts w:ascii="Calibri" w:eastAsia="Times New Roman" w:hAnsi="Calibri" w:cs="Calibri"/>
                <w:color w:val="000000"/>
              </w:rPr>
            </w:pPr>
            <w:r w:rsidRPr="00DB4DC5">
              <w:rPr>
                <w:rFonts w:ascii="Calibri" w:eastAsia="Times New Roman" w:hAnsi="Calibri" w:cs="Calibri"/>
                <w:color w:val="000000"/>
              </w:rPr>
              <w:t>0.04%</w:t>
            </w:r>
          </w:p>
        </w:tc>
      </w:tr>
      <w:tr w:rsidR="00DB4DC5" w:rsidRPr="00DB4DC5" w:rsidTr="00DB4DC5">
        <w:trPr>
          <w:trHeight w:val="295"/>
        </w:trPr>
        <w:tc>
          <w:tcPr>
            <w:tcW w:w="1588"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ind w:firstLineChars="100" w:firstLine="220"/>
              <w:rPr>
                <w:rFonts w:ascii="Calibri" w:eastAsia="Times New Roman" w:hAnsi="Calibri" w:cs="Calibri"/>
                <w:color w:val="000000"/>
              </w:rPr>
            </w:pPr>
            <w:r w:rsidRPr="00DB4DC5">
              <w:rPr>
                <w:rFonts w:ascii="Calibri" w:eastAsia="Times New Roman" w:hAnsi="Calibri" w:cs="Calibri"/>
                <w:color w:val="000000"/>
              </w:rPr>
              <w:t>failed</w:t>
            </w:r>
          </w:p>
        </w:tc>
        <w:tc>
          <w:tcPr>
            <w:tcW w:w="2220"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jc w:val="right"/>
              <w:rPr>
                <w:rFonts w:ascii="Calibri" w:eastAsia="Times New Roman" w:hAnsi="Calibri" w:cs="Calibri"/>
                <w:color w:val="000000"/>
              </w:rPr>
            </w:pPr>
            <w:r w:rsidRPr="00DB4DC5">
              <w:rPr>
                <w:rFonts w:ascii="Calibri" w:eastAsia="Times New Roman" w:hAnsi="Calibri" w:cs="Calibri"/>
                <w:color w:val="000000"/>
              </w:rPr>
              <w:t>0.32%</w:t>
            </w:r>
          </w:p>
        </w:tc>
      </w:tr>
      <w:tr w:rsidR="00DB4DC5" w:rsidRPr="00DB4DC5" w:rsidTr="00DB4DC5">
        <w:trPr>
          <w:trHeight w:val="295"/>
        </w:trPr>
        <w:tc>
          <w:tcPr>
            <w:tcW w:w="1588"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ind w:firstLineChars="100" w:firstLine="220"/>
              <w:rPr>
                <w:rFonts w:ascii="Calibri" w:eastAsia="Times New Roman" w:hAnsi="Calibri" w:cs="Calibri"/>
                <w:color w:val="000000"/>
              </w:rPr>
            </w:pPr>
            <w:r w:rsidRPr="00DB4DC5">
              <w:rPr>
                <w:rFonts w:ascii="Calibri" w:eastAsia="Times New Roman" w:hAnsi="Calibri" w:cs="Calibri"/>
                <w:color w:val="000000"/>
              </w:rPr>
              <w:t>live</w:t>
            </w:r>
          </w:p>
        </w:tc>
        <w:tc>
          <w:tcPr>
            <w:tcW w:w="2220"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jc w:val="right"/>
              <w:rPr>
                <w:rFonts w:ascii="Calibri" w:eastAsia="Times New Roman" w:hAnsi="Calibri" w:cs="Calibri"/>
                <w:color w:val="000000"/>
              </w:rPr>
            </w:pPr>
            <w:r w:rsidRPr="00DB4DC5">
              <w:rPr>
                <w:rFonts w:ascii="Calibri" w:eastAsia="Times New Roman" w:hAnsi="Calibri" w:cs="Calibri"/>
                <w:color w:val="000000"/>
              </w:rPr>
              <w:t>0.18%</w:t>
            </w:r>
          </w:p>
        </w:tc>
      </w:tr>
      <w:tr w:rsidR="00DB4DC5" w:rsidRPr="00DB4DC5" w:rsidTr="00DB4DC5">
        <w:trPr>
          <w:trHeight w:val="295"/>
        </w:trPr>
        <w:tc>
          <w:tcPr>
            <w:tcW w:w="1588"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ind w:firstLineChars="100" w:firstLine="220"/>
              <w:rPr>
                <w:rFonts w:ascii="Calibri" w:eastAsia="Times New Roman" w:hAnsi="Calibri" w:cs="Calibri"/>
                <w:color w:val="000000"/>
              </w:rPr>
            </w:pPr>
            <w:r w:rsidRPr="00DB4DC5">
              <w:rPr>
                <w:rFonts w:ascii="Calibri" w:eastAsia="Times New Roman" w:hAnsi="Calibri" w:cs="Calibri"/>
                <w:color w:val="000000"/>
              </w:rPr>
              <w:t>successful</w:t>
            </w:r>
          </w:p>
        </w:tc>
        <w:tc>
          <w:tcPr>
            <w:tcW w:w="2220"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jc w:val="right"/>
              <w:rPr>
                <w:rFonts w:ascii="Calibri" w:eastAsia="Times New Roman" w:hAnsi="Calibri" w:cs="Calibri"/>
                <w:color w:val="000000"/>
              </w:rPr>
            </w:pPr>
            <w:r w:rsidRPr="00DB4DC5">
              <w:rPr>
                <w:rFonts w:ascii="Calibri" w:eastAsia="Times New Roman" w:hAnsi="Calibri" w:cs="Calibri"/>
                <w:color w:val="000000"/>
              </w:rPr>
              <w:t>99.46%</w:t>
            </w:r>
          </w:p>
        </w:tc>
      </w:tr>
      <w:tr w:rsidR="00DB4DC5" w:rsidRPr="00DB4DC5" w:rsidTr="00DB4DC5">
        <w:trPr>
          <w:trHeight w:val="295"/>
        </w:trPr>
        <w:tc>
          <w:tcPr>
            <w:tcW w:w="1588" w:type="dxa"/>
            <w:tcBorders>
              <w:top w:val="nil"/>
              <w:left w:val="nil"/>
              <w:bottom w:val="single" w:sz="4" w:space="0" w:color="8EA9DB"/>
              <w:right w:val="nil"/>
            </w:tcBorders>
            <w:shd w:val="clear" w:color="auto" w:fill="auto"/>
            <w:noWrap/>
            <w:vAlign w:val="bottom"/>
            <w:hideMark/>
          </w:tcPr>
          <w:p w:rsidR="00DB4DC5" w:rsidRPr="00DB4DC5" w:rsidRDefault="00DB4DC5" w:rsidP="00DB4DC5">
            <w:pPr>
              <w:spacing w:after="0" w:line="240" w:lineRule="auto"/>
              <w:rPr>
                <w:rFonts w:ascii="Calibri" w:eastAsia="Times New Roman" w:hAnsi="Calibri" w:cs="Calibri"/>
                <w:b/>
                <w:bCs/>
                <w:color w:val="000000"/>
              </w:rPr>
            </w:pPr>
            <w:r w:rsidRPr="00DB4DC5">
              <w:rPr>
                <w:rFonts w:ascii="Calibri" w:eastAsia="Times New Roman" w:hAnsi="Calibri" w:cs="Calibri"/>
                <w:b/>
                <w:bCs/>
                <w:color w:val="000000"/>
              </w:rPr>
              <w:t>photography</w:t>
            </w:r>
          </w:p>
        </w:tc>
        <w:tc>
          <w:tcPr>
            <w:tcW w:w="2220" w:type="dxa"/>
            <w:tcBorders>
              <w:top w:val="nil"/>
              <w:left w:val="nil"/>
              <w:bottom w:val="single" w:sz="4" w:space="0" w:color="8EA9DB"/>
              <w:right w:val="nil"/>
            </w:tcBorders>
            <w:shd w:val="clear" w:color="auto" w:fill="auto"/>
            <w:noWrap/>
            <w:vAlign w:val="bottom"/>
            <w:hideMark/>
          </w:tcPr>
          <w:p w:rsidR="00DB4DC5" w:rsidRPr="00DB4DC5" w:rsidRDefault="00DB4DC5" w:rsidP="00DB4DC5">
            <w:pPr>
              <w:spacing w:after="0" w:line="240" w:lineRule="auto"/>
              <w:jc w:val="right"/>
              <w:rPr>
                <w:rFonts w:ascii="Calibri" w:eastAsia="Times New Roman" w:hAnsi="Calibri" w:cs="Calibri"/>
                <w:b/>
                <w:bCs/>
                <w:color w:val="000000"/>
              </w:rPr>
            </w:pPr>
            <w:r w:rsidRPr="00DB4DC5">
              <w:rPr>
                <w:rFonts w:ascii="Calibri" w:eastAsia="Times New Roman" w:hAnsi="Calibri" w:cs="Calibri"/>
                <w:b/>
                <w:bCs/>
                <w:color w:val="000000"/>
              </w:rPr>
              <w:t>0.48%</w:t>
            </w:r>
          </w:p>
        </w:tc>
      </w:tr>
      <w:tr w:rsidR="00DB4DC5" w:rsidRPr="00DB4DC5" w:rsidTr="00DB4DC5">
        <w:trPr>
          <w:trHeight w:val="295"/>
        </w:trPr>
        <w:tc>
          <w:tcPr>
            <w:tcW w:w="1588"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ind w:firstLineChars="100" w:firstLine="220"/>
              <w:rPr>
                <w:rFonts w:ascii="Calibri" w:eastAsia="Times New Roman" w:hAnsi="Calibri" w:cs="Calibri"/>
                <w:color w:val="000000"/>
              </w:rPr>
            </w:pPr>
            <w:r w:rsidRPr="00DB4DC5">
              <w:rPr>
                <w:rFonts w:ascii="Calibri" w:eastAsia="Times New Roman" w:hAnsi="Calibri" w:cs="Calibri"/>
                <w:color w:val="000000"/>
              </w:rPr>
              <w:t>failed</w:t>
            </w:r>
          </w:p>
        </w:tc>
        <w:tc>
          <w:tcPr>
            <w:tcW w:w="2220"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jc w:val="right"/>
              <w:rPr>
                <w:rFonts w:ascii="Calibri" w:eastAsia="Times New Roman" w:hAnsi="Calibri" w:cs="Calibri"/>
                <w:color w:val="000000"/>
              </w:rPr>
            </w:pPr>
            <w:r w:rsidRPr="00DB4DC5">
              <w:rPr>
                <w:rFonts w:ascii="Calibri" w:eastAsia="Times New Roman" w:hAnsi="Calibri" w:cs="Calibri"/>
                <w:color w:val="000000"/>
              </w:rPr>
              <w:t>9.19%</w:t>
            </w:r>
          </w:p>
        </w:tc>
      </w:tr>
      <w:tr w:rsidR="00DB4DC5" w:rsidRPr="00DB4DC5" w:rsidTr="00DB4DC5">
        <w:trPr>
          <w:trHeight w:val="295"/>
        </w:trPr>
        <w:tc>
          <w:tcPr>
            <w:tcW w:w="1588"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ind w:firstLineChars="100" w:firstLine="220"/>
              <w:rPr>
                <w:rFonts w:ascii="Calibri" w:eastAsia="Times New Roman" w:hAnsi="Calibri" w:cs="Calibri"/>
                <w:color w:val="000000"/>
              </w:rPr>
            </w:pPr>
            <w:r w:rsidRPr="00DB4DC5">
              <w:rPr>
                <w:rFonts w:ascii="Calibri" w:eastAsia="Times New Roman" w:hAnsi="Calibri" w:cs="Calibri"/>
                <w:color w:val="000000"/>
              </w:rPr>
              <w:t>successful</w:t>
            </w:r>
          </w:p>
        </w:tc>
        <w:tc>
          <w:tcPr>
            <w:tcW w:w="2220"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jc w:val="right"/>
              <w:rPr>
                <w:rFonts w:ascii="Calibri" w:eastAsia="Times New Roman" w:hAnsi="Calibri" w:cs="Calibri"/>
                <w:color w:val="000000"/>
              </w:rPr>
            </w:pPr>
            <w:r w:rsidRPr="00DB4DC5">
              <w:rPr>
                <w:rFonts w:ascii="Calibri" w:eastAsia="Times New Roman" w:hAnsi="Calibri" w:cs="Calibri"/>
                <w:color w:val="000000"/>
              </w:rPr>
              <w:t>90.81%</w:t>
            </w:r>
          </w:p>
        </w:tc>
      </w:tr>
      <w:tr w:rsidR="00DB4DC5" w:rsidRPr="00DB4DC5" w:rsidTr="00DB4DC5">
        <w:trPr>
          <w:trHeight w:val="295"/>
        </w:trPr>
        <w:tc>
          <w:tcPr>
            <w:tcW w:w="1588" w:type="dxa"/>
            <w:tcBorders>
              <w:top w:val="nil"/>
              <w:left w:val="nil"/>
              <w:bottom w:val="single" w:sz="4" w:space="0" w:color="8EA9DB"/>
              <w:right w:val="nil"/>
            </w:tcBorders>
            <w:shd w:val="clear" w:color="auto" w:fill="auto"/>
            <w:noWrap/>
            <w:vAlign w:val="bottom"/>
            <w:hideMark/>
          </w:tcPr>
          <w:p w:rsidR="00DB4DC5" w:rsidRPr="00DB4DC5" w:rsidRDefault="00DB4DC5" w:rsidP="00DB4DC5">
            <w:pPr>
              <w:spacing w:after="0" w:line="240" w:lineRule="auto"/>
              <w:rPr>
                <w:rFonts w:ascii="Calibri" w:eastAsia="Times New Roman" w:hAnsi="Calibri" w:cs="Calibri"/>
                <w:b/>
                <w:bCs/>
                <w:color w:val="000000"/>
              </w:rPr>
            </w:pPr>
            <w:r w:rsidRPr="00DB4DC5">
              <w:rPr>
                <w:rFonts w:ascii="Calibri" w:eastAsia="Times New Roman" w:hAnsi="Calibri" w:cs="Calibri"/>
                <w:b/>
                <w:bCs/>
                <w:color w:val="000000"/>
              </w:rPr>
              <w:t>publishing</w:t>
            </w:r>
          </w:p>
        </w:tc>
        <w:tc>
          <w:tcPr>
            <w:tcW w:w="2220" w:type="dxa"/>
            <w:tcBorders>
              <w:top w:val="nil"/>
              <w:left w:val="nil"/>
              <w:bottom w:val="single" w:sz="4" w:space="0" w:color="8EA9DB"/>
              <w:right w:val="nil"/>
            </w:tcBorders>
            <w:shd w:val="clear" w:color="auto" w:fill="auto"/>
            <w:noWrap/>
            <w:vAlign w:val="bottom"/>
            <w:hideMark/>
          </w:tcPr>
          <w:p w:rsidR="00DB4DC5" w:rsidRPr="00DB4DC5" w:rsidRDefault="00DB4DC5" w:rsidP="00DB4DC5">
            <w:pPr>
              <w:spacing w:after="0" w:line="240" w:lineRule="auto"/>
              <w:jc w:val="right"/>
              <w:rPr>
                <w:rFonts w:ascii="Calibri" w:eastAsia="Times New Roman" w:hAnsi="Calibri" w:cs="Calibri"/>
                <w:b/>
                <w:bCs/>
                <w:color w:val="000000"/>
              </w:rPr>
            </w:pPr>
            <w:r w:rsidRPr="00DB4DC5">
              <w:rPr>
                <w:rFonts w:ascii="Calibri" w:eastAsia="Times New Roman" w:hAnsi="Calibri" w:cs="Calibri"/>
                <w:b/>
                <w:bCs/>
                <w:color w:val="000000"/>
              </w:rPr>
              <w:t>0.34%</w:t>
            </w:r>
          </w:p>
        </w:tc>
      </w:tr>
      <w:tr w:rsidR="00DB4DC5" w:rsidRPr="00DB4DC5" w:rsidTr="00DB4DC5">
        <w:trPr>
          <w:trHeight w:val="295"/>
        </w:trPr>
        <w:tc>
          <w:tcPr>
            <w:tcW w:w="1588"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ind w:firstLineChars="100" w:firstLine="220"/>
              <w:rPr>
                <w:rFonts w:ascii="Calibri" w:eastAsia="Times New Roman" w:hAnsi="Calibri" w:cs="Calibri"/>
                <w:color w:val="000000"/>
              </w:rPr>
            </w:pPr>
            <w:r w:rsidRPr="00DB4DC5">
              <w:rPr>
                <w:rFonts w:ascii="Calibri" w:eastAsia="Times New Roman" w:hAnsi="Calibri" w:cs="Calibri"/>
                <w:color w:val="000000"/>
              </w:rPr>
              <w:t>canceled</w:t>
            </w:r>
          </w:p>
        </w:tc>
        <w:tc>
          <w:tcPr>
            <w:tcW w:w="2220"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jc w:val="right"/>
              <w:rPr>
                <w:rFonts w:ascii="Calibri" w:eastAsia="Times New Roman" w:hAnsi="Calibri" w:cs="Calibri"/>
                <w:color w:val="000000"/>
              </w:rPr>
            </w:pPr>
            <w:r w:rsidRPr="00DB4DC5">
              <w:rPr>
                <w:rFonts w:ascii="Calibri" w:eastAsia="Times New Roman" w:hAnsi="Calibri" w:cs="Calibri"/>
                <w:color w:val="000000"/>
              </w:rPr>
              <w:t>1.21%</w:t>
            </w:r>
          </w:p>
        </w:tc>
      </w:tr>
      <w:tr w:rsidR="00DB4DC5" w:rsidRPr="00DB4DC5" w:rsidTr="00DB4DC5">
        <w:trPr>
          <w:trHeight w:val="295"/>
        </w:trPr>
        <w:tc>
          <w:tcPr>
            <w:tcW w:w="1588"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ind w:firstLineChars="100" w:firstLine="220"/>
              <w:rPr>
                <w:rFonts w:ascii="Calibri" w:eastAsia="Times New Roman" w:hAnsi="Calibri" w:cs="Calibri"/>
                <w:color w:val="000000"/>
              </w:rPr>
            </w:pPr>
            <w:r w:rsidRPr="00DB4DC5">
              <w:rPr>
                <w:rFonts w:ascii="Calibri" w:eastAsia="Times New Roman" w:hAnsi="Calibri" w:cs="Calibri"/>
                <w:color w:val="000000"/>
              </w:rPr>
              <w:t>failed</w:t>
            </w:r>
          </w:p>
        </w:tc>
        <w:tc>
          <w:tcPr>
            <w:tcW w:w="2220"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jc w:val="right"/>
              <w:rPr>
                <w:rFonts w:ascii="Calibri" w:eastAsia="Times New Roman" w:hAnsi="Calibri" w:cs="Calibri"/>
                <w:color w:val="000000"/>
              </w:rPr>
            </w:pPr>
            <w:r w:rsidRPr="00DB4DC5">
              <w:rPr>
                <w:rFonts w:ascii="Calibri" w:eastAsia="Times New Roman" w:hAnsi="Calibri" w:cs="Calibri"/>
                <w:color w:val="000000"/>
              </w:rPr>
              <w:t>5.97%</w:t>
            </w:r>
          </w:p>
        </w:tc>
      </w:tr>
      <w:tr w:rsidR="00DB4DC5" w:rsidRPr="00DB4DC5" w:rsidTr="00DB4DC5">
        <w:trPr>
          <w:trHeight w:val="295"/>
        </w:trPr>
        <w:tc>
          <w:tcPr>
            <w:tcW w:w="1588"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ind w:firstLineChars="100" w:firstLine="220"/>
              <w:rPr>
                <w:rFonts w:ascii="Calibri" w:eastAsia="Times New Roman" w:hAnsi="Calibri" w:cs="Calibri"/>
                <w:color w:val="000000"/>
              </w:rPr>
            </w:pPr>
            <w:r w:rsidRPr="00DB4DC5">
              <w:rPr>
                <w:rFonts w:ascii="Calibri" w:eastAsia="Times New Roman" w:hAnsi="Calibri" w:cs="Calibri"/>
                <w:color w:val="000000"/>
              </w:rPr>
              <w:t>successful</w:t>
            </w:r>
          </w:p>
        </w:tc>
        <w:tc>
          <w:tcPr>
            <w:tcW w:w="2220"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jc w:val="right"/>
              <w:rPr>
                <w:rFonts w:ascii="Calibri" w:eastAsia="Times New Roman" w:hAnsi="Calibri" w:cs="Calibri"/>
                <w:color w:val="000000"/>
              </w:rPr>
            </w:pPr>
            <w:r w:rsidRPr="00DB4DC5">
              <w:rPr>
                <w:rFonts w:ascii="Calibri" w:eastAsia="Times New Roman" w:hAnsi="Calibri" w:cs="Calibri"/>
                <w:color w:val="000000"/>
              </w:rPr>
              <w:t>92.82%</w:t>
            </w:r>
          </w:p>
        </w:tc>
      </w:tr>
      <w:tr w:rsidR="00DB4DC5" w:rsidRPr="00DB4DC5" w:rsidTr="00DB4DC5">
        <w:trPr>
          <w:trHeight w:val="295"/>
        </w:trPr>
        <w:tc>
          <w:tcPr>
            <w:tcW w:w="1588" w:type="dxa"/>
            <w:tcBorders>
              <w:top w:val="nil"/>
              <w:left w:val="nil"/>
              <w:bottom w:val="single" w:sz="4" w:space="0" w:color="8EA9DB"/>
              <w:right w:val="nil"/>
            </w:tcBorders>
            <w:shd w:val="clear" w:color="auto" w:fill="auto"/>
            <w:noWrap/>
            <w:vAlign w:val="bottom"/>
            <w:hideMark/>
          </w:tcPr>
          <w:p w:rsidR="00DB4DC5" w:rsidRPr="00DB4DC5" w:rsidRDefault="00DB4DC5" w:rsidP="00DB4DC5">
            <w:pPr>
              <w:spacing w:after="0" w:line="240" w:lineRule="auto"/>
              <w:rPr>
                <w:rFonts w:ascii="Calibri" w:eastAsia="Times New Roman" w:hAnsi="Calibri" w:cs="Calibri"/>
                <w:b/>
                <w:bCs/>
                <w:color w:val="000000"/>
              </w:rPr>
            </w:pPr>
            <w:r w:rsidRPr="00DB4DC5">
              <w:rPr>
                <w:rFonts w:ascii="Calibri" w:eastAsia="Times New Roman" w:hAnsi="Calibri" w:cs="Calibri"/>
                <w:b/>
                <w:bCs/>
                <w:color w:val="000000"/>
              </w:rPr>
              <w:t>technology</w:t>
            </w:r>
          </w:p>
        </w:tc>
        <w:tc>
          <w:tcPr>
            <w:tcW w:w="2220" w:type="dxa"/>
            <w:tcBorders>
              <w:top w:val="nil"/>
              <w:left w:val="nil"/>
              <w:bottom w:val="single" w:sz="4" w:space="0" w:color="8EA9DB"/>
              <w:right w:val="nil"/>
            </w:tcBorders>
            <w:shd w:val="clear" w:color="auto" w:fill="auto"/>
            <w:noWrap/>
            <w:vAlign w:val="bottom"/>
            <w:hideMark/>
          </w:tcPr>
          <w:p w:rsidR="00DB4DC5" w:rsidRPr="00DB4DC5" w:rsidRDefault="00DB4DC5" w:rsidP="00DB4DC5">
            <w:pPr>
              <w:spacing w:after="0" w:line="240" w:lineRule="auto"/>
              <w:jc w:val="right"/>
              <w:rPr>
                <w:rFonts w:ascii="Calibri" w:eastAsia="Times New Roman" w:hAnsi="Calibri" w:cs="Calibri"/>
                <w:b/>
                <w:bCs/>
                <w:color w:val="000000"/>
              </w:rPr>
            </w:pPr>
            <w:r w:rsidRPr="00DB4DC5">
              <w:rPr>
                <w:rFonts w:ascii="Calibri" w:eastAsia="Times New Roman" w:hAnsi="Calibri" w:cs="Calibri"/>
                <w:b/>
                <w:bCs/>
                <w:color w:val="000000"/>
              </w:rPr>
              <w:t>60.49%</w:t>
            </w:r>
          </w:p>
        </w:tc>
      </w:tr>
      <w:tr w:rsidR="00DB4DC5" w:rsidRPr="00DB4DC5" w:rsidTr="00DB4DC5">
        <w:trPr>
          <w:trHeight w:val="295"/>
        </w:trPr>
        <w:tc>
          <w:tcPr>
            <w:tcW w:w="1588"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ind w:firstLineChars="100" w:firstLine="220"/>
              <w:rPr>
                <w:rFonts w:ascii="Calibri" w:eastAsia="Times New Roman" w:hAnsi="Calibri" w:cs="Calibri"/>
                <w:color w:val="000000"/>
              </w:rPr>
            </w:pPr>
            <w:r w:rsidRPr="00DB4DC5">
              <w:rPr>
                <w:rFonts w:ascii="Calibri" w:eastAsia="Times New Roman" w:hAnsi="Calibri" w:cs="Calibri"/>
                <w:color w:val="000000"/>
              </w:rPr>
              <w:t>canceled</w:t>
            </w:r>
          </w:p>
        </w:tc>
        <w:tc>
          <w:tcPr>
            <w:tcW w:w="2220"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jc w:val="right"/>
              <w:rPr>
                <w:rFonts w:ascii="Calibri" w:eastAsia="Times New Roman" w:hAnsi="Calibri" w:cs="Calibri"/>
                <w:color w:val="000000"/>
              </w:rPr>
            </w:pPr>
            <w:r w:rsidRPr="00DB4DC5">
              <w:rPr>
                <w:rFonts w:ascii="Calibri" w:eastAsia="Times New Roman" w:hAnsi="Calibri" w:cs="Calibri"/>
                <w:color w:val="000000"/>
              </w:rPr>
              <w:t>0.98%</w:t>
            </w:r>
          </w:p>
        </w:tc>
      </w:tr>
      <w:tr w:rsidR="00DB4DC5" w:rsidRPr="00DB4DC5" w:rsidTr="00DB4DC5">
        <w:trPr>
          <w:trHeight w:val="295"/>
        </w:trPr>
        <w:tc>
          <w:tcPr>
            <w:tcW w:w="1588"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ind w:firstLineChars="100" w:firstLine="220"/>
              <w:rPr>
                <w:rFonts w:ascii="Calibri" w:eastAsia="Times New Roman" w:hAnsi="Calibri" w:cs="Calibri"/>
                <w:color w:val="000000"/>
              </w:rPr>
            </w:pPr>
            <w:r w:rsidRPr="00DB4DC5">
              <w:rPr>
                <w:rFonts w:ascii="Calibri" w:eastAsia="Times New Roman" w:hAnsi="Calibri" w:cs="Calibri"/>
                <w:color w:val="000000"/>
              </w:rPr>
              <w:t>failed</w:t>
            </w:r>
          </w:p>
        </w:tc>
        <w:tc>
          <w:tcPr>
            <w:tcW w:w="2220"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jc w:val="right"/>
              <w:rPr>
                <w:rFonts w:ascii="Calibri" w:eastAsia="Times New Roman" w:hAnsi="Calibri" w:cs="Calibri"/>
                <w:color w:val="000000"/>
              </w:rPr>
            </w:pPr>
            <w:r w:rsidRPr="00DB4DC5">
              <w:rPr>
                <w:rFonts w:ascii="Calibri" w:eastAsia="Times New Roman" w:hAnsi="Calibri" w:cs="Calibri"/>
                <w:color w:val="000000"/>
              </w:rPr>
              <w:t>0.11%</w:t>
            </w:r>
          </w:p>
        </w:tc>
      </w:tr>
      <w:tr w:rsidR="00DB4DC5" w:rsidRPr="00DB4DC5" w:rsidTr="00DB4DC5">
        <w:trPr>
          <w:trHeight w:val="295"/>
        </w:trPr>
        <w:tc>
          <w:tcPr>
            <w:tcW w:w="1588"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ind w:firstLineChars="100" w:firstLine="220"/>
              <w:rPr>
                <w:rFonts w:ascii="Calibri" w:eastAsia="Times New Roman" w:hAnsi="Calibri" w:cs="Calibri"/>
                <w:color w:val="000000"/>
              </w:rPr>
            </w:pPr>
            <w:r w:rsidRPr="00DB4DC5">
              <w:rPr>
                <w:rFonts w:ascii="Calibri" w:eastAsia="Times New Roman" w:hAnsi="Calibri" w:cs="Calibri"/>
                <w:color w:val="000000"/>
              </w:rPr>
              <w:t>successful</w:t>
            </w:r>
          </w:p>
        </w:tc>
        <w:tc>
          <w:tcPr>
            <w:tcW w:w="2220"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jc w:val="right"/>
              <w:rPr>
                <w:rFonts w:ascii="Calibri" w:eastAsia="Times New Roman" w:hAnsi="Calibri" w:cs="Calibri"/>
                <w:color w:val="000000"/>
              </w:rPr>
            </w:pPr>
            <w:r w:rsidRPr="00DB4DC5">
              <w:rPr>
                <w:rFonts w:ascii="Calibri" w:eastAsia="Times New Roman" w:hAnsi="Calibri" w:cs="Calibri"/>
                <w:color w:val="000000"/>
              </w:rPr>
              <w:t>98.91%</w:t>
            </w:r>
          </w:p>
        </w:tc>
      </w:tr>
      <w:tr w:rsidR="00DB4DC5" w:rsidRPr="00DB4DC5" w:rsidTr="00DB4DC5">
        <w:trPr>
          <w:trHeight w:val="295"/>
        </w:trPr>
        <w:tc>
          <w:tcPr>
            <w:tcW w:w="1588" w:type="dxa"/>
            <w:tcBorders>
              <w:top w:val="nil"/>
              <w:left w:val="nil"/>
              <w:bottom w:val="single" w:sz="4" w:space="0" w:color="8EA9DB"/>
              <w:right w:val="nil"/>
            </w:tcBorders>
            <w:shd w:val="clear" w:color="auto" w:fill="auto"/>
            <w:noWrap/>
            <w:vAlign w:val="bottom"/>
            <w:hideMark/>
          </w:tcPr>
          <w:p w:rsidR="00DB4DC5" w:rsidRPr="00DB4DC5" w:rsidRDefault="00DB4DC5" w:rsidP="00DB4DC5">
            <w:pPr>
              <w:spacing w:after="0" w:line="240" w:lineRule="auto"/>
              <w:rPr>
                <w:rFonts w:ascii="Calibri" w:eastAsia="Times New Roman" w:hAnsi="Calibri" w:cs="Calibri"/>
                <w:b/>
                <w:bCs/>
                <w:color w:val="000000"/>
              </w:rPr>
            </w:pPr>
            <w:r w:rsidRPr="00DB4DC5">
              <w:rPr>
                <w:rFonts w:ascii="Calibri" w:eastAsia="Times New Roman" w:hAnsi="Calibri" w:cs="Calibri"/>
                <w:b/>
                <w:bCs/>
                <w:color w:val="000000"/>
              </w:rPr>
              <w:t>theater</w:t>
            </w:r>
          </w:p>
        </w:tc>
        <w:tc>
          <w:tcPr>
            <w:tcW w:w="2220" w:type="dxa"/>
            <w:tcBorders>
              <w:top w:val="nil"/>
              <w:left w:val="nil"/>
              <w:bottom w:val="single" w:sz="4" w:space="0" w:color="8EA9DB"/>
              <w:right w:val="nil"/>
            </w:tcBorders>
            <w:shd w:val="clear" w:color="auto" w:fill="auto"/>
            <w:noWrap/>
            <w:vAlign w:val="bottom"/>
            <w:hideMark/>
          </w:tcPr>
          <w:p w:rsidR="00DB4DC5" w:rsidRPr="00DB4DC5" w:rsidRDefault="00DB4DC5" w:rsidP="00DB4DC5">
            <w:pPr>
              <w:spacing w:after="0" w:line="240" w:lineRule="auto"/>
              <w:jc w:val="right"/>
              <w:rPr>
                <w:rFonts w:ascii="Calibri" w:eastAsia="Times New Roman" w:hAnsi="Calibri" w:cs="Calibri"/>
                <w:b/>
                <w:bCs/>
                <w:color w:val="000000"/>
              </w:rPr>
            </w:pPr>
            <w:r w:rsidRPr="00DB4DC5">
              <w:rPr>
                <w:rFonts w:ascii="Calibri" w:eastAsia="Times New Roman" w:hAnsi="Calibri" w:cs="Calibri"/>
                <w:b/>
                <w:bCs/>
                <w:color w:val="000000"/>
              </w:rPr>
              <w:t>2.92%</w:t>
            </w:r>
          </w:p>
        </w:tc>
      </w:tr>
      <w:tr w:rsidR="00DB4DC5" w:rsidRPr="00DB4DC5" w:rsidTr="00DB4DC5">
        <w:trPr>
          <w:trHeight w:val="295"/>
        </w:trPr>
        <w:tc>
          <w:tcPr>
            <w:tcW w:w="1588"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ind w:firstLineChars="100" w:firstLine="220"/>
              <w:rPr>
                <w:rFonts w:ascii="Calibri" w:eastAsia="Times New Roman" w:hAnsi="Calibri" w:cs="Calibri"/>
                <w:color w:val="000000"/>
              </w:rPr>
            </w:pPr>
            <w:r w:rsidRPr="00DB4DC5">
              <w:rPr>
                <w:rFonts w:ascii="Calibri" w:eastAsia="Times New Roman" w:hAnsi="Calibri" w:cs="Calibri"/>
                <w:color w:val="000000"/>
              </w:rPr>
              <w:t>canceled</w:t>
            </w:r>
          </w:p>
        </w:tc>
        <w:tc>
          <w:tcPr>
            <w:tcW w:w="2220"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jc w:val="right"/>
              <w:rPr>
                <w:rFonts w:ascii="Calibri" w:eastAsia="Times New Roman" w:hAnsi="Calibri" w:cs="Calibri"/>
                <w:color w:val="000000"/>
              </w:rPr>
            </w:pPr>
            <w:r w:rsidRPr="00DB4DC5">
              <w:rPr>
                <w:rFonts w:ascii="Calibri" w:eastAsia="Times New Roman" w:hAnsi="Calibri" w:cs="Calibri"/>
                <w:color w:val="000000"/>
              </w:rPr>
              <w:t>0.28%</w:t>
            </w:r>
          </w:p>
        </w:tc>
      </w:tr>
      <w:tr w:rsidR="00DB4DC5" w:rsidRPr="00DB4DC5" w:rsidTr="00DB4DC5">
        <w:trPr>
          <w:trHeight w:val="295"/>
        </w:trPr>
        <w:tc>
          <w:tcPr>
            <w:tcW w:w="1588"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ind w:firstLineChars="100" w:firstLine="220"/>
              <w:rPr>
                <w:rFonts w:ascii="Calibri" w:eastAsia="Times New Roman" w:hAnsi="Calibri" w:cs="Calibri"/>
                <w:color w:val="000000"/>
              </w:rPr>
            </w:pPr>
            <w:r w:rsidRPr="00DB4DC5">
              <w:rPr>
                <w:rFonts w:ascii="Calibri" w:eastAsia="Times New Roman" w:hAnsi="Calibri" w:cs="Calibri"/>
                <w:color w:val="000000"/>
              </w:rPr>
              <w:t>failed</w:t>
            </w:r>
          </w:p>
        </w:tc>
        <w:tc>
          <w:tcPr>
            <w:tcW w:w="2220"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jc w:val="right"/>
              <w:rPr>
                <w:rFonts w:ascii="Calibri" w:eastAsia="Times New Roman" w:hAnsi="Calibri" w:cs="Calibri"/>
                <w:color w:val="000000"/>
              </w:rPr>
            </w:pPr>
            <w:r w:rsidRPr="00DB4DC5">
              <w:rPr>
                <w:rFonts w:ascii="Calibri" w:eastAsia="Times New Roman" w:hAnsi="Calibri" w:cs="Calibri"/>
                <w:color w:val="000000"/>
              </w:rPr>
              <w:t>4.73%</w:t>
            </w:r>
          </w:p>
        </w:tc>
      </w:tr>
      <w:tr w:rsidR="00DB4DC5" w:rsidRPr="00DB4DC5" w:rsidTr="00DB4DC5">
        <w:trPr>
          <w:trHeight w:val="295"/>
        </w:trPr>
        <w:tc>
          <w:tcPr>
            <w:tcW w:w="1588"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ind w:firstLineChars="100" w:firstLine="220"/>
              <w:rPr>
                <w:rFonts w:ascii="Calibri" w:eastAsia="Times New Roman" w:hAnsi="Calibri" w:cs="Calibri"/>
                <w:color w:val="000000"/>
              </w:rPr>
            </w:pPr>
            <w:r w:rsidRPr="00DB4DC5">
              <w:rPr>
                <w:rFonts w:ascii="Calibri" w:eastAsia="Times New Roman" w:hAnsi="Calibri" w:cs="Calibri"/>
                <w:color w:val="000000"/>
              </w:rPr>
              <w:t>live</w:t>
            </w:r>
          </w:p>
        </w:tc>
        <w:tc>
          <w:tcPr>
            <w:tcW w:w="2220"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jc w:val="right"/>
              <w:rPr>
                <w:rFonts w:ascii="Calibri" w:eastAsia="Times New Roman" w:hAnsi="Calibri" w:cs="Calibri"/>
                <w:color w:val="000000"/>
              </w:rPr>
            </w:pPr>
            <w:r w:rsidRPr="00DB4DC5">
              <w:rPr>
                <w:rFonts w:ascii="Calibri" w:eastAsia="Times New Roman" w:hAnsi="Calibri" w:cs="Calibri"/>
                <w:color w:val="000000"/>
              </w:rPr>
              <w:t>0.67%</w:t>
            </w:r>
          </w:p>
        </w:tc>
      </w:tr>
      <w:tr w:rsidR="00DB4DC5" w:rsidRPr="00DB4DC5" w:rsidTr="00DB4DC5">
        <w:trPr>
          <w:trHeight w:val="295"/>
        </w:trPr>
        <w:tc>
          <w:tcPr>
            <w:tcW w:w="1588"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ind w:firstLineChars="100" w:firstLine="220"/>
              <w:rPr>
                <w:rFonts w:ascii="Calibri" w:eastAsia="Times New Roman" w:hAnsi="Calibri" w:cs="Calibri"/>
                <w:color w:val="000000"/>
              </w:rPr>
            </w:pPr>
            <w:r w:rsidRPr="00DB4DC5">
              <w:rPr>
                <w:rFonts w:ascii="Calibri" w:eastAsia="Times New Roman" w:hAnsi="Calibri" w:cs="Calibri"/>
                <w:color w:val="000000"/>
              </w:rPr>
              <w:t>successful</w:t>
            </w:r>
          </w:p>
        </w:tc>
        <w:tc>
          <w:tcPr>
            <w:tcW w:w="2220"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jc w:val="right"/>
              <w:rPr>
                <w:rFonts w:ascii="Calibri" w:eastAsia="Times New Roman" w:hAnsi="Calibri" w:cs="Calibri"/>
                <w:color w:val="000000"/>
              </w:rPr>
            </w:pPr>
            <w:r w:rsidRPr="00DB4DC5">
              <w:rPr>
                <w:rFonts w:ascii="Calibri" w:eastAsia="Times New Roman" w:hAnsi="Calibri" w:cs="Calibri"/>
                <w:color w:val="000000"/>
              </w:rPr>
              <w:t>94.33%</w:t>
            </w:r>
          </w:p>
        </w:tc>
      </w:tr>
      <w:tr w:rsidR="00DB4DC5" w:rsidRPr="00DB4DC5" w:rsidTr="00DB4DC5">
        <w:trPr>
          <w:trHeight w:val="295"/>
        </w:trPr>
        <w:tc>
          <w:tcPr>
            <w:tcW w:w="1588" w:type="dxa"/>
            <w:tcBorders>
              <w:top w:val="single" w:sz="4" w:space="0" w:color="8EA9DB"/>
              <w:left w:val="nil"/>
              <w:bottom w:val="nil"/>
              <w:right w:val="nil"/>
            </w:tcBorders>
            <w:shd w:val="clear" w:color="D9E1F2" w:fill="D9E1F2"/>
            <w:noWrap/>
            <w:vAlign w:val="bottom"/>
            <w:hideMark/>
          </w:tcPr>
          <w:p w:rsidR="00DB4DC5" w:rsidRPr="00DB4DC5" w:rsidRDefault="00DB4DC5" w:rsidP="00DB4DC5">
            <w:pPr>
              <w:spacing w:after="0" w:line="240" w:lineRule="auto"/>
              <w:rPr>
                <w:rFonts w:ascii="Calibri" w:eastAsia="Times New Roman" w:hAnsi="Calibri" w:cs="Calibri"/>
                <w:b/>
                <w:bCs/>
                <w:color w:val="000000"/>
              </w:rPr>
            </w:pPr>
            <w:r w:rsidRPr="00DB4DC5">
              <w:rPr>
                <w:rFonts w:ascii="Calibri" w:eastAsia="Times New Roman" w:hAnsi="Calibri" w:cs="Calibri"/>
                <w:b/>
                <w:bCs/>
                <w:color w:val="000000"/>
              </w:rPr>
              <w:t>Grand Total</w:t>
            </w:r>
          </w:p>
        </w:tc>
        <w:tc>
          <w:tcPr>
            <w:tcW w:w="2220" w:type="dxa"/>
            <w:tcBorders>
              <w:top w:val="single" w:sz="4" w:space="0" w:color="8EA9DB"/>
              <w:left w:val="nil"/>
              <w:bottom w:val="nil"/>
              <w:right w:val="nil"/>
            </w:tcBorders>
            <w:shd w:val="clear" w:color="D9E1F2" w:fill="D9E1F2"/>
            <w:noWrap/>
            <w:vAlign w:val="bottom"/>
            <w:hideMark/>
          </w:tcPr>
          <w:p w:rsidR="00DB4DC5" w:rsidRPr="00DB4DC5" w:rsidRDefault="00DB4DC5" w:rsidP="00DB4DC5">
            <w:pPr>
              <w:spacing w:after="0" w:line="240" w:lineRule="auto"/>
              <w:jc w:val="right"/>
              <w:rPr>
                <w:rFonts w:ascii="Calibri" w:eastAsia="Times New Roman" w:hAnsi="Calibri" w:cs="Calibri"/>
                <w:b/>
                <w:bCs/>
                <w:color w:val="000000"/>
              </w:rPr>
            </w:pPr>
            <w:r w:rsidRPr="00DB4DC5">
              <w:rPr>
                <w:rFonts w:ascii="Calibri" w:eastAsia="Times New Roman" w:hAnsi="Calibri" w:cs="Calibri"/>
                <w:b/>
                <w:bCs/>
                <w:color w:val="000000"/>
              </w:rPr>
              <w:t>100.00%</w:t>
            </w:r>
          </w:p>
        </w:tc>
      </w:tr>
    </w:tbl>
    <w:p w:rsidR="00DB4DC5" w:rsidRDefault="00DB4DC5" w:rsidP="00DB4DC5">
      <w:pPr>
        <w:pStyle w:val="ListParagraph"/>
      </w:pPr>
    </w:p>
    <w:p w:rsidR="00DB4DC5" w:rsidRDefault="00DB4DC5" w:rsidP="00DB4DC5">
      <w:pPr>
        <w:pStyle w:val="ListParagraph"/>
      </w:pPr>
      <w:r>
        <w:t xml:space="preserve">This Pivot displays the </w:t>
      </w:r>
      <w:proofErr w:type="spellStart"/>
      <w:r>
        <w:t>perentages</w:t>
      </w:r>
      <w:proofErr w:type="spellEnd"/>
      <w:r>
        <w:t xml:space="preserve"> of for Failed, Live, Canceled, or Successful states to each Parent category.</w:t>
      </w:r>
    </w:p>
    <w:p w:rsidR="00DB4DC5" w:rsidRDefault="00DB4DC5" w:rsidP="00DB4DC5"/>
    <w:tbl>
      <w:tblPr>
        <w:tblW w:w="3108" w:type="dxa"/>
        <w:tblLook w:val="04A0" w:firstRow="1" w:lastRow="0" w:firstColumn="1" w:lastColumn="0" w:noHBand="0" w:noVBand="1"/>
      </w:tblPr>
      <w:tblGrid>
        <w:gridCol w:w="1588"/>
        <w:gridCol w:w="1520"/>
      </w:tblGrid>
      <w:tr w:rsidR="00DB4DC5" w:rsidRPr="00DB4DC5" w:rsidTr="00DB4DC5">
        <w:trPr>
          <w:trHeight w:val="295"/>
        </w:trPr>
        <w:tc>
          <w:tcPr>
            <w:tcW w:w="1588" w:type="dxa"/>
            <w:tcBorders>
              <w:top w:val="nil"/>
              <w:left w:val="nil"/>
              <w:bottom w:val="single" w:sz="4" w:space="0" w:color="8EA9DB"/>
              <w:right w:val="nil"/>
            </w:tcBorders>
            <w:shd w:val="clear" w:color="D9E1F2" w:fill="D9E1F2"/>
            <w:noWrap/>
            <w:vAlign w:val="bottom"/>
            <w:hideMark/>
          </w:tcPr>
          <w:p w:rsidR="00DB4DC5" w:rsidRPr="00DB4DC5" w:rsidRDefault="00DB4DC5" w:rsidP="00DB4DC5">
            <w:pPr>
              <w:spacing w:after="0" w:line="240" w:lineRule="auto"/>
              <w:rPr>
                <w:rFonts w:ascii="Calibri" w:eastAsia="Times New Roman" w:hAnsi="Calibri" w:cs="Calibri"/>
                <w:b/>
                <w:bCs/>
                <w:color w:val="000000"/>
              </w:rPr>
            </w:pPr>
            <w:r w:rsidRPr="00DB4DC5">
              <w:rPr>
                <w:rFonts w:ascii="Calibri" w:eastAsia="Times New Roman" w:hAnsi="Calibri" w:cs="Calibri"/>
                <w:b/>
                <w:bCs/>
                <w:color w:val="000000"/>
              </w:rPr>
              <w:t>Row Labels</w:t>
            </w:r>
          </w:p>
        </w:tc>
        <w:tc>
          <w:tcPr>
            <w:tcW w:w="1520" w:type="dxa"/>
            <w:tcBorders>
              <w:top w:val="nil"/>
              <w:left w:val="nil"/>
              <w:bottom w:val="single" w:sz="4" w:space="0" w:color="8EA9DB"/>
              <w:right w:val="nil"/>
            </w:tcBorders>
            <w:shd w:val="clear" w:color="D9E1F2" w:fill="D9E1F2"/>
            <w:noWrap/>
            <w:vAlign w:val="bottom"/>
            <w:hideMark/>
          </w:tcPr>
          <w:p w:rsidR="00DB4DC5" w:rsidRPr="00DB4DC5" w:rsidRDefault="00DB4DC5" w:rsidP="00DB4DC5">
            <w:pPr>
              <w:spacing w:after="0" w:line="240" w:lineRule="auto"/>
              <w:rPr>
                <w:rFonts w:ascii="Calibri" w:eastAsia="Times New Roman" w:hAnsi="Calibri" w:cs="Calibri"/>
                <w:b/>
                <w:bCs/>
                <w:color w:val="000000"/>
              </w:rPr>
            </w:pPr>
            <w:r w:rsidRPr="00DB4DC5">
              <w:rPr>
                <w:rFonts w:ascii="Calibri" w:eastAsia="Times New Roman" w:hAnsi="Calibri" w:cs="Calibri"/>
                <w:b/>
                <w:bCs/>
                <w:color w:val="000000"/>
              </w:rPr>
              <w:t>Sum of pledged</w:t>
            </w:r>
          </w:p>
        </w:tc>
      </w:tr>
      <w:tr w:rsidR="00DB4DC5" w:rsidRPr="00DB4DC5" w:rsidTr="00DB4DC5">
        <w:trPr>
          <w:trHeight w:val="295"/>
        </w:trPr>
        <w:tc>
          <w:tcPr>
            <w:tcW w:w="1588" w:type="dxa"/>
            <w:tcBorders>
              <w:top w:val="nil"/>
              <w:left w:val="nil"/>
              <w:bottom w:val="single" w:sz="4" w:space="0" w:color="8EA9DB"/>
              <w:right w:val="nil"/>
            </w:tcBorders>
            <w:shd w:val="clear" w:color="auto" w:fill="auto"/>
            <w:noWrap/>
            <w:vAlign w:val="bottom"/>
            <w:hideMark/>
          </w:tcPr>
          <w:p w:rsidR="00DB4DC5" w:rsidRPr="00DB4DC5" w:rsidRDefault="00DB4DC5" w:rsidP="00DB4DC5">
            <w:pPr>
              <w:spacing w:after="0" w:line="240" w:lineRule="auto"/>
              <w:rPr>
                <w:rFonts w:ascii="Calibri" w:eastAsia="Times New Roman" w:hAnsi="Calibri" w:cs="Calibri"/>
                <w:b/>
                <w:bCs/>
                <w:color w:val="000000"/>
              </w:rPr>
            </w:pPr>
            <w:r w:rsidRPr="00DB4DC5">
              <w:rPr>
                <w:rFonts w:ascii="Calibri" w:eastAsia="Times New Roman" w:hAnsi="Calibri" w:cs="Calibri"/>
                <w:b/>
                <w:bCs/>
                <w:color w:val="000000"/>
              </w:rPr>
              <w:t>film &amp; video</w:t>
            </w:r>
          </w:p>
        </w:tc>
        <w:tc>
          <w:tcPr>
            <w:tcW w:w="1520" w:type="dxa"/>
            <w:tcBorders>
              <w:top w:val="nil"/>
              <w:left w:val="nil"/>
              <w:bottom w:val="single" w:sz="4" w:space="0" w:color="8EA9DB"/>
              <w:right w:val="nil"/>
            </w:tcBorders>
            <w:shd w:val="clear" w:color="auto" w:fill="auto"/>
            <w:noWrap/>
            <w:vAlign w:val="bottom"/>
            <w:hideMark/>
          </w:tcPr>
          <w:p w:rsidR="00DB4DC5" w:rsidRPr="00DB4DC5" w:rsidRDefault="00DB4DC5" w:rsidP="00DB4DC5">
            <w:pPr>
              <w:spacing w:after="0" w:line="240" w:lineRule="auto"/>
              <w:jc w:val="right"/>
              <w:rPr>
                <w:rFonts w:ascii="Calibri" w:eastAsia="Times New Roman" w:hAnsi="Calibri" w:cs="Calibri"/>
                <w:b/>
                <w:bCs/>
                <w:color w:val="000000"/>
              </w:rPr>
            </w:pPr>
            <w:r w:rsidRPr="00DB4DC5">
              <w:rPr>
                <w:rFonts w:ascii="Calibri" w:eastAsia="Times New Roman" w:hAnsi="Calibri" w:cs="Calibri"/>
                <w:b/>
                <w:bCs/>
                <w:color w:val="000000"/>
              </w:rPr>
              <w:t>5,704,816.95</w:t>
            </w:r>
          </w:p>
        </w:tc>
      </w:tr>
      <w:tr w:rsidR="00DB4DC5" w:rsidRPr="00DB4DC5" w:rsidTr="00DB4DC5">
        <w:trPr>
          <w:trHeight w:val="295"/>
        </w:trPr>
        <w:tc>
          <w:tcPr>
            <w:tcW w:w="1588"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ind w:firstLineChars="100" w:firstLine="220"/>
              <w:rPr>
                <w:rFonts w:ascii="Calibri" w:eastAsia="Times New Roman" w:hAnsi="Calibri" w:cs="Calibri"/>
                <w:color w:val="000000"/>
              </w:rPr>
            </w:pPr>
            <w:r w:rsidRPr="00DB4DC5">
              <w:rPr>
                <w:rFonts w:ascii="Calibri" w:eastAsia="Times New Roman" w:hAnsi="Calibri" w:cs="Calibri"/>
                <w:color w:val="000000"/>
              </w:rPr>
              <w:t>canceled</w:t>
            </w:r>
          </w:p>
        </w:tc>
        <w:tc>
          <w:tcPr>
            <w:tcW w:w="1520"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jc w:val="right"/>
              <w:rPr>
                <w:rFonts w:ascii="Calibri" w:eastAsia="Times New Roman" w:hAnsi="Calibri" w:cs="Calibri"/>
                <w:color w:val="000000"/>
              </w:rPr>
            </w:pPr>
            <w:r w:rsidRPr="00DB4DC5">
              <w:rPr>
                <w:rFonts w:ascii="Calibri" w:eastAsia="Times New Roman" w:hAnsi="Calibri" w:cs="Calibri"/>
                <w:color w:val="000000"/>
              </w:rPr>
              <w:t>53,469.00</w:t>
            </w:r>
          </w:p>
        </w:tc>
      </w:tr>
      <w:tr w:rsidR="00DB4DC5" w:rsidRPr="00DB4DC5" w:rsidTr="00DB4DC5">
        <w:trPr>
          <w:trHeight w:val="295"/>
        </w:trPr>
        <w:tc>
          <w:tcPr>
            <w:tcW w:w="1588"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ind w:firstLineChars="100" w:firstLine="220"/>
              <w:rPr>
                <w:rFonts w:ascii="Calibri" w:eastAsia="Times New Roman" w:hAnsi="Calibri" w:cs="Calibri"/>
                <w:color w:val="000000"/>
              </w:rPr>
            </w:pPr>
            <w:r w:rsidRPr="00DB4DC5">
              <w:rPr>
                <w:rFonts w:ascii="Calibri" w:eastAsia="Times New Roman" w:hAnsi="Calibri" w:cs="Calibri"/>
                <w:color w:val="000000"/>
              </w:rPr>
              <w:t>failed</w:t>
            </w:r>
          </w:p>
        </w:tc>
        <w:tc>
          <w:tcPr>
            <w:tcW w:w="1520"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jc w:val="right"/>
              <w:rPr>
                <w:rFonts w:ascii="Calibri" w:eastAsia="Times New Roman" w:hAnsi="Calibri" w:cs="Calibri"/>
                <w:color w:val="000000"/>
              </w:rPr>
            </w:pPr>
            <w:r w:rsidRPr="00DB4DC5">
              <w:rPr>
                <w:rFonts w:ascii="Calibri" w:eastAsia="Times New Roman" w:hAnsi="Calibri" w:cs="Calibri"/>
                <w:color w:val="000000"/>
              </w:rPr>
              <w:t>337,771.78</w:t>
            </w:r>
          </w:p>
        </w:tc>
      </w:tr>
      <w:tr w:rsidR="00DB4DC5" w:rsidRPr="00DB4DC5" w:rsidTr="00DB4DC5">
        <w:trPr>
          <w:trHeight w:val="295"/>
        </w:trPr>
        <w:tc>
          <w:tcPr>
            <w:tcW w:w="1588"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ind w:firstLineChars="100" w:firstLine="220"/>
              <w:rPr>
                <w:rFonts w:ascii="Calibri" w:eastAsia="Times New Roman" w:hAnsi="Calibri" w:cs="Calibri"/>
                <w:color w:val="000000"/>
              </w:rPr>
            </w:pPr>
            <w:r w:rsidRPr="00DB4DC5">
              <w:rPr>
                <w:rFonts w:ascii="Calibri" w:eastAsia="Times New Roman" w:hAnsi="Calibri" w:cs="Calibri"/>
                <w:color w:val="000000"/>
              </w:rPr>
              <w:t>successful</w:t>
            </w:r>
          </w:p>
        </w:tc>
        <w:tc>
          <w:tcPr>
            <w:tcW w:w="1520"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jc w:val="right"/>
              <w:rPr>
                <w:rFonts w:ascii="Calibri" w:eastAsia="Times New Roman" w:hAnsi="Calibri" w:cs="Calibri"/>
                <w:color w:val="000000"/>
              </w:rPr>
            </w:pPr>
            <w:r w:rsidRPr="00DB4DC5">
              <w:rPr>
                <w:rFonts w:ascii="Calibri" w:eastAsia="Times New Roman" w:hAnsi="Calibri" w:cs="Calibri"/>
                <w:color w:val="000000"/>
              </w:rPr>
              <w:t>5,313,576.17</w:t>
            </w:r>
          </w:p>
        </w:tc>
      </w:tr>
      <w:tr w:rsidR="00DB4DC5" w:rsidRPr="00DB4DC5" w:rsidTr="00DB4DC5">
        <w:trPr>
          <w:trHeight w:val="295"/>
        </w:trPr>
        <w:tc>
          <w:tcPr>
            <w:tcW w:w="1588" w:type="dxa"/>
            <w:tcBorders>
              <w:top w:val="nil"/>
              <w:left w:val="nil"/>
              <w:bottom w:val="single" w:sz="4" w:space="0" w:color="8EA9DB"/>
              <w:right w:val="nil"/>
            </w:tcBorders>
            <w:shd w:val="clear" w:color="auto" w:fill="auto"/>
            <w:noWrap/>
            <w:vAlign w:val="bottom"/>
            <w:hideMark/>
          </w:tcPr>
          <w:p w:rsidR="00DB4DC5" w:rsidRPr="00DB4DC5" w:rsidRDefault="00DB4DC5" w:rsidP="00DB4DC5">
            <w:pPr>
              <w:spacing w:after="0" w:line="240" w:lineRule="auto"/>
              <w:rPr>
                <w:rFonts w:ascii="Calibri" w:eastAsia="Times New Roman" w:hAnsi="Calibri" w:cs="Calibri"/>
                <w:b/>
                <w:bCs/>
                <w:color w:val="000000"/>
              </w:rPr>
            </w:pPr>
            <w:r w:rsidRPr="00DB4DC5">
              <w:rPr>
                <w:rFonts w:ascii="Calibri" w:eastAsia="Times New Roman" w:hAnsi="Calibri" w:cs="Calibri"/>
                <w:b/>
                <w:bCs/>
                <w:color w:val="000000"/>
              </w:rPr>
              <w:t>food</w:t>
            </w:r>
          </w:p>
        </w:tc>
        <w:tc>
          <w:tcPr>
            <w:tcW w:w="1520" w:type="dxa"/>
            <w:tcBorders>
              <w:top w:val="nil"/>
              <w:left w:val="nil"/>
              <w:bottom w:val="single" w:sz="4" w:space="0" w:color="8EA9DB"/>
              <w:right w:val="nil"/>
            </w:tcBorders>
            <w:shd w:val="clear" w:color="auto" w:fill="auto"/>
            <w:noWrap/>
            <w:vAlign w:val="bottom"/>
            <w:hideMark/>
          </w:tcPr>
          <w:p w:rsidR="00DB4DC5" w:rsidRPr="00DB4DC5" w:rsidRDefault="00DB4DC5" w:rsidP="00DB4DC5">
            <w:pPr>
              <w:spacing w:after="0" w:line="240" w:lineRule="auto"/>
              <w:jc w:val="right"/>
              <w:rPr>
                <w:rFonts w:ascii="Calibri" w:eastAsia="Times New Roman" w:hAnsi="Calibri" w:cs="Calibri"/>
                <w:b/>
                <w:bCs/>
                <w:color w:val="000000"/>
              </w:rPr>
            </w:pPr>
            <w:r w:rsidRPr="00DB4DC5">
              <w:rPr>
                <w:rFonts w:ascii="Calibri" w:eastAsia="Times New Roman" w:hAnsi="Calibri" w:cs="Calibri"/>
                <w:b/>
                <w:bCs/>
                <w:color w:val="000000"/>
              </w:rPr>
              <w:t>936,992.65</w:t>
            </w:r>
          </w:p>
        </w:tc>
      </w:tr>
      <w:tr w:rsidR="00DB4DC5" w:rsidRPr="00DB4DC5" w:rsidTr="00DB4DC5">
        <w:trPr>
          <w:trHeight w:val="295"/>
        </w:trPr>
        <w:tc>
          <w:tcPr>
            <w:tcW w:w="1588"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ind w:firstLineChars="100" w:firstLine="220"/>
              <w:rPr>
                <w:rFonts w:ascii="Calibri" w:eastAsia="Times New Roman" w:hAnsi="Calibri" w:cs="Calibri"/>
                <w:color w:val="000000"/>
              </w:rPr>
            </w:pPr>
            <w:r w:rsidRPr="00DB4DC5">
              <w:rPr>
                <w:rFonts w:ascii="Calibri" w:eastAsia="Times New Roman" w:hAnsi="Calibri" w:cs="Calibri"/>
                <w:color w:val="000000"/>
              </w:rPr>
              <w:lastRenderedPageBreak/>
              <w:t>canceled</w:t>
            </w:r>
          </w:p>
        </w:tc>
        <w:tc>
          <w:tcPr>
            <w:tcW w:w="1520"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jc w:val="right"/>
              <w:rPr>
                <w:rFonts w:ascii="Calibri" w:eastAsia="Times New Roman" w:hAnsi="Calibri" w:cs="Calibri"/>
                <w:color w:val="000000"/>
              </w:rPr>
            </w:pPr>
            <w:r w:rsidRPr="00DB4DC5">
              <w:rPr>
                <w:rFonts w:ascii="Calibri" w:eastAsia="Times New Roman" w:hAnsi="Calibri" w:cs="Calibri"/>
                <w:color w:val="000000"/>
              </w:rPr>
              <w:t>1,127.00</w:t>
            </w:r>
          </w:p>
        </w:tc>
      </w:tr>
      <w:tr w:rsidR="00DB4DC5" w:rsidRPr="00DB4DC5" w:rsidTr="00DB4DC5">
        <w:trPr>
          <w:trHeight w:val="295"/>
        </w:trPr>
        <w:tc>
          <w:tcPr>
            <w:tcW w:w="1588"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ind w:firstLineChars="100" w:firstLine="220"/>
              <w:rPr>
                <w:rFonts w:ascii="Calibri" w:eastAsia="Times New Roman" w:hAnsi="Calibri" w:cs="Calibri"/>
                <w:color w:val="000000"/>
              </w:rPr>
            </w:pPr>
            <w:r w:rsidRPr="00DB4DC5">
              <w:rPr>
                <w:rFonts w:ascii="Calibri" w:eastAsia="Times New Roman" w:hAnsi="Calibri" w:cs="Calibri"/>
                <w:color w:val="000000"/>
              </w:rPr>
              <w:t>failed</w:t>
            </w:r>
          </w:p>
        </w:tc>
        <w:tc>
          <w:tcPr>
            <w:tcW w:w="1520"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jc w:val="right"/>
              <w:rPr>
                <w:rFonts w:ascii="Calibri" w:eastAsia="Times New Roman" w:hAnsi="Calibri" w:cs="Calibri"/>
                <w:color w:val="000000"/>
              </w:rPr>
            </w:pPr>
            <w:r w:rsidRPr="00DB4DC5">
              <w:rPr>
                <w:rFonts w:ascii="Calibri" w:eastAsia="Times New Roman" w:hAnsi="Calibri" w:cs="Calibri"/>
                <w:color w:val="000000"/>
              </w:rPr>
              <w:t>80,300.51</w:t>
            </w:r>
          </w:p>
        </w:tc>
      </w:tr>
      <w:tr w:rsidR="00DB4DC5" w:rsidRPr="00DB4DC5" w:rsidTr="00DB4DC5">
        <w:trPr>
          <w:trHeight w:val="295"/>
        </w:trPr>
        <w:tc>
          <w:tcPr>
            <w:tcW w:w="1588"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ind w:firstLineChars="100" w:firstLine="220"/>
              <w:rPr>
                <w:rFonts w:ascii="Calibri" w:eastAsia="Times New Roman" w:hAnsi="Calibri" w:cs="Calibri"/>
                <w:color w:val="000000"/>
              </w:rPr>
            </w:pPr>
            <w:r w:rsidRPr="00DB4DC5">
              <w:rPr>
                <w:rFonts w:ascii="Calibri" w:eastAsia="Times New Roman" w:hAnsi="Calibri" w:cs="Calibri"/>
                <w:color w:val="000000"/>
              </w:rPr>
              <w:t>live</w:t>
            </w:r>
          </w:p>
        </w:tc>
        <w:tc>
          <w:tcPr>
            <w:tcW w:w="1520"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jc w:val="right"/>
              <w:rPr>
                <w:rFonts w:ascii="Calibri" w:eastAsia="Times New Roman" w:hAnsi="Calibri" w:cs="Calibri"/>
                <w:color w:val="000000"/>
              </w:rPr>
            </w:pPr>
            <w:r w:rsidRPr="00DB4DC5">
              <w:rPr>
                <w:rFonts w:ascii="Calibri" w:eastAsia="Times New Roman" w:hAnsi="Calibri" w:cs="Calibri"/>
                <w:color w:val="000000"/>
              </w:rPr>
              <w:t>6,078.00</w:t>
            </w:r>
          </w:p>
        </w:tc>
      </w:tr>
      <w:tr w:rsidR="00DB4DC5" w:rsidRPr="00DB4DC5" w:rsidTr="00DB4DC5">
        <w:trPr>
          <w:trHeight w:val="295"/>
        </w:trPr>
        <w:tc>
          <w:tcPr>
            <w:tcW w:w="1588"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ind w:firstLineChars="100" w:firstLine="220"/>
              <w:rPr>
                <w:rFonts w:ascii="Calibri" w:eastAsia="Times New Roman" w:hAnsi="Calibri" w:cs="Calibri"/>
                <w:color w:val="000000"/>
              </w:rPr>
            </w:pPr>
            <w:r w:rsidRPr="00DB4DC5">
              <w:rPr>
                <w:rFonts w:ascii="Calibri" w:eastAsia="Times New Roman" w:hAnsi="Calibri" w:cs="Calibri"/>
                <w:color w:val="000000"/>
              </w:rPr>
              <w:t>successful</w:t>
            </w:r>
          </w:p>
        </w:tc>
        <w:tc>
          <w:tcPr>
            <w:tcW w:w="1520"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jc w:val="right"/>
              <w:rPr>
                <w:rFonts w:ascii="Calibri" w:eastAsia="Times New Roman" w:hAnsi="Calibri" w:cs="Calibri"/>
                <w:color w:val="000000"/>
              </w:rPr>
            </w:pPr>
            <w:r w:rsidRPr="00DB4DC5">
              <w:rPr>
                <w:rFonts w:ascii="Calibri" w:eastAsia="Times New Roman" w:hAnsi="Calibri" w:cs="Calibri"/>
                <w:color w:val="000000"/>
              </w:rPr>
              <w:t>849,487.14</w:t>
            </w:r>
          </w:p>
        </w:tc>
      </w:tr>
      <w:tr w:rsidR="00DB4DC5" w:rsidRPr="00DB4DC5" w:rsidTr="00DB4DC5">
        <w:trPr>
          <w:trHeight w:val="295"/>
        </w:trPr>
        <w:tc>
          <w:tcPr>
            <w:tcW w:w="1588" w:type="dxa"/>
            <w:tcBorders>
              <w:top w:val="nil"/>
              <w:left w:val="nil"/>
              <w:bottom w:val="single" w:sz="4" w:space="0" w:color="8EA9DB"/>
              <w:right w:val="nil"/>
            </w:tcBorders>
            <w:shd w:val="clear" w:color="auto" w:fill="auto"/>
            <w:noWrap/>
            <w:vAlign w:val="bottom"/>
            <w:hideMark/>
          </w:tcPr>
          <w:p w:rsidR="00DB4DC5" w:rsidRPr="00DB4DC5" w:rsidRDefault="00DB4DC5" w:rsidP="00DB4DC5">
            <w:pPr>
              <w:spacing w:after="0" w:line="240" w:lineRule="auto"/>
              <w:rPr>
                <w:rFonts w:ascii="Calibri" w:eastAsia="Times New Roman" w:hAnsi="Calibri" w:cs="Calibri"/>
                <w:b/>
                <w:bCs/>
                <w:color w:val="000000"/>
              </w:rPr>
            </w:pPr>
            <w:r w:rsidRPr="00DB4DC5">
              <w:rPr>
                <w:rFonts w:ascii="Calibri" w:eastAsia="Times New Roman" w:hAnsi="Calibri" w:cs="Calibri"/>
                <w:b/>
                <w:bCs/>
                <w:color w:val="000000"/>
              </w:rPr>
              <w:t>games</w:t>
            </w:r>
          </w:p>
        </w:tc>
        <w:tc>
          <w:tcPr>
            <w:tcW w:w="1520" w:type="dxa"/>
            <w:tcBorders>
              <w:top w:val="nil"/>
              <w:left w:val="nil"/>
              <w:bottom w:val="single" w:sz="4" w:space="0" w:color="8EA9DB"/>
              <w:right w:val="nil"/>
            </w:tcBorders>
            <w:shd w:val="clear" w:color="auto" w:fill="auto"/>
            <w:noWrap/>
            <w:vAlign w:val="bottom"/>
            <w:hideMark/>
          </w:tcPr>
          <w:p w:rsidR="00DB4DC5" w:rsidRPr="00DB4DC5" w:rsidRDefault="00DB4DC5" w:rsidP="00DB4DC5">
            <w:pPr>
              <w:spacing w:after="0" w:line="240" w:lineRule="auto"/>
              <w:jc w:val="right"/>
              <w:rPr>
                <w:rFonts w:ascii="Calibri" w:eastAsia="Times New Roman" w:hAnsi="Calibri" w:cs="Calibri"/>
                <w:b/>
                <w:bCs/>
                <w:color w:val="000000"/>
              </w:rPr>
            </w:pPr>
            <w:r w:rsidRPr="00DB4DC5">
              <w:rPr>
                <w:rFonts w:ascii="Calibri" w:eastAsia="Times New Roman" w:hAnsi="Calibri" w:cs="Calibri"/>
                <w:b/>
                <w:bCs/>
                <w:color w:val="000000"/>
              </w:rPr>
              <w:t>3,052,313.89</w:t>
            </w:r>
          </w:p>
        </w:tc>
      </w:tr>
      <w:tr w:rsidR="00DB4DC5" w:rsidRPr="00DB4DC5" w:rsidTr="00DB4DC5">
        <w:trPr>
          <w:trHeight w:val="295"/>
        </w:trPr>
        <w:tc>
          <w:tcPr>
            <w:tcW w:w="1588"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ind w:firstLineChars="100" w:firstLine="220"/>
              <w:rPr>
                <w:rFonts w:ascii="Calibri" w:eastAsia="Times New Roman" w:hAnsi="Calibri" w:cs="Calibri"/>
                <w:color w:val="000000"/>
              </w:rPr>
            </w:pPr>
            <w:r w:rsidRPr="00DB4DC5">
              <w:rPr>
                <w:rFonts w:ascii="Calibri" w:eastAsia="Times New Roman" w:hAnsi="Calibri" w:cs="Calibri"/>
                <w:color w:val="000000"/>
              </w:rPr>
              <w:t>failed</w:t>
            </w:r>
          </w:p>
        </w:tc>
        <w:tc>
          <w:tcPr>
            <w:tcW w:w="1520"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jc w:val="right"/>
              <w:rPr>
                <w:rFonts w:ascii="Calibri" w:eastAsia="Times New Roman" w:hAnsi="Calibri" w:cs="Calibri"/>
                <w:color w:val="000000"/>
              </w:rPr>
            </w:pPr>
            <w:r w:rsidRPr="00DB4DC5">
              <w:rPr>
                <w:rFonts w:ascii="Calibri" w:eastAsia="Times New Roman" w:hAnsi="Calibri" w:cs="Calibri"/>
                <w:color w:val="000000"/>
              </w:rPr>
              <w:t>260,905.33</w:t>
            </w:r>
          </w:p>
        </w:tc>
      </w:tr>
      <w:tr w:rsidR="00DB4DC5" w:rsidRPr="00DB4DC5" w:rsidTr="00DB4DC5">
        <w:trPr>
          <w:trHeight w:val="295"/>
        </w:trPr>
        <w:tc>
          <w:tcPr>
            <w:tcW w:w="1588"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ind w:firstLineChars="100" w:firstLine="220"/>
              <w:rPr>
                <w:rFonts w:ascii="Calibri" w:eastAsia="Times New Roman" w:hAnsi="Calibri" w:cs="Calibri"/>
                <w:color w:val="000000"/>
              </w:rPr>
            </w:pPr>
            <w:r w:rsidRPr="00DB4DC5">
              <w:rPr>
                <w:rFonts w:ascii="Calibri" w:eastAsia="Times New Roman" w:hAnsi="Calibri" w:cs="Calibri"/>
                <w:color w:val="000000"/>
              </w:rPr>
              <w:t>successful</w:t>
            </w:r>
          </w:p>
        </w:tc>
        <w:tc>
          <w:tcPr>
            <w:tcW w:w="1520"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jc w:val="right"/>
              <w:rPr>
                <w:rFonts w:ascii="Calibri" w:eastAsia="Times New Roman" w:hAnsi="Calibri" w:cs="Calibri"/>
                <w:color w:val="000000"/>
              </w:rPr>
            </w:pPr>
            <w:r w:rsidRPr="00DB4DC5">
              <w:rPr>
                <w:rFonts w:ascii="Calibri" w:eastAsia="Times New Roman" w:hAnsi="Calibri" w:cs="Calibri"/>
                <w:color w:val="000000"/>
              </w:rPr>
              <w:t>2,791,408.56</w:t>
            </w:r>
          </w:p>
        </w:tc>
      </w:tr>
      <w:tr w:rsidR="00DB4DC5" w:rsidRPr="00DB4DC5" w:rsidTr="00DB4DC5">
        <w:trPr>
          <w:trHeight w:val="295"/>
        </w:trPr>
        <w:tc>
          <w:tcPr>
            <w:tcW w:w="1588" w:type="dxa"/>
            <w:tcBorders>
              <w:top w:val="nil"/>
              <w:left w:val="nil"/>
              <w:bottom w:val="single" w:sz="4" w:space="0" w:color="8EA9DB"/>
              <w:right w:val="nil"/>
            </w:tcBorders>
            <w:shd w:val="clear" w:color="auto" w:fill="auto"/>
            <w:noWrap/>
            <w:vAlign w:val="bottom"/>
            <w:hideMark/>
          </w:tcPr>
          <w:p w:rsidR="00DB4DC5" w:rsidRPr="00DB4DC5" w:rsidRDefault="00DB4DC5" w:rsidP="00DB4DC5">
            <w:pPr>
              <w:spacing w:after="0" w:line="240" w:lineRule="auto"/>
              <w:rPr>
                <w:rFonts w:ascii="Calibri" w:eastAsia="Times New Roman" w:hAnsi="Calibri" w:cs="Calibri"/>
                <w:b/>
                <w:bCs/>
                <w:color w:val="000000"/>
              </w:rPr>
            </w:pPr>
            <w:r w:rsidRPr="00DB4DC5">
              <w:rPr>
                <w:rFonts w:ascii="Calibri" w:eastAsia="Times New Roman" w:hAnsi="Calibri" w:cs="Calibri"/>
                <w:b/>
                <w:bCs/>
                <w:color w:val="000000"/>
              </w:rPr>
              <w:t>journalism</w:t>
            </w:r>
          </w:p>
        </w:tc>
        <w:tc>
          <w:tcPr>
            <w:tcW w:w="1520" w:type="dxa"/>
            <w:tcBorders>
              <w:top w:val="nil"/>
              <w:left w:val="nil"/>
              <w:bottom w:val="single" w:sz="4" w:space="0" w:color="8EA9DB"/>
              <w:right w:val="nil"/>
            </w:tcBorders>
            <w:shd w:val="clear" w:color="auto" w:fill="auto"/>
            <w:noWrap/>
            <w:vAlign w:val="bottom"/>
            <w:hideMark/>
          </w:tcPr>
          <w:p w:rsidR="00DB4DC5" w:rsidRPr="00DB4DC5" w:rsidRDefault="00DB4DC5" w:rsidP="00DB4DC5">
            <w:pPr>
              <w:spacing w:after="0" w:line="240" w:lineRule="auto"/>
              <w:jc w:val="right"/>
              <w:rPr>
                <w:rFonts w:ascii="Calibri" w:eastAsia="Times New Roman" w:hAnsi="Calibri" w:cs="Calibri"/>
                <w:b/>
                <w:bCs/>
                <w:color w:val="000000"/>
              </w:rPr>
            </w:pPr>
            <w:r w:rsidRPr="00DB4DC5">
              <w:rPr>
                <w:rFonts w:ascii="Calibri" w:eastAsia="Times New Roman" w:hAnsi="Calibri" w:cs="Calibri"/>
                <w:b/>
                <w:bCs/>
                <w:color w:val="000000"/>
              </w:rPr>
              <w:t>9,537.00</w:t>
            </w:r>
          </w:p>
        </w:tc>
      </w:tr>
      <w:tr w:rsidR="00DB4DC5" w:rsidRPr="00DB4DC5" w:rsidTr="00DB4DC5">
        <w:trPr>
          <w:trHeight w:val="295"/>
        </w:trPr>
        <w:tc>
          <w:tcPr>
            <w:tcW w:w="1588"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ind w:firstLineChars="100" w:firstLine="220"/>
              <w:rPr>
                <w:rFonts w:ascii="Calibri" w:eastAsia="Times New Roman" w:hAnsi="Calibri" w:cs="Calibri"/>
                <w:color w:val="000000"/>
              </w:rPr>
            </w:pPr>
            <w:r w:rsidRPr="00DB4DC5">
              <w:rPr>
                <w:rFonts w:ascii="Calibri" w:eastAsia="Times New Roman" w:hAnsi="Calibri" w:cs="Calibri"/>
                <w:color w:val="000000"/>
              </w:rPr>
              <w:t>canceled</w:t>
            </w:r>
          </w:p>
        </w:tc>
        <w:tc>
          <w:tcPr>
            <w:tcW w:w="1520"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jc w:val="right"/>
              <w:rPr>
                <w:rFonts w:ascii="Calibri" w:eastAsia="Times New Roman" w:hAnsi="Calibri" w:cs="Calibri"/>
                <w:color w:val="000000"/>
              </w:rPr>
            </w:pPr>
            <w:r w:rsidRPr="00DB4DC5">
              <w:rPr>
                <w:rFonts w:ascii="Calibri" w:eastAsia="Times New Roman" w:hAnsi="Calibri" w:cs="Calibri"/>
                <w:color w:val="000000"/>
              </w:rPr>
              <w:t>9,537.00</w:t>
            </w:r>
          </w:p>
        </w:tc>
      </w:tr>
      <w:tr w:rsidR="00DB4DC5" w:rsidRPr="00DB4DC5" w:rsidTr="00DB4DC5">
        <w:trPr>
          <w:trHeight w:val="295"/>
        </w:trPr>
        <w:tc>
          <w:tcPr>
            <w:tcW w:w="1588" w:type="dxa"/>
            <w:tcBorders>
              <w:top w:val="nil"/>
              <w:left w:val="nil"/>
              <w:bottom w:val="single" w:sz="4" w:space="0" w:color="8EA9DB"/>
              <w:right w:val="nil"/>
            </w:tcBorders>
            <w:shd w:val="clear" w:color="auto" w:fill="auto"/>
            <w:noWrap/>
            <w:vAlign w:val="bottom"/>
            <w:hideMark/>
          </w:tcPr>
          <w:p w:rsidR="00DB4DC5" w:rsidRPr="00DB4DC5" w:rsidRDefault="00DB4DC5" w:rsidP="00DB4DC5">
            <w:pPr>
              <w:spacing w:after="0" w:line="240" w:lineRule="auto"/>
              <w:rPr>
                <w:rFonts w:ascii="Calibri" w:eastAsia="Times New Roman" w:hAnsi="Calibri" w:cs="Calibri"/>
                <w:b/>
                <w:bCs/>
                <w:color w:val="000000"/>
              </w:rPr>
            </w:pPr>
            <w:r w:rsidRPr="00DB4DC5">
              <w:rPr>
                <w:rFonts w:ascii="Calibri" w:eastAsia="Times New Roman" w:hAnsi="Calibri" w:cs="Calibri"/>
                <w:b/>
                <w:bCs/>
                <w:color w:val="000000"/>
              </w:rPr>
              <w:t>music</w:t>
            </w:r>
          </w:p>
        </w:tc>
        <w:tc>
          <w:tcPr>
            <w:tcW w:w="1520" w:type="dxa"/>
            <w:tcBorders>
              <w:top w:val="nil"/>
              <w:left w:val="nil"/>
              <w:bottom w:val="single" w:sz="4" w:space="0" w:color="8EA9DB"/>
              <w:right w:val="nil"/>
            </w:tcBorders>
            <w:shd w:val="clear" w:color="auto" w:fill="auto"/>
            <w:noWrap/>
            <w:vAlign w:val="bottom"/>
            <w:hideMark/>
          </w:tcPr>
          <w:p w:rsidR="00DB4DC5" w:rsidRPr="00DB4DC5" w:rsidRDefault="00DB4DC5" w:rsidP="00DB4DC5">
            <w:pPr>
              <w:spacing w:after="0" w:line="240" w:lineRule="auto"/>
              <w:jc w:val="right"/>
              <w:rPr>
                <w:rFonts w:ascii="Calibri" w:eastAsia="Times New Roman" w:hAnsi="Calibri" w:cs="Calibri"/>
                <w:b/>
                <w:bCs/>
                <w:color w:val="000000"/>
              </w:rPr>
            </w:pPr>
            <w:r w:rsidRPr="00DB4DC5">
              <w:rPr>
                <w:rFonts w:ascii="Calibri" w:eastAsia="Times New Roman" w:hAnsi="Calibri" w:cs="Calibri"/>
                <w:b/>
                <w:bCs/>
                <w:color w:val="000000"/>
              </w:rPr>
              <w:t>3,329,224.34</w:t>
            </w:r>
          </w:p>
        </w:tc>
      </w:tr>
      <w:tr w:rsidR="00DB4DC5" w:rsidRPr="00DB4DC5" w:rsidTr="00DB4DC5">
        <w:trPr>
          <w:trHeight w:val="295"/>
        </w:trPr>
        <w:tc>
          <w:tcPr>
            <w:tcW w:w="1588"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ind w:firstLineChars="100" w:firstLine="220"/>
              <w:rPr>
                <w:rFonts w:ascii="Calibri" w:eastAsia="Times New Roman" w:hAnsi="Calibri" w:cs="Calibri"/>
                <w:color w:val="000000"/>
              </w:rPr>
            </w:pPr>
            <w:r w:rsidRPr="00DB4DC5">
              <w:rPr>
                <w:rFonts w:ascii="Calibri" w:eastAsia="Times New Roman" w:hAnsi="Calibri" w:cs="Calibri"/>
                <w:color w:val="000000"/>
              </w:rPr>
              <w:t>canceled</w:t>
            </w:r>
          </w:p>
        </w:tc>
        <w:tc>
          <w:tcPr>
            <w:tcW w:w="1520"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jc w:val="right"/>
              <w:rPr>
                <w:rFonts w:ascii="Calibri" w:eastAsia="Times New Roman" w:hAnsi="Calibri" w:cs="Calibri"/>
                <w:color w:val="000000"/>
              </w:rPr>
            </w:pPr>
            <w:r w:rsidRPr="00DB4DC5">
              <w:rPr>
                <w:rFonts w:ascii="Calibri" w:eastAsia="Times New Roman" w:hAnsi="Calibri" w:cs="Calibri"/>
                <w:color w:val="000000"/>
              </w:rPr>
              <w:t>9,637.00</w:t>
            </w:r>
          </w:p>
        </w:tc>
      </w:tr>
      <w:tr w:rsidR="00DB4DC5" w:rsidRPr="00DB4DC5" w:rsidTr="00DB4DC5">
        <w:trPr>
          <w:trHeight w:val="295"/>
        </w:trPr>
        <w:tc>
          <w:tcPr>
            <w:tcW w:w="1588"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ind w:firstLineChars="100" w:firstLine="220"/>
              <w:rPr>
                <w:rFonts w:ascii="Calibri" w:eastAsia="Times New Roman" w:hAnsi="Calibri" w:cs="Calibri"/>
                <w:color w:val="000000"/>
              </w:rPr>
            </w:pPr>
            <w:r w:rsidRPr="00DB4DC5">
              <w:rPr>
                <w:rFonts w:ascii="Calibri" w:eastAsia="Times New Roman" w:hAnsi="Calibri" w:cs="Calibri"/>
                <w:color w:val="000000"/>
              </w:rPr>
              <w:t>failed</w:t>
            </w:r>
          </w:p>
        </w:tc>
        <w:tc>
          <w:tcPr>
            <w:tcW w:w="1520"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jc w:val="right"/>
              <w:rPr>
                <w:rFonts w:ascii="Calibri" w:eastAsia="Times New Roman" w:hAnsi="Calibri" w:cs="Calibri"/>
                <w:color w:val="000000"/>
              </w:rPr>
            </w:pPr>
            <w:r w:rsidRPr="00DB4DC5">
              <w:rPr>
                <w:rFonts w:ascii="Calibri" w:eastAsia="Times New Roman" w:hAnsi="Calibri" w:cs="Calibri"/>
                <w:color w:val="000000"/>
              </w:rPr>
              <w:t>66,175.32</w:t>
            </w:r>
          </w:p>
        </w:tc>
      </w:tr>
      <w:tr w:rsidR="00DB4DC5" w:rsidRPr="00DB4DC5" w:rsidTr="00DB4DC5">
        <w:trPr>
          <w:trHeight w:val="295"/>
        </w:trPr>
        <w:tc>
          <w:tcPr>
            <w:tcW w:w="1588"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ind w:firstLineChars="100" w:firstLine="220"/>
              <w:rPr>
                <w:rFonts w:ascii="Calibri" w:eastAsia="Times New Roman" w:hAnsi="Calibri" w:cs="Calibri"/>
                <w:color w:val="000000"/>
              </w:rPr>
            </w:pPr>
            <w:r w:rsidRPr="00DB4DC5">
              <w:rPr>
                <w:rFonts w:ascii="Calibri" w:eastAsia="Times New Roman" w:hAnsi="Calibri" w:cs="Calibri"/>
                <w:color w:val="000000"/>
              </w:rPr>
              <w:t>live</w:t>
            </w:r>
          </w:p>
        </w:tc>
        <w:tc>
          <w:tcPr>
            <w:tcW w:w="1520"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jc w:val="right"/>
              <w:rPr>
                <w:rFonts w:ascii="Calibri" w:eastAsia="Times New Roman" w:hAnsi="Calibri" w:cs="Calibri"/>
                <w:color w:val="000000"/>
              </w:rPr>
            </w:pPr>
            <w:r w:rsidRPr="00DB4DC5">
              <w:rPr>
                <w:rFonts w:ascii="Calibri" w:eastAsia="Times New Roman" w:hAnsi="Calibri" w:cs="Calibri"/>
                <w:color w:val="000000"/>
              </w:rPr>
              <w:t>105,800.38</w:t>
            </w:r>
          </w:p>
        </w:tc>
      </w:tr>
      <w:tr w:rsidR="00DB4DC5" w:rsidRPr="00DB4DC5" w:rsidTr="00DB4DC5">
        <w:trPr>
          <w:trHeight w:val="295"/>
        </w:trPr>
        <w:tc>
          <w:tcPr>
            <w:tcW w:w="1588"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ind w:firstLineChars="100" w:firstLine="220"/>
              <w:rPr>
                <w:rFonts w:ascii="Calibri" w:eastAsia="Times New Roman" w:hAnsi="Calibri" w:cs="Calibri"/>
                <w:color w:val="000000"/>
              </w:rPr>
            </w:pPr>
            <w:r w:rsidRPr="00DB4DC5">
              <w:rPr>
                <w:rFonts w:ascii="Calibri" w:eastAsia="Times New Roman" w:hAnsi="Calibri" w:cs="Calibri"/>
                <w:color w:val="000000"/>
              </w:rPr>
              <w:t>successful</w:t>
            </w:r>
          </w:p>
        </w:tc>
        <w:tc>
          <w:tcPr>
            <w:tcW w:w="1520"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jc w:val="right"/>
              <w:rPr>
                <w:rFonts w:ascii="Calibri" w:eastAsia="Times New Roman" w:hAnsi="Calibri" w:cs="Calibri"/>
                <w:color w:val="000000"/>
              </w:rPr>
            </w:pPr>
            <w:r w:rsidRPr="00DB4DC5">
              <w:rPr>
                <w:rFonts w:ascii="Calibri" w:eastAsia="Times New Roman" w:hAnsi="Calibri" w:cs="Calibri"/>
                <w:color w:val="000000"/>
              </w:rPr>
              <w:t>3,147,611.64</w:t>
            </w:r>
          </w:p>
        </w:tc>
      </w:tr>
      <w:tr w:rsidR="00DB4DC5" w:rsidRPr="00DB4DC5" w:rsidTr="00DB4DC5">
        <w:trPr>
          <w:trHeight w:val="295"/>
        </w:trPr>
        <w:tc>
          <w:tcPr>
            <w:tcW w:w="1588" w:type="dxa"/>
            <w:tcBorders>
              <w:top w:val="nil"/>
              <w:left w:val="nil"/>
              <w:bottom w:val="single" w:sz="4" w:space="0" w:color="8EA9DB"/>
              <w:right w:val="nil"/>
            </w:tcBorders>
            <w:shd w:val="clear" w:color="auto" w:fill="auto"/>
            <w:noWrap/>
            <w:vAlign w:val="bottom"/>
            <w:hideMark/>
          </w:tcPr>
          <w:p w:rsidR="00DB4DC5" w:rsidRPr="00DB4DC5" w:rsidRDefault="00DB4DC5" w:rsidP="00DB4DC5">
            <w:pPr>
              <w:spacing w:after="0" w:line="240" w:lineRule="auto"/>
              <w:rPr>
                <w:rFonts w:ascii="Calibri" w:eastAsia="Times New Roman" w:hAnsi="Calibri" w:cs="Calibri"/>
                <w:b/>
                <w:bCs/>
                <w:color w:val="000000"/>
              </w:rPr>
            </w:pPr>
            <w:r w:rsidRPr="00DB4DC5">
              <w:rPr>
                <w:rFonts w:ascii="Calibri" w:eastAsia="Times New Roman" w:hAnsi="Calibri" w:cs="Calibri"/>
                <w:b/>
                <w:bCs/>
                <w:color w:val="000000"/>
              </w:rPr>
              <w:t>photography</w:t>
            </w:r>
          </w:p>
        </w:tc>
        <w:tc>
          <w:tcPr>
            <w:tcW w:w="1520" w:type="dxa"/>
            <w:tcBorders>
              <w:top w:val="nil"/>
              <w:left w:val="nil"/>
              <w:bottom w:val="single" w:sz="4" w:space="0" w:color="8EA9DB"/>
              <w:right w:val="nil"/>
            </w:tcBorders>
            <w:shd w:val="clear" w:color="auto" w:fill="auto"/>
            <w:noWrap/>
            <w:vAlign w:val="bottom"/>
            <w:hideMark/>
          </w:tcPr>
          <w:p w:rsidR="00DB4DC5" w:rsidRPr="00DB4DC5" w:rsidRDefault="00DB4DC5" w:rsidP="00DB4DC5">
            <w:pPr>
              <w:spacing w:after="0" w:line="240" w:lineRule="auto"/>
              <w:jc w:val="right"/>
              <w:rPr>
                <w:rFonts w:ascii="Calibri" w:eastAsia="Times New Roman" w:hAnsi="Calibri" w:cs="Calibri"/>
                <w:b/>
                <w:bCs/>
                <w:color w:val="000000"/>
              </w:rPr>
            </w:pPr>
            <w:r w:rsidRPr="00DB4DC5">
              <w:rPr>
                <w:rFonts w:ascii="Calibri" w:eastAsia="Times New Roman" w:hAnsi="Calibri" w:cs="Calibri"/>
                <w:b/>
                <w:bCs/>
                <w:color w:val="000000"/>
              </w:rPr>
              <w:t>2,401,613.73</w:t>
            </w:r>
          </w:p>
        </w:tc>
      </w:tr>
      <w:tr w:rsidR="00DB4DC5" w:rsidRPr="00DB4DC5" w:rsidTr="00DB4DC5">
        <w:trPr>
          <w:trHeight w:val="295"/>
        </w:trPr>
        <w:tc>
          <w:tcPr>
            <w:tcW w:w="1588"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ind w:firstLineChars="100" w:firstLine="220"/>
              <w:rPr>
                <w:rFonts w:ascii="Calibri" w:eastAsia="Times New Roman" w:hAnsi="Calibri" w:cs="Calibri"/>
                <w:color w:val="000000"/>
              </w:rPr>
            </w:pPr>
            <w:r w:rsidRPr="00DB4DC5">
              <w:rPr>
                <w:rFonts w:ascii="Calibri" w:eastAsia="Times New Roman" w:hAnsi="Calibri" w:cs="Calibri"/>
                <w:color w:val="000000"/>
              </w:rPr>
              <w:t>failed</w:t>
            </w:r>
          </w:p>
        </w:tc>
        <w:tc>
          <w:tcPr>
            <w:tcW w:w="1520"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jc w:val="right"/>
              <w:rPr>
                <w:rFonts w:ascii="Calibri" w:eastAsia="Times New Roman" w:hAnsi="Calibri" w:cs="Calibri"/>
                <w:color w:val="000000"/>
              </w:rPr>
            </w:pPr>
            <w:r w:rsidRPr="00DB4DC5">
              <w:rPr>
                <w:rFonts w:ascii="Calibri" w:eastAsia="Times New Roman" w:hAnsi="Calibri" w:cs="Calibri"/>
                <w:color w:val="000000"/>
              </w:rPr>
              <w:t>223,920.31</w:t>
            </w:r>
          </w:p>
        </w:tc>
      </w:tr>
      <w:tr w:rsidR="00DB4DC5" w:rsidRPr="00DB4DC5" w:rsidTr="00DB4DC5">
        <w:trPr>
          <w:trHeight w:val="295"/>
        </w:trPr>
        <w:tc>
          <w:tcPr>
            <w:tcW w:w="1588"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ind w:firstLineChars="100" w:firstLine="220"/>
              <w:rPr>
                <w:rFonts w:ascii="Calibri" w:eastAsia="Times New Roman" w:hAnsi="Calibri" w:cs="Calibri"/>
                <w:color w:val="000000"/>
              </w:rPr>
            </w:pPr>
            <w:r w:rsidRPr="00DB4DC5">
              <w:rPr>
                <w:rFonts w:ascii="Calibri" w:eastAsia="Times New Roman" w:hAnsi="Calibri" w:cs="Calibri"/>
                <w:color w:val="000000"/>
              </w:rPr>
              <w:t>successful</w:t>
            </w:r>
          </w:p>
        </w:tc>
        <w:tc>
          <w:tcPr>
            <w:tcW w:w="1520"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jc w:val="right"/>
              <w:rPr>
                <w:rFonts w:ascii="Calibri" w:eastAsia="Times New Roman" w:hAnsi="Calibri" w:cs="Calibri"/>
                <w:color w:val="000000"/>
              </w:rPr>
            </w:pPr>
            <w:r w:rsidRPr="00DB4DC5">
              <w:rPr>
                <w:rFonts w:ascii="Calibri" w:eastAsia="Times New Roman" w:hAnsi="Calibri" w:cs="Calibri"/>
                <w:color w:val="000000"/>
              </w:rPr>
              <w:t>2,177,693.42</w:t>
            </w:r>
          </w:p>
        </w:tc>
      </w:tr>
      <w:tr w:rsidR="00DB4DC5" w:rsidRPr="00DB4DC5" w:rsidTr="00DB4DC5">
        <w:trPr>
          <w:trHeight w:val="295"/>
        </w:trPr>
        <w:tc>
          <w:tcPr>
            <w:tcW w:w="1588" w:type="dxa"/>
            <w:tcBorders>
              <w:top w:val="nil"/>
              <w:left w:val="nil"/>
              <w:bottom w:val="single" w:sz="4" w:space="0" w:color="8EA9DB"/>
              <w:right w:val="nil"/>
            </w:tcBorders>
            <w:shd w:val="clear" w:color="auto" w:fill="auto"/>
            <w:noWrap/>
            <w:vAlign w:val="bottom"/>
            <w:hideMark/>
          </w:tcPr>
          <w:p w:rsidR="00DB4DC5" w:rsidRPr="00DB4DC5" w:rsidRDefault="00DB4DC5" w:rsidP="00DB4DC5">
            <w:pPr>
              <w:spacing w:after="0" w:line="240" w:lineRule="auto"/>
              <w:rPr>
                <w:rFonts w:ascii="Calibri" w:eastAsia="Times New Roman" w:hAnsi="Calibri" w:cs="Calibri"/>
                <w:b/>
                <w:bCs/>
                <w:color w:val="000000"/>
              </w:rPr>
            </w:pPr>
            <w:r w:rsidRPr="00DB4DC5">
              <w:rPr>
                <w:rFonts w:ascii="Calibri" w:eastAsia="Times New Roman" w:hAnsi="Calibri" w:cs="Calibri"/>
                <w:b/>
                <w:bCs/>
                <w:color w:val="000000"/>
              </w:rPr>
              <w:t>publishing</w:t>
            </w:r>
          </w:p>
        </w:tc>
        <w:tc>
          <w:tcPr>
            <w:tcW w:w="1520" w:type="dxa"/>
            <w:tcBorders>
              <w:top w:val="nil"/>
              <w:left w:val="nil"/>
              <w:bottom w:val="single" w:sz="4" w:space="0" w:color="8EA9DB"/>
              <w:right w:val="nil"/>
            </w:tcBorders>
            <w:shd w:val="clear" w:color="auto" w:fill="auto"/>
            <w:noWrap/>
            <w:vAlign w:val="bottom"/>
            <w:hideMark/>
          </w:tcPr>
          <w:p w:rsidR="00DB4DC5" w:rsidRPr="00DB4DC5" w:rsidRDefault="00DB4DC5" w:rsidP="00DB4DC5">
            <w:pPr>
              <w:spacing w:after="0" w:line="240" w:lineRule="auto"/>
              <w:jc w:val="right"/>
              <w:rPr>
                <w:rFonts w:ascii="Calibri" w:eastAsia="Times New Roman" w:hAnsi="Calibri" w:cs="Calibri"/>
                <w:b/>
                <w:bCs/>
                <w:color w:val="000000"/>
              </w:rPr>
            </w:pPr>
            <w:r w:rsidRPr="00DB4DC5">
              <w:rPr>
                <w:rFonts w:ascii="Calibri" w:eastAsia="Times New Roman" w:hAnsi="Calibri" w:cs="Calibri"/>
                <w:b/>
                <w:bCs/>
                <w:color w:val="000000"/>
              </w:rPr>
              <w:t>1,603,723.15</w:t>
            </w:r>
          </w:p>
        </w:tc>
      </w:tr>
      <w:tr w:rsidR="00DB4DC5" w:rsidRPr="00DB4DC5" w:rsidTr="00DB4DC5">
        <w:trPr>
          <w:trHeight w:val="295"/>
        </w:trPr>
        <w:tc>
          <w:tcPr>
            <w:tcW w:w="1588"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ind w:firstLineChars="100" w:firstLine="220"/>
              <w:rPr>
                <w:rFonts w:ascii="Calibri" w:eastAsia="Times New Roman" w:hAnsi="Calibri" w:cs="Calibri"/>
                <w:color w:val="000000"/>
              </w:rPr>
            </w:pPr>
            <w:r w:rsidRPr="00DB4DC5">
              <w:rPr>
                <w:rFonts w:ascii="Calibri" w:eastAsia="Times New Roman" w:hAnsi="Calibri" w:cs="Calibri"/>
                <w:color w:val="000000"/>
              </w:rPr>
              <w:t>canceled</w:t>
            </w:r>
          </w:p>
        </w:tc>
        <w:tc>
          <w:tcPr>
            <w:tcW w:w="1520"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jc w:val="right"/>
              <w:rPr>
                <w:rFonts w:ascii="Calibri" w:eastAsia="Times New Roman" w:hAnsi="Calibri" w:cs="Calibri"/>
                <w:color w:val="000000"/>
              </w:rPr>
            </w:pPr>
            <w:r w:rsidRPr="00DB4DC5">
              <w:rPr>
                <w:rFonts w:ascii="Calibri" w:eastAsia="Times New Roman" w:hAnsi="Calibri" w:cs="Calibri"/>
                <w:color w:val="000000"/>
              </w:rPr>
              <w:t>18,781.00</w:t>
            </w:r>
          </w:p>
        </w:tc>
      </w:tr>
      <w:tr w:rsidR="00DB4DC5" w:rsidRPr="00DB4DC5" w:rsidTr="00DB4DC5">
        <w:trPr>
          <w:trHeight w:val="295"/>
        </w:trPr>
        <w:tc>
          <w:tcPr>
            <w:tcW w:w="1588"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ind w:firstLineChars="100" w:firstLine="220"/>
              <w:rPr>
                <w:rFonts w:ascii="Calibri" w:eastAsia="Times New Roman" w:hAnsi="Calibri" w:cs="Calibri"/>
                <w:color w:val="000000"/>
              </w:rPr>
            </w:pPr>
            <w:r w:rsidRPr="00DB4DC5">
              <w:rPr>
                <w:rFonts w:ascii="Calibri" w:eastAsia="Times New Roman" w:hAnsi="Calibri" w:cs="Calibri"/>
                <w:color w:val="000000"/>
              </w:rPr>
              <w:t>failed</w:t>
            </w:r>
          </w:p>
        </w:tc>
        <w:tc>
          <w:tcPr>
            <w:tcW w:w="1520"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jc w:val="right"/>
              <w:rPr>
                <w:rFonts w:ascii="Calibri" w:eastAsia="Times New Roman" w:hAnsi="Calibri" w:cs="Calibri"/>
                <w:color w:val="000000"/>
              </w:rPr>
            </w:pPr>
            <w:r w:rsidRPr="00DB4DC5">
              <w:rPr>
                <w:rFonts w:ascii="Calibri" w:eastAsia="Times New Roman" w:hAnsi="Calibri" w:cs="Calibri"/>
                <w:color w:val="000000"/>
              </w:rPr>
              <w:t>49,591.25</w:t>
            </w:r>
          </w:p>
        </w:tc>
      </w:tr>
      <w:tr w:rsidR="00DB4DC5" w:rsidRPr="00DB4DC5" w:rsidTr="00DB4DC5">
        <w:trPr>
          <w:trHeight w:val="295"/>
        </w:trPr>
        <w:tc>
          <w:tcPr>
            <w:tcW w:w="1588"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ind w:firstLineChars="100" w:firstLine="220"/>
              <w:rPr>
                <w:rFonts w:ascii="Calibri" w:eastAsia="Times New Roman" w:hAnsi="Calibri" w:cs="Calibri"/>
                <w:color w:val="000000"/>
              </w:rPr>
            </w:pPr>
            <w:r w:rsidRPr="00DB4DC5">
              <w:rPr>
                <w:rFonts w:ascii="Calibri" w:eastAsia="Times New Roman" w:hAnsi="Calibri" w:cs="Calibri"/>
                <w:color w:val="000000"/>
              </w:rPr>
              <w:t>successful</w:t>
            </w:r>
          </w:p>
        </w:tc>
        <w:tc>
          <w:tcPr>
            <w:tcW w:w="1520"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jc w:val="right"/>
              <w:rPr>
                <w:rFonts w:ascii="Calibri" w:eastAsia="Times New Roman" w:hAnsi="Calibri" w:cs="Calibri"/>
                <w:color w:val="000000"/>
              </w:rPr>
            </w:pPr>
            <w:r w:rsidRPr="00DB4DC5">
              <w:rPr>
                <w:rFonts w:ascii="Calibri" w:eastAsia="Times New Roman" w:hAnsi="Calibri" w:cs="Calibri"/>
                <w:color w:val="000000"/>
              </w:rPr>
              <w:t>1,535,350.90</w:t>
            </w:r>
          </w:p>
        </w:tc>
      </w:tr>
      <w:tr w:rsidR="00DB4DC5" w:rsidRPr="00DB4DC5" w:rsidTr="00DB4DC5">
        <w:trPr>
          <w:trHeight w:val="295"/>
        </w:trPr>
        <w:tc>
          <w:tcPr>
            <w:tcW w:w="1588" w:type="dxa"/>
            <w:tcBorders>
              <w:top w:val="nil"/>
              <w:left w:val="nil"/>
              <w:bottom w:val="single" w:sz="4" w:space="0" w:color="8EA9DB"/>
              <w:right w:val="nil"/>
            </w:tcBorders>
            <w:shd w:val="clear" w:color="auto" w:fill="auto"/>
            <w:noWrap/>
            <w:vAlign w:val="bottom"/>
            <w:hideMark/>
          </w:tcPr>
          <w:p w:rsidR="00DB4DC5" w:rsidRPr="00DB4DC5" w:rsidRDefault="00DB4DC5" w:rsidP="00DB4DC5">
            <w:pPr>
              <w:spacing w:after="0" w:line="240" w:lineRule="auto"/>
              <w:rPr>
                <w:rFonts w:ascii="Calibri" w:eastAsia="Times New Roman" w:hAnsi="Calibri" w:cs="Calibri"/>
                <w:b/>
                <w:bCs/>
                <w:color w:val="000000"/>
              </w:rPr>
            </w:pPr>
            <w:r w:rsidRPr="00DB4DC5">
              <w:rPr>
                <w:rFonts w:ascii="Calibri" w:eastAsia="Times New Roman" w:hAnsi="Calibri" w:cs="Calibri"/>
                <w:b/>
                <w:bCs/>
                <w:color w:val="000000"/>
              </w:rPr>
              <w:t>technology</w:t>
            </w:r>
          </w:p>
        </w:tc>
        <w:tc>
          <w:tcPr>
            <w:tcW w:w="1520" w:type="dxa"/>
            <w:tcBorders>
              <w:top w:val="nil"/>
              <w:left w:val="nil"/>
              <w:bottom w:val="single" w:sz="4" w:space="0" w:color="8EA9DB"/>
              <w:right w:val="nil"/>
            </w:tcBorders>
            <w:shd w:val="clear" w:color="auto" w:fill="auto"/>
            <w:noWrap/>
            <w:vAlign w:val="bottom"/>
            <w:hideMark/>
          </w:tcPr>
          <w:p w:rsidR="00DB4DC5" w:rsidRPr="00DB4DC5" w:rsidRDefault="00DB4DC5" w:rsidP="00DB4DC5">
            <w:pPr>
              <w:spacing w:after="0" w:line="240" w:lineRule="auto"/>
              <w:jc w:val="right"/>
              <w:rPr>
                <w:rFonts w:ascii="Calibri" w:eastAsia="Times New Roman" w:hAnsi="Calibri" w:cs="Calibri"/>
                <w:b/>
                <w:bCs/>
                <w:color w:val="000000"/>
              </w:rPr>
            </w:pPr>
            <w:r w:rsidRPr="00DB4DC5">
              <w:rPr>
                <w:rFonts w:ascii="Calibri" w:eastAsia="Times New Roman" w:hAnsi="Calibri" w:cs="Calibri"/>
                <w:b/>
                <w:bCs/>
                <w:color w:val="000000"/>
              </w:rPr>
              <w:t>23,403,723.68</w:t>
            </w:r>
          </w:p>
        </w:tc>
      </w:tr>
      <w:tr w:rsidR="00DB4DC5" w:rsidRPr="00DB4DC5" w:rsidTr="00DB4DC5">
        <w:trPr>
          <w:trHeight w:val="295"/>
        </w:trPr>
        <w:tc>
          <w:tcPr>
            <w:tcW w:w="1588"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ind w:firstLineChars="100" w:firstLine="220"/>
              <w:rPr>
                <w:rFonts w:ascii="Calibri" w:eastAsia="Times New Roman" w:hAnsi="Calibri" w:cs="Calibri"/>
                <w:color w:val="000000"/>
              </w:rPr>
            </w:pPr>
            <w:r w:rsidRPr="00DB4DC5">
              <w:rPr>
                <w:rFonts w:ascii="Calibri" w:eastAsia="Times New Roman" w:hAnsi="Calibri" w:cs="Calibri"/>
                <w:color w:val="000000"/>
              </w:rPr>
              <w:t>canceled</w:t>
            </w:r>
          </w:p>
        </w:tc>
        <w:tc>
          <w:tcPr>
            <w:tcW w:w="1520"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jc w:val="right"/>
              <w:rPr>
                <w:rFonts w:ascii="Calibri" w:eastAsia="Times New Roman" w:hAnsi="Calibri" w:cs="Calibri"/>
                <w:color w:val="000000"/>
              </w:rPr>
            </w:pPr>
            <w:r w:rsidRPr="00DB4DC5">
              <w:rPr>
                <w:rFonts w:ascii="Calibri" w:eastAsia="Times New Roman" w:hAnsi="Calibri" w:cs="Calibri"/>
                <w:color w:val="000000"/>
              </w:rPr>
              <w:t>2,352,021.51</w:t>
            </w:r>
          </w:p>
        </w:tc>
      </w:tr>
      <w:tr w:rsidR="00DB4DC5" w:rsidRPr="00DB4DC5" w:rsidTr="00DB4DC5">
        <w:trPr>
          <w:trHeight w:val="295"/>
        </w:trPr>
        <w:tc>
          <w:tcPr>
            <w:tcW w:w="1588"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ind w:firstLineChars="100" w:firstLine="220"/>
              <w:rPr>
                <w:rFonts w:ascii="Calibri" w:eastAsia="Times New Roman" w:hAnsi="Calibri" w:cs="Calibri"/>
                <w:color w:val="000000"/>
              </w:rPr>
            </w:pPr>
            <w:r w:rsidRPr="00DB4DC5">
              <w:rPr>
                <w:rFonts w:ascii="Calibri" w:eastAsia="Times New Roman" w:hAnsi="Calibri" w:cs="Calibri"/>
                <w:color w:val="000000"/>
              </w:rPr>
              <w:t>failed</w:t>
            </w:r>
          </w:p>
        </w:tc>
        <w:tc>
          <w:tcPr>
            <w:tcW w:w="1520"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jc w:val="right"/>
              <w:rPr>
                <w:rFonts w:ascii="Calibri" w:eastAsia="Times New Roman" w:hAnsi="Calibri" w:cs="Calibri"/>
                <w:color w:val="000000"/>
              </w:rPr>
            </w:pPr>
            <w:r w:rsidRPr="00DB4DC5">
              <w:rPr>
                <w:rFonts w:ascii="Calibri" w:eastAsia="Times New Roman" w:hAnsi="Calibri" w:cs="Calibri"/>
                <w:color w:val="000000"/>
              </w:rPr>
              <w:t>1,386,682.01</w:t>
            </w:r>
          </w:p>
        </w:tc>
      </w:tr>
      <w:tr w:rsidR="00DB4DC5" w:rsidRPr="00DB4DC5" w:rsidTr="00DB4DC5">
        <w:trPr>
          <w:trHeight w:val="295"/>
        </w:trPr>
        <w:tc>
          <w:tcPr>
            <w:tcW w:w="1588"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ind w:firstLineChars="100" w:firstLine="220"/>
              <w:rPr>
                <w:rFonts w:ascii="Calibri" w:eastAsia="Times New Roman" w:hAnsi="Calibri" w:cs="Calibri"/>
                <w:color w:val="000000"/>
              </w:rPr>
            </w:pPr>
            <w:r w:rsidRPr="00DB4DC5">
              <w:rPr>
                <w:rFonts w:ascii="Calibri" w:eastAsia="Times New Roman" w:hAnsi="Calibri" w:cs="Calibri"/>
                <w:color w:val="000000"/>
              </w:rPr>
              <w:t>successful</w:t>
            </w:r>
          </w:p>
        </w:tc>
        <w:tc>
          <w:tcPr>
            <w:tcW w:w="1520"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jc w:val="right"/>
              <w:rPr>
                <w:rFonts w:ascii="Calibri" w:eastAsia="Times New Roman" w:hAnsi="Calibri" w:cs="Calibri"/>
                <w:color w:val="000000"/>
              </w:rPr>
            </w:pPr>
            <w:r w:rsidRPr="00DB4DC5">
              <w:rPr>
                <w:rFonts w:ascii="Calibri" w:eastAsia="Times New Roman" w:hAnsi="Calibri" w:cs="Calibri"/>
                <w:color w:val="000000"/>
              </w:rPr>
              <w:t>19,665,020.16</w:t>
            </w:r>
          </w:p>
        </w:tc>
      </w:tr>
      <w:tr w:rsidR="00DB4DC5" w:rsidRPr="00DB4DC5" w:rsidTr="00DB4DC5">
        <w:trPr>
          <w:trHeight w:val="295"/>
        </w:trPr>
        <w:tc>
          <w:tcPr>
            <w:tcW w:w="1588" w:type="dxa"/>
            <w:tcBorders>
              <w:top w:val="nil"/>
              <w:left w:val="nil"/>
              <w:bottom w:val="single" w:sz="4" w:space="0" w:color="8EA9DB"/>
              <w:right w:val="nil"/>
            </w:tcBorders>
            <w:shd w:val="clear" w:color="auto" w:fill="auto"/>
            <w:noWrap/>
            <w:vAlign w:val="bottom"/>
            <w:hideMark/>
          </w:tcPr>
          <w:p w:rsidR="00DB4DC5" w:rsidRPr="00DB4DC5" w:rsidRDefault="00DB4DC5" w:rsidP="00DB4DC5">
            <w:pPr>
              <w:spacing w:after="0" w:line="240" w:lineRule="auto"/>
              <w:rPr>
                <w:rFonts w:ascii="Calibri" w:eastAsia="Times New Roman" w:hAnsi="Calibri" w:cs="Calibri"/>
                <w:b/>
                <w:bCs/>
                <w:color w:val="000000"/>
              </w:rPr>
            </w:pPr>
            <w:r w:rsidRPr="00DB4DC5">
              <w:rPr>
                <w:rFonts w:ascii="Calibri" w:eastAsia="Times New Roman" w:hAnsi="Calibri" w:cs="Calibri"/>
                <w:b/>
                <w:bCs/>
                <w:color w:val="000000"/>
              </w:rPr>
              <w:t>theater</w:t>
            </w:r>
          </w:p>
        </w:tc>
        <w:tc>
          <w:tcPr>
            <w:tcW w:w="1520" w:type="dxa"/>
            <w:tcBorders>
              <w:top w:val="nil"/>
              <w:left w:val="nil"/>
              <w:bottom w:val="single" w:sz="4" w:space="0" w:color="8EA9DB"/>
              <w:right w:val="nil"/>
            </w:tcBorders>
            <w:shd w:val="clear" w:color="auto" w:fill="auto"/>
            <w:noWrap/>
            <w:vAlign w:val="bottom"/>
            <w:hideMark/>
          </w:tcPr>
          <w:p w:rsidR="00DB4DC5" w:rsidRPr="00DB4DC5" w:rsidRDefault="00DB4DC5" w:rsidP="00DB4DC5">
            <w:pPr>
              <w:spacing w:after="0" w:line="240" w:lineRule="auto"/>
              <w:jc w:val="right"/>
              <w:rPr>
                <w:rFonts w:ascii="Calibri" w:eastAsia="Times New Roman" w:hAnsi="Calibri" w:cs="Calibri"/>
                <w:b/>
                <w:bCs/>
                <w:color w:val="000000"/>
              </w:rPr>
            </w:pPr>
            <w:r w:rsidRPr="00DB4DC5">
              <w:rPr>
                <w:rFonts w:ascii="Calibri" w:eastAsia="Times New Roman" w:hAnsi="Calibri" w:cs="Calibri"/>
                <w:b/>
                <w:bCs/>
                <w:color w:val="000000"/>
              </w:rPr>
              <w:t>5,731,796.27</w:t>
            </w:r>
          </w:p>
        </w:tc>
      </w:tr>
      <w:tr w:rsidR="00DB4DC5" w:rsidRPr="00DB4DC5" w:rsidTr="00DB4DC5">
        <w:trPr>
          <w:trHeight w:val="295"/>
        </w:trPr>
        <w:tc>
          <w:tcPr>
            <w:tcW w:w="1588"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ind w:firstLineChars="100" w:firstLine="220"/>
              <w:rPr>
                <w:rFonts w:ascii="Calibri" w:eastAsia="Times New Roman" w:hAnsi="Calibri" w:cs="Calibri"/>
                <w:color w:val="000000"/>
              </w:rPr>
            </w:pPr>
            <w:r w:rsidRPr="00DB4DC5">
              <w:rPr>
                <w:rFonts w:ascii="Calibri" w:eastAsia="Times New Roman" w:hAnsi="Calibri" w:cs="Calibri"/>
                <w:color w:val="000000"/>
              </w:rPr>
              <w:t>canceled</w:t>
            </w:r>
          </w:p>
        </w:tc>
        <w:tc>
          <w:tcPr>
            <w:tcW w:w="1520"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jc w:val="right"/>
              <w:rPr>
                <w:rFonts w:ascii="Calibri" w:eastAsia="Times New Roman" w:hAnsi="Calibri" w:cs="Calibri"/>
                <w:color w:val="000000"/>
              </w:rPr>
            </w:pPr>
            <w:r w:rsidRPr="00DB4DC5">
              <w:rPr>
                <w:rFonts w:ascii="Calibri" w:eastAsia="Times New Roman" w:hAnsi="Calibri" w:cs="Calibri"/>
                <w:color w:val="000000"/>
              </w:rPr>
              <w:t>98,359.00</w:t>
            </w:r>
          </w:p>
        </w:tc>
      </w:tr>
      <w:tr w:rsidR="00DB4DC5" w:rsidRPr="00DB4DC5" w:rsidTr="00DB4DC5">
        <w:trPr>
          <w:trHeight w:val="295"/>
        </w:trPr>
        <w:tc>
          <w:tcPr>
            <w:tcW w:w="1588"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ind w:firstLineChars="100" w:firstLine="220"/>
              <w:rPr>
                <w:rFonts w:ascii="Calibri" w:eastAsia="Times New Roman" w:hAnsi="Calibri" w:cs="Calibri"/>
                <w:color w:val="000000"/>
              </w:rPr>
            </w:pPr>
            <w:r w:rsidRPr="00DB4DC5">
              <w:rPr>
                <w:rFonts w:ascii="Calibri" w:eastAsia="Times New Roman" w:hAnsi="Calibri" w:cs="Calibri"/>
                <w:color w:val="000000"/>
              </w:rPr>
              <w:t>failed</w:t>
            </w:r>
          </w:p>
        </w:tc>
        <w:tc>
          <w:tcPr>
            <w:tcW w:w="1520"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jc w:val="right"/>
              <w:rPr>
                <w:rFonts w:ascii="Calibri" w:eastAsia="Times New Roman" w:hAnsi="Calibri" w:cs="Calibri"/>
                <w:color w:val="000000"/>
              </w:rPr>
            </w:pPr>
            <w:r w:rsidRPr="00DB4DC5">
              <w:rPr>
                <w:rFonts w:ascii="Calibri" w:eastAsia="Times New Roman" w:hAnsi="Calibri" w:cs="Calibri"/>
                <w:color w:val="000000"/>
              </w:rPr>
              <w:t>433,620.89</w:t>
            </w:r>
          </w:p>
        </w:tc>
      </w:tr>
      <w:tr w:rsidR="00DB4DC5" w:rsidRPr="00DB4DC5" w:rsidTr="00DB4DC5">
        <w:trPr>
          <w:trHeight w:val="295"/>
        </w:trPr>
        <w:tc>
          <w:tcPr>
            <w:tcW w:w="1588"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ind w:firstLineChars="100" w:firstLine="220"/>
              <w:rPr>
                <w:rFonts w:ascii="Calibri" w:eastAsia="Times New Roman" w:hAnsi="Calibri" w:cs="Calibri"/>
                <w:color w:val="000000"/>
              </w:rPr>
            </w:pPr>
            <w:r w:rsidRPr="00DB4DC5">
              <w:rPr>
                <w:rFonts w:ascii="Calibri" w:eastAsia="Times New Roman" w:hAnsi="Calibri" w:cs="Calibri"/>
                <w:color w:val="000000"/>
              </w:rPr>
              <w:t>live</w:t>
            </w:r>
          </w:p>
        </w:tc>
        <w:tc>
          <w:tcPr>
            <w:tcW w:w="1520"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jc w:val="right"/>
              <w:rPr>
                <w:rFonts w:ascii="Calibri" w:eastAsia="Times New Roman" w:hAnsi="Calibri" w:cs="Calibri"/>
                <w:color w:val="000000"/>
              </w:rPr>
            </w:pPr>
            <w:r w:rsidRPr="00DB4DC5">
              <w:rPr>
                <w:rFonts w:ascii="Calibri" w:eastAsia="Times New Roman" w:hAnsi="Calibri" w:cs="Calibri"/>
                <w:color w:val="000000"/>
              </w:rPr>
              <w:t>84,231.00</w:t>
            </w:r>
          </w:p>
        </w:tc>
      </w:tr>
      <w:tr w:rsidR="00DB4DC5" w:rsidRPr="00DB4DC5" w:rsidTr="00DB4DC5">
        <w:trPr>
          <w:trHeight w:val="295"/>
        </w:trPr>
        <w:tc>
          <w:tcPr>
            <w:tcW w:w="1588"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ind w:firstLineChars="100" w:firstLine="220"/>
              <w:rPr>
                <w:rFonts w:ascii="Calibri" w:eastAsia="Times New Roman" w:hAnsi="Calibri" w:cs="Calibri"/>
                <w:color w:val="000000"/>
              </w:rPr>
            </w:pPr>
            <w:r w:rsidRPr="00DB4DC5">
              <w:rPr>
                <w:rFonts w:ascii="Calibri" w:eastAsia="Times New Roman" w:hAnsi="Calibri" w:cs="Calibri"/>
                <w:color w:val="000000"/>
              </w:rPr>
              <w:t>successful</w:t>
            </w:r>
          </w:p>
        </w:tc>
        <w:tc>
          <w:tcPr>
            <w:tcW w:w="1520" w:type="dxa"/>
            <w:tcBorders>
              <w:top w:val="nil"/>
              <w:left w:val="nil"/>
              <w:bottom w:val="nil"/>
              <w:right w:val="nil"/>
            </w:tcBorders>
            <w:shd w:val="clear" w:color="auto" w:fill="auto"/>
            <w:noWrap/>
            <w:vAlign w:val="bottom"/>
            <w:hideMark/>
          </w:tcPr>
          <w:p w:rsidR="00DB4DC5" w:rsidRPr="00DB4DC5" w:rsidRDefault="00DB4DC5" w:rsidP="00DB4DC5">
            <w:pPr>
              <w:spacing w:after="0" w:line="240" w:lineRule="auto"/>
              <w:jc w:val="right"/>
              <w:rPr>
                <w:rFonts w:ascii="Calibri" w:eastAsia="Times New Roman" w:hAnsi="Calibri" w:cs="Calibri"/>
                <w:color w:val="000000"/>
              </w:rPr>
            </w:pPr>
            <w:r w:rsidRPr="00DB4DC5">
              <w:rPr>
                <w:rFonts w:ascii="Calibri" w:eastAsia="Times New Roman" w:hAnsi="Calibri" w:cs="Calibri"/>
                <w:color w:val="000000"/>
              </w:rPr>
              <w:t>5,115,585.38</w:t>
            </w:r>
          </w:p>
        </w:tc>
      </w:tr>
      <w:tr w:rsidR="00DB4DC5" w:rsidRPr="00DB4DC5" w:rsidTr="00DB4DC5">
        <w:trPr>
          <w:trHeight w:val="295"/>
        </w:trPr>
        <w:tc>
          <w:tcPr>
            <w:tcW w:w="1588" w:type="dxa"/>
            <w:tcBorders>
              <w:top w:val="single" w:sz="4" w:space="0" w:color="8EA9DB"/>
              <w:left w:val="nil"/>
              <w:bottom w:val="nil"/>
              <w:right w:val="nil"/>
            </w:tcBorders>
            <w:shd w:val="clear" w:color="D9E1F2" w:fill="D9E1F2"/>
            <w:noWrap/>
            <w:vAlign w:val="bottom"/>
            <w:hideMark/>
          </w:tcPr>
          <w:p w:rsidR="00DB4DC5" w:rsidRPr="00DB4DC5" w:rsidRDefault="00DB4DC5" w:rsidP="00DB4DC5">
            <w:pPr>
              <w:spacing w:after="0" w:line="240" w:lineRule="auto"/>
              <w:rPr>
                <w:rFonts w:ascii="Calibri" w:eastAsia="Times New Roman" w:hAnsi="Calibri" w:cs="Calibri"/>
                <w:b/>
                <w:bCs/>
                <w:color w:val="000000"/>
              </w:rPr>
            </w:pPr>
            <w:r w:rsidRPr="00DB4DC5">
              <w:rPr>
                <w:rFonts w:ascii="Calibri" w:eastAsia="Times New Roman" w:hAnsi="Calibri" w:cs="Calibri"/>
                <w:b/>
                <w:bCs/>
                <w:color w:val="000000"/>
              </w:rPr>
              <w:t>Grand Total</w:t>
            </w:r>
          </w:p>
        </w:tc>
        <w:tc>
          <w:tcPr>
            <w:tcW w:w="1520" w:type="dxa"/>
            <w:tcBorders>
              <w:top w:val="single" w:sz="4" w:space="0" w:color="8EA9DB"/>
              <w:left w:val="nil"/>
              <w:bottom w:val="nil"/>
              <w:right w:val="nil"/>
            </w:tcBorders>
            <w:shd w:val="clear" w:color="D9E1F2" w:fill="D9E1F2"/>
            <w:noWrap/>
            <w:vAlign w:val="bottom"/>
            <w:hideMark/>
          </w:tcPr>
          <w:p w:rsidR="00DB4DC5" w:rsidRPr="00DB4DC5" w:rsidRDefault="00DB4DC5" w:rsidP="00DB4DC5">
            <w:pPr>
              <w:spacing w:after="0" w:line="240" w:lineRule="auto"/>
              <w:jc w:val="right"/>
              <w:rPr>
                <w:rFonts w:ascii="Calibri" w:eastAsia="Times New Roman" w:hAnsi="Calibri" w:cs="Calibri"/>
                <w:b/>
                <w:bCs/>
                <w:color w:val="000000"/>
              </w:rPr>
            </w:pPr>
            <w:r w:rsidRPr="00DB4DC5">
              <w:rPr>
                <w:rFonts w:ascii="Calibri" w:eastAsia="Times New Roman" w:hAnsi="Calibri" w:cs="Calibri"/>
                <w:b/>
                <w:bCs/>
                <w:color w:val="000000"/>
              </w:rPr>
              <w:t>46173741.66</w:t>
            </w:r>
          </w:p>
        </w:tc>
      </w:tr>
    </w:tbl>
    <w:p w:rsidR="00DB4DC5" w:rsidRDefault="00DB4DC5" w:rsidP="00DB4DC5">
      <w:r>
        <w:t>This Pivot</w:t>
      </w:r>
      <w:r w:rsidR="000161BE">
        <w:t xml:space="preserve"> displays the total dollar amounts donated to each state of each parent category. </w:t>
      </w:r>
    </w:p>
    <w:p w:rsidR="000161BE" w:rsidRDefault="000161BE" w:rsidP="00DB4DC5"/>
    <w:p w:rsidR="000161BE" w:rsidRDefault="000161BE" w:rsidP="00DB4DC5">
      <w:r>
        <w:rPr>
          <w:noProof/>
        </w:rPr>
        <w:lastRenderedPageBreak/>
        <w:drawing>
          <wp:inline distT="0" distB="0" distL="0" distR="0" wp14:anchorId="62670AC5" wp14:editId="56A31A8D">
            <wp:extent cx="5943600" cy="1791335"/>
            <wp:effectExtent l="0" t="0" r="0" b="18415"/>
            <wp:docPr id="4" name="Chart 4">
              <a:extLst xmlns:a="http://schemas.openxmlformats.org/drawingml/2006/main">
                <a:ext uri="{FF2B5EF4-FFF2-40B4-BE49-F238E27FC236}">
                  <a16:creationId xmlns:a16="http://schemas.microsoft.com/office/drawing/2014/main" id="{3A61E78B-7DC1-40B5-B98C-2C2B10357B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161BE" w:rsidRDefault="000161BE" w:rsidP="00DB4DC5">
      <w:r>
        <w:t xml:space="preserve">This chart is a visual representation of each state per parent category. </w:t>
      </w:r>
    </w:p>
    <w:p w:rsidR="000161BE" w:rsidRDefault="000161BE" w:rsidP="00DB4DC5"/>
    <w:sectPr w:rsidR="000161BE">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7968" w:rsidRDefault="00E77968" w:rsidP="00DB4DC5">
      <w:pPr>
        <w:spacing w:after="0" w:line="240" w:lineRule="auto"/>
      </w:pPr>
      <w:r>
        <w:separator/>
      </w:r>
    </w:p>
  </w:endnote>
  <w:endnote w:type="continuationSeparator" w:id="0">
    <w:p w:rsidR="00E77968" w:rsidRDefault="00E77968" w:rsidP="00DB4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7968" w:rsidRDefault="00E77968" w:rsidP="00DB4DC5">
      <w:pPr>
        <w:spacing w:after="0" w:line="240" w:lineRule="auto"/>
      </w:pPr>
      <w:r>
        <w:separator/>
      </w:r>
    </w:p>
  </w:footnote>
  <w:footnote w:type="continuationSeparator" w:id="0">
    <w:p w:rsidR="00E77968" w:rsidRDefault="00E77968" w:rsidP="00DB4D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4DC5" w:rsidRDefault="00DB4DC5">
    <w:pPr>
      <w:pStyle w:val="Header"/>
    </w:pPr>
    <w:r>
      <w:t>Scott Nubar</w:t>
    </w:r>
  </w:p>
  <w:p w:rsidR="00DB4DC5" w:rsidRDefault="00DB4DC5">
    <w:pPr>
      <w:pStyle w:val="Header"/>
    </w:pPr>
    <w:r>
      <w:fldChar w:fldCharType="begin"/>
    </w:r>
    <w:r>
      <w:instrText xml:space="preserve"> DATE \@ "M/d/yyyy" </w:instrText>
    </w:r>
    <w:r>
      <w:fldChar w:fldCharType="separate"/>
    </w:r>
    <w:r>
      <w:rPr>
        <w:noProof/>
      </w:rPr>
      <w:t>9/16/2018</w:t>
    </w:r>
    <w:r>
      <w:fldChar w:fldCharType="end"/>
    </w:r>
  </w:p>
  <w:p w:rsidR="00DB4DC5" w:rsidRPr="00DB4DC5" w:rsidRDefault="00DB4DC5" w:rsidP="00DB4DC5">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r w:rsidRPr="00DB4DC5">
      <w:rPr>
        <w:rFonts w:ascii="Segoe UI" w:eastAsia="Times New Roman" w:hAnsi="Segoe UI" w:cs="Segoe UI"/>
        <w:b/>
        <w:bCs/>
        <w:color w:val="24292E"/>
        <w:kern w:val="36"/>
        <w:sz w:val="48"/>
        <w:szCs w:val="48"/>
      </w:rPr>
      <w:t xml:space="preserve">Unit 1 | Assignment - </w:t>
    </w:r>
    <w:proofErr w:type="spellStart"/>
    <w:r w:rsidRPr="00DB4DC5">
      <w:rPr>
        <w:rFonts w:ascii="Segoe UI" w:eastAsia="Times New Roman" w:hAnsi="Segoe UI" w:cs="Segoe UI"/>
        <w:b/>
        <w:bCs/>
        <w:color w:val="24292E"/>
        <w:kern w:val="36"/>
        <w:sz w:val="48"/>
        <w:szCs w:val="48"/>
      </w:rPr>
      <w:t>KickStart</w:t>
    </w:r>
    <w:proofErr w:type="spellEnd"/>
    <w:r w:rsidRPr="00DB4DC5">
      <w:rPr>
        <w:rFonts w:ascii="Segoe UI" w:eastAsia="Times New Roman" w:hAnsi="Segoe UI" w:cs="Segoe UI"/>
        <w:b/>
        <w:bCs/>
        <w:color w:val="24292E"/>
        <w:kern w:val="36"/>
        <w:sz w:val="48"/>
        <w:szCs w:val="48"/>
      </w:rPr>
      <w:t xml:space="preserve"> My Chart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24764"/>
    <w:multiLevelType w:val="hybridMultilevel"/>
    <w:tmpl w:val="C5BA0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274FC6"/>
    <w:multiLevelType w:val="hybridMultilevel"/>
    <w:tmpl w:val="F2509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F10439"/>
    <w:multiLevelType w:val="multilevel"/>
    <w:tmpl w:val="3A961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5EF"/>
    <w:rsid w:val="000161BE"/>
    <w:rsid w:val="00257CBD"/>
    <w:rsid w:val="006F5D5C"/>
    <w:rsid w:val="007365EF"/>
    <w:rsid w:val="007A394E"/>
    <w:rsid w:val="00DB4DC5"/>
    <w:rsid w:val="00DC5D1F"/>
    <w:rsid w:val="00E77968"/>
    <w:rsid w:val="00ED495B"/>
    <w:rsid w:val="00FD1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73E41"/>
  <w15:chartTrackingRefBased/>
  <w15:docId w15:val="{9F29CF6D-544E-4596-AA9D-C0533E948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B4D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5EF"/>
    <w:pPr>
      <w:ind w:left="720"/>
      <w:contextualSpacing/>
    </w:pPr>
  </w:style>
  <w:style w:type="paragraph" w:styleId="Header">
    <w:name w:val="header"/>
    <w:basedOn w:val="Normal"/>
    <w:link w:val="HeaderChar"/>
    <w:uiPriority w:val="99"/>
    <w:unhideWhenUsed/>
    <w:rsid w:val="00DB4D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DC5"/>
  </w:style>
  <w:style w:type="paragraph" w:styleId="Footer">
    <w:name w:val="footer"/>
    <w:basedOn w:val="Normal"/>
    <w:link w:val="FooterChar"/>
    <w:uiPriority w:val="99"/>
    <w:unhideWhenUsed/>
    <w:rsid w:val="00DB4D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DC5"/>
  </w:style>
  <w:style w:type="character" w:customStyle="1" w:styleId="Heading1Char">
    <w:name w:val="Heading 1 Char"/>
    <w:basedOn w:val="DefaultParagraphFont"/>
    <w:link w:val="Heading1"/>
    <w:uiPriority w:val="9"/>
    <w:rsid w:val="00DB4DC5"/>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021137">
      <w:bodyDiv w:val="1"/>
      <w:marLeft w:val="0"/>
      <w:marRight w:val="0"/>
      <w:marTop w:val="0"/>
      <w:marBottom w:val="0"/>
      <w:divBdr>
        <w:top w:val="none" w:sz="0" w:space="0" w:color="auto"/>
        <w:left w:val="none" w:sz="0" w:space="0" w:color="auto"/>
        <w:bottom w:val="none" w:sz="0" w:space="0" w:color="auto"/>
        <w:right w:val="none" w:sz="0" w:space="0" w:color="auto"/>
      </w:divBdr>
    </w:div>
    <w:div w:id="600647827">
      <w:bodyDiv w:val="1"/>
      <w:marLeft w:val="0"/>
      <w:marRight w:val="0"/>
      <w:marTop w:val="0"/>
      <w:marBottom w:val="0"/>
      <w:divBdr>
        <w:top w:val="none" w:sz="0" w:space="0" w:color="auto"/>
        <w:left w:val="none" w:sz="0" w:space="0" w:color="auto"/>
        <w:bottom w:val="none" w:sz="0" w:space="0" w:color="auto"/>
        <w:right w:val="none" w:sz="0" w:space="0" w:color="auto"/>
      </w:divBdr>
    </w:div>
    <w:div w:id="603609316">
      <w:bodyDiv w:val="1"/>
      <w:marLeft w:val="0"/>
      <w:marRight w:val="0"/>
      <w:marTop w:val="0"/>
      <w:marBottom w:val="0"/>
      <w:divBdr>
        <w:top w:val="none" w:sz="0" w:space="0" w:color="auto"/>
        <w:left w:val="none" w:sz="0" w:space="0" w:color="auto"/>
        <w:bottom w:val="none" w:sz="0" w:space="0" w:color="auto"/>
        <w:right w:val="none" w:sz="0" w:space="0" w:color="auto"/>
      </w:divBdr>
    </w:div>
    <w:div w:id="1264726326">
      <w:bodyDiv w:val="1"/>
      <w:marLeft w:val="0"/>
      <w:marRight w:val="0"/>
      <w:marTop w:val="0"/>
      <w:marBottom w:val="0"/>
      <w:divBdr>
        <w:top w:val="none" w:sz="0" w:space="0" w:color="auto"/>
        <w:left w:val="none" w:sz="0" w:space="0" w:color="auto"/>
        <w:bottom w:val="none" w:sz="0" w:space="0" w:color="auto"/>
        <w:right w:val="none" w:sz="0" w:space="0" w:color="auto"/>
      </w:divBdr>
    </w:div>
    <w:div w:id="1271083471">
      <w:bodyDiv w:val="1"/>
      <w:marLeft w:val="0"/>
      <w:marRight w:val="0"/>
      <w:marTop w:val="0"/>
      <w:marBottom w:val="0"/>
      <w:divBdr>
        <w:top w:val="none" w:sz="0" w:space="0" w:color="auto"/>
        <w:left w:val="none" w:sz="0" w:space="0" w:color="auto"/>
        <w:bottom w:val="none" w:sz="0" w:space="0" w:color="auto"/>
        <w:right w:val="none" w:sz="0" w:space="0" w:color="auto"/>
      </w:divBdr>
    </w:div>
    <w:div w:id="1422142444">
      <w:bodyDiv w:val="1"/>
      <w:marLeft w:val="0"/>
      <w:marRight w:val="0"/>
      <w:marTop w:val="0"/>
      <w:marBottom w:val="0"/>
      <w:divBdr>
        <w:top w:val="none" w:sz="0" w:space="0" w:color="auto"/>
        <w:left w:val="none" w:sz="0" w:space="0" w:color="auto"/>
        <w:bottom w:val="none" w:sz="0" w:space="0" w:color="auto"/>
        <w:right w:val="none" w:sz="0" w:space="0" w:color="auto"/>
      </w:divBdr>
    </w:div>
    <w:div w:id="2068646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misir\Downloads\Starter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isir\Downloads\StarterBoo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isir\Desktop\Prework_SEN\Excel%20Homework%201\Kickstarter%20Project%20Data%20Analysi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[StarterBook.xlsx]Sheet5!PivotTable5</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stacked"/>
        <c:varyColors val="0"/>
        <c:ser>
          <c:idx val="0"/>
          <c:order val="0"/>
          <c:tx>
            <c:strRef>
              <c:f>Sheet5!$D$3</c:f>
              <c:strCache>
                <c:ptCount val="1"/>
                <c:pt idx="0">
                  <c:v>Total</c:v>
                </c:pt>
              </c:strCache>
            </c:strRef>
          </c:tx>
          <c:spPr>
            <a:solidFill>
              <a:schemeClr val="accent1"/>
            </a:solidFill>
            <a:ln>
              <a:noFill/>
            </a:ln>
            <a:effectLst/>
          </c:spPr>
          <c:invertIfNegative val="0"/>
          <c:cat>
            <c:multiLvlStrRef>
              <c:f>Sheet5!$C$4:$C$41</c:f>
              <c:multiLvlStrCache>
                <c:ptCount val="27"/>
                <c:lvl>
                  <c:pt idx="0">
                    <c:v>canceled</c:v>
                  </c:pt>
                  <c:pt idx="1">
                    <c:v>failed</c:v>
                  </c:pt>
                  <c:pt idx="2">
                    <c:v>successful</c:v>
                  </c:pt>
                  <c:pt idx="3">
                    <c:v>canceled</c:v>
                  </c:pt>
                  <c:pt idx="4">
                    <c:v>failed</c:v>
                  </c:pt>
                  <c:pt idx="5">
                    <c:v>live</c:v>
                  </c:pt>
                  <c:pt idx="6">
                    <c:v>successful</c:v>
                  </c:pt>
                  <c:pt idx="7">
                    <c:v>failed</c:v>
                  </c:pt>
                  <c:pt idx="8">
                    <c:v>successful</c:v>
                  </c:pt>
                  <c:pt idx="9">
                    <c:v>canceled</c:v>
                  </c:pt>
                  <c:pt idx="10">
                    <c:v>canceled</c:v>
                  </c:pt>
                  <c:pt idx="11">
                    <c:v>failed</c:v>
                  </c:pt>
                  <c:pt idx="12">
                    <c:v>live</c:v>
                  </c:pt>
                  <c:pt idx="13">
                    <c:v>successful</c:v>
                  </c:pt>
                  <c:pt idx="14">
                    <c:v>failed</c:v>
                  </c:pt>
                  <c:pt idx="15">
                    <c:v>successful</c:v>
                  </c:pt>
                  <c:pt idx="16">
                    <c:v>canceled</c:v>
                  </c:pt>
                  <c:pt idx="17">
                    <c:v>failed</c:v>
                  </c:pt>
                  <c:pt idx="18">
                    <c:v>successful</c:v>
                  </c:pt>
                  <c:pt idx="19">
                    <c:v>canceled</c:v>
                  </c:pt>
                  <c:pt idx="20">
                    <c:v>failed</c:v>
                  </c:pt>
                  <c:pt idx="21">
                    <c:v>successful</c:v>
                  </c:pt>
                  <c:pt idx="22">
                    <c:v>canceled</c:v>
                  </c:pt>
                  <c:pt idx="23">
                    <c:v>failed</c:v>
                  </c:pt>
                  <c:pt idx="24">
                    <c:v>live</c:v>
                  </c:pt>
                  <c:pt idx="25">
                    <c:v>successful</c:v>
                  </c:pt>
                  <c:pt idx="26">
                    <c:v>(blank)</c:v>
                  </c:pt>
                </c:lvl>
                <c:lvl>
                  <c:pt idx="0">
                    <c:v>film &amp; video</c:v>
                  </c:pt>
                  <c:pt idx="3">
                    <c:v>food</c:v>
                  </c:pt>
                  <c:pt idx="7">
                    <c:v>games</c:v>
                  </c:pt>
                  <c:pt idx="9">
                    <c:v>journalism</c:v>
                  </c:pt>
                  <c:pt idx="10">
                    <c:v>music</c:v>
                  </c:pt>
                  <c:pt idx="14">
                    <c:v>photography</c:v>
                  </c:pt>
                  <c:pt idx="16">
                    <c:v>publishing</c:v>
                  </c:pt>
                  <c:pt idx="19">
                    <c:v>technology</c:v>
                  </c:pt>
                  <c:pt idx="22">
                    <c:v>theater</c:v>
                  </c:pt>
                  <c:pt idx="26">
                    <c:v>(blank)</c:v>
                  </c:pt>
                </c:lvl>
              </c:multiLvlStrCache>
            </c:multiLvlStrRef>
          </c:cat>
          <c:val>
            <c:numRef>
              <c:f>Sheet5!$D$4:$D$41</c:f>
              <c:numCache>
                <c:formatCode>General</c:formatCode>
                <c:ptCount val="27"/>
                <c:pt idx="0">
                  <c:v>53469</c:v>
                </c:pt>
                <c:pt idx="1">
                  <c:v>337771.78</c:v>
                </c:pt>
                <c:pt idx="2">
                  <c:v>5313576.17</c:v>
                </c:pt>
                <c:pt idx="3">
                  <c:v>1127</c:v>
                </c:pt>
                <c:pt idx="4">
                  <c:v>80300.509999999995</c:v>
                </c:pt>
                <c:pt idx="5">
                  <c:v>6078</c:v>
                </c:pt>
                <c:pt idx="6">
                  <c:v>849487.14</c:v>
                </c:pt>
                <c:pt idx="7">
                  <c:v>260905.32999999996</c:v>
                </c:pt>
                <c:pt idx="8">
                  <c:v>2791408.56</c:v>
                </c:pt>
                <c:pt idx="9">
                  <c:v>9537</c:v>
                </c:pt>
                <c:pt idx="10">
                  <c:v>9637</c:v>
                </c:pt>
                <c:pt idx="11">
                  <c:v>66175.320000000007</c:v>
                </c:pt>
                <c:pt idx="12">
                  <c:v>105800.38</c:v>
                </c:pt>
                <c:pt idx="13">
                  <c:v>3147611.6399999997</c:v>
                </c:pt>
                <c:pt idx="14">
                  <c:v>223920.30999999997</c:v>
                </c:pt>
                <c:pt idx="15">
                  <c:v>2177693.4200000004</c:v>
                </c:pt>
                <c:pt idx="16">
                  <c:v>18781</c:v>
                </c:pt>
                <c:pt idx="17">
                  <c:v>49591.25</c:v>
                </c:pt>
                <c:pt idx="18">
                  <c:v>1535350.9</c:v>
                </c:pt>
                <c:pt idx="19">
                  <c:v>2352021.5099999998</c:v>
                </c:pt>
                <c:pt idx="20">
                  <c:v>1386682.01</c:v>
                </c:pt>
                <c:pt idx="21">
                  <c:v>19665020.160000008</c:v>
                </c:pt>
                <c:pt idx="22">
                  <c:v>98359</c:v>
                </c:pt>
                <c:pt idx="23">
                  <c:v>433620.89</c:v>
                </c:pt>
                <c:pt idx="24">
                  <c:v>84231</c:v>
                </c:pt>
                <c:pt idx="25">
                  <c:v>5115585.3800000018</c:v>
                </c:pt>
              </c:numCache>
            </c:numRef>
          </c:val>
          <c:extLst>
            <c:ext xmlns:c16="http://schemas.microsoft.com/office/drawing/2014/chart" uri="{C3380CC4-5D6E-409C-BE32-E72D297353CC}">
              <c16:uniqueId val="{00000000-264E-4CAE-9907-ADDA9E906100}"/>
            </c:ext>
          </c:extLst>
        </c:ser>
        <c:dLbls>
          <c:showLegendKey val="0"/>
          <c:showVal val="0"/>
          <c:showCatName val="0"/>
          <c:showSerName val="0"/>
          <c:showPercent val="0"/>
          <c:showBubbleSize val="0"/>
        </c:dLbls>
        <c:gapWidth val="150"/>
        <c:overlap val="100"/>
        <c:axId val="747628024"/>
        <c:axId val="747628664"/>
      </c:barChart>
      <c:catAx>
        <c:axId val="747628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7628664"/>
        <c:crosses val="autoZero"/>
        <c:auto val="1"/>
        <c:lblAlgn val="ctr"/>
        <c:lblOffset val="100"/>
        <c:noMultiLvlLbl val="0"/>
      </c:catAx>
      <c:valAx>
        <c:axId val="747628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76280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[StarterBook.xlsx]Sheet5!PivotTable5</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stacked"/>
        <c:varyColors val="0"/>
        <c:ser>
          <c:idx val="0"/>
          <c:order val="0"/>
          <c:tx>
            <c:strRef>
              <c:f>Sheet5!$D$3</c:f>
              <c:strCache>
                <c:ptCount val="1"/>
                <c:pt idx="0">
                  <c:v>Total</c:v>
                </c:pt>
              </c:strCache>
            </c:strRef>
          </c:tx>
          <c:spPr>
            <a:solidFill>
              <a:schemeClr val="accent1"/>
            </a:solidFill>
            <a:ln>
              <a:noFill/>
            </a:ln>
            <a:effectLst/>
          </c:spPr>
          <c:invertIfNegative val="0"/>
          <c:cat>
            <c:multiLvlStrRef>
              <c:f>Sheet5!$C$4:$C$41</c:f>
              <c:multiLvlStrCache>
                <c:ptCount val="27"/>
                <c:lvl>
                  <c:pt idx="0">
                    <c:v>canceled</c:v>
                  </c:pt>
                  <c:pt idx="1">
                    <c:v>failed</c:v>
                  </c:pt>
                  <c:pt idx="2">
                    <c:v>successful</c:v>
                  </c:pt>
                  <c:pt idx="3">
                    <c:v>canceled</c:v>
                  </c:pt>
                  <c:pt idx="4">
                    <c:v>failed</c:v>
                  </c:pt>
                  <c:pt idx="5">
                    <c:v>live</c:v>
                  </c:pt>
                  <c:pt idx="6">
                    <c:v>successful</c:v>
                  </c:pt>
                  <c:pt idx="7">
                    <c:v>failed</c:v>
                  </c:pt>
                  <c:pt idx="8">
                    <c:v>successful</c:v>
                  </c:pt>
                  <c:pt idx="9">
                    <c:v>canceled</c:v>
                  </c:pt>
                  <c:pt idx="10">
                    <c:v>canceled</c:v>
                  </c:pt>
                  <c:pt idx="11">
                    <c:v>failed</c:v>
                  </c:pt>
                  <c:pt idx="12">
                    <c:v>live</c:v>
                  </c:pt>
                  <c:pt idx="13">
                    <c:v>successful</c:v>
                  </c:pt>
                  <c:pt idx="14">
                    <c:v>failed</c:v>
                  </c:pt>
                  <c:pt idx="15">
                    <c:v>successful</c:v>
                  </c:pt>
                  <c:pt idx="16">
                    <c:v>canceled</c:v>
                  </c:pt>
                  <c:pt idx="17">
                    <c:v>failed</c:v>
                  </c:pt>
                  <c:pt idx="18">
                    <c:v>successful</c:v>
                  </c:pt>
                  <c:pt idx="19">
                    <c:v>canceled</c:v>
                  </c:pt>
                  <c:pt idx="20">
                    <c:v>failed</c:v>
                  </c:pt>
                  <c:pt idx="21">
                    <c:v>successful</c:v>
                  </c:pt>
                  <c:pt idx="22">
                    <c:v>canceled</c:v>
                  </c:pt>
                  <c:pt idx="23">
                    <c:v>failed</c:v>
                  </c:pt>
                  <c:pt idx="24">
                    <c:v>live</c:v>
                  </c:pt>
                  <c:pt idx="25">
                    <c:v>successful</c:v>
                  </c:pt>
                  <c:pt idx="26">
                    <c:v>(blank)</c:v>
                  </c:pt>
                </c:lvl>
                <c:lvl>
                  <c:pt idx="0">
                    <c:v>film &amp; video</c:v>
                  </c:pt>
                  <c:pt idx="3">
                    <c:v>food</c:v>
                  </c:pt>
                  <c:pt idx="7">
                    <c:v>games</c:v>
                  </c:pt>
                  <c:pt idx="9">
                    <c:v>journalism</c:v>
                  </c:pt>
                  <c:pt idx="10">
                    <c:v>music</c:v>
                  </c:pt>
                  <c:pt idx="14">
                    <c:v>photography</c:v>
                  </c:pt>
                  <c:pt idx="16">
                    <c:v>publishing</c:v>
                  </c:pt>
                  <c:pt idx="19">
                    <c:v>technology</c:v>
                  </c:pt>
                  <c:pt idx="22">
                    <c:v>theater</c:v>
                  </c:pt>
                  <c:pt idx="26">
                    <c:v>(blank)</c:v>
                  </c:pt>
                </c:lvl>
              </c:multiLvlStrCache>
            </c:multiLvlStrRef>
          </c:cat>
          <c:val>
            <c:numRef>
              <c:f>Sheet5!$D$4:$D$41</c:f>
              <c:numCache>
                <c:formatCode>General</c:formatCode>
                <c:ptCount val="27"/>
                <c:pt idx="0">
                  <c:v>53469</c:v>
                </c:pt>
                <c:pt idx="1">
                  <c:v>337771.78</c:v>
                </c:pt>
                <c:pt idx="2">
                  <c:v>5313576.17</c:v>
                </c:pt>
                <c:pt idx="3">
                  <c:v>1127</c:v>
                </c:pt>
                <c:pt idx="4">
                  <c:v>80300.509999999995</c:v>
                </c:pt>
                <c:pt idx="5">
                  <c:v>6078</c:v>
                </c:pt>
                <c:pt idx="6">
                  <c:v>849487.14</c:v>
                </c:pt>
                <c:pt idx="7">
                  <c:v>260905.32999999996</c:v>
                </c:pt>
                <c:pt idx="8">
                  <c:v>2791408.56</c:v>
                </c:pt>
                <c:pt idx="9">
                  <c:v>9537</c:v>
                </c:pt>
                <c:pt idx="10">
                  <c:v>9637</c:v>
                </c:pt>
                <c:pt idx="11">
                  <c:v>66175.320000000007</c:v>
                </c:pt>
                <c:pt idx="12">
                  <c:v>105800.38</c:v>
                </c:pt>
                <c:pt idx="13">
                  <c:v>3147611.6399999997</c:v>
                </c:pt>
                <c:pt idx="14">
                  <c:v>223920.30999999997</c:v>
                </c:pt>
                <c:pt idx="15">
                  <c:v>2177693.4200000004</c:v>
                </c:pt>
                <c:pt idx="16">
                  <c:v>18781</c:v>
                </c:pt>
                <c:pt idx="17">
                  <c:v>49591.25</c:v>
                </c:pt>
                <c:pt idx="18">
                  <c:v>1535350.9</c:v>
                </c:pt>
                <c:pt idx="19">
                  <c:v>2352021.5099999998</c:v>
                </c:pt>
                <c:pt idx="20">
                  <c:v>1386682.01</c:v>
                </c:pt>
                <c:pt idx="21">
                  <c:v>19665020.160000008</c:v>
                </c:pt>
                <c:pt idx="22">
                  <c:v>98359</c:v>
                </c:pt>
                <c:pt idx="23">
                  <c:v>433620.89</c:v>
                </c:pt>
                <c:pt idx="24">
                  <c:v>84231</c:v>
                </c:pt>
                <c:pt idx="25">
                  <c:v>5115585.3800000018</c:v>
                </c:pt>
              </c:numCache>
            </c:numRef>
          </c:val>
          <c:extLst>
            <c:ext xmlns:c16="http://schemas.microsoft.com/office/drawing/2014/chart" uri="{C3380CC4-5D6E-409C-BE32-E72D297353CC}">
              <c16:uniqueId val="{00000000-34CA-4611-B889-572DDF21C7B7}"/>
            </c:ext>
          </c:extLst>
        </c:ser>
        <c:dLbls>
          <c:showLegendKey val="0"/>
          <c:showVal val="0"/>
          <c:showCatName val="0"/>
          <c:showSerName val="0"/>
          <c:showPercent val="0"/>
          <c:showBubbleSize val="0"/>
        </c:dLbls>
        <c:gapWidth val="150"/>
        <c:overlap val="100"/>
        <c:axId val="747628024"/>
        <c:axId val="747628664"/>
      </c:barChart>
      <c:catAx>
        <c:axId val="747628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7628664"/>
        <c:crosses val="autoZero"/>
        <c:auto val="1"/>
        <c:lblAlgn val="ctr"/>
        <c:lblOffset val="100"/>
        <c:noMultiLvlLbl val="0"/>
      </c:catAx>
      <c:valAx>
        <c:axId val="747628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76280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[Kickstarter Project Data Analysis.xlsx]Additonal Pivots!PivotTable5</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stacked"/>
        <c:varyColors val="0"/>
        <c:ser>
          <c:idx val="0"/>
          <c:order val="0"/>
          <c:tx>
            <c:strRef>
              <c:f>'Additonal Pivots'!$D$3</c:f>
              <c:strCache>
                <c:ptCount val="1"/>
                <c:pt idx="0">
                  <c:v>Total</c:v>
                </c:pt>
              </c:strCache>
            </c:strRef>
          </c:tx>
          <c:spPr>
            <a:solidFill>
              <a:schemeClr val="accent1"/>
            </a:solidFill>
            <a:ln>
              <a:noFill/>
            </a:ln>
            <a:effectLst/>
          </c:spPr>
          <c:invertIfNegative val="0"/>
          <c:cat>
            <c:multiLvlStrRef>
              <c:f>'Additonal Pivots'!$C$4:$C$39</c:f>
              <c:multiLvlStrCache>
                <c:ptCount val="26"/>
                <c:lvl>
                  <c:pt idx="0">
                    <c:v>canceled</c:v>
                  </c:pt>
                  <c:pt idx="1">
                    <c:v>failed</c:v>
                  </c:pt>
                  <c:pt idx="2">
                    <c:v>successful</c:v>
                  </c:pt>
                  <c:pt idx="3">
                    <c:v>canceled</c:v>
                  </c:pt>
                  <c:pt idx="4">
                    <c:v>failed</c:v>
                  </c:pt>
                  <c:pt idx="5">
                    <c:v>live</c:v>
                  </c:pt>
                  <c:pt idx="6">
                    <c:v>successful</c:v>
                  </c:pt>
                  <c:pt idx="7">
                    <c:v>failed</c:v>
                  </c:pt>
                  <c:pt idx="8">
                    <c:v>successful</c:v>
                  </c:pt>
                  <c:pt idx="9">
                    <c:v>canceled</c:v>
                  </c:pt>
                  <c:pt idx="10">
                    <c:v>canceled</c:v>
                  </c:pt>
                  <c:pt idx="11">
                    <c:v>failed</c:v>
                  </c:pt>
                  <c:pt idx="12">
                    <c:v>live</c:v>
                  </c:pt>
                  <c:pt idx="13">
                    <c:v>successful</c:v>
                  </c:pt>
                  <c:pt idx="14">
                    <c:v>failed</c:v>
                  </c:pt>
                  <c:pt idx="15">
                    <c:v>successful</c:v>
                  </c:pt>
                  <c:pt idx="16">
                    <c:v>canceled</c:v>
                  </c:pt>
                  <c:pt idx="17">
                    <c:v>failed</c:v>
                  </c:pt>
                  <c:pt idx="18">
                    <c:v>successful</c:v>
                  </c:pt>
                  <c:pt idx="19">
                    <c:v>canceled</c:v>
                  </c:pt>
                  <c:pt idx="20">
                    <c:v>failed</c:v>
                  </c:pt>
                  <c:pt idx="21">
                    <c:v>successful</c:v>
                  </c:pt>
                  <c:pt idx="22">
                    <c:v>canceled</c:v>
                  </c:pt>
                  <c:pt idx="23">
                    <c:v>failed</c:v>
                  </c:pt>
                  <c:pt idx="24">
                    <c:v>live</c:v>
                  </c:pt>
                  <c:pt idx="25">
                    <c:v>successful</c:v>
                  </c:pt>
                </c:lvl>
                <c:lvl>
                  <c:pt idx="0">
                    <c:v>film &amp; video</c:v>
                  </c:pt>
                  <c:pt idx="3">
                    <c:v>food</c:v>
                  </c:pt>
                  <c:pt idx="7">
                    <c:v>games</c:v>
                  </c:pt>
                  <c:pt idx="9">
                    <c:v>journalism</c:v>
                  </c:pt>
                  <c:pt idx="10">
                    <c:v>music</c:v>
                  </c:pt>
                  <c:pt idx="14">
                    <c:v>photography</c:v>
                  </c:pt>
                  <c:pt idx="16">
                    <c:v>publishing</c:v>
                  </c:pt>
                  <c:pt idx="19">
                    <c:v>technology</c:v>
                  </c:pt>
                  <c:pt idx="22">
                    <c:v>theater</c:v>
                  </c:pt>
                </c:lvl>
              </c:multiLvlStrCache>
            </c:multiLvlStrRef>
          </c:cat>
          <c:val>
            <c:numRef>
              <c:f>'Additonal Pivots'!$D$4:$D$39</c:f>
              <c:numCache>
                <c:formatCode>#,##0.00</c:formatCode>
                <c:ptCount val="26"/>
                <c:pt idx="0">
                  <c:v>53469</c:v>
                </c:pt>
                <c:pt idx="1">
                  <c:v>337771.78</c:v>
                </c:pt>
                <c:pt idx="2">
                  <c:v>5313576.17</c:v>
                </c:pt>
                <c:pt idx="3">
                  <c:v>1127</c:v>
                </c:pt>
                <c:pt idx="4">
                  <c:v>80300.509999999995</c:v>
                </c:pt>
                <c:pt idx="5">
                  <c:v>6078</c:v>
                </c:pt>
                <c:pt idx="6">
                  <c:v>849487.14</c:v>
                </c:pt>
                <c:pt idx="7">
                  <c:v>260905.32999999996</c:v>
                </c:pt>
                <c:pt idx="8">
                  <c:v>2791408.56</c:v>
                </c:pt>
                <c:pt idx="9">
                  <c:v>9537</c:v>
                </c:pt>
                <c:pt idx="10">
                  <c:v>9637</c:v>
                </c:pt>
                <c:pt idx="11">
                  <c:v>66175.320000000007</c:v>
                </c:pt>
                <c:pt idx="12">
                  <c:v>105800.38</c:v>
                </c:pt>
                <c:pt idx="13">
                  <c:v>3147611.6399999997</c:v>
                </c:pt>
                <c:pt idx="14">
                  <c:v>223920.30999999997</c:v>
                </c:pt>
                <c:pt idx="15">
                  <c:v>2177693.4200000004</c:v>
                </c:pt>
                <c:pt idx="16">
                  <c:v>18781</c:v>
                </c:pt>
                <c:pt idx="17">
                  <c:v>49591.25</c:v>
                </c:pt>
                <c:pt idx="18">
                  <c:v>1535350.9</c:v>
                </c:pt>
                <c:pt idx="19">
                  <c:v>2352021.5099999998</c:v>
                </c:pt>
                <c:pt idx="20">
                  <c:v>1386682.01</c:v>
                </c:pt>
                <c:pt idx="21">
                  <c:v>19665020.160000008</c:v>
                </c:pt>
                <c:pt idx="22">
                  <c:v>98359</c:v>
                </c:pt>
                <c:pt idx="23">
                  <c:v>433620.89</c:v>
                </c:pt>
                <c:pt idx="24">
                  <c:v>84231</c:v>
                </c:pt>
                <c:pt idx="25">
                  <c:v>5115585.3800000018</c:v>
                </c:pt>
              </c:numCache>
            </c:numRef>
          </c:val>
          <c:extLst>
            <c:ext xmlns:c16="http://schemas.microsoft.com/office/drawing/2014/chart" uri="{C3380CC4-5D6E-409C-BE32-E72D297353CC}">
              <c16:uniqueId val="{00000000-6B2B-4D50-A6B6-1498713A8D00}"/>
            </c:ext>
          </c:extLst>
        </c:ser>
        <c:dLbls>
          <c:showLegendKey val="0"/>
          <c:showVal val="0"/>
          <c:showCatName val="0"/>
          <c:showSerName val="0"/>
          <c:showPercent val="0"/>
          <c:showBubbleSize val="0"/>
        </c:dLbls>
        <c:gapWidth val="150"/>
        <c:overlap val="100"/>
        <c:axId val="747628024"/>
        <c:axId val="747628664"/>
      </c:barChart>
      <c:catAx>
        <c:axId val="747628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7628664"/>
        <c:crosses val="autoZero"/>
        <c:auto val="1"/>
        <c:lblAlgn val="ctr"/>
        <c:lblOffset val="100"/>
        <c:noMultiLvlLbl val="0"/>
      </c:catAx>
      <c:valAx>
        <c:axId val="74762866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76280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Nubar, Scott</dc:creator>
  <cp:keywords/>
  <dc:description/>
  <cp:lastModifiedBy>Nubar, Scott</cp:lastModifiedBy>
  <cp:revision>2</cp:revision>
  <dcterms:created xsi:type="dcterms:W3CDTF">2018-09-16T15:43:00Z</dcterms:created>
  <dcterms:modified xsi:type="dcterms:W3CDTF">2018-09-16T17:57:00Z</dcterms:modified>
</cp:coreProperties>
</file>