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231325"/>
    <w:p w:rsidR="007C63BF" w:rsidRDefault="007C63BF" w:rsidP="00231325"/>
    <w:p w:rsidR="007C63BF" w:rsidRDefault="007C63BF" w:rsidP="00231325"/>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14225E" w:rsidP="00231325">
      <w:pPr>
        <w:rPr>
          <w:szCs w:val="32"/>
          <w:lang w:bidi="en-US"/>
        </w:rPr>
      </w:pPr>
      <w:r>
        <w:rPr>
          <w:noProof/>
        </w:rPr>
        <mc:AlternateContent>
          <mc:Choice Requires="wps">
            <w:drawing>
              <wp:anchor distT="0" distB="0" distL="114300" distR="114300" simplePos="0" relativeHeight="251659264" behindDoc="0" locked="0" layoutInCell="1" allowOverlap="1">
                <wp:simplePos x="0" y="0"/>
                <wp:positionH relativeFrom="column">
                  <wp:posOffset>1308735</wp:posOffset>
                </wp:positionH>
                <wp:positionV relativeFrom="paragraph">
                  <wp:posOffset>116840</wp:posOffset>
                </wp:positionV>
                <wp:extent cx="2971800" cy="4344670"/>
                <wp:effectExtent l="0" t="0" r="19050" b="1778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344670"/>
                        </a:xfrm>
                        <a:prstGeom prst="rect">
                          <a:avLst/>
                        </a:prstGeom>
                        <a:solidFill>
                          <a:srgbClr val="FFFFFF"/>
                        </a:solidFill>
                        <a:ln w="9525">
                          <a:solidFill>
                            <a:srgbClr val="000000"/>
                          </a:solidFill>
                          <a:miter lim="800000"/>
                          <a:headEnd/>
                          <a:tailEnd/>
                        </a:ln>
                      </wps:spPr>
                      <wps:txbx>
                        <w:txbxContent>
                          <w:sdt>
                            <w:sdtPr>
                              <w:id w:val="442658929"/>
                              <w:text/>
                            </w:sdtPr>
                            <w:sdtEndPr/>
                            <w:sdtContent>
                              <w:p w:rsidR="00F5705D" w:rsidRPr="00765DD3" w:rsidRDefault="004C3786" w:rsidP="00231325">
                                <w:pPr>
                                  <w:spacing w:after="0"/>
                                  <w:jc w:val="center"/>
                                </w:pPr>
                                <w:r>
                                  <w:rPr>
                                    <w:i/>
                                    <w:sz w:val="40"/>
                                    <w:szCs w:val="40"/>
                                  </w:rPr>
                                  <w:t>Mission Operations Overview</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4C3786">
                              <w:rPr>
                                <w:noProof/>
                                <w:sz w:val="24"/>
                                <w:szCs w:val="24"/>
                              </w:rPr>
                              <w:t>4/6/14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4C3786">
                                  <w:rPr>
                                    <w:sz w:val="24"/>
                                    <w:szCs w:val="24"/>
                                  </w:rPr>
                                  <w:t>-O</w:t>
                                </w:r>
                                <w:r w:rsidRPr="00231325">
                                  <w:rPr>
                                    <w:sz w:val="24"/>
                                    <w:szCs w:val="24"/>
                                  </w:rPr>
                                  <w:t>-</w:t>
                                </w:r>
                                <w:r w:rsidR="004C3786">
                                  <w:rPr>
                                    <w:sz w:val="24"/>
                                    <w:szCs w:val="24"/>
                                  </w:rPr>
                                  <w:t>MOP1</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id w:val="442658929"/>
                        <w:text/>
                      </w:sdtPr>
                      <w:sdtEndPr/>
                      <w:sdtContent>
                        <w:p w:rsidR="00F5705D" w:rsidRPr="00765DD3" w:rsidRDefault="004C3786" w:rsidP="00231325">
                          <w:pPr>
                            <w:spacing w:after="0"/>
                            <w:jc w:val="center"/>
                          </w:pPr>
                          <w:r>
                            <w:rPr>
                              <w:i/>
                              <w:sz w:val="40"/>
                              <w:szCs w:val="40"/>
                            </w:rPr>
                            <w:t>Mission Operations Overview</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4C3786">
                        <w:rPr>
                          <w:noProof/>
                          <w:sz w:val="24"/>
                          <w:szCs w:val="24"/>
                        </w:rPr>
                        <w:t>4/6/14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4C3786">
                            <w:rPr>
                              <w:sz w:val="24"/>
                              <w:szCs w:val="24"/>
                            </w:rPr>
                            <w:t>-O</w:t>
                          </w:r>
                          <w:r w:rsidRPr="00231325">
                            <w:rPr>
                              <w:sz w:val="24"/>
                              <w:szCs w:val="24"/>
                            </w:rPr>
                            <w:t>-</w:t>
                          </w:r>
                          <w:r w:rsidR="004C3786">
                            <w:rPr>
                              <w:sz w:val="24"/>
                              <w:szCs w:val="24"/>
                            </w:rPr>
                            <w:t>MOP1</w:t>
                          </w:r>
                        </w:sdtContent>
                      </w:sdt>
                    </w:p>
                  </w:txbxContent>
                </v:textbox>
              </v:shape>
            </w:pict>
          </mc:Fallback>
        </mc:AlternateContent>
      </w:r>
    </w:p>
    <w:p w:rsidR="007C63BF" w:rsidRPr="000F5929" w:rsidRDefault="007C63BF" w:rsidP="00231325">
      <w:pPr>
        <w:rPr>
          <w:lang w:bidi="en-US"/>
        </w:rPr>
      </w:pPr>
      <w:bookmarkStart w:id="0" w:name="_Ref140284755"/>
      <w:bookmarkEnd w:id="0"/>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9C364B" w:rsidRDefault="009C364B" w:rsidP="00231325">
      <w:pPr>
        <w:rPr>
          <w:lang w:bidi="en-US"/>
        </w:rPr>
      </w:pPr>
    </w:p>
    <w:p w:rsidR="00231325" w:rsidRDefault="00231325" w:rsidP="00231325"/>
    <w:tbl>
      <w:tblPr>
        <w:tblW w:w="9000" w:type="dxa"/>
        <w:tblLayout w:type="fixed"/>
        <w:tblLook w:val="0000" w:firstRow="0" w:lastRow="0" w:firstColumn="0" w:lastColumn="0" w:noHBand="0" w:noVBand="0"/>
      </w:tblPr>
      <w:tblGrid>
        <w:gridCol w:w="1800"/>
        <w:gridCol w:w="5760"/>
        <w:gridCol w:w="360"/>
        <w:gridCol w:w="1080"/>
      </w:tblGrid>
      <w:tr w:rsidR="00231325" w:rsidTr="00D83EDE">
        <w:tc>
          <w:tcPr>
            <w:tcW w:w="1800" w:type="dxa"/>
            <w:shd w:val="clear" w:color="auto" w:fill="auto"/>
            <w:vAlign w:val="bottom"/>
          </w:tcPr>
          <w:p w:rsidR="00231325" w:rsidRDefault="00231325" w:rsidP="00231325">
            <w:pPr>
              <w:pStyle w:val="TableText1"/>
              <w:spacing w:before="0" w:after="0"/>
            </w:pPr>
          </w:p>
          <w:p w:rsidR="00231325" w:rsidRDefault="00231325" w:rsidP="00231325">
            <w:pPr>
              <w:pStyle w:val="TableText1"/>
              <w:spacing w:before="0" w:after="0"/>
            </w:pPr>
            <w:r>
              <w:t>Prepared by:</w:t>
            </w:r>
          </w:p>
        </w:tc>
        <w:tc>
          <w:tcPr>
            <w:tcW w:w="576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tc>
        <w:tc>
          <w:tcPr>
            <w:tcW w:w="5760" w:type="dxa"/>
            <w:tcBorders>
              <w:top w:val="single" w:sz="4" w:space="0" w:color="000000"/>
            </w:tcBorders>
            <w:shd w:val="clear" w:color="auto" w:fill="auto"/>
          </w:tcPr>
          <w:sdt>
            <w:sdtPr>
              <w:id w:val="1070464905"/>
              <w:placeholder>
                <w:docPart w:val="F739D488AF974990A25FAC0BC19B96EA"/>
              </w:placeholder>
              <w:text/>
            </w:sdtPr>
            <w:sdtEndPr/>
            <w:sdtContent>
              <w:p w:rsidR="00231325" w:rsidRDefault="004C3786" w:rsidP="00231325">
                <w:pPr>
                  <w:pStyle w:val="TableText1"/>
                  <w:spacing w:before="0" w:after="0"/>
                </w:pPr>
                <w:r>
                  <w:t>Nate Richard</w:t>
                </w:r>
              </w:p>
            </w:sdtContent>
          </w:sdt>
          <w:p w:rsidR="00231325" w:rsidRDefault="00231325" w:rsidP="004C3786">
            <w:pPr>
              <w:pStyle w:val="TableText1"/>
              <w:spacing w:before="0" w:after="0"/>
            </w:pPr>
            <w:r>
              <w:t xml:space="preserve">Rascal </w:t>
            </w:r>
            <w:sdt>
              <w:sdtPr>
                <w:id w:val="178790478"/>
                <w:placeholder>
                  <w:docPart w:val="D5ABD41FD792484E8EF38AEAD21FC1CA"/>
                </w:placeholder>
              </w:sdtPr>
              <w:sdtEndPr/>
              <w:sdtContent>
                <w:r w:rsidR="004C3786">
                  <w:t xml:space="preserve">Mission Operations </w:t>
                </w:r>
              </w:sdtContent>
            </w:sdt>
            <w:r>
              <w:t xml:space="preserve">Subsystem </w:t>
            </w:r>
            <w:sdt>
              <w:sdtPr>
                <w:id w:val="178790481"/>
                <w:placeholder>
                  <w:docPart w:val="85D738DA28244AA6A2B7DA0A4729C3B0"/>
                </w:placeholder>
                <w:showingPlcHdr/>
              </w:sdtPr>
              <w:sdtEndPr/>
              <w:sdtContent>
                <w:r w:rsidRPr="00231325">
                  <w:rPr>
                    <w:rStyle w:val="PlaceholderText"/>
                    <w:rFonts w:eastAsiaTheme="minorHAnsi"/>
                    <w:color w:val="A6A6A6" w:themeColor="background1" w:themeShade="A6"/>
                  </w:rPr>
                  <w:t>Insert Subystem Position Here</w:t>
                </w:r>
              </w:sdtContent>
            </w:sdt>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r>
              <w:t>Approval:</w:t>
            </w:r>
          </w:p>
        </w:tc>
        <w:tc>
          <w:tcPr>
            <w:tcW w:w="5760" w:type="dxa"/>
            <w:tcBorders>
              <w:bottom w:val="single" w:sz="4" w:space="0" w:color="000000"/>
            </w:tcBorders>
            <w:shd w:val="clear" w:color="auto" w:fill="auto"/>
          </w:tcPr>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c>
          <w:tcPr>
            <w:tcW w:w="5760" w:type="dxa"/>
            <w:tcBorders>
              <w:top w:val="single" w:sz="4" w:space="0" w:color="000000"/>
            </w:tcBorders>
            <w:shd w:val="clear" w:color="auto" w:fill="auto"/>
          </w:tcPr>
          <w:p w:rsidR="00231325" w:rsidRDefault="00231325" w:rsidP="00231325">
            <w:pPr>
              <w:pStyle w:val="TableText1"/>
              <w:spacing w:before="0" w:after="0"/>
            </w:pPr>
            <w:r>
              <w:t>Dr. Michael Swartwout</w:t>
            </w:r>
          </w:p>
          <w:p w:rsidR="00231325" w:rsidRDefault="004C3786" w:rsidP="00231325">
            <w:pPr>
              <w:pStyle w:val="TableText1"/>
              <w:spacing w:before="0" w:after="0"/>
            </w:pPr>
            <w:r>
              <w:t>Rascal</w:t>
            </w:r>
            <w:r w:rsidR="00231325">
              <w:t xml:space="preserve"> Principal Investigator</w:t>
            </w:r>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bl>
    <w:p w:rsidR="000E5E62" w:rsidRDefault="000E5E62" w:rsidP="00231325"/>
    <w:p w:rsidR="008C4451" w:rsidRPr="00231325" w:rsidRDefault="008C4451" w:rsidP="00231325">
      <w:pPr>
        <w:spacing w:after="0"/>
        <w:jc w:val="center"/>
        <w:rPr>
          <w:b/>
          <w:sz w:val="24"/>
          <w:szCs w:val="24"/>
        </w:rPr>
      </w:pPr>
    </w:p>
    <w:p w:rsidR="009C364B" w:rsidRPr="00E479BB" w:rsidRDefault="009C364B" w:rsidP="00231325">
      <w:pPr>
        <w:spacing w:after="0"/>
        <w:jc w:val="center"/>
        <w:rPr>
          <w:b/>
          <w:sz w:val="28"/>
          <w:szCs w:val="28"/>
        </w:rPr>
      </w:pPr>
      <w:r w:rsidRPr="00E479BB">
        <w:rPr>
          <w:b/>
          <w:sz w:val="28"/>
          <w:szCs w:val="28"/>
        </w:rPr>
        <w:t>Revisions Summary</w:t>
      </w:r>
    </w:p>
    <w:p w:rsidR="009C364B" w:rsidRPr="00231325" w:rsidRDefault="009C364B" w:rsidP="00231325">
      <w:pPr>
        <w:spacing w:after="0"/>
        <w:jc w:val="center"/>
        <w:rPr>
          <w:b/>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231325">
            <w:pPr>
              <w:pStyle w:val="Title"/>
            </w:pPr>
            <w: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231325">
            <w:pPr>
              <w:pStyle w:val="Title"/>
            </w:pPr>
            <w:r>
              <w:t>Approved by</w:t>
            </w: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r>
              <w:t>-</w:t>
            </w:r>
          </w:p>
        </w:tc>
        <w:sdt>
          <w:sdtPr>
            <w:id w:val="-998193499"/>
            <w:placeholder>
              <w:docPart w:val="69B9D99CB496497FA5E18658506480EF"/>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5B0BA5" w:rsidP="005B0BA5">
                <w:pPr>
                  <w:pStyle w:val="Title"/>
                </w:pPr>
                <w:r>
                  <w:t>Initial Release</w:t>
                </w:r>
              </w:p>
            </w:tc>
          </w:sdtContent>
        </w:sdt>
        <w:sdt>
          <w:sdtPr>
            <w:id w:val="178790504"/>
            <w:placeholder>
              <w:docPart w:val="F2BA497D417943E590BF959EECB66B31"/>
            </w:placeholder>
            <w:date w:fullDate="2014-04-06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5B0BA5" w:rsidP="00E479BB">
                <w:pPr>
                  <w:pStyle w:val="Title"/>
                </w:pPr>
                <w:r>
                  <w:t>4/6/2014</w:t>
                </w:r>
              </w:p>
            </w:tc>
          </w:sdtContent>
        </w:sdt>
        <w:sdt>
          <w:sdtPr>
            <w:id w:val="-948538693"/>
            <w:placeholder>
              <w:docPart w:val="584CA5B2D3CA41E4AC5194176B01CF5A"/>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5B0BA5" w:rsidP="005B0BA5">
                <w:pPr>
                  <w:pStyle w:val="Title"/>
                </w:pPr>
                <w:r>
                  <w:t>Nate Richard</w:t>
                </w:r>
              </w:p>
            </w:tc>
          </w:sdtContent>
        </w:sdt>
        <w:sdt>
          <w:sdtPr>
            <w:rPr>
              <w:sz w:val="24"/>
              <w:szCs w:val="24"/>
            </w:rPr>
            <w:id w:val="21600595"/>
            <w:placeholder>
              <w:docPart w:val="041BE0AA96064806B03067349D021789"/>
            </w:placeholder>
            <w:text/>
          </w:sdtPr>
          <w:sdtEndPr/>
          <w:sdtContent>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5B0BA5" w:rsidP="005B0BA5">
                <w:pPr>
                  <w:pStyle w:val="Title"/>
                  <w:rPr>
                    <w:sz w:val="24"/>
                    <w:szCs w:val="24"/>
                  </w:rPr>
                </w:pPr>
                <w:r>
                  <w:rPr>
                    <w:sz w:val="24"/>
                    <w:szCs w:val="24"/>
                  </w:rPr>
                  <w:t>Tom Moline</w:t>
                </w:r>
              </w:p>
            </w:tc>
          </w:sdtContent>
        </w:sdt>
      </w:tr>
      <w:tr w:rsidR="00C15AC7" w:rsidTr="00E479BB">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bl>
    <w:p w:rsidR="00E479BB" w:rsidRDefault="00E479BB" w:rsidP="00E479BB"/>
    <w:p w:rsidR="00E479BB" w:rsidRPr="00E479BB" w:rsidRDefault="00E479BB" w:rsidP="00E479BB"/>
    <w:p w:rsidR="009C364B" w:rsidRDefault="009C364B" w:rsidP="00231325"/>
    <w:p w:rsidR="009C364B" w:rsidRDefault="009C364B" w:rsidP="00231325"/>
    <w:p w:rsidR="00800076" w:rsidRDefault="00800076" w:rsidP="00231325"/>
    <w:p w:rsidR="00800076" w:rsidRDefault="00800076" w:rsidP="00231325"/>
    <w:p w:rsidR="00800076" w:rsidRDefault="00800076" w:rsidP="00231325"/>
    <w:p w:rsidR="00800076" w:rsidRDefault="00800076" w:rsidP="00231325"/>
    <w:p w:rsidR="00800076" w:rsidRDefault="00800076" w:rsidP="00231325"/>
    <w:p w:rsidR="008E0B3D" w:rsidRDefault="008E0B3D" w:rsidP="00231325"/>
    <w:p w:rsidR="00F70A50" w:rsidRDefault="00F70A50"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bookmarkStart w:id="1" w:name="_GoBack"/>
      <w:bookmarkEnd w:id="1"/>
    </w:p>
    <w:p w:rsidR="00EA1CA6" w:rsidRDefault="00EA1CA6" w:rsidP="00231325"/>
    <w:p w:rsidR="00EA1CA6" w:rsidRDefault="00EA1CA6" w:rsidP="00231325"/>
    <w:p w:rsidR="00EA1CA6" w:rsidRDefault="00EA1CA6" w:rsidP="00231325"/>
    <w:p w:rsidR="00EA1CA6" w:rsidRDefault="00EA1CA6" w:rsidP="00231325"/>
    <w:p w:rsidR="00F31AD7" w:rsidRDefault="00F31AD7" w:rsidP="00231325"/>
    <w:p w:rsidR="009E5207" w:rsidRDefault="009E5207" w:rsidP="00231325"/>
    <w:sdt>
      <w:sdtPr>
        <w:id w:val="1766188470"/>
        <w:docPartObj>
          <w:docPartGallery w:val="Table of Contents"/>
          <w:docPartUnique/>
        </w:docPartObj>
      </w:sdtPr>
      <w:sdtEndPr>
        <w:rPr>
          <w:rFonts w:ascii="Times New Roman" w:eastAsia="SimSun" w:hAnsi="Times New Roman" w:cs="Mangal"/>
          <w:bCs/>
          <w:noProof/>
          <w:color w:val="auto"/>
          <w:kern w:val="1"/>
          <w:sz w:val="22"/>
          <w:szCs w:val="22"/>
          <w:lang w:eastAsia="en-US"/>
        </w:rPr>
      </w:sdtEndPr>
      <w:sdtContent>
        <w:p w:rsidR="00935C38" w:rsidRDefault="00935C38" w:rsidP="00935C38">
          <w:pPr>
            <w:pStyle w:val="TOCHeading"/>
            <w:numPr>
              <w:ilvl w:val="0"/>
              <w:numId w:val="0"/>
            </w:numPr>
          </w:pPr>
          <w:r>
            <w:t>Contents</w:t>
          </w:r>
        </w:p>
        <w:p w:rsidR="00935C38" w:rsidRDefault="00935C38">
          <w:pPr>
            <w:pStyle w:val="TOC1"/>
            <w:tabs>
              <w:tab w:val="left" w:pos="475"/>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384581461" w:history="1">
            <w:r w:rsidRPr="003E64A3">
              <w:rPr>
                <w:rStyle w:val="Hyperlink"/>
                <w:noProof/>
              </w:rPr>
              <w:t>1.</w:t>
            </w:r>
            <w:r>
              <w:rPr>
                <w:rFonts w:asciiTheme="minorHAnsi" w:eastAsiaTheme="minorEastAsia" w:hAnsiTheme="minorHAnsi" w:cstheme="minorBidi"/>
                <w:noProof/>
                <w:kern w:val="0"/>
                <w:szCs w:val="22"/>
              </w:rPr>
              <w:tab/>
            </w:r>
            <w:r w:rsidRPr="003E64A3">
              <w:rPr>
                <w:rStyle w:val="Hyperlink"/>
                <w:noProof/>
              </w:rPr>
              <w:t>The Ground Station</w:t>
            </w:r>
            <w:r>
              <w:rPr>
                <w:noProof/>
                <w:webHidden/>
              </w:rPr>
              <w:tab/>
            </w:r>
            <w:r>
              <w:rPr>
                <w:noProof/>
                <w:webHidden/>
              </w:rPr>
              <w:fldChar w:fldCharType="begin"/>
            </w:r>
            <w:r>
              <w:rPr>
                <w:noProof/>
                <w:webHidden/>
              </w:rPr>
              <w:instrText xml:space="preserve"> PAGEREF _Toc384581461 \h </w:instrText>
            </w:r>
            <w:r>
              <w:rPr>
                <w:noProof/>
                <w:webHidden/>
              </w:rPr>
            </w:r>
            <w:r>
              <w:rPr>
                <w:noProof/>
                <w:webHidden/>
              </w:rPr>
              <w:fldChar w:fldCharType="separate"/>
            </w:r>
            <w:r>
              <w:rPr>
                <w:noProof/>
                <w:webHidden/>
              </w:rPr>
              <w:t>4</w:t>
            </w:r>
            <w:r>
              <w:rPr>
                <w:noProof/>
                <w:webHidden/>
              </w:rPr>
              <w:fldChar w:fldCharType="end"/>
            </w:r>
          </w:hyperlink>
        </w:p>
        <w:p w:rsidR="00935C38" w:rsidRDefault="00935C38">
          <w:pPr>
            <w:pStyle w:val="TOC2"/>
            <w:tabs>
              <w:tab w:val="left" w:pos="880"/>
              <w:tab w:val="right" w:leader="dot" w:pos="9350"/>
            </w:tabs>
            <w:rPr>
              <w:rFonts w:asciiTheme="minorHAnsi" w:eastAsiaTheme="minorEastAsia" w:hAnsiTheme="minorHAnsi" w:cstheme="minorBidi"/>
              <w:noProof/>
              <w:kern w:val="0"/>
              <w:szCs w:val="22"/>
            </w:rPr>
          </w:pPr>
          <w:hyperlink w:anchor="_Toc384581462" w:history="1">
            <w:r w:rsidRPr="003E64A3">
              <w:rPr>
                <w:rStyle w:val="Hyperlink"/>
                <w:noProof/>
              </w:rPr>
              <w:t>1.1.</w:t>
            </w:r>
            <w:r>
              <w:rPr>
                <w:rFonts w:asciiTheme="minorHAnsi" w:eastAsiaTheme="minorEastAsia" w:hAnsiTheme="minorHAnsi" w:cstheme="minorBidi"/>
                <w:noProof/>
                <w:kern w:val="0"/>
                <w:szCs w:val="22"/>
              </w:rPr>
              <w:tab/>
            </w:r>
            <w:r w:rsidRPr="003E64A3">
              <w:rPr>
                <w:rStyle w:val="Hyperlink"/>
                <w:noProof/>
              </w:rPr>
              <w:t>Ground Station Hardware</w:t>
            </w:r>
            <w:r>
              <w:rPr>
                <w:noProof/>
                <w:webHidden/>
              </w:rPr>
              <w:tab/>
            </w:r>
            <w:r>
              <w:rPr>
                <w:noProof/>
                <w:webHidden/>
              </w:rPr>
              <w:fldChar w:fldCharType="begin"/>
            </w:r>
            <w:r>
              <w:rPr>
                <w:noProof/>
                <w:webHidden/>
              </w:rPr>
              <w:instrText xml:space="preserve"> PAGEREF _Toc384581462 \h </w:instrText>
            </w:r>
            <w:r>
              <w:rPr>
                <w:noProof/>
                <w:webHidden/>
              </w:rPr>
            </w:r>
            <w:r>
              <w:rPr>
                <w:noProof/>
                <w:webHidden/>
              </w:rPr>
              <w:fldChar w:fldCharType="separate"/>
            </w:r>
            <w:r>
              <w:rPr>
                <w:noProof/>
                <w:webHidden/>
              </w:rPr>
              <w:t>4</w:t>
            </w:r>
            <w:r>
              <w:rPr>
                <w:noProof/>
                <w:webHidden/>
              </w:rPr>
              <w:fldChar w:fldCharType="end"/>
            </w:r>
          </w:hyperlink>
        </w:p>
        <w:p w:rsidR="00935C38" w:rsidRDefault="00935C38">
          <w:pPr>
            <w:pStyle w:val="TOC2"/>
            <w:tabs>
              <w:tab w:val="left" w:pos="880"/>
              <w:tab w:val="right" w:leader="dot" w:pos="9350"/>
            </w:tabs>
            <w:rPr>
              <w:rFonts w:asciiTheme="minorHAnsi" w:eastAsiaTheme="minorEastAsia" w:hAnsiTheme="minorHAnsi" w:cstheme="minorBidi"/>
              <w:noProof/>
              <w:kern w:val="0"/>
              <w:szCs w:val="22"/>
            </w:rPr>
          </w:pPr>
          <w:hyperlink w:anchor="_Toc384581463" w:history="1">
            <w:r w:rsidRPr="003E64A3">
              <w:rPr>
                <w:rStyle w:val="Hyperlink"/>
                <w:noProof/>
              </w:rPr>
              <w:t>1.2.</w:t>
            </w:r>
            <w:r>
              <w:rPr>
                <w:rFonts w:asciiTheme="minorHAnsi" w:eastAsiaTheme="minorEastAsia" w:hAnsiTheme="minorHAnsi" w:cstheme="minorBidi"/>
                <w:noProof/>
                <w:kern w:val="0"/>
                <w:szCs w:val="22"/>
              </w:rPr>
              <w:tab/>
            </w:r>
            <w:r w:rsidRPr="003E64A3">
              <w:rPr>
                <w:rStyle w:val="Hyperlink"/>
                <w:noProof/>
              </w:rPr>
              <w:t>Ground Station Software</w:t>
            </w:r>
            <w:r>
              <w:rPr>
                <w:noProof/>
                <w:webHidden/>
              </w:rPr>
              <w:tab/>
            </w:r>
            <w:r>
              <w:rPr>
                <w:noProof/>
                <w:webHidden/>
              </w:rPr>
              <w:fldChar w:fldCharType="begin"/>
            </w:r>
            <w:r>
              <w:rPr>
                <w:noProof/>
                <w:webHidden/>
              </w:rPr>
              <w:instrText xml:space="preserve"> PAGEREF _Toc384581463 \h </w:instrText>
            </w:r>
            <w:r>
              <w:rPr>
                <w:noProof/>
                <w:webHidden/>
              </w:rPr>
            </w:r>
            <w:r>
              <w:rPr>
                <w:noProof/>
                <w:webHidden/>
              </w:rPr>
              <w:fldChar w:fldCharType="separate"/>
            </w:r>
            <w:r>
              <w:rPr>
                <w:noProof/>
                <w:webHidden/>
              </w:rPr>
              <w:t>4</w:t>
            </w:r>
            <w:r>
              <w:rPr>
                <w:noProof/>
                <w:webHidden/>
              </w:rPr>
              <w:fldChar w:fldCharType="end"/>
            </w:r>
          </w:hyperlink>
        </w:p>
        <w:p w:rsidR="00935C38" w:rsidRDefault="00935C38">
          <w:pPr>
            <w:pStyle w:val="TOC1"/>
            <w:tabs>
              <w:tab w:val="left" w:pos="475"/>
            </w:tabs>
            <w:rPr>
              <w:rFonts w:asciiTheme="minorHAnsi" w:eastAsiaTheme="minorEastAsia" w:hAnsiTheme="minorHAnsi" w:cstheme="minorBidi"/>
              <w:noProof/>
              <w:kern w:val="0"/>
              <w:szCs w:val="22"/>
            </w:rPr>
          </w:pPr>
          <w:hyperlink w:anchor="_Toc384581464" w:history="1">
            <w:r w:rsidRPr="003E64A3">
              <w:rPr>
                <w:rStyle w:val="Hyperlink"/>
                <w:noProof/>
              </w:rPr>
              <w:t>2.</w:t>
            </w:r>
            <w:r>
              <w:rPr>
                <w:rFonts w:asciiTheme="minorHAnsi" w:eastAsiaTheme="minorEastAsia" w:hAnsiTheme="minorHAnsi" w:cstheme="minorBidi"/>
                <w:noProof/>
                <w:kern w:val="0"/>
                <w:szCs w:val="22"/>
              </w:rPr>
              <w:tab/>
            </w:r>
            <w:r w:rsidRPr="003E64A3">
              <w:rPr>
                <w:rStyle w:val="Hyperlink"/>
                <w:noProof/>
              </w:rPr>
              <w:t>Operator Interface</w:t>
            </w:r>
            <w:r>
              <w:rPr>
                <w:noProof/>
                <w:webHidden/>
              </w:rPr>
              <w:tab/>
            </w:r>
            <w:r>
              <w:rPr>
                <w:noProof/>
                <w:webHidden/>
              </w:rPr>
              <w:fldChar w:fldCharType="begin"/>
            </w:r>
            <w:r>
              <w:rPr>
                <w:noProof/>
                <w:webHidden/>
              </w:rPr>
              <w:instrText xml:space="preserve"> PAGEREF _Toc384581464 \h </w:instrText>
            </w:r>
            <w:r>
              <w:rPr>
                <w:noProof/>
                <w:webHidden/>
              </w:rPr>
            </w:r>
            <w:r>
              <w:rPr>
                <w:noProof/>
                <w:webHidden/>
              </w:rPr>
              <w:fldChar w:fldCharType="separate"/>
            </w:r>
            <w:r>
              <w:rPr>
                <w:noProof/>
                <w:webHidden/>
              </w:rPr>
              <w:t>4</w:t>
            </w:r>
            <w:r>
              <w:rPr>
                <w:noProof/>
                <w:webHidden/>
              </w:rPr>
              <w:fldChar w:fldCharType="end"/>
            </w:r>
          </w:hyperlink>
        </w:p>
        <w:p w:rsidR="00935C38" w:rsidRDefault="00935C38">
          <w:pPr>
            <w:pStyle w:val="TOC1"/>
            <w:tabs>
              <w:tab w:val="left" w:pos="475"/>
            </w:tabs>
            <w:rPr>
              <w:rFonts w:asciiTheme="minorHAnsi" w:eastAsiaTheme="minorEastAsia" w:hAnsiTheme="minorHAnsi" w:cstheme="minorBidi"/>
              <w:noProof/>
              <w:kern w:val="0"/>
              <w:szCs w:val="22"/>
            </w:rPr>
          </w:pPr>
          <w:hyperlink w:anchor="_Toc384581465" w:history="1">
            <w:r w:rsidRPr="003E64A3">
              <w:rPr>
                <w:rStyle w:val="Hyperlink"/>
                <w:noProof/>
              </w:rPr>
              <w:t>3.</w:t>
            </w:r>
            <w:r>
              <w:rPr>
                <w:rFonts w:asciiTheme="minorHAnsi" w:eastAsiaTheme="minorEastAsia" w:hAnsiTheme="minorHAnsi" w:cstheme="minorBidi"/>
                <w:noProof/>
                <w:kern w:val="0"/>
                <w:szCs w:val="22"/>
              </w:rPr>
              <w:tab/>
            </w:r>
            <w:r w:rsidRPr="003E64A3">
              <w:rPr>
                <w:rStyle w:val="Hyperlink"/>
                <w:noProof/>
              </w:rPr>
              <w:t>Payload Troubleshooting</w:t>
            </w:r>
            <w:r>
              <w:rPr>
                <w:noProof/>
                <w:webHidden/>
              </w:rPr>
              <w:tab/>
            </w:r>
            <w:r>
              <w:rPr>
                <w:noProof/>
                <w:webHidden/>
              </w:rPr>
              <w:fldChar w:fldCharType="begin"/>
            </w:r>
            <w:r>
              <w:rPr>
                <w:noProof/>
                <w:webHidden/>
              </w:rPr>
              <w:instrText xml:space="preserve"> PAGEREF _Toc384581465 \h </w:instrText>
            </w:r>
            <w:r>
              <w:rPr>
                <w:noProof/>
                <w:webHidden/>
              </w:rPr>
            </w:r>
            <w:r>
              <w:rPr>
                <w:noProof/>
                <w:webHidden/>
              </w:rPr>
              <w:fldChar w:fldCharType="separate"/>
            </w:r>
            <w:r>
              <w:rPr>
                <w:noProof/>
                <w:webHidden/>
              </w:rPr>
              <w:t>4</w:t>
            </w:r>
            <w:r>
              <w:rPr>
                <w:noProof/>
                <w:webHidden/>
              </w:rPr>
              <w:fldChar w:fldCharType="end"/>
            </w:r>
          </w:hyperlink>
        </w:p>
        <w:p w:rsidR="00935C38" w:rsidRDefault="00935C38">
          <w:r>
            <w:rPr>
              <w:b/>
              <w:bCs/>
              <w:noProof/>
            </w:rPr>
            <w:fldChar w:fldCharType="end"/>
          </w:r>
        </w:p>
      </w:sdtContent>
    </w:sdt>
    <w:p w:rsidR="009E5207" w:rsidRDefault="009E5207">
      <w:pPr>
        <w:widowControl/>
        <w:suppressAutoHyphens w:val="0"/>
        <w:spacing w:after="200" w:line="276" w:lineRule="auto"/>
        <w:jc w:val="left"/>
      </w:pPr>
      <w:r>
        <w:br w:type="page"/>
      </w:r>
    </w:p>
    <w:p w:rsidR="009E5207" w:rsidRDefault="001D29CC" w:rsidP="009E5207">
      <w:pPr>
        <w:pStyle w:val="Heading1"/>
      </w:pPr>
      <w:bookmarkStart w:id="2" w:name="_Toc384581426"/>
      <w:bookmarkStart w:id="3" w:name="_Toc384581461"/>
      <w:r>
        <w:lastRenderedPageBreak/>
        <w:t xml:space="preserve">The </w:t>
      </w:r>
      <w:r w:rsidR="004128F2">
        <w:t>Ground Station</w:t>
      </w:r>
      <w:bookmarkEnd w:id="2"/>
      <w:bookmarkEnd w:id="3"/>
    </w:p>
    <w:p w:rsidR="004128F2" w:rsidRDefault="004128F2" w:rsidP="004128F2">
      <w:r>
        <w:t>The ground station serves as the means to verify the completion of each mission goal. It will also serve to troubleshoot any problems that arise during the mission. The command to power on and off the visual aids will originate from the ground station as well.</w:t>
      </w:r>
    </w:p>
    <w:p w:rsidR="001D29CC" w:rsidRDefault="001D29CC" w:rsidP="001D29CC">
      <w:pPr>
        <w:pStyle w:val="Heading2"/>
      </w:pPr>
      <w:r>
        <w:t xml:space="preserve"> </w:t>
      </w:r>
      <w:bookmarkStart w:id="4" w:name="_Toc384581427"/>
      <w:bookmarkStart w:id="5" w:name="_Toc384581462"/>
      <w:r>
        <w:t>Ground Station Hardware</w:t>
      </w:r>
      <w:bookmarkEnd w:id="4"/>
      <w:bookmarkEnd w:id="5"/>
    </w:p>
    <w:p w:rsidR="001D29CC" w:rsidRDefault="001D29CC" w:rsidP="001D29CC">
      <w:pPr>
        <w:pStyle w:val="BodyText"/>
      </w:pPr>
      <w:r>
        <w:t xml:space="preserve">The hardware of the ground station consists of a radio, an antenna, </w:t>
      </w:r>
      <w:r w:rsidR="0014225E">
        <w:t xml:space="preserve">an external TNC, </w:t>
      </w:r>
      <w:r>
        <w:t>and a means to control</w:t>
      </w:r>
      <w:r w:rsidR="00D30E55">
        <w:t xml:space="preserve"> the antennas</w:t>
      </w:r>
      <w:r>
        <w:t xml:space="preserve">. They </w:t>
      </w:r>
      <w:proofErr w:type="gramStart"/>
      <w:r>
        <w:t>are described</w:t>
      </w:r>
      <w:proofErr w:type="gramEnd"/>
      <w:r>
        <w:t xml:space="preserve"> in detail below:</w:t>
      </w:r>
    </w:p>
    <w:p w:rsidR="001D29CC" w:rsidRDefault="0014225E" w:rsidP="001D29CC">
      <w:pPr>
        <w:pStyle w:val="BodyText"/>
        <w:numPr>
          <w:ilvl w:val="0"/>
          <w:numId w:val="46"/>
        </w:numPr>
      </w:pPr>
      <w:r w:rsidRPr="0014225E">
        <w:rPr>
          <w:b/>
        </w:rPr>
        <w:t>Radio</w:t>
      </w:r>
      <w:r w:rsidR="001D29CC" w:rsidRPr="0014225E">
        <w:rPr>
          <w:b/>
        </w:rPr>
        <w:t>:</w:t>
      </w:r>
      <w:r w:rsidR="001D29CC">
        <w:t xml:space="preserve"> It is a Kenwood TS-2000 radio. The radio operates on the VHF 144 MHz band and the </w:t>
      </w:r>
      <w:proofErr w:type="gramStart"/>
      <w:r w:rsidR="001D29CC">
        <w:t>UHF 430/440</w:t>
      </w:r>
      <w:proofErr w:type="gramEnd"/>
      <w:r w:rsidR="001D29CC">
        <w:t xml:space="preserve"> MHz band. </w:t>
      </w:r>
      <w:r>
        <w:t xml:space="preserve">The transmit power is 50 W. </w:t>
      </w:r>
    </w:p>
    <w:p w:rsidR="0014225E" w:rsidRPr="0014225E" w:rsidRDefault="0014225E" w:rsidP="001D29CC">
      <w:pPr>
        <w:pStyle w:val="BodyText"/>
        <w:numPr>
          <w:ilvl w:val="0"/>
          <w:numId w:val="46"/>
        </w:numPr>
        <w:rPr>
          <w:b/>
        </w:rPr>
      </w:pPr>
      <w:r w:rsidRPr="0014225E">
        <w:rPr>
          <w:b/>
        </w:rPr>
        <w:t>Antenna:</w:t>
      </w:r>
      <w:r>
        <w:rPr>
          <w:b/>
        </w:rPr>
        <w:t xml:space="preserve"> </w:t>
      </w:r>
      <w:r>
        <w:t>The antenna is a dual band Yagi antenna. There is a 70 cm antenna and a 2 m antenna.</w:t>
      </w:r>
    </w:p>
    <w:p w:rsidR="0014225E" w:rsidRPr="00D30E55" w:rsidRDefault="0014225E" w:rsidP="001D29CC">
      <w:pPr>
        <w:pStyle w:val="BodyText"/>
        <w:numPr>
          <w:ilvl w:val="0"/>
          <w:numId w:val="46"/>
        </w:numPr>
        <w:rPr>
          <w:b/>
        </w:rPr>
      </w:pPr>
      <w:r>
        <w:rPr>
          <w:b/>
        </w:rPr>
        <w:t>External TNC:</w:t>
      </w:r>
      <w:r>
        <w:t xml:space="preserve"> The external TNC is a </w:t>
      </w:r>
      <w:proofErr w:type="spellStart"/>
      <w:r>
        <w:t>Kantronics</w:t>
      </w:r>
      <w:proofErr w:type="spellEnd"/>
      <w:r>
        <w:t xml:space="preserve"> 9612+. </w:t>
      </w:r>
      <w:r w:rsidR="00D30E55">
        <w:t xml:space="preserve">It is capable of handling GMSK and FSK modulated signals on the AX.25 protocol. </w:t>
      </w:r>
    </w:p>
    <w:p w:rsidR="00D30E55" w:rsidRPr="004B2EFC" w:rsidRDefault="00D30E55" w:rsidP="001D29CC">
      <w:pPr>
        <w:pStyle w:val="BodyText"/>
        <w:numPr>
          <w:ilvl w:val="0"/>
          <w:numId w:val="46"/>
        </w:numPr>
        <w:rPr>
          <w:b/>
        </w:rPr>
      </w:pPr>
      <w:r>
        <w:rPr>
          <w:b/>
        </w:rPr>
        <w:t>Rotor Control:</w:t>
      </w:r>
      <w:r>
        <w:t xml:space="preserve"> </w:t>
      </w:r>
      <w:r w:rsidR="004B2EFC">
        <w:t xml:space="preserve">A G-5500 </w:t>
      </w:r>
      <w:proofErr w:type="spellStart"/>
      <w:r w:rsidR="004B2EFC">
        <w:t>Yaesu</w:t>
      </w:r>
      <w:proofErr w:type="spellEnd"/>
      <w:r w:rsidR="004B2EFC">
        <w:t xml:space="preserve"> controller controls the antenna azimuth and elevation motors. It is capable of traveling 180</w:t>
      </w:r>
      <w:r w:rsidR="004B2EFC">
        <w:rPr>
          <w:rFonts w:ascii="Calibri" w:hAnsi="Calibri"/>
        </w:rPr>
        <w:t>°</w:t>
      </w:r>
      <w:r w:rsidR="004B2EFC">
        <w:t xml:space="preserve"> in the elevation direction and 450</w:t>
      </w:r>
      <w:r w:rsidR="004B2EFC">
        <w:rPr>
          <w:rFonts w:ascii="Calibri" w:hAnsi="Calibri"/>
        </w:rPr>
        <w:t>°</w:t>
      </w:r>
      <w:r w:rsidR="004B2EFC">
        <w:t xml:space="preserve"> in the azimuth direction.</w:t>
      </w:r>
    </w:p>
    <w:p w:rsidR="004B2EFC" w:rsidRDefault="004B2EFC" w:rsidP="004B2EFC">
      <w:pPr>
        <w:pStyle w:val="BodyText"/>
        <w:numPr>
          <w:ilvl w:val="0"/>
          <w:numId w:val="46"/>
        </w:numPr>
        <w:rPr>
          <w:b/>
        </w:rPr>
      </w:pPr>
      <w:r>
        <w:rPr>
          <w:b/>
        </w:rPr>
        <w:t>Computer Controller:</w:t>
      </w:r>
      <w:r>
        <w:t xml:space="preserve"> The computer interfaces with the rotor controller via the </w:t>
      </w:r>
      <w:proofErr w:type="spellStart"/>
      <w:r>
        <w:t>Yaesu</w:t>
      </w:r>
      <w:proofErr w:type="spellEnd"/>
      <w:r>
        <w:t xml:space="preserve"> GS-232B Computer Controller.</w:t>
      </w:r>
    </w:p>
    <w:p w:rsidR="004B2EFC" w:rsidRDefault="004B2EFC" w:rsidP="004B2EFC">
      <w:pPr>
        <w:pStyle w:val="Heading2"/>
      </w:pPr>
      <w:r>
        <w:t xml:space="preserve"> </w:t>
      </w:r>
      <w:bookmarkStart w:id="6" w:name="_Toc384581428"/>
      <w:bookmarkStart w:id="7" w:name="_Toc384581463"/>
      <w:r>
        <w:t>Ground Station Software</w:t>
      </w:r>
      <w:bookmarkEnd w:id="6"/>
      <w:bookmarkEnd w:id="7"/>
    </w:p>
    <w:p w:rsidR="000B0F48" w:rsidRDefault="000B0F48" w:rsidP="0075780D">
      <w:pPr>
        <w:pStyle w:val="BodyText"/>
      </w:pPr>
      <w:r>
        <w:t xml:space="preserve">There are three programs used for the ground station to track and command a satellite. They </w:t>
      </w:r>
      <w:proofErr w:type="gramStart"/>
      <w:r>
        <w:t>are described</w:t>
      </w:r>
      <w:proofErr w:type="gramEnd"/>
      <w:r>
        <w:t xml:space="preserve"> in detail below:</w:t>
      </w:r>
    </w:p>
    <w:p w:rsidR="0075780D" w:rsidRDefault="0075780D" w:rsidP="0075780D">
      <w:pPr>
        <w:pStyle w:val="BodyText"/>
        <w:numPr>
          <w:ilvl w:val="0"/>
          <w:numId w:val="48"/>
        </w:numPr>
      </w:pPr>
      <w:proofErr w:type="spellStart"/>
      <w:r>
        <w:rPr>
          <w:b/>
        </w:rPr>
        <w:t>Orbitron</w:t>
      </w:r>
      <w:proofErr w:type="spellEnd"/>
      <w:r>
        <w:rPr>
          <w:b/>
        </w:rPr>
        <w:t>:</w:t>
      </w:r>
      <w:r>
        <w:t xml:space="preserve"> </w:t>
      </w:r>
      <w:proofErr w:type="spellStart"/>
      <w:r>
        <w:t>Orbitron</w:t>
      </w:r>
      <w:proofErr w:type="spellEnd"/>
      <w:r>
        <w:t xml:space="preserve"> tracks the spacecraft and determines its azimuth and elevation. It also calculates the Doppler Shift necessary to maintain contact with the spacecraft.</w:t>
      </w:r>
    </w:p>
    <w:p w:rsidR="0075780D" w:rsidRDefault="0075780D" w:rsidP="0075780D">
      <w:pPr>
        <w:pStyle w:val="BodyText"/>
        <w:numPr>
          <w:ilvl w:val="0"/>
          <w:numId w:val="48"/>
        </w:numPr>
      </w:pPr>
      <w:proofErr w:type="spellStart"/>
      <w:r>
        <w:rPr>
          <w:b/>
        </w:rPr>
        <w:t>WispDDE</w:t>
      </w:r>
      <w:proofErr w:type="spellEnd"/>
      <w:r>
        <w:rPr>
          <w:b/>
        </w:rPr>
        <w:t>:</w:t>
      </w:r>
      <w:r>
        <w:t xml:space="preserve"> </w:t>
      </w:r>
      <w:proofErr w:type="spellStart"/>
      <w:r>
        <w:t>WispDDE</w:t>
      </w:r>
      <w:proofErr w:type="spellEnd"/>
      <w:r>
        <w:t xml:space="preserve"> sends the commands to the rotor control to move the antenna and to the radio</w:t>
      </w:r>
      <w:r w:rsidR="00494E23">
        <w:t xml:space="preserve"> to</w:t>
      </w:r>
      <w:r>
        <w:t xml:space="preserve"> account for Doppler Shift.</w:t>
      </w:r>
    </w:p>
    <w:p w:rsidR="0075780D" w:rsidRDefault="00494E23" w:rsidP="0075780D">
      <w:pPr>
        <w:pStyle w:val="BodyText"/>
        <w:numPr>
          <w:ilvl w:val="0"/>
          <w:numId w:val="48"/>
        </w:numPr>
      </w:pPr>
      <w:r>
        <w:rPr>
          <w:b/>
        </w:rPr>
        <w:t>Ground Station Software:</w:t>
      </w:r>
      <w:r>
        <w:t xml:space="preserve"> The ground station software </w:t>
      </w:r>
      <w:proofErr w:type="gramStart"/>
      <w:r>
        <w:t>was written</w:t>
      </w:r>
      <w:proofErr w:type="gramEnd"/>
      <w:r>
        <w:t xml:space="preserve"> in house and it is responsible for sending commands to the spacecraft.</w:t>
      </w:r>
    </w:p>
    <w:p w:rsidR="00494E23" w:rsidRDefault="00494E23" w:rsidP="00494E23">
      <w:pPr>
        <w:pStyle w:val="Heading1"/>
      </w:pPr>
      <w:bookmarkStart w:id="8" w:name="_Toc384581429"/>
      <w:bookmarkStart w:id="9" w:name="_Toc384581464"/>
      <w:r>
        <w:t>Operator Interface</w:t>
      </w:r>
      <w:bookmarkEnd w:id="8"/>
      <w:bookmarkEnd w:id="9"/>
    </w:p>
    <w:p w:rsidR="00494E23" w:rsidRDefault="007F33A6" w:rsidP="00494E23">
      <w:proofErr w:type="spellStart"/>
      <w:r>
        <w:t>Msfk</w:t>
      </w:r>
      <w:proofErr w:type="gramStart"/>
      <w:r>
        <w:t>;gmd</w:t>
      </w:r>
      <w:proofErr w:type="spellEnd"/>
      <w:proofErr w:type="gramEnd"/>
    </w:p>
    <w:p w:rsidR="007F33A6" w:rsidRDefault="007F33A6" w:rsidP="007F33A6">
      <w:pPr>
        <w:pStyle w:val="Heading1"/>
      </w:pPr>
      <w:bookmarkStart w:id="10" w:name="_Toc384581430"/>
      <w:bookmarkStart w:id="11" w:name="_Toc384581465"/>
      <w:r>
        <w:t>Payload Troubleshooting</w:t>
      </w:r>
      <w:bookmarkEnd w:id="10"/>
      <w:bookmarkEnd w:id="11"/>
    </w:p>
    <w:p w:rsidR="007F33A6" w:rsidRPr="007F33A6" w:rsidRDefault="007F33A6" w:rsidP="007F33A6">
      <w:proofErr w:type="spellStart"/>
      <w:proofErr w:type="gramStart"/>
      <w:r>
        <w:t>sdjvsdko</w:t>
      </w:r>
      <w:proofErr w:type="spellEnd"/>
      <w:proofErr w:type="gramEnd"/>
    </w:p>
    <w:sectPr w:rsidR="007F33A6" w:rsidRPr="007F33A6" w:rsidSect="00EB0616">
      <w:headerReference w:type="default" r:id="rId10"/>
      <w:footerReference w:type="default" r:id="rId11"/>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4B5" w:rsidRDefault="000A74B5" w:rsidP="00231325">
      <w:r>
        <w:separator/>
      </w:r>
    </w:p>
  </w:endnote>
  <w:endnote w:type="continuationSeparator" w:id="0">
    <w:p w:rsidR="000A74B5" w:rsidRDefault="000A74B5" w:rsidP="0023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4C3786" w:rsidP="00231325">
    <w:pPr>
      <w:pStyle w:val="Header"/>
    </w:pPr>
    <w:sdt>
      <w:sdtPr>
        <w:rPr>
          <w:sz w:val="24"/>
          <w:szCs w:val="24"/>
        </w:rPr>
        <w:id w:val="-2134693748"/>
        <w:text/>
      </w:sdtPr>
      <w:sdtContent>
        <w:r w:rsidRPr="004C3786">
          <w:rPr>
            <w:sz w:val="24"/>
            <w:szCs w:val="24"/>
          </w:rPr>
          <w:t>RCL-O-MOP1</w:t>
        </w:r>
      </w:sdtContent>
    </w:sdt>
    <w:r w:rsidR="00F5705D" w:rsidRPr="00F70A50">
      <w:tab/>
    </w:r>
    <w:r w:rsidR="00F5705D" w:rsidRPr="00F70A50">
      <w:tab/>
      <w:t xml:space="preserve">Page </w:t>
    </w:r>
    <w:r w:rsidR="00B72FC6" w:rsidRPr="00F70A50">
      <w:fldChar w:fldCharType="begin"/>
    </w:r>
    <w:r w:rsidR="00F5705D" w:rsidRPr="00F70A50">
      <w:instrText xml:space="preserve"> PAGE </w:instrText>
    </w:r>
    <w:r w:rsidR="00B72FC6" w:rsidRPr="00F70A50">
      <w:fldChar w:fldCharType="separate"/>
    </w:r>
    <w:r w:rsidR="005B0BA5">
      <w:rPr>
        <w:noProof/>
      </w:rPr>
      <w:t>1</w:t>
    </w:r>
    <w:r w:rsidR="00B72FC6" w:rsidRPr="00F70A50">
      <w:fldChar w:fldCharType="end"/>
    </w:r>
    <w:r w:rsidR="00F5705D" w:rsidRPr="00F70A50">
      <w:t xml:space="preserve"> of </w:t>
    </w:r>
    <w:r w:rsidR="000A74B5">
      <w:fldChar w:fldCharType="begin"/>
    </w:r>
    <w:r w:rsidR="000A74B5">
      <w:instrText xml:space="preserve"> NUMPAGES  </w:instrText>
    </w:r>
    <w:r w:rsidR="000A74B5">
      <w:fldChar w:fldCharType="separate"/>
    </w:r>
    <w:r w:rsidR="005B0BA5">
      <w:rPr>
        <w:noProof/>
      </w:rPr>
      <w:t>4</w:t>
    </w:r>
    <w:r w:rsidR="000A74B5">
      <w:rPr>
        <w:noProof/>
      </w:rPr>
      <w:fldChar w:fldCharType="end"/>
    </w:r>
  </w:p>
  <w:p w:rsidR="00F5705D" w:rsidRPr="00F70A50" w:rsidRDefault="00F5705D" w:rsidP="00231325">
    <w:pPr>
      <w:pStyle w:val="Header"/>
    </w:pPr>
    <w:r w:rsidRPr="00F70A50">
      <w:t xml:space="preserve">Last Updated </w:t>
    </w:r>
    <w:r w:rsidR="00B72FC6" w:rsidRPr="00F70A50">
      <w:fldChar w:fldCharType="begin"/>
    </w:r>
    <w:r w:rsidRPr="00F70A50">
      <w:instrText xml:space="preserve"> DATE \@ "d MMMM yyyy" </w:instrText>
    </w:r>
    <w:r w:rsidR="00B72FC6" w:rsidRPr="00F70A50">
      <w:fldChar w:fldCharType="separate"/>
    </w:r>
    <w:r w:rsidR="004C3786">
      <w:rPr>
        <w:noProof/>
      </w:rPr>
      <w:t>6 April 2014</w:t>
    </w:r>
    <w:r w:rsidR="00B72FC6" w:rsidRPr="00F70A5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4B5" w:rsidRDefault="000A74B5" w:rsidP="00231325">
      <w:r>
        <w:separator/>
      </w:r>
    </w:p>
  </w:footnote>
  <w:footnote w:type="continuationSeparator" w:id="0">
    <w:p w:rsidR="000A74B5" w:rsidRDefault="000A74B5" w:rsidP="00231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1012"/>
      <w:placeholder>
        <w:docPart w:val="69B9D99CB496497FA5E18658506480EF"/>
      </w:placeholder>
      <w:text/>
    </w:sdtPr>
    <w:sdtEndPr/>
    <w:sdtContent>
      <w:p w:rsidR="00F5705D" w:rsidRDefault="004C3786" w:rsidP="00231325">
        <w:pPr>
          <w:pStyle w:val="Header"/>
        </w:pPr>
        <w:r>
          <w:t>Mission Operations Overview</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473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9158AE"/>
    <w:multiLevelType w:val="hybridMultilevel"/>
    <w:tmpl w:val="BD44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E53957"/>
    <w:multiLevelType w:val="hybridMultilevel"/>
    <w:tmpl w:val="1440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912D77"/>
    <w:multiLevelType w:val="multilevel"/>
    <w:tmpl w:val="D2047D5C"/>
    <w:lvl w:ilvl="0">
      <w:start w:val="1"/>
      <w:numFmt w:val="decimal"/>
      <w:pStyle w:val="Heading1"/>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i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20373F"/>
    <w:multiLevelType w:val="hybridMultilevel"/>
    <w:tmpl w:val="3E24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1">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2">
    <w:nsid w:val="68815FB7"/>
    <w:multiLevelType w:val="multilevel"/>
    <w:tmpl w:val="5BEE0CF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4"/>
  </w:num>
  <w:num w:numId="17">
    <w:abstractNumId w:val="39"/>
  </w:num>
  <w:num w:numId="18">
    <w:abstractNumId w:val="25"/>
  </w:num>
  <w:num w:numId="19">
    <w:abstractNumId w:val="40"/>
  </w:num>
  <w:num w:numId="20">
    <w:abstractNumId w:val="17"/>
  </w:num>
  <w:num w:numId="21">
    <w:abstractNumId w:val="27"/>
  </w:num>
  <w:num w:numId="22">
    <w:abstractNumId w:val="15"/>
  </w:num>
  <w:num w:numId="23">
    <w:abstractNumId w:val="21"/>
  </w:num>
  <w:num w:numId="24">
    <w:abstractNumId w:val="47"/>
  </w:num>
  <w:num w:numId="25">
    <w:abstractNumId w:val="16"/>
  </w:num>
  <w:num w:numId="26">
    <w:abstractNumId w:val="35"/>
  </w:num>
  <w:num w:numId="27">
    <w:abstractNumId w:val="46"/>
  </w:num>
  <w:num w:numId="28">
    <w:abstractNumId w:val="36"/>
  </w:num>
  <w:num w:numId="29">
    <w:abstractNumId w:val="34"/>
  </w:num>
  <w:num w:numId="30">
    <w:abstractNumId w:val="30"/>
  </w:num>
  <w:num w:numId="31">
    <w:abstractNumId w:val="20"/>
  </w:num>
  <w:num w:numId="32">
    <w:abstractNumId w:val="26"/>
  </w:num>
  <w:num w:numId="33">
    <w:abstractNumId w:val="28"/>
  </w:num>
  <w:num w:numId="34">
    <w:abstractNumId w:val="33"/>
  </w:num>
  <w:num w:numId="35">
    <w:abstractNumId w:val="18"/>
  </w:num>
  <w:num w:numId="36">
    <w:abstractNumId w:val="23"/>
  </w:num>
  <w:num w:numId="37">
    <w:abstractNumId w:val="38"/>
  </w:num>
  <w:num w:numId="38">
    <w:abstractNumId w:val="45"/>
  </w:num>
  <w:num w:numId="39">
    <w:abstractNumId w:val="22"/>
  </w:num>
  <w:num w:numId="40">
    <w:abstractNumId w:val="42"/>
  </w:num>
  <w:num w:numId="41">
    <w:abstractNumId w:val="41"/>
  </w:num>
  <w:num w:numId="42">
    <w:abstractNumId w:val="31"/>
  </w:num>
  <w:num w:numId="43">
    <w:abstractNumId w:val="43"/>
  </w:num>
  <w:num w:numId="44">
    <w:abstractNumId w:val="32"/>
  </w:num>
  <w:num w:numId="45">
    <w:abstractNumId w:val="19"/>
  </w:num>
  <w:num w:numId="46">
    <w:abstractNumId w:val="37"/>
  </w:num>
  <w:num w:numId="47">
    <w:abstractNumId w:val="29"/>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86"/>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4B5"/>
    <w:rsid w:val="000B0F48"/>
    <w:rsid w:val="000B5ED3"/>
    <w:rsid w:val="000D1710"/>
    <w:rsid w:val="000E1792"/>
    <w:rsid w:val="000E1A78"/>
    <w:rsid w:val="000E5E62"/>
    <w:rsid w:val="00103AE4"/>
    <w:rsid w:val="00105621"/>
    <w:rsid w:val="00105AC7"/>
    <w:rsid w:val="001115F1"/>
    <w:rsid w:val="001331D5"/>
    <w:rsid w:val="00140B51"/>
    <w:rsid w:val="0014225E"/>
    <w:rsid w:val="001448DC"/>
    <w:rsid w:val="00161C50"/>
    <w:rsid w:val="001769E3"/>
    <w:rsid w:val="00182735"/>
    <w:rsid w:val="00184901"/>
    <w:rsid w:val="00190AFD"/>
    <w:rsid w:val="00194E0F"/>
    <w:rsid w:val="001B2443"/>
    <w:rsid w:val="001B3AC6"/>
    <w:rsid w:val="001D29CC"/>
    <w:rsid w:val="001E16F0"/>
    <w:rsid w:val="001E40F6"/>
    <w:rsid w:val="001E590E"/>
    <w:rsid w:val="002115F0"/>
    <w:rsid w:val="00213CA3"/>
    <w:rsid w:val="00225772"/>
    <w:rsid w:val="00231325"/>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28F2"/>
    <w:rsid w:val="00414CCC"/>
    <w:rsid w:val="00416562"/>
    <w:rsid w:val="004478C3"/>
    <w:rsid w:val="00494E23"/>
    <w:rsid w:val="004B0D55"/>
    <w:rsid w:val="004B2EFC"/>
    <w:rsid w:val="004C3786"/>
    <w:rsid w:val="004E66BF"/>
    <w:rsid w:val="004F68DF"/>
    <w:rsid w:val="00550471"/>
    <w:rsid w:val="005526FD"/>
    <w:rsid w:val="0055329A"/>
    <w:rsid w:val="0056089F"/>
    <w:rsid w:val="005631D5"/>
    <w:rsid w:val="00566033"/>
    <w:rsid w:val="00570F1F"/>
    <w:rsid w:val="00581E0E"/>
    <w:rsid w:val="005840CB"/>
    <w:rsid w:val="005A7170"/>
    <w:rsid w:val="005B0BA5"/>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780D"/>
    <w:rsid w:val="00760D07"/>
    <w:rsid w:val="00765DD3"/>
    <w:rsid w:val="007A4A53"/>
    <w:rsid w:val="007B0B70"/>
    <w:rsid w:val="007B5DD7"/>
    <w:rsid w:val="007C0336"/>
    <w:rsid w:val="007C63BF"/>
    <w:rsid w:val="007D7881"/>
    <w:rsid w:val="007E09F9"/>
    <w:rsid w:val="007F0E71"/>
    <w:rsid w:val="007F33A6"/>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35C38"/>
    <w:rsid w:val="009700B9"/>
    <w:rsid w:val="009A305F"/>
    <w:rsid w:val="009A5625"/>
    <w:rsid w:val="009B6230"/>
    <w:rsid w:val="009C364B"/>
    <w:rsid w:val="009C55D4"/>
    <w:rsid w:val="009C7A1A"/>
    <w:rsid w:val="009D3C37"/>
    <w:rsid w:val="009D6F48"/>
    <w:rsid w:val="009E28A2"/>
    <w:rsid w:val="009E5207"/>
    <w:rsid w:val="009E6168"/>
    <w:rsid w:val="00A000AE"/>
    <w:rsid w:val="00A05923"/>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2FC6"/>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0E55"/>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479BB"/>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20LEO\Documents\GitHub\Preliminary-Design\CMQA\Document_Templates\Rascal_External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39D488AF974990A25FAC0BC19B96EA"/>
        <w:category>
          <w:name w:val="General"/>
          <w:gallery w:val="placeholder"/>
        </w:category>
        <w:types>
          <w:type w:val="bbPlcHdr"/>
        </w:types>
        <w:behaviors>
          <w:behavior w:val="content"/>
        </w:behaviors>
        <w:guid w:val="{A7D7CF44-18F5-4803-A7C6-DE1A9BE1FC3C}"/>
      </w:docPartPr>
      <w:docPartBody>
        <w:p w:rsidR="00000000" w:rsidRDefault="008D48E0">
          <w:pPr>
            <w:pStyle w:val="F739D488AF974990A25FAC0BC19B96EA"/>
          </w:pPr>
          <w:r w:rsidRPr="00CE5557">
            <w:rPr>
              <w:rStyle w:val="PlaceholderText"/>
              <w:rFonts w:eastAsiaTheme="minorHAnsi"/>
              <w:b/>
            </w:rPr>
            <w:t>Insert Author’s Name Here</w:t>
          </w:r>
        </w:p>
      </w:docPartBody>
    </w:docPart>
    <w:docPart>
      <w:docPartPr>
        <w:name w:val="D5ABD41FD792484E8EF38AEAD21FC1CA"/>
        <w:category>
          <w:name w:val="General"/>
          <w:gallery w:val="placeholder"/>
        </w:category>
        <w:types>
          <w:type w:val="bbPlcHdr"/>
        </w:types>
        <w:behaviors>
          <w:behavior w:val="content"/>
        </w:behaviors>
        <w:guid w:val="{7F539388-30FE-490A-9BDD-E451F5747682}"/>
      </w:docPartPr>
      <w:docPartBody>
        <w:p w:rsidR="00000000" w:rsidRDefault="008D48E0">
          <w:pPr>
            <w:pStyle w:val="D5ABD41FD792484E8EF38AEAD21FC1CA"/>
          </w:pPr>
          <w:r w:rsidRPr="00231325">
            <w:rPr>
              <w:rStyle w:val="PlaceholderText"/>
              <w:rFonts w:eastAsiaTheme="minorHAnsi"/>
              <w:color w:val="A6A6A6" w:themeColor="background1" w:themeShade="A6"/>
            </w:rPr>
            <w:t>Insert Subsystem Name Here</w:t>
          </w:r>
        </w:p>
      </w:docPartBody>
    </w:docPart>
    <w:docPart>
      <w:docPartPr>
        <w:name w:val="85D738DA28244AA6A2B7DA0A4729C3B0"/>
        <w:category>
          <w:name w:val="General"/>
          <w:gallery w:val="placeholder"/>
        </w:category>
        <w:types>
          <w:type w:val="bbPlcHdr"/>
        </w:types>
        <w:behaviors>
          <w:behavior w:val="content"/>
        </w:behaviors>
        <w:guid w:val="{62B0312D-B0D1-4A09-9D4B-D3DB5107CD82}"/>
      </w:docPartPr>
      <w:docPartBody>
        <w:p w:rsidR="00000000" w:rsidRDefault="008D48E0">
          <w:pPr>
            <w:pStyle w:val="85D738DA28244AA6A2B7DA0A4729C3B0"/>
          </w:pPr>
          <w:r w:rsidRPr="00231325">
            <w:rPr>
              <w:rStyle w:val="PlaceholderText"/>
              <w:rFonts w:eastAsiaTheme="minorHAnsi"/>
              <w:color w:val="A6A6A6" w:themeColor="background1" w:themeShade="A6"/>
            </w:rPr>
            <w:t>Insert Subystem Position Here</w:t>
          </w:r>
        </w:p>
      </w:docPartBody>
    </w:docPart>
    <w:docPart>
      <w:docPartPr>
        <w:name w:val="69B9D99CB496497FA5E18658506480EF"/>
        <w:category>
          <w:name w:val="General"/>
          <w:gallery w:val="placeholder"/>
        </w:category>
        <w:types>
          <w:type w:val="bbPlcHdr"/>
        </w:types>
        <w:behaviors>
          <w:behavior w:val="content"/>
        </w:behaviors>
        <w:guid w:val="{92111811-A2B1-419B-A58A-E815426EB32D}"/>
      </w:docPartPr>
      <w:docPartBody>
        <w:p w:rsidR="00000000" w:rsidRDefault="008D48E0">
          <w:pPr>
            <w:pStyle w:val="69B9D99CB496497FA5E18658506480EF"/>
          </w:pPr>
          <w:r>
            <w:rPr>
              <w:rStyle w:val="PlaceholderText"/>
              <w:sz w:val="24"/>
              <w:szCs w:val="24"/>
            </w:rPr>
            <w:t>Insert Document Updates</w:t>
          </w:r>
        </w:p>
      </w:docPartBody>
    </w:docPart>
    <w:docPart>
      <w:docPartPr>
        <w:name w:val="F2BA497D417943E590BF959EECB66B31"/>
        <w:category>
          <w:name w:val="General"/>
          <w:gallery w:val="placeholder"/>
        </w:category>
        <w:types>
          <w:type w:val="bbPlcHdr"/>
        </w:types>
        <w:behaviors>
          <w:behavior w:val="content"/>
        </w:behaviors>
        <w:guid w:val="{ADA53755-9974-4218-A527-502DAD62C86C}"/>
      </w:docPartPr>
      <w:docPartBody>
        <w:p w:rsidR="00000000" w:rsidRDefault="008D48E0">
          <w:pPr>
            <w:pStyle w:val="F2BA497D417943E590BF959EECB66B31"/>
          </w:pPr>
          <w:r w:rsidRPr="00A63989">
            <w:rPr>
              <w:rStyle w:val="PlaceholderText"/>
              <w:rFonts w:eastAsiaTheme="minorHAnsi"/>
            </w:rPr>
            <w:t>Click here to enter a date.</w:t>
          </w:r>
        </w:p>
      </w:docPartBody>
    </w:docPart>
    <w:docPart>
      <w:docPartPr>
        <w:name w:val="584CA5B2D3CA41E4AC5194176B01CF5A"/>
        <w:category>
          <w:name w:val="General"/>
          <w:gallery w:val="placeholder"/>
        </w:category>
        <w:types>
          <w:type w:val="bbPlcHdr"/>
        </w:types>
        <w:behaviors>
          <w:behavior w:val="content"/>
        </w:behaviors>
        <w:guid w:val="{7C65E864-BB8B-4070-9895-9A2086016489}"/>
      </w:docPartPr>
      <w:docPartBody>
        <w:p w:rsidR="00000000" w:rsidRDefault="008D48E0">
          <w:pPr>
            <w:pStyle w:val="584CA5B2D3CA41E4AC5194176B01CF5A"/>
          </w:pPr>
          <w:r w:rsidRPr="00747DE0">
            <w:rPr>
              <w:rStyle w:val="PlaceholderText"/>
              <w:sz w:val="24"/>
              <w:szCs w:val="24"/>
            </w:rPr>
            <w:t>Insert Author’s Name Here</w:t>
          </w:r>
        </w:p>
      </w:docPartBody>
    </w:docPart>
    <w:docPart>
      <w:docPartPr>
        <w:name w:val="041BE0AA96064806B03067349D021789"/>
        <w:category>
          <w:name w:val="General"/>
          <w:gallery w:val="placeholder"/>
        </w:category>
        <w:types>
          <w:type w:val="bbPlcHdr"/>
        </w:types>
        <w:behaviors>
          <w:behavior w:val="content"/>
        </w:behaviors>
        <w:guid w:val="{CF42A9FE-257C-463A-9EB4-FC40CCBBA79E}"/>
      </w:docPartPr>
      <w:docPartBody>
        <w:p w:rsidR="00000000" w:rsidRDefault="008D48E0">
          <w:pPr>
            <w:pStyle w:val="041BE0AA96064806B03067349D021789"/>
          </w:pPr>
          <w:r>
            <w:rPr>
              <w:rStyle w:val="PlaceholderText"/>
              <w:rFonts w:eastAsiaTheme="minorHAnsi"/>
            </w:rPr>
            <w:t>Insert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E0"/>
    <w:rsid w:val="008D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9D488AF974990A25FAC0BC19B96EA">
    <w:name w:val="F739D488AF974990A25FAC0BC19B96EA"/>
  </w:style>
  <w:style w:type="paragraph" w:customStyle="1" w:styleId="D5ABD41FD792484E8EF38AEAD21FC1CA">
    <w:name w:val="D5ABD41FD792484E8EF38AEAD21FC1CA"/>
  </w:style>
  <w:style w:type="paragraph" w:customStyle="1" w:styleId="85D738DA28244AA6A2B7DA0A4729C3B0">
    <w:name w:val="85D738DA28244AA6A2B7DA0A4729C3B0"/>
  </w:style>
  <w:style w:type="paragraph" w:customStyle="1" w:styleId="69B9D99CB496497FA5E18658506480EF">
    <w:name w:val="69B9D99CB496497FA5E18658506480EF"/>
  </w:style>
  <w:style w:type="paragraph" w:customStyle="1" w:styleId="F2BA497D417943E590BF959EECB66B31">
    <w:name w:val="F2BA497D417943E590BF959EECB66B31"/>
  </w:style>
  <w:style w:type="paragraph" w:customStyle="1" w:styleId="584CA5B2D3CA41E4AC5194176B01CF5A">
    <w:name w:val="584CA5B2D3CA41E4AC5194176B01CF5A"/>
  </w:style>
  <w:style w:type="paragraph" w:customStyle="1" w:styleId="041BE0AA96064806B03067349D021789">
    <w:name w:val="041BE0AA96064806B03067349D0217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9D488AF974990A25FAC0BC19B96EA">
    <w:name w:val="F739D488AF974990A25FAC0BC19B96EA"/>
  </w:style>
  <w:style w:type="paragraph" w:customStyle="1" w:styleId="D5ABD41FD792484E8EF38AEAD21FC1CA">
    <w:name w:val="D5ABD41FD792484E8EF38AEAD21FC1CA"/>
  </w:style>
  <w:style w:type="paragraph" w:customStyle="1" w:styleId="85D738DA28244AA6A2B7DA0A4729C3B0">
    <w:name w:val="85D738DA28244AA6A2B7DA0A4729C3B0"/>
  </w:style>
  <w:style w:type="paragraph" w:customStyle="1" w:styleId="69B9D99CB496497FA5E18658506480EF">
    <w:name w:val="69B9D99CB496497FA5E18658506480EF"/>
  </w:style>
  <w:style w:type="paragraph" w:customStyle="1" w:styleId="F2BA497D417943E590BF959EECB66B31">
    <w:name w:val="F2BA497D417943E590BF959EECB66B31"/>
  </w:style>
  <w:style w:type="paragraph" w:customStyle="1" w:styleId="584CA5B2D3CA41E4AC5194176B01CF5A">
    <w:name w:val="584CA5B2D3CA41E4AC5194176B01CF5A"/>
  </w:style>
  <w:style w:type="paragraph" w:customStyle="1" w:styleId="041BE0AA96064806B03067349D021789">
    <w:name w:val="041BE0AA96064806B03067349D021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13C81-C28E-47C2-BE91-97F340034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Rascal_External_Document_Template</Template>
  <TotalTime>196</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LEO</dc:creator>
  <cp:lastModifiedBy>MR LEO</cp:lastModifiedBy>
  <cp:revision>5</cp:revision>
  <cp:lastPrinted>2013-07-09T02:34:00Z</cp:lastPrinted>
  <dcterms:created xsi:type="dcterms:W3CDTF">2014-04-06T22:47:00Z</dcterms:created>
  <dcterms:modified xsi:type="dcterms:W3CDTF">2014-04-07T02:03:00Z</dcterms:modified>
</cp:coreProperties>
</file>