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6" w:name="_Toc374318698"/>
      <w:r>
        <w:t>Risk</w:t>
      </w:r>
      <w:bookmarkEnd w:id="16"/>
      <w:r w:rsidR="00632261">
        <w:t xml:space="preserve"> Mitigation</w:t>
      </w:r>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7" w:name="_Toc374318699"/>
      <w:r>
        <w:t>Requirements Verification Matrix</w:t>
      </w:r>
      <w:bookmarkEnd w:id="17"/>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A link budget will be created that ensures that the power level, frequency, and altitudes over which the spacecraft transmits data are sufficient to produce a signal </w:t>
            </w:r>
            <w:r w:rsidRPr="009F2276">
              <w:rPr>
                <w:rFonts w:eastAsia="Times New Roman"/>
                <w:sz w:val="20"/>
                <w:szCs w:val="20"/>
              </w:rPr>
              <w:lastRenderedPageBreak/>
              <w:t>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lastRenderedPageBreak/>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8" w:name="_Toc374318700"/>
      <w:r>
        <w:t>Top Level Requirements</w:t>
      </w:r>
      <w:bookmarkEnd w:id="18"/>
    </w:p>
    <w:p w:rsidR="007F1AD9" w:rsidRDefault="007F1AD9" w:rsidP="007F1AD9"/>
    <w:p w:rsidR="007F1AD9" w:rsidRDefault="007F1AD9" w:rsidP="007F1AD9">
      <w:pPr>
        <w:pStyle w:val="Heading2"/>
      </w:pPr>
      <w:bookmarkStart w:id="19" w:name="_Toc374318701"/>
      <w:r>
        <w:t>Structures Requirements</w:t>
      </w:r>
      <w:bookmarkEnd w:id="19"/>
    </w:p>
    <w:p w:rsidR="007F1AD9" w:rsidRDefault="007F1AD9" w:rsidP="007F1AD9"/>
    <w:p w:rsidR="007F1AD9" w:rsidRDefault="007F1AD9" w:rsidP="007F1AD9">
      <w:pPr>
        <w:pStyle w:val="Heading2"/>
      </w:pPr>
      <w:bookmarkStart w:id="20" w:name="_Toc374318702"/>
      <w:r>
        <w:t>Power Requirements</w:t>
      </w:r>
      <w:bookmarkEnd w:id="20"/>
    </w:p>
    <w:p w:rsidR="007F1AD9" w:rsidRPr="007F1AD9" w:rsidRDefault="007F1AD9" w:rsidP="007F1AD9"/>
    <w:p w:rsidR="007F1AD9" w:rsidRDefault="007F1AD9" w:rsidP="007F1AD9">
      <w:pPr>
        <w:pStyle w:val="Heading2"/>
      </w:pPr>
      <w:bookmarkStart w:id="21" w:name="_Toc374318703"/>
      <w:r>
        <w:t>Attitude Determination and Control Requirements</w:t>
      </w:r>
      <w:bookmarkEnd w:id="21"/>
    </w:p>
    <w:p w:rsidR="007F1AD9" w:rsidRDefault="007F1AD9" w:rsidP="007F1AD9"/>
    <w:p w:rsidR="007F1AD9" w:rsidRDefault="007F1AD9" w:rsidP="007F1AD9">
      <w:pPr>
        <w:pStyle w:val="Heading2"/>
      </w:pPr>
      <w:bookmarkStart w:id="22" w:name="_Toc374318704"/>
      <w:r>
        <w:t>Propulsion Requirements</w:t>
      </w:r>
      <w:bookmarkEnd w:id="22"/>
    </w:p>
    <w:p w:rsidR="007F1AD9" w:rsidRDefault="007F1AD9" w:rsidP="007F1AD9"/>
    <w:p w:rsidR="007F1AD9" w:rsidRDefault="007F1AD9" w:rsidP="007F1AD9">
      <w:pPr>
        <w:pStyle w:val="Heading2"/>
      </w:pPr>
      <w:bookmarkStart w:id="23" w:name="_Toc374318705"/>
      <w:r>
        <w:t>Communication Requirements</w:t>
      </w:r>
      <w:bookmarkEnd w:id="23"/>
    </w:p>
    <w:p w:rsidR="007F1AD9" w:rsidRDefault="007F1AD9" w:rsidP="007F1AD9"/>
    <w:p w:rsidR="007F1AD9" w:rsidRDefault="007F1AD9" w:rsidP="007F1AD9">
      <w:pPr>
        <w:pStyle w:val="Heading2"/>
      </w:pPr>
      <w:bookmarkStart w:id="24" w:name="_Toc374318706"/>
      <w:r>
        <w:t>Command and Data Handling Requirements</w:t>
      </w:r>
      <w:bookmarkEnd w:id="24"/>
    </w:p>
    <w:p w:rsidR="007F1AD9" w:rsidRPr="007F1AD9" w:rsidRDefault="007F1AD9" w:rsidP="007F1AD9"/>
    <w:p w:rsidR="009657F9" w:rsidRDefault="007F1AD9" w:rsidP="007F1AD9">
      <w:pPr>
        <w:pStyle w:val="Heading1"/>
      </w:pPr>
      <w:bookmarkStart w:id="25" w:name="_Toc374318707"/>
      <w:r>
        <w:t>System Overview</w:t>
      </w:r>
      <w:bookmarkEnd w:id="25"/>
    </w:p>
    <w:p w:rsidR="007F1AD9" w:rsidRDefault="007F1AD9" w:rsidP="007F1AD9"/>
    <w:p w:rsidR="007F1AD9" w:rsidRDefault="007F1AD9" w:rsidP="007F1AD9">
      <w:pPr>
        <w:pStyle w:val="Heading1"/>
      </w:pPr>
      <w:bookmarkStart w:id="26" w:name="_Toc374318708"/>
      <w:r>
        <w:t>Subsystem Overview</w:t>
      </w:r>
      <w:bookmarkEnd w:id="26"/>
    </w:p>
    <w:p w:rsidR="009C4525" w:rsidRDefault="009C4525" w:rsidP="009C4525">
      <w:pPr>
        <w:pStyle w:val="Heading2"/>
      </w:pPr>
      <w:bookmarkStart w:id="27" w:name="_Toc374318709"/>
      <w:r>
        <w:t>Structure</w:t>
      </w:r>
      <w:bookmarkEnd w:id="27"/>
    </w:p>
    <w:p w:rsidR="009C4525" w:rsidRDefault="009C4525" w:rsidP="009C4525"/>
    <w:p w:rsidR="009C4525" w:rsidRDefault="009C4525" w:rsidP="009C4525">
      <w:pPr>
        <w:pStyle w:val="Heading2"/>
      </w:pPr>
      <w:bookmarkStart w:id="28" w:name="_Toc374318710"/>
      <w:r>
        <w:lastRenderedPageBreak/>
        <w:t>Power</w:t>
      </w:r>
      <w:bookmarkEnd w:id="28"/>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29" w:name="_Toc374318711"/>
      <w:r>
        <w:t>Attitude Determination and Control</w:t>
      </w:r>
      <w:bookmarkEnd w:id="29"/>
    </w:p>
    <w:p w:rsidR="009C4525" w:rsidRDefault="009C4525" w:rsidP="009C4525"/>
    <w:p w:rsidR="009C4525" w:rsidRDefault="009C4525" w:rsidP="009C4525">
      <w:pPr>
        <w:pStyle w:val="Heading2"/>
      </w:pPr>
      <w:bookmarkStart w:id="30" w:name="_Toc374318712"/>
      <w:r>
        <w:t>Propulsion</w:t>
      </w:r>
      <w:bookmarkEnd w:id="30"/>
    </w:p>
    <w:p w:rsidR="009C4525" w:rsidRDefault="009C4525" w:rsidP="009C4525"/>
    <w:p w:rsidR="009C4525" w:rsidRDefault="009C4525" w:rsidP="009C4525">
      <w:pPr>
        <w:pStyle w:val="Heading2"/>
      </w:pPr>
      <w:bookmarkStart w:id="31" w:name="_Toc374318713"/>
      <w:r>
        <w:t>Communications</w:t>
      </w:r>
      <w:bookmarkEnd w:id="31"/>
    </w:p>
    <w:p w:rsidR="009C4525" w:rsidRDefault="009C4525" w:rsidP="009C4525"/>
    <w:p w:rsidR="009C4525" w:rsidRDefault="009C4525" w:rsidP="009C4525">
      <w:pPr>
        <w:pStyle w:val="Heading2"/>
      </w:pPr>
      <w:bookmarkStart w:id="32" w:name="_Toc374318714"/>
      <w:r>
        <w:t>Command and Data Handling</w:t>
      </w:r>
      <w:bookmarkEnd w:id="32"/>
    </w:p>
    <w:p w:rsidR="009C4525" w:rsidRDefault="009C4525" w:rsidP="009C4525"/>
    <w:p w:rsidR="009C4525" w:rsidRDefault="009C4525" w:rsidP="009C4525">
      <w:pPr>
        <w:pStyle w:val="Heading2"/>
      </w:pPr>
      <w:bookmarkStart w:id="33" w:name="_Toc374318715"/>
      <w:r>
        <w:t>Ground Operation</w:t>
      </w:r>
      <w:bookmarkEnd w:id="33"/>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5D8" w:rsidRDefault="00DF35D8" w:rsidP="009657F9">
      <w:r>
        <w:separator/>
      </w:r>
    </w:p>
  </w:endnote>
  <w:endnote w:type="continuationSeparator" w:id="0">
    <w:p w:rsidR="00DF35D8" w:rsidRDefault="00DF35D8"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572" w:rsidRDefault="009D557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503CC">
      <w:rPr>
        <w:rStyle w:val="PageNumber"/>
        <w:noProof/>
      </w:rPr>
      <w:t>30</w:t>
    </w:r>
    <w:r>
      <w:rPr>
        <w:rStyle w:val="PageNumber"/>
      </w:rPr>
      <w:fldChar w:fldCharType="end"/>
    </w:r>
  </w:p>
  <w:p w:rsidR="009D5572" w:rsidRDefault="009D5572"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5D8" w:rsidRDefault="00DF35D8" w:rsidP="009657F9">
      <w:r>
        <w:separator/>
      </w:r>
    </w:p>
  </w:footnote>
  <w:footnote w:type="continuationSeparator" w:id="0">
    <w:p w:rsidR="00DF35D8" w:rsidRDefault="00DF35D8"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572" w:rsidRPr="00F54CD5" w:rsidRDefault="009D557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D5572" w:rsidRPr="00716401" w:rsidRDefault="009D557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60651"/>
    <w:rsid w:val="0058661B"/>
    <w:rsid w:val="005954B8"/>
    <w:rsid w:val="005C7EC5"/>
    <w:rsid w:val="006135FE"/>
    <w:rsid w:val="00623D18"/>
    <w:rsid w:val="006319EB"/>
    <w:rsid w:val="00632261"/>
    <w:rsid w:val="00640DD7"/>
    <w:rsid w:val="00645AA2"/>
    <w:rsid w:val="00647877"/>
    <w:rsid w:val="0066381C"/>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32A0A"/>
    <w:rsid w:val="00942DF2"/>
    <w:rsid w:val="009657F9"/>
    <w:rsid w:val="00970768"/>
    <w:rsid w:val="00984166"/>
    <w:rsid w:val="009B1D3C"/>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7F90"/>
    <w:rsid w:val="00BF0867"/>
    <w:rsid w:val="00C01493"/>
    <w:rsid w:val="00C2384F"/>
    <w:rsid w:val="00C36BAB"/>
    <w:rsid w:val="00C76284"/>
    <w:rsid w:val="00C957DA"/>
    <w:rsid w:val="00CB0041"/>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35D8"/>
    <w:rsid w:val="00DF7A98"/>
    <w:rsid w:val="00E22259"/>
    <w:rsid w:val="00E25DC2"/>
    <w:rsid w:val="00E41293"/>
    <w:rsid w:val="00E614DD"/>
    <w:rsid w:val="00E81BEE"/>
    <w:rsid w:val="00E97C04"/>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104864000"/>
        <c:axId val="106373120"/>
      </c:barChart>
      <c:catAx>
        <c:axId val="104864000"/>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6373120"/>
        <c:crosses val="autoZero"/>
        <c:auto val="1"/>
        <c:lblAlgn val="ctr"/>
        <c:lblOffset val="100"/>
      </c:catAx>
      <c:valAx>
        <c:axId val="10637312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4864000"/>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60756096"/>
        <c:axId val="160757632"/>
      </c:barChart>
      <c:catAx>
        <c:axId val="16075609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60757632"/>
        <c:crosses val="autoZero"/>
        <c:auto val="1"/>
        <c:lblAlgn val="ctr"/>
        <c:lblOffset val="100"/>
      </c:catAx>
      <c:valAx>
        <c:axId val="16075763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60756096"/>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218849664"/>
        <c:axId val="218851584"/>
      </c:scatterChart>
      <c:valAx>
        <c:axId val="218849664"/>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218851584"/>
        <c:crosses val="autoZero"/>
        <c:crossBetween val="midCat"/>
      </c:valAx>
      <c:valAx>
        <c:axId val="218851584"/>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218849664"/>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4F410-531F-4DA8-B9C3-9B3E91A1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3136</TotalTime>
  <Pages>34</Pages>
  <Words>10113</Words>
  <Characters>57648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67626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38</cp:revision>
  <cp:lastPrinted>2011-05-18T06:45:00Z</cp:lastPrinted>
  <dcterms:created xsi:type="dcterms:W3CDTF">2013-12-07T02:36:00Z</dcterms:created>
  <dcterms:modified xsi:type="dcterms:W3CDTF">2013-12-10T06:14:00Z</dcterms:modified>
</cp:coreProperties>
</file>