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lastRenderedPageBreak/>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 xml:space="preserve">taken from the mission is that the </w:t>
      </w:r>
      <w:r w:rsidR="00754CDE">
        <w:lastRenderedPageBreak/>
        <w:t>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w:t>
      </w:r>
      <w:r w:rsidR="00237C5A">
        <w:rPr>
          <w:color w:val="0D1625"/>
        </w:rPr>
        <w:lastRenderedPageBreak/>
        <w:t>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Pr="00C957DA" w:rsidRDefault="00D96249" w:rsidP="00C957DA">
      <w:pPr>
        <w:jc w:val="center"/>
        <w:rPr>
          <w:b/>
        </w:rPr>
      </w:pPr>
    </w:p>
    <w:p w:rsidR="006B622F" w:rsidRDefault="00C957DA" w:rsidP="006B622F">
      <w:pPr>
        <w:pStyle w:val="Heading3"/>
      </w:pPr>
      <w:r>
        <w:t>Volume</w:t>
      </w:r>
    </w:p>
    <w:p w:rsidR="006B622F" w:rsidRDefault="006B622F" w:rsidP="006B622F"/>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6B622F" w:rsidRDefault="006B622F" w:rsidP="006B622F"/>
    <w:p w:rsidR="006B622F" w:rsidRDefault="006B622F" w:rsidP="006B622F">
      <w:pPr>
        <w:pStyle w:val="Heading3"/>
      </w:pPr>
      <w:bookmarkStart w:id="16" w:name="_Toc374318697"/>
      <w:r>
        <w:t>Mission Development Experience</w:t>
      </w:r>
      <w:bookmarkEnd w:id="16"/>
    </w:p>
    <w:p w:rsidR="00DF7A98" w:rsidRDefault="00DF7A98" w:rsidP="00DF7A98"/>
    <w:p w:rsidR="00DF7A98" w:rsidRPr="00DF7A98" w:rsidRDefault="00DF7A98" w:rsidP="00DF7A98">
      <w:pPr>
        <w:pStyle w:val="Heading3"/>
      </w:pPr>
      <w:bookmarkStart w:id="17" w:name="_Toc374318698"/>
      <w:r>
        <w:t>Risk</w:t>
      </w:r>
      <w:bookmarkEnd w:id="17"/>
    </w:p>
    <w:p w:rsidR="007F1AD9" w:rsidRPr="007F1AD9" w:rsidRDefault="007F1AD9" w:rsidP="007F1AD9"/>
    <w:p w:rsidR="007F1AD9" w:rsidRDefault="007F1AD9" w:rsidP="007F1AD9">
      <w:pPr>
        <w:pStyle w:val="Heading2"/>
      </w:pPr>
      <w:bookmarkStart w:id="18" w:name="_Toc374318699"/>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9" w:name="_Toc374318700"/>
      <w:r>
        <w:t>Top Level Requirements</w:t>
      </w:r>
      <w:bookmarkEnd w:id="19"/>
    </w:p>
    <w:p w:rsidR="007F1AD9" w:rsidRDefault="007F1AD9" w:rsidP="007F1AD9"/>
    <w:p w:rsidR="007F1AD9" w:rsidRDefault="007F1AD9" w:rsidP="007F1AD9">
      <w:pPr>
        <w:pStyle w:val="Heading2"/>
      </w:pPr>
      <w:bookmarkStart w:id="20" w:name="_Toc374318701"/>
      <w:r>
        <w:t>Structures Requirements</w:t>
      </w:r>
      <w:bookmarkEnd w:id="20"/>
    </w:p>
    <w:p w:rsidR="007F1AD9" w:rsidRDefault="007F1AD9" w:rsidP="007F1AD9"/>
    <w:p w:rsidR="007F1AD9" w:rsidRDefault="007F1AD9" w:rsidP="007F1AD9">
      <w:pPr>
        <w:pStyle w:val="Heading2"/>
      </w:pPr>
      <w:bookmarkStart w:id="21" w:name="_Toc374318702"/>
      <w:r>
        <w:t>Power Requirements</w:t>
      </w:r>
      <w:bookmarkEnd w:id="21"/>
    </w:p>
    <w:p w:rsidR="007F1AD9" w:rsidRPr="007F1AD9" w:rsidRDefault="007F1AD9" w:rsidP="007F1AD9"/>
    <w:p w:rsidR="007F1AD9" w:rsidRDefault="007F1AD9" w:rsidP="007F1AD9">
      <w:pPr>
        <w:pStyle w:val="Heading2"/>
      </w:pPr>
      <w:bookmarkStart w:id="22" w:name="_Toc374318703"/>
      <w:r>
        <w:t>Attitude Determination and Control Requirements</w:t>
      </w:r>
      <w:bookmarkEnd w:id="22"/>
    </w:p>
    <w:p w:rsidR="007F1AD9" w:rsidRDefault="007F1AD9" w:rsidP="007F1AD9"/>
    <w:p w:rsidR="007F1AD9" w:rsidRDefault="007F1AD9" w:rsidP="007F1AD9">
      <w:pPr>
        <w:pStyle w:val="Heading2"/>
      </w:pPr>
      <w:bookmarkStart w:id="23" w:name="_Toc374318704"/>
      <w:r>
        <w:t>Propulsion Requirements</w:t>
      </w:r>
      <w:bookmarkEnd w:id="23"/>
    </w:p>
    <w:p w:rsidR="007F1AD9" w:rsidRDefault="007F1AD9" w:rsidP="007F1AD9"/>
    <w:p w:rsidR="007F1AD9" w:rsidRDefault="007F1AD9" w:rsidP="007F1AD9">
      <w:pPr>
        <w:pStyle w:val="Heading2"/>
      </w:pPr>
      <w:bookmarkStart w:id="24" w:name="_Toc374318705"/>
      <w:r>
        <w:t>Communication Requirements</w:t>
      </w:r>
      <w:bookmarkEnd w:id="24"/>
    </w:p>
    <w:p w:rsidR="007F1AD9" w:rsidRDefault="007F1AD9" w:rsidP="007F1AD9"/>
    <w:p w:rsidR="007F1AD9" w:rsidRDefault="007F1AD9" w:rsidP="007F1AD9">
      <w:pPr>
        <w:pStyle w:val="Heading2"/>
      </w:pPr>
      <w:bookmarkStart w:id="25" w:name="_Toc374318706"/>
      <w:r>
        <w:t>Command and Data Handling Requirements</w:t>
      </w:r>
      <w:bookmarkEnd w:id="25"/>
    </w:p>
    <w:p w:rsidR="007F1AD9" w:rsidRPr="007F1AD9" w:rsidRDefault="007F1AD9" w:rsidP="007F1AD9"/>
    <w:p w:rsidR="009657F9" w:rsidRDefault="007F1AD9" w:rsidP="007F1AD9">
      <w:pPr>
        <w:pStyle w:val="Heading1"/>
      </w:pPr>
      <w:bookmarkStart w:id="26" w:name="_Toc374318707"/>
      <w:r>
        <w:t>System Overview</w:t>
      </w:r>
      <w:bookmarkEnd w:id="26"/>
    </w:p>
    <w:p w:rsidR="007F1AD9" w:rsidRDefault="007F1AD9" w:rsidP="007F1AD9"/>
    <w:p w:rsidR="007F1AD9" w:rsidRDefault="007F1AD9" w:rsidP="007F1AD9">
      <w:pPr>
        <w:pStyle w:val="Heading1"/>
      </w:pPr>
      <w:bookmarkStart w:id="27" w:name="_Toc374318708"/>
      <w:r>
        <w:lastRenderedPageBreak/>
        <w:t>Subsystem Overview</w:t>
      </w:r>
      <w:bookmarkEnd w:id="27"/>
    </w:p>
    <w:p w:rsidR="009C4525" w:rsidRDefault="009C4525" w:rsidP="009C4525">
      <w:pPr>
        <w:pStyle w:val="Heading2"/>
      </w:pPr>
      <w:bookmarkStart w:id="28" w:name="_Toc374318709"/>
      <w:r>
        <w:t>Structure</w:t>
      </w:r>
      <w:bookmarkEnd w:id="28"/>
    </w:p>
    <w:p w:rsidR="009C4525" w:rsidRDefault="009C4525" w:rsidP="009C4525"/>
    <w:p w:rsidR="009C4525" w:rsidRDefault="009C4525" w:rsidP="009C4525">
      <w:pPr>
        <w:pStyle w:val="Heading2"/>
      </w:pPr>
      <w:bookmarkStart w:id="29" w:name="_Toc374318710"/>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18711"/>
      <w:r>
        <w:t>Attitude Determination and Control</w:t>
      </w:r>
      <w:bookmarkEnd w:id="30"/>
    </w:p>
    <w:p w:rsidR="009C4525" w:rsidRDefault="009C4525" w:rsidP="009C4525"/>
    <w:p w:rsidR="009C4525" w:rsidRDefault="009C4525" w:rsidP="009C4525">
      <w:pPr>
        <w:pStyle w:val="Heading2"/>
      </w:pPr>
      <w:bookmarkStart w:id="31" w:name="_Toc374318712"/>
      <w:r>
        <w:t>Propulsion</w:t>
      </w:r>
      <w:bookmarkEnd w:id="31"/>
    </w:p>
    <w:p w:rsidR="009C4525" w:rsidRDefault="009C4525" w:rsidP="009C4525"/>
    <w:p w:rsidR="009C4525" w:rsidRDefault="009C4525" w:rsidP="009C4525">
      <w:pPr>
        <w:pStyle w:val="Heading2"/>
      </w:pPr>
      <w:bookmarkStart w:id="32" w:name="_Toc374318713"/>
      <w:r>
        <w:t>Communications</w:t>
      </w:r>
      <w:bookmarkEnd w:id="32"/>
    </w:p>
    <w:p w:rsidR="009C4525" w:rsidRDefault="009C4525" w:rsidP="009C4525"/>
    <w:p w:rsidR="009C4525" w:rsidRDefault="009C4525" w:rsidP="009C4525">
      <w:pPr>
        <w:pStyle w:val="Heading2"/>
      </w:pPr>
      <w:bookmarkStart w:id="33" w:name="_Toc374318714"/>
      <w:r>
        <w:t>Command and Data Handling</w:t>
      </w:r>
      <w:bookmarkEnd w:id="33"/>
    </w:p>
    <w:p w:rsidR="009C4525" w:rsidRDefault="009C4525" w:rsidP="009C4525"/>
    <w:p w:rsidR="009C4525" w:rsidRDefault="009C4525" w:rsidP="009C4525">
      <w:pPr>
        <w:pStyle w:val="Heading2"/>
      </w:pPr>
      <w:bookmarkStart w:id="34" w:name="_Toc374318715"/>
      <w:r>
        <w:lastRenderedPageBreak/>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E32" w:rsidRDefault="00FB3E32" w:rsidP="009657F9">
      <w:r>
        <w:separator/>
      </w:r>
    </w:p>
  </w:endnote>
  <w:endnote w:type="continuationSeparator" w:id="0">
    <w:p w:rsidR="00FB3E32" w:rsidRDefault="00FB3E32"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Default="00772385"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96249">
      <w:rPr>
        <w:rStyle w:val="PageNumber"/>
        <w:noProof/>
      </w:rPr>
      <w:t>16</w:t>
    </w:r>
    <w:r>
      <w:rPr>
        <w:rStyle w:val="PageNumber"/>
      </w:rPr>
      <w:fldChar w:fldCharType="end"/>
    </w:r>
  </w:p>
  <w:p w:rsidR="00772385" w:rsidRDefault="00772385"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E32" w:rsidRDefault="00FB3E32" w:rsidP="009657F9">
      <w:r>
        <w:separator/>
      </w:r>
    </w:p>
  </w:footnote>
  <w:footnote w:type="continuationSeparator" w:id="0">
    <w:p w:rsidR="00FB3E32" w:rsidRDefault="00FB3E32" w:rsidP="009657F9">
      <w:r>
        <w:continuationSeparator/>
      </w:r>
    </w:p>
  </w:footnote>
  <w:footnote w:id="1">
    <w:p w:rsidR="00772385" w:rsidRDefault="00772385"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Pr="00F54CD5" w:rsidRDefault="00772385"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2385" w:rsidRPr="00716401" w:rsidRDefault="00772385"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B1D3C"/>
    <w:rsid w:val="009C4525"/>
    <w:rsid w:val="009E252C"/>
    <w:rsid w:val="009F2276"/>
    <w:rsid w:val="00A025E6"/>
    <w:rsid w:val="00A21B36"/>
    <w:rsid w:val="00A3188F"/>
    <w:rsid w:val="00A56BB7"/>
    <w:rsid w:val="00A56D68"/>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2384F"/>
    <w:rsid w:val="00C76284"/>
    <w:rsid w:val="00C957DA"/>
    <w:rsid w:val="00CB0041"/>
    <w:rsid w:val="00CF5210"/>
    <w:rsid w:val="00D00CC3"/>
    <w:rsid w:val="00D0424C"/>
    <w:rsid w:val="00D3668F"/>
    <w:rsid w:val="00D535A9"/>
    <w:rsid w:val="00D66AF9"/>
    <w:rsid w:val="00D720CA"/>
    <w:rsid w:val="00D86888"/>
    <w:rsid w:val="00D96249"/>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9779B"/>
    <w:rsid w:val="00FA66A1"/>
    <w:rsid w:val="00FB3E32"/>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1167872"/>
        <c:axId val="81169792"/>
      </c:barChart>
      <c:catAx>
        <c:axId val="8116787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1169792"/>
        <c:crosses val="autoZero"/>
        <c:auto val="1"/>
        <c:lblAlgn val="ctr"/>
        <c:lblOffset val="100"/>
      </c:catAx>
      <c:valAx>
        <c:axId val="8116979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1167872"/>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81686912"/>
        <c:axId val="81689216"/>
      </c:barChart>
      <c:catAx>
        <c:axId val="8168691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1689216"/>
        <c:crosses val="autoZero"/>
        <c:auto val="1"/>
        <c:lblAlgn val="ctr"/>
        <c:lblOffset val="100"/>
      </c:catAx>
      <c:valAx>
        <c:axId val="81689216"/>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1686912"/>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AA478-4B40-42AF-B645-20B134042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2772</TotalTime>
  <Pages>27</Pages>
  <Words>7533</Words>
  <Characters>42942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50375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31</cp:revision>
  <cp:lastPrinted>2011-05-18T06:45:00Z</cp:lastPrinted>
  <dcterms:created xsi:type="dcterms:W3CDTF">2013-12-07T02:36:00Z</dcterms:created>
  <dcterms:modified xsi:type="dcterms:W3CDTF">2013-12-09T23:57:00Z</dcterms:modified>
</cp:coreProperties>
</file>