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F95" w:rsidRPr="00845C8D" w:rsidRDefault="00845C8D" w:rsidP="00845C8D">
      <w:pPr>
        <w:pStyle w:val="Heading1"/>
        <w:rPr>
          <w:color w:val="auto"/>
        </w:rPr>
      </w:pPr>
      <w:r w:rsidRPr="00845C8D">
        <w:rPr>
          <w:color w:val="auto"/>
        </w:rPr>
        <w:t>3.2 Proximity Operation Mission History</w:t>
      </w:r>
    </w:p>
    <w:p w:rsidR="00845C8D" w:rsidRDefault="00845C8D" w:rsidP="00845C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Rendezvous and proximity operations (RPO) missions have a long history in human spaceflight dating back to the first Gemini missions. It was not until the previous decade did interest arise in doing RPO missions with purely robotic applications. </w:t>
      </w:r>
      <w:r w:rsidR="009F2E6B">
        <w:rPr>
          <w:rFonts w:ascii="Times New Roman" w:hAnsi="Times New Roman" w:cs="Times New Roman"/>
          <w:sz w:val="24"/>
        </w:rPr>
        <w:t>For the most part RPO missions have been solely under the purview of NASA and the military, only recently have private companies and universities</w:t>
      </w:r>
      <w:r w:rsidR="00A51A52">
        <w:rPr>
          <w:rFonts w:ascii="Times New Roman" w:hAnsi="Times New Roman" w:cs="Times New Roman"/>
          <w:sz w:val="24"/>
        </w:rPr>
        <w:t xml:space="preserve"> made in</w:t>
      </w:r>
      <w:r w:rsidR="009F2E6B">
        <w:rPr>
          <w:rFonts w:ascii="Times New Roman" w:hAnsi="Times New Roman" w:cs="Times New Roman"/>
          <w:sz w:val="24"/>
        </w:rPr>
        <w:t xml:space="preserve">roads </w:t>
      </w:r>
      <w:r w:rsidR="00A51A52">
        <w:rPr>
          <w:rFonts w:ascii="Times New Roman" w:hAnsi="Times New Roman" w:cs="Times New Roman"/>
          <w:sz w:val="24"/>
        </w:rPr>
        <w:t>in this area. Each mission has taken a different approach to RPO and has ranged from small CubeSats to massive multi-million dollar satellites. The successes and failures of these missions helped dri</w:t>
      </w:r>
      <w:r w:rsidR="00405C9B">
        <w:rPr>
          <w:rFonts w:ascii="Times New Roman" w:hAnsi="Times New Roman" w:cs="Times New Roman"/>
          <w:sz w:val="24"/>
        </w:rPr>
        <w:t>ve the constraints in the Rascal</w:t>
      </w:r>
      <w:r w:rsidR="00A51A52">
        <w:rPr>
          <w:rFonts w:ascii="Times New Roman" w:hAnsi="Times New Roman" w:cs="Times New Roman"/>
          <w:sz w:val="24"/>
        </w:rPr>
        <w:t xml:space="preserve"> Mission</w:t>
      </w:r>
      <w:r w:rsidR="007E6ED6">
        <w:rPr>
          <w:rFonts w:ascii="Times New Roman" w:hAnsi="Times New Roman" w:cs="Times New Roman"/>
          <w:sz w:val="24"/>
        </w:rPr>
        <w:t>.</w:t>
      </w:r>
    </w:p>
    <w:p w:rsidR="007E6ED6" w:rsidRPr="002F1961" w:rsidRDefault="00FD0BCC" w:rsidP="002F196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Many of the RPO missions have been large million dollar satellites, out these missions three were selected for more analysis because these mission cover several different ways to approach </w:t>
      </w:r>
      <w:r w:rsidRPr="00E37DA5">
        <w:rPr>
          <w:rFonts w:ascii="Times New Roman" w:hAnsi="Times New Roman" w:cs="Times New Roman"/>
          <w:sz w:val="24"/>
          <w:szCs w:val="24"/>
        </w:rPr>
        <w:t xml:space="preserve">RPO. </w:t>
      </w:r>
      <w:r w:rsidR="00E37DA5" w:rsidRPr="00E37DA5">
        <w:rPr>
          <w:rFonts w:ascii="Times New Roman" w:hAnsi="Times New Roman" w:cs="Times New Roman"/>
          <w:sz w:val="24"/>
          <w:szCs w:val="24"/>
        </w:rPr>
        <w:t xml:space="preserve">The first spacecraft is the </w:t>
      </w:r>
      <w:r w:rsidR="00E37DA5" w:rsidRPr="00E37DA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Demonstration for Autonomous Rendezvous Technology</w:t>
      </w:r>
      <w:r w:rsidR="00E37DA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(DART) </w:t>
      </w:r>
      <w:r w:rsidR="00E37DA5">
        <w:rPr>
          <w:rFonts w:ascii="Times New Roman" w:hAnsi="Times New Roman" w:cs="Times New Roman"/>
          <w:sz w:val="24"/>
          <w:szCs w:val="24"/>
        </w:rPr>
        <w:t>built by Orbital Sciences Corporation for NASA to develop and demonstrate autonomous navigation and rendezvous.</w:t>
      </w:r>
      <w:r w:rsidR="00E37DA5" w:rsidRPr="00E37DA5">
        <w:rPr>
          <w:rFonts w:ascii="Times New Roman" w:hAnsi="Times New Roman" w:cs="Times New Roman"/>
          <w:sz w:val="24"/>
          <w:szCs w:val="24"/>
        </w:rPr>
        <w:t xml:space="preserve"> </w:t>
      </w:r>
      <w:r w:rsidR="00E37DA5">
        <w:rPr>
          <w:rFonts w:ascii="Times New Roman" w:hAnsi="Times New Roman" w:cs="Times New Roman"/>
          <w:sz w:val="24"/>
          <w:szCs w:val="24"/>
        </w:rPr>
        <w:t xml:space="preserve">It was to try to dock with an experimental communication satellite launched in 1999. </w:t>
      </w:r>
      <w:r w:rsidR="00E37DA5">
        <w:rPr>
          <w:rFonts w:ascii="Times New Roman" w:hAnsi="Times New Roman" w:cs="Times New Roman"/>
          <w:color w:val="000000"/>
          <w:sz w:val="24"/>
          <w:szCs w:val="24"/>
        </w:rPr>
        <w:t xml:space="preserve">The primary objectives of the mission were to navigate autonomously using GPS and rendezvous using the Advanced Video Guidance Sensor. Within a </w:t>
      </w:r>
      <w:r w:rsidR="00E37DA5" w:rsidRPr="006F4436">
        <w:rPr>
          <w:rFonts w:ascii="Times New Roman" w:hAnsi="Times New Roman" w:cs="Times New Roman"/>
          <w:sz w:val="24"/>
          <w:szCs w:val="24"/>
        </w:rPr>
        <w:t xml:space="preserve">few hours of launch it was able to reach the target. It began to approach the target </w:t>
      </w:r>
      <w:r w:rsidR="00E37DA5" w:rsidRPr="00AC704B">
        <w:rPr>
          <w:rFonts w:ascii="Times New Roman" w:hAnsi="Times New Roman" w:cs="Times New Roman"/>
          <w:sz w:val="24"/>
          <w:szCs w:val="24"/>
        </w:rPr>
        <w:t>vehicle, but a malfunction occurred and caused a soft co</w:t>
      </w:r>
      <w:r w:rsidR="00FC0D60" w:rsidRPr="00AC704B">
        <w:rPr>
          <w:rFonts w:ascii="Times New Roman" w:hAnsi="Times New Roman" w:cs="Times New Roman"/>
          <w:sz w:val="24"/>
          <w:szCs w:val="24"/>
        </w:rPr>
        <w:t xml:space="preserve">llision with the target vehicle </w:t>
      </w:r>
      <w:r w:rsidR="006F4436" w:rsidRPr="00AC704B">
        <w:rPr>
          <w:rFonts w:ascii="Times New Roman" w:hAnsi="Times New Roman" w:cs="Times New Roman"/>
          <w:sz w:val="24"/>
          <w:szCs w:val="24"/>
        </w:rPr>
        <w:t>lead</w:t>
      </w:r>
      <w:r w:rsidR="00FC0D60" w:rsidRPr="00AC704B">
        <w:rPr>
          <w:rFonts w:ascii="Times New Roman" w:hAnsi="Times New Roman" w:cs="Times New Roman"/>
          <w:sz w:val="24"/>
          <w:szCs w:val="24"/>
        </w:rPr>
        <w:t xml:space="preserve">ing NASA to end the mission. </w:t>
      </w:r>
      <w:r w:rsidR="00AC704B" w:rsidRPr="00AC704B">
        <w:rPr>
          <w:rFonts w:ascii="Times New Roman" w:hAnsi="Times New Roman" w:cs="Times New Roman"/>
          <w:sz w:val="24"/>
          <w:szCs w:val="24"/>
        </w:rPr>
        <w:t xml:space="preserve">The total cost of the mission was $98 million. The </w:t>
      </w:r>
      <w:r w:rsidR="006F4436" w:rsidRPr="00AC704B">
        <w:rPr>
          <w:rFonts w:ascii="Times New Roman" w:hAnsi="Times New Roman" w:cs="Times New Roman"/>
          <w:sz w:val="24"/>
          <w:szCs w:val="24"/>
        </w:rPr>
        <w:t xml:space="preserve">next mission was Orbital Express, built by Boeing and Ball Aerospace and managed by </w:t>
      </w:r>
      <w:r w:rsidR="006F4436" w:rsidRPr="00AC704B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Defense Advanced Research Projects Agency</w:t>
      </w:r>
      <w:r w:rsidR="006F4436" w:rsidRPr="00AC704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6F4436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6F4436" w:rsidRPr="00AC704B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DARPA</w:t>
      </w:r>
      <w:r w:rsidR="006F4436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6F4436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Marshall Spaceflight Center. </w:t>
      </w:r>
      <w:r w:rsidR="006F4436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>The Orbit</w:t>
      </w:r>
      <w:r w:rsidR="006F4436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 Express mission was meant to </w:t>
      </w:r>
      <w:r w:rsidR="006F4436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show several servicing operations </w:t>
      </w:r>
      <w:r w:rsidR="006F4436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>as well as rendezvous and</w:t>
      </w:r>
      <w:r w:rsidR="006F4436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proximity operati</w:t>
      </w:r>
      <w:r w:rsidR="006F4436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>ons. It consisted of two spacecraft, one as the target</w:t>
      </w:r>
      <w:r w:rsidR="000115B9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another to perform servicing operations on it</w:t>
      </w:r>
      <w:r w:rsidR="009C0E12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AC704B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primary spacecraft was able to refuel and replace the batteries of the target spacecraft. The </w:t>
      </w:r>
      <w:r w:rsid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>final</w:t>
      </w:r>
      <w:r w:rsidR="00AC704B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large spacecraft mission</w:t>
      </w:r>
      <w:r w:rsid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analyzed</w:t>
      </w:r>
      <w:r w:rsidR="00AC704B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was </w:t>
      </w:r>
      <w:r w:rsid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AC704B" w:rsidRPr="00AC70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</w:t>
      </w:r>
      <w:r w:rsidR="00AC704B" w:rsidRPr="00AC704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C704B" w:rsidRPr="00AC704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Micro-satellite Technology Experiment</w:t>
      </w:r>
      <w:r w:rsidR="00AC704B" w:rsidRPr="00AC704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C704B" w:rsidRPr="00AC70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="00AC704B" w:rsidRPr="00AC704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MiTEx</w:t>
      </w:r>
      <w:proofErr w:type="spellEnd"/>
      <w:r w:rsidR="00AC70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mission. It consisted of three spacecraft working in geostationary orbit. </w:t>
      </w:r>
      <w:r w:rsid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</w:t>
      </w:r>
      <w:r w:rsidR="002F1961" w:rsidRP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</w:t>
      </w:r>
      <w:r w:rsid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was</w:t>
      </w:r>
      <w:r w:rsidR="002F1961" w:rsidRP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 experimental satellite an</w:t>
      </w:r>
      <w:r w:rsid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 the other two which served as </w:t>
      </w:r>
      <w:r w:rsidR="002F1961" w:rsidRP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inspection satellites. The inspection satellites, with mass of 225 kg each, were t</w:t>
      </w:r>
      <w:r w:rsid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echnology demonstration </w:t>
      </w:r>
      <w:r w:rsidR="002F1961" w:rsidRP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satellites capable of maneuvering in relation to other satellites and provid</w:t>
      </w:r>
      <w:r w:rsid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ing platforms to inspect other </w:t>
      </w:r>
      <w:r w:rsidR="002F1961" w:rsidRP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satellites without detection. The satellites demonstrated autonomou</w:t>
      </w:r>
      <w:r w:rsid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 operations, maneuvering, and </w:t>
      </w:r>
      <w:r w:rsidR="002F1961" w:rsidRP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station-keeping capabilities.</w:t>
      </w:r>
      <w:r w:rsid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C70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They were built by Lockheed Martin and Orbital Sciences</w:t>
      </w:r>
      <w:r w:rsid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managed by DARPA. They were able to complete their mission with the experimental satellite, </w:t>
      </w:r>
      <w:bookmarkStart w:id="0" w:name="_GoBack"/>
      <w:bookmarkEnd w:id="0"/>
      <w:r w:rsid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then moved to inspect a failed missile detection satellite to find what went wrong. The total cost of the mission was $24.6 million.</w:t>
      </w:r>
    </w:p>
    <w:sectPr w:rsidR="007E6ED6" w:rsidRPr="002F1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BEC" w:rsidRDefault="00033BEC" w:rsidP="00405C9B">
      <w:pPr>
        <w:spacing w:after="0" w:line="240" w:lineRule="auto"/>
      </w:pPr>
      <w:r>
        <w:separator/>
      </w:r>
    </w:p>
  </w:endnote>
  <w:endnote w:type="continuationSeparator" w:id="0">
    <w:p w:rsidR="00033BEC" w:rsidRDefault="00033BEC" w:rsidP="00405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BEC" w:rsidRDefault="00033BEC" w:rsidP="00405C9B">
      <w:pPr>
        <w:spacing w:after="0" w:line="240" w:lineRule="auto"/>
      </w:pPr>
      <w:r>
        <w:separator/>
      </w:r>
    </w:p>
  </w:footnote>
  <w:footnote w:type="continuationSeparator" w:id="0">
    <w:p w:rsidR="00033BEC" w:rsidRDefault="00033BEC" w:rsidP="00405C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C8D"/>
    <w:rsid w:val="000115B9"/>
    <w:rsid w:val="00033BEC"/>
    <w:rsid w:val="000D3CDD"/>
    <w:rsid w:val="00244255"/>
    <w:rsid w:val="002F1961"/>
    <w:rsid w:val="003D2FD4"/>
    <w:rsid w:val="00405C9B"/>
    <w:rsid w:val="006F4436"/>
    <w:rsid w:val="00754E5B"/>
    <w:rsid w:val="007E6ED6"/>
    <w:rsid w:val="00845C8D"/>
    <w:rsid w:val="00977F95"/>
    <w:rsid w:val="009C0E12"/>
    <w:rsid w:val="009F2E6B"/>
    <w:rsid w:val="00A51A52"/>
    <w:rsid w:val="00AC704B"/>
    <w:rsid w:val="00AF360D"/>
    <w:rsid w:val="00CF52B3"/>
    <w:rsid w:val="00E37DA5"/>
    <w:rsid w:val="00FC0D60"/>
    <w:rsid w:val="00F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C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C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0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C9B"/>
  </w:style>
  <w:style w:type="paragraph" w:styleId="Footer">
    <w:name w:val="footer"/>
    <w:basedOn w:val="Normal"/>
    <w:link w:val="FooterChar"/>
    <w:uiPriority w:val="99"/>
    <w:unhideWhenUsed/>
    <w:rsid w:val="0040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C9B"/>
  </w:style>
  <w:style w:type="character" w:styleId="Emphasis">
    <w:name w:val="Emphasis"/>
    <w:basedOn w:val="DefaultParagraphFont"/>
    <w:uiPriority w:val="20"/>
    <w:qFormat/>
    <w:rsid w:val="006F4436"/>
    <w:rPr>
      <w:i/>
      <w:iCs/>
    </w:rPr>
  </w:style>
  <w:style w:type="character" w:customStyle="1" w:styleId="apple-converted-space">
    <w:name w:val="apple-converted-space"/>
    <w:basedOn w:val="DefaultParagraphFont"/>
    <w:rsid w:val="006F4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C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C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0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C9B"/>
  </w:style>
  <w:style w:type="paragraph" w:styleId="Footer">
    <w:name w:val="footer"/>
    <w:basedOn w:val="Normal"/>
    <w:link w:val="FooterChar"/>
    <w:uiPriority w:val="99"/>
    <w:unhideWhenUsed/>
    <w:rsid w:val="0040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C9B"/>
  </w:style>
  <w:style w:type="character" w:styleId="Emphasis">
    <w:name w:val="Emphasis"/>
    <w:basedOn w:val="DefaultParagraphFont"/>
    <w:uiPriority w:val="20"/>
    <w:qFormat/>
    <w:rsid w:val="006F4436"/>
    <w:rPr>
      <w:i/>
      <w:iCs/>
    </w:rPr>
  </w:style>
  <w:style w:type="character" w:customStyle="1" w:styleId="apple-converted-space">
    <w:name w:val="apple-converted-space"/>
    <w:basedOn w:val="DefaultParagraphFont"/>
    <w:rsid w:val="006F4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LEO</dc:creator>
  <cp:lastModifiedBy>MR LEO</cp:lastModifiedBy>
  <cp:revision>6</cp:revision>
  <dcterms:created xsi:type="dcterms:W3CDTF">2013-12-07T18:17:00Z</dcterms:created>
  <dcterms:modified xsi:type="dcterms:W3CDTF">2013-12-08T04:33:00Z</dcterms:modified>
</cp:coreProperties>
</file>